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4248" w14:textId="77777777" w:rsidR="00D97B10" w:rsidRDefault="00D97B10" w:rsidP="00D97B10">
      <w:pPr>
        <w:jc w:val="left"/>
      </w:pPr>
      <w:r>
        <w:t>First body</w:t>
      </w:r>
      <w:r>
        <w:rPr>
          <w:rFonts w:hint="eastAsia"/>
        </w:rPr>
        <w:t>：a</w:t>
      </w:r>
      <w:r>
        <w:t>ttitude</w:t>
      </w:r>
    </w:p>
    <w:p w14:paraId="3F2E722A" w14:textId="77777777" w:rsidR="00D97B10" w:rsidRDefault="00D97B10" w:rsidP="00D97B10">
      <w:pPr>
        <w:jc w:val="left"/>
      </w:pPr>
      <w:r>
        <w:rPr>
          <w:rFonts w:hint="eastAsia"/>
        </w:rPr>
        <w:t>S</w:t>
      </w:r>
      <w:r>
        <w:t>econd body: economic</w:t>
      </w:r>
      <w:r>
        <w:rPr>
          <w:rFonts w:hint="eastAsia"/>
        </w:rPr>
        <w:t xml:space="preserve"> </w:t>
      </w:r>
      <w:r>
        <w:t>assumer</w:t>
      </w:r>
    </w:p>
    <w:p w14:paraId="73DE7CF6" w14:textId="77777777" w:rsidR="00D97B10" w:rsidRDefault="00D97B10" w:rsidP="00D97B10">
      <w:pPr>
        <w:jc w:val="left"/>
      </w:pPr>
      <w:r>
        <w:rPr>
          <w:rFonts w:hint="eastAsia"/>
        </w:rPr>
        <w:t>T</w:t>
      </w:r>
      <w:r>
        <w:t xml:space="preserve">hird body: </w:t>
      </w:r>
      <w:r>
        <w:rPr>
          <w:rFonts w:hint="eastAsia"/>
        </w:rPr>
        <w:t>d</w:t>
      </w:r>
      <w:r>
        <w:t>isadvantage and advantage</w:t>
      </w:r>
    </w:p>
    <w:p w14:paraId="396CE30D" w14:textId="77777777" w:rsidR="00D97B10" w:rsidRDefault="00D97B10" w:rsidP="00D97B10">
      <w:pPr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onclusion: </w:t>
      </w:r>
    </w:p>
    <w:p w14:paraId="214F42F7" w14:textId="77777777" w:rsidR="00D97B10" w:rsidRDefault="00D97B10" w:rsidP="00D97B10">
      <w:pPr>
        <w:jc w:val="center"/>
      </w:pPr>
    </w:p>
    <w:p w14:paraId="78C8BE04" w14:textId="77777777" w:rsidR="00D97B10" w:rsidRDefault="00D97B10" w:rsidP="00D97B10">
      <w:pPr>
        <w:jc w:val="center"/>
      </w:pPr>
    </w:p>
    <w:p w14:paraId="482E99D0" w14:textId="77777777" w:rsidR="00D97B10" w:rsidRDefault="00D97B10" w:rsidP="00D97B10">
      <w:pPr>
        <w:jc w:val="center"/>
      </w:pPr>
    </w:p>
    <w:p w14:paraId="3ECF8BDE" w14:textId="77777777" w:rsidR="00D97B10" w:rsidRDefault="00D97B10" w:rsidP="00D97B10">
      <w:pPr>
        <w:jc w:val="center"/>
      </w:pPr>
    </w:p>
    <w:p w14:paraId="3B358C2E" w14:textId="77777777" w:rsidR="00D97B10" w:rsidRDefault="00D97B10" w:rsidP="00D97B10">
      <w:pPr>
        <w:jc w:val="center"/>
      </w:pPr>
    </w:p>
    <w:p w14:paraId="104F93F6" w14:textId="77777777" w:rsidR="00D97B10" w:rsidRDefault="00D97B10" w:rsidP="00D97B10">
      <w:pPr>
        <w:jc w:val="center"/>
      </w:pPr>
    </w:p>
    <w:p w14:paraId="57EBF046" w14:textId="77777777" w:rsidR="00D97B10" w:rsidRDefault="00D97B10" w:rsidP="00D97B10">
      <w:pPr>
        <w:jc w:val="center"/>
      </w:pPr>
    </w:p>
    <w:p w14:paraId="116D9835" w14:textId="77777777" w:rsidR="00D97B10" w:rsidRDefault="00D97B10" w:rsidP="00D97B10">
      <w:pPr>
        <w:jc w:val="center"/>
      </w:pPr>
    </w:p>
    <w:p w14:paraId="3474D683" w14:textId="77777777" w:rsidR="00D97B10" w:rsidRDefault="00D97B10" w:rsidP="00D97B10">
      <w:pPr>
        <w:jc w:val="center"/>
      </w:pPr>
    </w:p>
    <w:p w14:paraId="01562E58" w14:textId="77777777" w:rsidR="00D97B10" w:rsidRDefault="00D97B10" w:rsidP="00D97B10">
      <w:pPr>
        <w:jc w:val="center"/>
      </w:pPr>
    </w:p>
    <w:p w14:paraId="623C95C5" w14:textId="77777777" w:rsidR="00D97B10" w:rsidRDefault="00D97B10" w:rsidP="00D97B10">
      <w:pPr>
        <w:jc w:val="center"/>
      </w:pPr>
    </w:p>
    <w:p w14:paraId="494AA26C" w14:textId="77777777" w:rsidR="00D97B10" w:rsidRDefault="00D97B10" w:rsidP="00D97B10">
      <w:pPr>
        <w:jc w:val="center"/>
      </w:pPr>
    </w:p>
    <w:p w14:paraId="4F45F834" w14:textId="77777777" w:rsidR="00A73B5E" w:rsidRDefault="00D97B10" w:rsidP="00D97B10">
      <w:pPr>
        <w:jc w:val="center"/>
      </w:pPr>
      <w:r>
        <w:rPr>
          <w:rFonts w:hint="eastAsia"/>
        </w:rPr>
        <w:t>I</w:t>
      </w:r>
      <w:r>
        <w:t>ntroduction</w:t>
      </w:r>
    </w:p>
    <w:p w14:paraId="4A4FBD1B" w14:textId="77777777" w:rsidR="00D97B10" w:rsidRDefault="00D97B10" w:rsidP="00D97B10">
      <w:pPr>
        <w:rPr>
          <w:rFonts w:hint="eastAsia"/>
        </w:rPr>
      </w:pPr>
      <w:r w:rsidRPr="00D97B10">
        <w:t xml:space="preserve">Nevada has been the only state to allow sports </w:t>
      </w:r>
      <w:r>
        <w:t>gambling</w:t>
      </w:r>
      <w:r w:rsidRPr="00D97B10">
        <w:t xml:space="preserve"> for 25 years.</w:t>
      </w:r>
      <w:r w:rsidR="006425C1">
        <w:t xml:space="preserve"> </w:t>
      </w:r>
      <w:r w:rsidR="006425C1" w:rsidRPr="006425C1">
        <w:t>Until May 14, 2018, nine justices of the United States Supreme Court voted 7-2 in favor of "no objection to sports betting in the United States.</w:t>
      </w:r>
      <w:r w:rsidR="006425C1">
        <w:t xml:space="preserve"> </w:t>
      </w:r>
      <w:bookmarkStart w:id="0" w:name="_GoBack"/>
      <w:bookmarkEnd w:id="0"/>
    </w:p>
    <w:sectPr w:rsidR="00D97B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10"/>
    <w:rsid w:val="006425C1"/>
    <w:rsid w:val="00A73B5E"/>
    <w:rsid w:val="00D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898"/>
  <w15:chartTrackingRefBased/>
  <w15:docId w15:val="{71560110-C287-4D55-8426-E504FA0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南瓜</dc:creator>
  <cp:keywords/>
  <dc:description/>
  <cp:lastModifiedBy>小 南瓜</cp:lastModifiedBy>
  <cp:revision>1</cp:revision>
  <dcterms:created xsi:type="dcterms:W3CDTF">2019-09-12T14:57:00Z</dcterms:created>
  <dcterms:modified xsi:type="dcterms:W3CDTF">2019-09-13T03:52:00Z</dcterms:modified>
</cp:coreProperties>
</file>