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A2CA5" w14:textId="77777777" w:rsidR="001614E1" w:rsidRPr="00CD53E7" w:rsidRDefault="00CD53E7" w:rsidP="002A7967">
      <w:pPr>
        <w:pStyle w:val="aa"/>
        <w:pBdr>
          <w:bottom w:val="single" w:sz="8" w:space="5" w:color="4F81BD" w:themeColor="accent1"/>
        </w:pBdr>
        <w:jc w:val="center"/>
        <w:rPr>
          <w:rFonts w:ascii="黑体" w:eastAsia="黑体" w:hAnsi="黑体" w:hint="eastAsia"/>
          <w:color w:val="000000"/>
          <w:sz w:val="36"/>
          <w:lang w:eastAsia="zh-CN"/>
        </w:rPr>
      </w:pPr>
      <w:r w:rsidRPr="00CD53E7">
        <w:rPr>
          <w:rFonts w:ascii="黑体" w:eastAsia="黑体" w:hAnsi="黑体"/>
          <w:color w:val="000000"/>
          <w:sz w:val="36"/>
          <w:lang w:eastAsia="zh-CN"/>
        </w:rPr>
        <w:t>探头校准流程及参考依据</w:t>
      </w:r>
    </w:p>
    <w:p w14:paraId="417FAE5A" w14:textId="75FBCAC2" w:rsidR="001614E1" w:rsidRPr="00CD53E7" w:rsidRDefault="00CD53E7">
      <w:pPr>
        <w:pStyle w:val="ac"/>
        <w:rPr>
          <w:rFonts w:ascii="黑体" w:eastAsia="黑体" w:hAnsi="黑体" w:hint="eastAsia"/>
          <w:color w:val="000000"/>
          <w:sz w:val="28"/>
          <w:lang w:eastAsia="zh-CN"/>
        </w:rPr>
      </w:pPr>
      <w:r w:rsidRPr="00CD53E7">
        <w:rPr>
          <w:rFonts w:ascii="黑体" w:eastAsia="黑体" w:hAnsi="黑体" w:hint="eastAsia"/>
          <w:i w:val="0"/>
          <w:color w:val="000000"/>
          <w:sz w:val="28"/>
          <w:lang w:eastAsia="zh-CN"/>
        </w:rPr>
        <w:t>JJF 1649-2017 操作规范与 YY/T 0774-2019 工程阈值说明</w:t>
      </w:r>
    </w:p>
    <w:p w14:paraId="5A508890" w14:textId="7103D62A" w:rsidR="001614E1" w:rsidRPr="00CD53E7" w:rsidRDefault="00CD53E7">
      <w:pPr>
        <w:spacing w:after="160"/>
        <w:rPr>
          <w:rFonts w:ascii="宋体" w:hAnsi="宋体" w:hint="eastAsia"/>
          <w:color w:val="000000"/>
          <w:sz w:val="28"/>
          <w:lang w:eastAsia="zh-CN"/>
        </w:rPr>
      </w:pPr>
      <w:r w:rsidRPr="00CD53E7">
        <w:rPr>
          <w:rFonts w:ascii="宋体" w:hAnsi="宋体" w:hint="eastAsia"/>
          <w:color w:val="000000"/>
          <w:sz w:val="28"/>
          <w:lang w:eastAsia="zh-CN"/>
        </w:rPr>
        <w:t>说明：本文说明探头 D 值校准功能的参考依据和软件实现。操作要求参考 JJF 1649-2017，误差判定阈值参考 YY/T 0774-2019。</w:t>
      </w:r>
    </w:p>
    <w:p w14:paraId="5E93DC4B" w14:textId="085AF02B" w:rsidR="001614E1" w:rsidRPr="00CD53E7" w:rsidRDefault="00CD53E7">
      <w:pPr>
        <w:keepLines/>
        <w:pBdr>
          <w:left w:val="single" w:sz="18" w:space="6" w:color="2E74B5"/>
        </w:pBdr>
        <w:shd w:val="clear" w:color="auto" w:fill="EEF4FA"/>
        <w:spacing w:before="100" w:after="160"/>
        <w:ind w:left="173" w:right="115"/>
        <w:rPr>
          <w:rFonts w:ascii="宋体" w:hAnsi="宋体" w:hint="eastAsia"/>
          <w:color w:val="000000"/>
          <w:sz w:val="28"/>
          <w:lang w:eastAsia="zh-CN"/>
        </w:rPr>
      </w:pPr>
      <w:r w:rsidRPr="002A7967">
        <w:rPr>
          <w:rFonts w:ascii="宋体" w:hAnsi="宋体" w:hint="eastAsia"/>
          <w:color w:val="000000"/>
          <w:sz w:val="28"/>
          <w:lang w:eastAsia="zh-CN"/>
        </w:rPr>
        <w:t>核心结论</w:t>
      </w:r>
      <w:r w:rsidRPr="00CD53E7">
        <w:rPr>
          <w:rFonts w:ascii="宋体" w:hAnsi="宋体" w:hint="eastAsia"/>
          <w:color w:val="000000"/>
          <w:sz w:val="28"/>
          <w:lang w:eastAsia="zh-CN"/>
        </w:rPr>
        <w:t>：JJF 1649-2017 用于规范校准前准备、温度、耦合和测量操作；软件继续采用 YY/T 0774-2019 的 ±2% 作为工程判定阈值。6+6、每次 30 帧和候选 D 的计算、验证及</w:t>
      </w:r>
      <w:proofErr w:type="gramStart"/>
      <w:r w:rsidRPr="00CD53E7">
        <w:rPr>
          <w:rFonts w:ascii="宋体" w:hAnsi="宋体" w:hint="eastAsia"/>
          <w:color w:val="000000"/>
          <w:sz w:val="28"/>
          <w:lang w:eastAsia="zh-CN"/>
        </w:rPr>
        <w:t>激活仍</w:t>
      </w:r>
      <w:proofErr w:type="gramEnd"/>
      <w:r w:rsidRPr="00CD53E7">
        <w:rPr>
          <w:rFonts w:ascii="宋体" w:hAnsi="宋体" w:hint="eastAsia"/>
          <w:color w:val="000000"/>
          <w:sz w:val="28"/>
          <w:lang w:eastAsia="zh-CN"/>
        </w:rPr>
        <w:t>属于项目设计。</w:t>
      </w:r>
    </w:p>
    <w:p w14:paraId="69771D3C" w14:textId="77777777" w:rsidR="001614E1" w:rsidRPr="00CD53E7" w:rsidRDefault="00CD53E7">
      <w:pPr>
        <w:pStyle w:val="1"/>
        <w:rPr>
          <w:rFonts w:ascii="黑体" w:hAnsi="黑体" w:hint="eastAsia"/>
          <w:color w:val="000000"/>
          <w:lang w:eastAsia="zh-CN"/>
        </w:rPr>
      </w:pPr>
      <w:r w:rsidRPr="00CD53E7">
        <w:rPr>
          <w:rFonts w:ascii="黑体" w:hAnsi="黑体"/>
          <w:color w:val="000000"/>
          <w:lang w:eastAsia="zh-CN"/>
        </w:rPr>
        <w:t>一、主要参考资料</w:t>
      </w:r>
    </w:p>
    <w:p w14:paraId="19A96788" w14:textId="77777777" w:rsidR="001614E1" w:rsidRPr="00CD53E7" w:rsidRDefault="00CD53E7">
      <w:pPr>
        <w:pStyle w:val="21"/>
        <w:rPr>
          <w:rFonts w:ascii="黑体" w:eastAsia="黑体" w:hAnsi="黑体" w:hint="eastAsia"/>
          <w:color w:val="000000"/>
          <w:sz w:val="28"/>
          <w:lang w:eastAsia="zh-CN"/>
        </w:rPr>
      </w:pPr>
      <w:r w:rsidRPr="00CD53E7">
        <w:rPr>
          <w:rFonts w:ascii="黑体" w:eastAsia="黑体" w:hAnsi="黑体"/>
          <w:color w:val="000000"/>
          <w:sz w:val="28"/>
          <w:lang w:eastAsia="zh-CN"/>
        </w:rPr>
        <w:t>1. YY/T 0774-2019《超声骨密度仪》</w:t>
      </w:r>
    </w:p>
    <w:p w14:paraId="12F592FE" w14:textId="77777777" w:rsidR="001614E1" w:rsidRPr="00CD53E7" w:rsidRDefault="00CD53E7">
      <w:pPr>
        <w:rPr>
          <w:rFonts w:ascii="宋体" w:hAnsi="宋体" w:hint="eastAsia"/>
          <w:color w:val="000000"/>
          <w:sz w:val="28"/>
          <w:lang w:eastAsia="zh-CN"/>
        </w:rPr>
      </w:pPr>
      <w:r w:rsidRPr="00CD53E7">
        <w:rPr>
          <w:rFonts w:ascii="宋体" w:hAnsi="宋体"/>
          <w:color w:val="000000"/>
          <w:sz w:val="28"/>
          <w:lang w:eastAsia="zh-CN"/>
        </w:rPr>
        <w:t>这是本项目确定测量次数、SOS 误差、重复性和温度控制要求的主要依据。关键位置为标准</w:t>
      </w:r>
      <w:proofErr w:type="gramStart"/>
      <w:r w:rsidRPr="00CD53E7">
        <w:rPr>
          <w:rFonts w:ascii="宋体" w:hAnsi="宋体"/>
          <w:color w:val="000000"/>
          <w:sz w:val="28"/>
          <w:lang w:eastAsia="zh-CN"/>
        </w:rPr>
        <w:t>正文第</w:t>
      </w:r>
      <w:proofErr w:type="gramEnd"/>
      <w:r w:rsidRPr="00CD53E7">
        <w:rPr>
          <w:rFonts w:ascii="宋体" w:hAnsi="宋体"/>
          <w:color w:val="000000"/>
          <w:sz w:val="28"/>
          <w:lang w:eastAsia="zh-CN"/>
        </w:rPr>
        <w:t xml:space="preserve"> 2 页的第 3.6、4.2.1、4.2.2 条，以及标准</w:t>
      </w:r>
      <w:proofErr w:type="gramStart"/>
      <w:r w:rsidRPr="00CD53E7">
        <w:rPr>
          <w:rFonts w:ascii="宋体" w:hAnsi="宋体"/>
          <w:color w:val="000000"/>
          <w:sz w:val="28"/>
          <w:lang w:eastAsia="zh-CN"/>
        </w:rPr>
        <w:t>正文第</w:t>
      </w:r>
      <w:proofErr w:type="gramEnd"/>
      <w:r w:rsidRPr="00CD53E7">
        <w:rPr>
          <w:rFonts w:ascii="宋体" w:hAnsi="宋体"/>
          <w:color w:val="000000"/>
          <w:sz w:val="28"/>
          <w:lang w:eastAsia="zh-CN"/>
        </w:rPr>
        <w:t xml:space="preserve"> 4 页的第 5.1、5.3 条。</w:t>
      </w:r>
    </w:p>
    <w:p w14:paraId="7214D1CB" w14:textId="77777777" w:rsidR="001614E1" w:rsidRPr="00CD53E7" w:rsidRDefault="00CD53E7">
      <w:pPr>
        <w:pStyle w:val="21"/>
        <w:rPr>
          <w:rFonts w:ascii="黑体" w:eastAsia="黑体" w:hAnsi="黑体" w:hint="eastAsia"/>
          <w:color w:val="000000"/>
          <w:sz w:val="28"/>
          <w:lang w:eastAsia="zh-CN"/>
        </w:rPr>
      </w:pPr>
      <w:r w:rsidRPr="00CD53E7">
        <w:rPr>
          <w:rFonts w:ascii="黑体" w:eastAsia="黑体" w:hAnsi="黑体"/>
          <w:color w:val="000000"/>
          <w:sz w:val="28"/>
          <w:lang w:eastAsia="zh-CN"/>
        </w:rPr>
        <w:t>2. GB/T 15261-2008《超声仿组织材料声学特性的测量方法》</w:t>
      </w:r>
    </w:p>
    <w:p w14:paraId="23C14971" w14:textId="77777777" w:rsidR="001614E1" w:rsidRPr="00CD53E7" w:rsidRDefault="00CD53E7">
      <w:pPr>
        <w:rPr>
          <w:rFonts w:ascii="宋体" w:hAnsi="宋体" w:hint="eastAsia"/>
          <w:color w:val="000000"/>
          <w:sz w:val="28"/>
          <w:lang w:eastAsia="zh-CN"/>
        </w:rPr>
      </w:pPr>
      <w:r w:rsidRPr="00CD53E7">
        <w:rPr>
          <w:rFonts w:ascii="宋体" w:hAnsi="宋体"/>
          <w:color w:val="000000"/>
          <w:sz w:val="28"/>
          <w:lang w:eastAsia="zh-CN"/>
        </w:rPr>
        <w:t xml:space="preserve">YY/T 0774-2019 第 5.3 条要求，将骨密度仪测得的指定媒质声速与按 GB/T 15261-2008 第 4.2.2 </w:t>
      </w:r>
      <w:proofErr w:type="gramStart"/>
      <w:r w:rsidRPr="00CD53E7">
        <w:rPr>
          <w:rFonts w:ascii="宋体" w:hAnsi="宋体"/>
          <w:color w:val="000000"/>
          <w:sz w:val="28"/>
          <w:lang w:eastAsia="zh-CN"/>
        </w:rPr>
        <w:t>条得到</w:t>
      </w:r>
      <w:proofErr w:type="gramEnd"/>
      <w:r w:rsidRPr="00CD53E7">
        <w:rPr>
          <w:rFonts w:ascii="宋体" w:hAnsi="宋体"/>
          <w:color w:val="000000"/>
          <w:sz w:val="28"/>
          <w:lang w:eastAsia="zh-CN"/>
        </w:rPr>
        <w:t>的结果比较。软件因此要求参考 SOS 来自试块证书或其他可追溯资料，而不是由软件自行生成。</w:t>
      </w:r>
    </w:p>
    <w:p w14:paraId="492B2EB8" w14:textId="77777777" w:rsidR="001614E1" w:rsidRPr="00CD53E7" w:rsidRDefault="00CD53E7">
      <w:pPr>
        <w:pStyle w:val="21"/>
        <w:rPr>
          <w:rFonts w:ascii="黑体" w:eastAsia="黑体" w:hAnsi="黑体" w:hint="eastAsia"/>
          <w:color w:val="000000"/>
          <w:sz w:val="28"/>
          <w:lang w:eastAsia="zh-CN"/>
        </w:rPr>
      </w:pPr>
      <w:r w:rsidRPr="00CD53E7">
        <w:rPr>
          <w:rFonts w:ascii="黑体" w:eastAsia="黑体" w:hAnsi="黑体"/>
          <w:color w:val="000000"/>
          <w:sz w:val="28"/>
          <w:lang w:eastAsia="zh-CN"/>
        </w:rPr>
        <w:t>3. JJF 1649-2017《超声骨密度仪校准规范》</w:t>
      </w:r>
    </w:p>
    <w:p w14:paraId="18AC2B4D" w14:textId="0B670E44" w:rsidR="001614E1" w:rsidRPr="00CD53E7" w:rsidRDefault="00CD53E7">
      <w:pPr>
        <w:rPr>
          <w:rFonts w:ascii="宋体" w:hAnsi="宋体" w:hint="eastAsia"/>
          <w:color w:val="000000"/>
          <w:sz w:val="28"/>
          <w:lang w:eastAsia="zh-CN"/>
        </w:rPr>
      </w:pPr>
      <w:r w:rsidRPr="00CD53E7">
        <w:rPr>
          <w:rFonts w:ascii="宋体" w:hAnsi="宋体" w:hint="eastAsia"/>
          <w:color w:val="000000"/>
          <w:sz w:val="28"/>
          <w:lang w:eastAsia="zh-CN"/>
        </w:rPr>
        <w:t xml:space="preserve">本项目已取得并核对该规范全文。第 6.1、6.2.3、7.2.1 和 7.2.2 </w:t>
      </w:r>
      <w:proofErr w:type="gramStart"/>
      <w:r w:rsidRPr="00CD53E7">
        <w:rPr>
          <w:rFonts w:ascii="宋体" w:hAnsi="宋体" w:hint="eastAsia"/>
          <w:color w:val="000000"/>
          <w:sz w:val="28"/>
          <w:lang w:eastAsia="zh-CN"/>
        </w:rPr>
        <w:t>条可作为</w:t>
      </w:r>
      <w:proofErr w:type="gramEnd"/>
      <w:r w:rsidRPr="00CD53E7">
        <w:rPr>
          <w:rFonts w:ascii="宋体" w:hAnsi="宋体" w:hint="eastAsia"/>
          <w:color w:val="000000"/>
          <w:sz w:val="28"/>
          <w:lang w:eastAsia="zh-CN"/>
        </w:rPr>
        <w:t>探头 D 值校准的操作参考，主要涉及环境、温度计、校准前检查、同温稳定、耦合和 6 次测量。该规范不规定本软件的 D 值计算和 6+6 流程。</w:t>
      </w:r>
    </w:p>
    <w:p w14:paraId="2005F660" w14:textId="764AECFC" w:rsidR="001614E1" w:rsidRPr="00CD53E7" w:rsidRDefault="00CD53E7">
      <w:pPr>
        <w:pStyle w:val="1"/>
        <w:rPr>
          <w:rFonts w:ascii="黑体" w:hAnsi="黑体" w:hint="eastAsia"/>
          <w:color w:val="000000"/>
          <w:lang w:eastAsia="zh-CN"/>
        </w:rPr>
      </w:pPr>
      <w:r w:rsidRPr="00CD53E7">
        <w:rPr>
          <w:rFonts w:ascii="黑体" w:hAnsi="黑体"/>
          <w:color w:val="000000"/>
          <w:lang w:eastAsia="zh-CN"/>
        </w:rPr>
        <w:t>二、校准流程与</w:t>
      </w:r>
      <w:r w:rsidR="004E7145" w:rsidRPr="00CD53E7">
        <w:rPr>
          <w:rFonts w:ascii="黑体" w:hAnsi="黑体" w:hint="eastAsia"/>
          <w:color w:val="000000"/>
          <w:lang w:eastAsia="zh-CN"/>
        </w:rPr>
        <w:t>依据</w:t>
      </w:r>
    </w:p>
    <w:p w14:paraId="1FC98CB4" w14:textId="77777777" w:rsidR="001614E1" w:rsidRPr="00CD53E7" w:rsidRDefault="00CD53E7">
      <w:pPr>
        <w:pStyle w:val="21"/>
        <w:rPr>
          <w:rFonts w:ascii="黑体" w:eastAsia="黑体" w:hAnsi="黑体" w:hint="eastAsia"/>
          <w:color w:val="000000"/>
          <w:sz w:val="28"/>
          <w:lang w:eastAsia="zh-CN"/>
        </w:rPr>
      </w:pPr>
      <w:r w:rsidRPr="00CD53E7">
        <w:rPr>
          <w:rFonts w:ascii="黑体" w:eastAsia="黑体" w:hAnsi="黑体"/>
          <w:color w:val="000000"/>
          <w:sz w:val="28"/>
          <w:lang w:eastAsia="zh-CN"/>
        </w:rPr>
        <w:t>1. 核对试块和参考数据</w:t>
      </w:r>
    </w:p>
    <w:p w14:paraId="1227A857" w14:textId="77777777" w:rsidR="001614E1" w:rsidRPr="00CD53E7" w:rsidRDefault="00CD53E7">
      <w:pPr>
        <w:keepLines/>
        <w:rPr>
          <w:rFonts w:ascii="宋体" w:hAnsi="宋体" w:hint="eastAsia"/>
          <w:color w:val="000000"/>
          <w:sz w:val="28"/>
          <w:lang w:eastAsia="zh-CN"/>
        </w:rPr>
      </w:pPr>
      <w:r w:rsidRPr="00CD53E7">
        <w:rPr>
          <w:rFonts w:ascii="宋体" w:hAnsi="宋体"/>
          <w:color w:val="000000"/>
          <w:sz w:val="28"/>
          <w:lang w:eastAsia="zh-CN"/>
        </w:rPr>
        <w:t>参考依据：YY/T 0774-2019 第 5.1 条和第 5.3 条，标准</w:t>
      </w:r>
      <w:proofErr w:type="gramStart"/>
      <w:r w:rsidRPr="00CD53E7">
        <w:rPr>
          <w:rFonts w:ascii="宋体" w:hAnsi="宋体"/>
          <w:color w:val="000000"/>
          <w:sz w:val="28"/>
          <w:lang w:eastAsia="zh-CN"/>
        </w:rPr>
        <w:t>正文第</w:t>
      </w:r>
      <w:proofErr w:type="gramEnd"/>
      <w:r w:rsidRPr="00CD53E7">
        <w:rPr>
          <w:rFonts w:ascii="宋体" w:hAnsi="宋体"/>
          <w:color w:val="000000"/>
          <w:sz w:val="28"/>
          <w:lang w:eastAsia="zh-CN"/>
        </w:rPr>
        <w:t xml:space="preserve"> 4 页。第 5.3 条要求用超声骨密度仪测量指定媒质的声速，并与按 GB/T 15261-2008 第 4.2.2 </w:t>
      </w:r>
      <w:proofErr w:type="gramStart"/>
      <w:r w:rsidRPr="00CD53E7">
        <w:rPr>
          <w:rFonts w:ascii="宋体" w:hAnsi="宋体"/>
          <w:color w:val="000000"/>
          <w:sz w:val="28"/>
          <w:lang w:eastAsia="zh-CN"/>
        </w:rPr>
        <w:t>条获得</w:t>
      </w:r>
      <w:proofErr w:type="gramEnd"/>
      <w:r w:rsidRPr="00CD53E7">
        <w:rPr>
          <w:rFonts w:ascii="宋体" w:hAnsi="宋体"/>
          <w:color w:val="000000"/>
          <w:sz w:val="28"/>
          <w:lang w:eastAsia="zh-CN"/>
        </w:rPr>
        <w:t>的结果比较。</w:t>
      </w:r>
    </w:p>
    <w:p w14:paraId="1671C802" w14:textId="77777777" w:rsidR="001614E1" w:rsidRPr="00CD53E7" w:rsidRDefault="00CD53E7">
      <w:pPr>
        <w:keepLines/>
        <w:rPr>
          <w:rFonts w:ascii="宋体" w:hAnsi="宋体" w:hint="eastAsia"/>
          <w:color w:val="000000"/>
          <w:sz w:val="28"/>
          <w:lang w:eastAsia="zh-CN"/>
        </w:rPr>
      </w:pPr>
      <w:r w:rsidRPr="00CD53E7">
        <w:rPr>
          <w:rFonts w:ascii="宋体" w:hAnsi="宋体"/>
          <w:color w:val="000000"/>
          <w:sz w:val="28"/>
          <w:lang w:eastAsia="zh-CN"/>
        </w:rPr>
        <w:lastRenderedPageBreak/>
        <w:t>软件对应做法：正式校准前必须填写探头编号、试块型号、试块序列号、证书编号、参考温度和该温度对应的参考 SOS；操作者还需要确认已核对试块与证书。</w:t>
      </w:r>
    </w:p>
    <w:p w14:paraId="2612A342" w14:textId="77777777" w:rsidR="001614E1" w:rsidRPr="00CD53E7" w:rsidRDefault="00CD53E7">
      <w:pPr>
        <w:keepLines/>
        <w:rPr>
          <w:rFonts w:ascii="宋体" w:hAnsi="宋体" w:hint="eastAsia"/>
          <w:color w:val="000000"/>
          <w:sz w:val="28"/>
          <w:lang w:eastAsia="zh-CN"/>
        </w:rPr>
      </w:pPr>
      <w:r w:rsidRPr="00CD53E7">
        <w:rPr>
          <w:rFonts w:ascii="宋体" w:hAnsi="宋体"/>
          <w:color w:val="000000"/>
          <w:sz w:val="28"/>
          <w:lang w:eastAsia="zh-CN"/>
        </w:rPr>
        <w:t xml:space="preserve">说明：参考 SOS 应来自试块证书或可追溯资料。软件只能记录输入内容，不能判断证书是否真实。第 5.1 </w:t>
      </w:r>
      <w:proofErr w:type="gramStart"/>
      <w:r w:rsidRPr="00CD53E7">
        <w:rPr>
          <w:rFonts w:ascii="宋体" w:hAnsi="宋体"/>
          <w:color w:val="000000"/>
          <w:sz w:val="28"/>
          <w:lang w:eastAsia="zh-CN"/>
        </w:rPr>
        <w:t>条提出</w:t>
      </w:r>
      <w:proofErr w:type="gramEnd"/>
      <w:r w:rsidRPr="00CD53E7">
        <w:rPr>
          <w:rFonts w:ascii="宋体" w:hAnsi="宋体"/>
          <w:color w:val="000000"/>
          <w:sz w:val="28"/>
          <w:lang w:eastAsia="zh-CN"/>
        </w:rPr>
        <w:t xml:space="preserve">产品 SOS 试验应使用声速不同的 3 </w:t>
      </w:r>
      <w:proofErr w:type="gramStart"/>
      <w:r w:rsidRPr="00CD53E7">
        <w:rPr>
          <w:rFonts w:ascii="宋体" w:hAnsi="宋体"/>
          <w:color w:val="000000"/>
          <w:sz w:val="28"/>
          <w:lang w:eastAsia="zh-CN"/>
        </w:rPr>
        <w:t>种体模</w:t>
      </w:r>
      <w:proofErr w:type="gramEnd"/>
      <w:r w:rsidRPr="00CD53E7">
        <w:rPr>
          <w:rFonts w:ascii="宋体" w:hAnsi="宋体"/>
          <w:color w:val="000000"/>
          <w:sz w:val="28"/>
          <w:lang w:eastAsia="zh-CN"/>
        </w:rPr>
        <w:t>；本项目现阶段用一个标准试块调整探头参数，因此只能用于工程校准和验证，不能代替完整的产品标准符合性试验。</w:t>
      </w:r>
    </w:p>
    <w:p w14:paraId="340DED19" w14:textId="53FDE290" w:rsidR="001614E1" w:rsidRPr="00CD53E7" w:rsidRDefault="00CD53E7">
      <w:pPr>
        <w:pStyle w:val="21"/>
        <w:rPr>
          <w:rFonts w:ascii="黑体" w:eastAsia="黑体" w:hAnsi="黑体" w:hint="eastAsia"/>
          <w:color w:val="000000"/>
          <w:sz w:val="28"/>
          <w:lang w:eastAsia="zh-CN"/>
        </w:rPr>
      </w:pPr>
      <w:r w:rsidRPr="00CD53E7">
        <w:rPr>
          <w:rFonts w:ascii="黑体" w:eastAsia="黑体" w:hAnsi="黑体" w:hint="eastAsia"/>
          <w:color w:val="000000"/>
          <w:sz w:val="28"/>
          <w:lang w:eastAsia="zh-CN"/>
        </w:rPr>
        <w:t>2. 校准前准备和温度控制</w:t>
      </w:r>
    </w:p>
    <w:p w14:paraId="154DB4EC" w14:textId="13FC27A0" w:rsidR="001614E1" w:rsidRPr="00CD53E7" w:rsidRDefault="00CD53E7">
      <w:pPr>
        <w:keepLines/>
        <w:rPr>
          <w:rFonts w:ascii="宋体" w:hAnsi="宋体" w:hint="eastAsia"/>
          <w:color w:val="000000"/>
          <w:sz w:val="28"/>
          <w:lang w:eastAsia="zh-CN"/>
        </w:rPr>
      </w:pPr>
      <w:r w:rsidRPr="00CD53E7">
        <w:rPr>
          <w:rFonts w:ascii="宋体" w:hAnsi="宋体" w:hint="eastAsia"/>
          <w:color w:val="000000"/>
          <w:sz w:val="28"/>
          <w:lang w:eastAsia="zh-CN"/>
        </w:rPr>
        <w:t>参考依据：JJF 1649-2017 第 6.1、6.2.3、7.2.1 和 7.2.2 条。校准环境温度为 15～35 ℃；探头、</w:t>
      </w:r>
      <w:proofErr w:type="gramStart"/>
      <w:r w:rsidRPr="00CD53E7">
        <w:rPr>
          <w:rFonts w:ascii="宋体" w:hAnsi="宋体" w:hint="eastAsia"/>
          <w:color w:val="000000"/>
          <w:sz w:val="28"/>
          <w:lang w:eastAsia="zh-CN"/>
        </w:rPr>
        <w:t>模体和</w:t>
      </w:r>
      <w:proofErr w:type="gramEnd"/>
      <w:r w:rsidRPr="00CD53E7">
        <w:rPr>
          <w:rFonts w:ascii="宋体" w:hAnsi="宋体" w:hint="eastAsia"/>
          <w:color w:val="000000"/>
          <w:sz w:val="28"/>
          <w:lang w:eastAsia="zh-CN"/>
        </w:rPr>
        <w:t>温度计应在同一室内环境稳定 1 小时；温度计分辨力为 0.1 ℃，最大允许误差为 ±0.5 ℃；开始前还应检查设备状态并</w:t>
      </w:r>
      <w:proofErr w:type="gramStart"/>
      <w:r w:rsidRPr="00CD53E7">
        <w:rPr>
          <w:rFonts w:ascii="宋体" w:hAnsi="宋体" w:hint="eastAsia"/>
          <w:color w:val="000000"/>
          <w:sz w:val="28"/>
          <w:lang w:eastAsia="zh-CN"/>
        </w:rPr>
        <w:t>准备好模体校准</w:t>
      </w:r>
      <w:proofErr w:type="gramEnd"/>
      <w:r w:rsidRPr="00CD53E7">
        <w:rPr>
          <w:rFonts w:ascii="宋体" w:hAnsi="宋体" w:hint="eastAsia"/>
          <w:color w:val="000000"/>
          <w:sz w:val="28"/>
          <w:lang w:eastAsia="zh-CN"/>
        </w:rPr>
        <w:t>证书。</w:t>
      </w:r>
    </w:p>
    <w:p w14:paraId="6122773B" w14:textId="5ECD1C61" w:rsidR="001614E1" w:rsidRPr="00CD53E7" w:rsidRDefault="00CD53E7">
      <w:pPr>
        <w:keepLines/>
        <w:rPr>
          <w:rFonts w:ascii="宋体" w:hAnsi="宋体" w:hint="eastAsia"/>
          <w:color w:val="000000"/>
          <w:sz w:val="28"/>
          <w:lang w:eastAsia="zh-CN"/>
        </w:rPr>
      </w:pPr>
      <w:r w:rsidRPr="00CD53E7">
        <w:rPr>
          <w:rFonts w:ascii="宋体" w:hAnsi="宋体" w:hint="eastAsia"/>
          <w:color w:val="000000"/>
          <w:sz w:val="28"/>
          <w:lang w:eastAsia="zh-CN"/>
        </w:rPr>
        <w:t>软件对应做法：校准说明首页已补充上述准备要求。操作者完成同</w:t>
      </w:r>
      <w:proofErr w:type="gramStart"/>
      <w:r w:rsidRPr="00CD53E7">
        <w:rPr>
          <w:rFonts w:ascii="宋体" w:hAnsi="宋体" w:hint="eastAsia"/>
          <w:color w:val="000000"/>
          <w:sz w:val="28"/>
          <w:lang w:eastAsia="zh-CN"/>
        </w:rPr>
        <w:t>温稳定</w:t>
      </w:r>
      <w:proofErr w:type="gramEnd"/>
      <w:r w:rsidRPr="00CD53E7">
        <w:rPr>
          <w:rFonts w:ascii="宋体" w:hAnsi="宋体" w:hint="eastAsia"/>
          <w:color w:val="000000"/>
          <w:sz w:val="28"/>
          <w:lang w:eastAsia="zh-CN"/>
        </w:rPr>
        <w:t>后，在采集页面用外部温度计</w:t>
      </w:r>
      <w:proofErr w:type="gramStart"/>
      <w:r w:rsidRPr="00CD53E7">
        <w:rPr>
          <w:rFonts w:ascii="宋体" w:hAnsi="宋体" w:hint="eastAsia"/>
          <w:color w:val="000000"/>
          <w:sz w:val="28"/>
          <w:lang w:eastAsia="zh-CN"/>
        </w:rPr>
        <w:t>测量模体实际</w:t>
      </w:r>
      <w:proofErr w:type="gramEnd"/>
      <w:r w:rsidRPr="00CD53E7">
        <w:rPr>
          <w:rFonts w:ascii="宋体" w:hAnsi="宋体" w:hint="eastAsia"/>
          <w:color w:val="000000"/>
          <w:sz w:val="28"/>
          <w:lang w:eastAsia="zh-CN"/>
        </w:rPr>
        <w:t>温度并录入；当前温度与证书参考温度相差超过 ±1 ℃时，软件仍按原有规则拒绝采集。</w:t>
      </w:r>
    </w:p>
    <w:p w14:paraId="024506CD" w14:textId="479C4AB8" w:rsidR="001614E1" w:rsidRPr="00CD53E7" w:rsidRDefault="00CD53E7">
      <w:pPr>
        <w:keepLines/>
        <w:rPr>
          <w:rFonts w:ascii="宋体" w:hAnsi="宋体" w:hint="eastAsia"/>
          <w:color w:val="000000"/>
          <w:sz w:val="28"/>
          <w:lang w:eastAsia="zh-CN"/>
        </w:rPr>
      </w:pPr>
      <w:r w:rsidRPr="00CD53E7">
        <w:rPr>
          <w:rFonts w:ascii="宋体" w:hAnsi="宋体" w:hint="eastAsia"/>
          <w:color w:val="000000"/>
          <w:sz w:val="28"/>
          <w:lang w:eastAsia="zh-CN"/>
        </w:rPr>
        <w:t>说明：新增内容是操作提示，不改变温度填写顺序，也不增加自动计时。软件不能确认是否实际</w:t>
      </w:r>
      <w:proofErr w:type="gramStart"/>
      <w:r w:rsidRPr="00CD53E7">
        <w:rPr>
          <w:rFonts w:ascii="宋体" w:hAnsi="宋体" w:hint="eastAsia"/>
          <w:color w:val="000000"/>
          <w:sz w:val="28"/>
          <w:lang w:eastAsia="zh-CN"/>
        </w:rPr>
        <w:t>稳定满</w:t>
      </w:r>
      <w:proofErr w:type="gramEnd"/>
      <w:r w:rsidRPr="00CD53E7">
        <w:rPr>
          <w:rFonts w:ascii="宋体" w:hAnsi="宋体" w:hint="eastAsia"/>
          <w:color w:val="000000"/>
          <w:sz w:val="28"/>
          <w:lang w:eastAsia="zh-CN"/>
        </w:rPr>
        <w:t xml:space="preserve"> 1 小时，也不能验证温度计精度和环境条件。±1 ℃是现有软件的工程控制值，不是 JJF 明文规定的温差限值。</w:t>
      </w:r>
    </w:p>
    <w:p w14:paraId="2D229D52" w14:textId="77777777" w:rsidR="001614E1" w:rsidRPr="00CD53E7" w:rsidRDefault="00CD53E7">
      <w:pPr>
        <w:pStyle w:val="21"/>
        <w:rPr>
          <w:rFonts w:ascii="黑体" w:eastAsia="黑体" w:hAnsi="黑体" w:hint="eastAsia"/>
          <w:color w:val="000000"/>
          <w:sz w:val="28"/>
          <w:lang w:eastAsia="zh-CN"/>
        </w:rPr>
      </w:pPr>
      <w:r w:rsidRPr="00CD53E7">
        <w:rPr>
          <w:rFonts w:ascii="黑体" w:eastAsia="黑体" w:hAnsi="黑体"/>
          <w:color w:val="000000"/>
          <w:sz w:val="28"/>
          <w:lang w:eastAsia="zh-CN"/>
        </w:rPr>
        <w:t>3. 完成第一组 6 次校准测量</w:t>
      </w:r>
    </w:p>
    <w:p w14:paraId="23FA2B22" w14:textId="77777777" w:rsidR="001614E1" w:rsidRPr="00CD53E7" w:rsidRDefault="00CD53E7">
      <w:pPr>
        <w:keepLines/>
        <w:rPr>
          <w:rFonts w:ascii="宋体" w:hAnsi="宋体" w:hint="eastAsia"/>
          <w:color w:val="000000"/>
          <w:sz w:val="28"/>
          <w:lang w:eastAsia="zh-CN"/>
        </w:rPr>
      </w:pPr>
      <w:r w:rsidRPr="00CD53E7">
        <w:rPr>
          <w:rFonts w:ascii="宋体" w:hAnsi="宋体"/>
          <w:color w:val="000000"/>
          <w:sz w:val="28"/>
          <w:lang w:eastAsia="zh-CN"/>
        </w:rPr>
        <w:t>参考依据：YY/T 0774-2019 第 3.6 条，标准</w:t>
      </w:r>
      <w:proofErr w:type="gramStart"/>
      <w:r w:rsidRPr="00CD53E7">
        <w:rPr>
          <w:rFonts w:ascii="宋体" w:hAnsi="宋体"/>
          <w:color w:val="000000"/>
          <w:sz w:val="28"/>
          <w:lang w:eastAsia="zh-CN"/>
        </w:rPr>
        <w:t>正文第</w:t>
      </w:r>
      <w:proofErr w:type="gramEnd"/>
      <w:r w:rsidRPr="00CD53E7">
        <w:rPr>
          <w:rFonts w:ascii="宋体" w:hAnsi="宋体"/>
          <w:color w:val="000000"/>
          <w:sz w:val="28"/>
          <w:lang w:eastAsia="zh-CN"/>
        </w:rPr>
        <w:t xml:space="preserve"> 2 页。该条将测量重复性定义为变异系数，并明确测量次数 n 不少于 6。</w:t>
      </w:r>
    </w:p>
    <w:p w14:paraId="4F5587C0" w14:textId="77777777" w:rsidR="001614E1" w:rsidRPr="00CD53E7" w:rsidRDefault="00CD53E7">
      <w:pPr>
        <w:keepLines/>
        <w:rPr>
          <w:rFonts w:ascii="宋体" w:hAnsi="宋体" w:hint="eastAsia"/>
          <w:color w:val="000000"/>
          <w:sz w:val="28"/>
          <w:lang w:eastAsia="zh-CN"/>
        </w:rPr>
      </w:pPr>
      <w:r w:rsidRPr="00CD53E7">
        <w:rPr>
          <w:rFonts w:ascii="宋体" w:hAnsi="宋体"/>
          <w:color w:val="000000"/>
          <w:sz w:val="28"/>
          <w:lang w:eastAsia="zh-CN"/>
        </w:rPr>
        <w:t xml:space="preserve">软件对应做法：校准阶段固定进行 6 </w:t>
      </w:r>
      <w:proofErr w:type="gramStart"/>
      <w:r w:rsidRPr="00CD53E7">
        <w:rPr>
          <w:rFonts w:ascii="宋体" w:hAnsi="宋体"/>
          <w:color w:val="000000"/>
          <w:sz w:val="28"/>
          <w:lang w:eastAsia="zh-CN"/>
        </w:rPr>
        <w:t>次独立</w:t>
      </w:r>
      <w:proofErr w:type="gramEnd"/>
      <w:r w:rsidRPr="00CD53E7">
        <w:rPr>
          <w:rFonts w:ascii="宋体" w:hAnsi="宋体"/>
          <w:color w:val="000000"/>
          <w:sz w:val="28"/>
          <w:lang w:eastAsia="zh-CN"/>
        </w:rPr>
        <w:t xml:space="preserve">测量。每次测量累计 30 </w:t>
      </w:r>
      <w:proofErr w:type="gramStart"/>
      <w:r w:rsidRPr="00CD53E7">
        <w:rPr>
          <w:rFonts w:ascii="宋体" w:hAnsi="宋体"/>
          <w:color w:val="000000"/>
          <w:sz w:val="28"/>
          <w:lang w:eastAsia="zh-CN"/>
        </w:rPr>
        <w:t>个</w:t>
      </w:r>
      <w:proofErr w:type="gramEnd"/>
      <w:r w:rsidRPr="00CD53E7">
        <w:rPr>
          <w:rFonts w:ascii="宋体" w:hAnsi="宋体"/>
          <w:color w:val="000000"/>
          <w:sz w:val="28"/>
          <w:lang w:eastAsia="zh-CN"/>
        </w:rPr>
        <w:t>有效帧，计算本次 B 通道平均 SOS；一次完成后取下探头，重新清洁、涂同一种耦合剂并重新定位，再进行下一次。</w:t>
      </w:r>
    </w:p>
    <w:p w14:paraId="1F45A6C5" w14:textId="77777777" w:rsidR="001614E1" w:rsidRPr="00CD53E7" w:rsidRDefault="00CD53E7">
      <w:pPr>
        <w:keepLines/>
        <w:rPr>
          <w:rFonts w:ascii="宋体" w:hAnsi="宋体" w:hint="eastAsia"/>
          <w:color w:val="000000"/>
          <w:sz w:val="28"/>
          <w:lang w:eastAsia="zh-CN"/>
        </w:rPr>
      </w:pPr>
      <w:r w:rsidRPr="00CD53E7">
        <w:rPr>
          <w:rFonts w:ascii="宋体" w:hAnsi="宋体"/>
          <w:color w:val="000000"/>
          <w:sz w:val="28"/>
          <w:lang w:eastAsia="zh-CN"/>
        </w:rPr>
        <w:t xml:space="preserve">说明：“至少 6 次”直接来自标准；每次累计 30 </w:t>
      </w:r>
      <w:proofErr w:type="gramStart"/>
      <w:r w:rsidRPr="00CD53E7">
        <w:rPr>
          <w:rFonts w:ascii="宋体" w:hAnsi="宋体"/>
          <w:color w:val="000000"/>
          <w:sz w:val="28"/>
          <w:lang w:eastAsia="zh-CN"/>
        </w:rPr>
        <w:t>个</w:t>
      </w:r>
      <w:proofErr w:type="gramEnd"/>
      <w:r w:rsidRPr="00CD53E7">
        <w:rPr>
          <w:rFonts w:ascii="宋体" w:hAnsi="宋体"/>
          <w:color w:val="000000"/>
          <w:sz w:val="28"/>
          <w:lang w:eastAsia="zh-CN"/>
        </w:rPr>
        <w:t>有效帧、把第一组 6 次定义为候选参数计算阶段，是项目为稳定采集结果设置的工程方案，不是标准原文规定。</w:t>
      </w:r>
    </w:p>
    <w:p w14:paraId="4E1B9B1F" w14:textId="77777777" w:rsidR="001614E1" w:rsidRPr="00CD53E7" w:rsidRDefault="00CD53E7">
      <w:pPr>
        <w:pStyle w:val="21"/>
        <w:rPr>
          <w:rFonts w:ascii="黑体" w:eastAsia="黑体" w:hAnsi="黑体" w:hint="eastAsia"/>
          <w:color w:val="000000"/>
          <w:sz w:val="28"/>
          <w:lang w:eastAsia="zh-CN"/>
        </w:rPr>
      </w:pPr>
      <w:r w:rsidRPr="00CD53E7">
        <w:rPr>
          <w:rFonts w:ascii="黑体" w:eastAsia="黑体" w:hAnsi="黑体"/>
          <w:color w:val="000000"/>
          <w:sz w:val="28"/>
          <w:lang w:eastAsia="zh-CN"/>
        </w:rPr>
        <w:lastRenderedPageBreak/>
        <w:t>4. 计算候选 D</w:t>
      </w:r>
    </w:p>
    <w:p w14:paraId="141AE003" w14:textId="77777777" w:rsidR="001614E1" w:rsidRPr="00CD53E7" w:rsidRDefault="00CD53E7">
      <w:pPr>
        <w:keepLines/>
        <w:rPr>
          <w:rFonts w:ascii="宋体" w:hAnsi="宋体" w:hint="eastAsia"/>
          <w:color w:val="000000"/>
          <w:sz w:val="28"/>
          <w:lang w:eastAsia="zh-CN"/>
        </w:rPr>
      </w:pPr>
      <w:r w:rsidRPr="00CD53E7">
        <w:rPr>
          <w:rFonts w:ascii="宋体" w:hAnsi="宋体"/>
          <w:color w:val="000000"/>
          <w:sz w:val="28"/>
          <w:lang w:eastAsia="zh-CN"/>
        </w:rPr>
        <w:t>参考依据：候选 D 公式来自现有软件的 SOS 计算关系和比例换算，不是 YY/T 0774-2019 或 GB/T 15261-2008 规定的内部参数校准公式。</w:t>
      </w:r>
    </w:p>
    <w:p w14:paraId="66108E35" w14:textId="77777777" w:rsidR="001614E1" w:rsidRPr="00CD53E7" w:rsidRDefault="00CD53E7">
      <w:pPr>
        <w:keepLines/>
        <w:rPr>
          <w:rFonts w:ascii="宋体" w:hAnsi="宋体" w:hint="eastAsia"/>
          <w:color w:val="000000"/>
          <w:sz w:val="28"/>
          <w:lang w:eastAsia="zh-CN"/>
        </w:rPr>
      </w:pPr>
      <w:r w:rsidRPr="00CD53E7">
        <w:rPr>
          <w:rFonts w:ascii="宋体" w:hAnsi="宋体"/>
          <w:color w:val="000000"/>
          <w:sz w:val="28"/>
          <w:lang w:eastAsia="zh-CN"/>
        </w:rPr>
        <w:t>软件对应做法：完成前 6 次测量后，软件取 6 次 B 通道平均 SOS 的总平均值，并按“候选 D = 当前 D × 试块参考 SOS ÷ 校准阶段实测平均 SOS”计算候选值。B 通道用于生成候选 D，A 通道只作为稳定性和一致性诊断。</w:t>
      </w:r>
    </w:p>
    <w:p w14:paraId="242C6D29" w14:textId="77777777" w:rsidR="001614E1" w:rsidRPr="00CD53E7" w:rsidRDefault="00CD53E7">
      <w:pPr>
        <w:keepLines/>
        <w:rPr>
          <w:rFonts w:ascii="宋体" w:hAnsi="宋体" w:hint="eastAsia"/>
          <w:color w:val="000000"/>
          <w:sz w:val="28"/>
          <w:lang w:eastAsia="zh-CN"/>
        </w:rPr>
      </w:pPr>
      <w:r w:rsidRPr="00CD53E7">
        <w:rPr>
          <w:rFonts w:ascii="宋体" w:hAnsi="宋体"/>
          <w:color w:val="000000"/>
          <w:sz w:val="28"/>
          <w:lang w:eastAsia="zh-CN"/>
        </w:rPr>
        <w:t>说明：候选 D 此时只保存在校准会话中，</w:t>
      </w:r>
      <w:proofErr w:type="gramStart"/>
      <w:r w:rsidRPr="00CD53E7">
        <w:rPr>
          <w:rFonts w:ascii="宋体" w:hAnsi="宋体"/>
          <w:color w:val="000000"/>
          <w:sz w:val="28"/>
          <w:lang w:eastAsia="zh-CN"/>
        </w:rPr>
        <w:t>不</w:t>
      </w:r>
      <w:proofErr w:type="gramEnd"/>
      <w:r w:rsidRPr="00CD53E7">
        <w:rPr>
          <w:rFonts w:ascii="宋体" w:hAnsi="宋体"/>
          <w:color w:val="000000"/>
          <w:sz w:val="28"/>
          <w:lang w:eastAsia="zh-CN"/>
        </w:rPr>
        <w:t>立即影响患者测量。这样可以避免尚未验证的参数直接进入正式检测。</w:t>
      </w:r>
    </w:p>
    <w:p w14:paraId="57647291" w14:textId="77777777" w:rsidR="001614E1" w:rsidRPr="00CD53E7" w:rsidRDefault="00CD53E7">
      <w:pPr>
        <w:pStyle w:val="21"/>
        <w:rPr>
          <w:rFonts w:ascii="黑体" w:eastAsia="黑体" w:hAnsi="黑体" w:hint="eastAsia"/>
          <w:color w:val="000000"/>
          <w:sz w:val="28"/>
          <w:lang w:eastAsia="zh-CN"/>
        </w:rPr>
      </w:pPr>
      <w:r w:rsidRPr="00CD53E7">
        <w:rPr>
          <w:rFonts w:ascii="黑体" w:eastAsia="黑体" w:hAnsi="黑体"/>
          <w:color w:val="000000"/>
          <w:sz w:val="28"/>
          <w:lang w:eastAsia="zh-CN"/>
        </w:rPr>
        <w:t>5. 重新放置探头</w:t>
      </w:r>
    </w:p>
    <w:p w14:paraId="438C191D" w14:textId="4B759E67" w:rsidR="001614E1" w:rsidRPr="00CD53E7" w:rsidRDefault="00CD53E7">
      <w:pPr>
        <w:keepLines/>
        <w:rPr>
          <w:rFonts w:ascii="宋体" w:hAnsi="宋体" w:hint="eastAsia"/>
          <w:color w:val="000000"/>
          <w:sz w:val="28"/>
          <w:lang w:eastAsia="zh-CN"/>
        </w:rPr>
      </w:pPr>
      <w:r w:rsidRPr="00CD53E7">
        <w:rPr>
          <w:rFonts w:ascii="宋体" w:hAnsi="宋体" w:hint="eastAsia"/>
          <w:color w:val="000000"/>
          <w:sz w:val="28"/>
          <w:lang w:eastAsia="zh-CN"/>
        </w:rPr>
        <w:t>参考依据：JJF 1649-2017 第 7.2.2 条要求均匀涂耦合剂、排除气泡并保证充分耦合，但没有规定本项目采用的“先校准、再重新放置验证”两阶段流程。</w:t>
      </w:r>
    </w:p>
    <w:p w14:paraId="70AC51B6" w14:textId="77777777" w:rsidR="001614E1" w:rsidRPr="00CD53E7" w:rsidRDefault="00CD53E7">
      <w:pPr>
        <w:keepLines/>
        <w:rPr>
          <w:rFonts w:ascii="宋体" w:hAnsi="宋体" w:hint="eastAsia"/>
          <w:color w:val="000000"/>
          <w:sz w:val="28"/>
          <w:lang w:eastAsia="zh-CN"/>
        </w:rPr>
      </w:pPr>
      <w:r w:rsidRPr="00CD53E7">
        <w:rPr>
          <w:rFonts w:ascii="宋体" w:hAnsi="宋体"/>
          <w:color w:val="000000"/>
          <w:sz w:val="28"/>
          <w:lang w:eastAsia="zh-CN"/>
        </w:rPr>
        <w:t>软件对应做法：第一组 6 次完成后，向导要求取下探头，清洁探头和试块接触面，重新均匀涂抹同一种耦合剂、排除气泡，并按相同方向和压力重新定位；确认完成后才能进入验证阶段。</w:t>
      </w:r>
    </w:p>
    <w:p w14:paraId="1DC7ADB4" w14:textId="77777777" w:rsidR="001614E1" w:rsidRPr="00CD53E7" w:rsidRDefault="00CD53E7">
      <w:pPr>
        <w:keepLines/>
        <w:rPr>
          <w:rFonts w:ascii="宋体" w:hAnsi="宋体" w:hint="eastAsia"/>
          <w:color w:val="000000"/>
          <w:sz w:val="28"/>
          <w:lang w:eastAsia="zh-CN"/>
        </w:rPr>
      </w:pPr>
      <w:r w:rsidRPr="00CD53E7">
        <w:rPr>
          <w:rFonts w:ascii="宋体" w:hAnsi="宋体"/>
          <w:color w:val="000000"/>
          <w:sz w:val="28"/>
          <w:lang w:eastAsia="zh-CN"/>
        </w:rPr>
        <w:t>说明：该步骤是项目增加的独立性控制，用来避免验证数据完全复用前一组的放置状态。软件无法自动判断耦合剂用量、气泡、压力和定位是否符合要求。</w:t>
      </w:r>
    </w:p>
    <w:p w14:paraId="105F8C2A" w14:textId="77777777" w:rsidR="001614E1" w:rsidRPr="00CD53E7" w:rsidRDefault="00CD53E7">
      <w:pPr>
        <w:pStyle w:val="21"/>
        <w:rPr>
          <w:rFonts w:ascii="黑体" w:eastAsia="黑体" w:hAnsi="黑体" w:hint="eastAsia"/>
          <w:color w:val="000000"/>
          <w:sz w:val="28"/>
          <w:lang w:eastAsia="zh-CN"/>
        </w:rPr>
      </w:pPr>
      <w:r w:rsidRPr="00CD53E7">
        <w:rPr>
          <w:rFonts w:ascii="黑体" w:eastAsia="黑体" w:hAnsi="黑体"/>
          <w:color w:val="000000"/>
          <w:sz w:val="28"/>
          <w:lang w:eastAsia="zh-CN"/>
        </w:rPr>
        <w:t xml:space="preserve">6. 完成第二组 6 </w:t>
      </w:r>
      <w:proofErr w:type="gramStart"/>
      <w:r w:rsidRPr="00CD53E7">
        <w:rPr>
          <w:rFonts w:ascii="黑体" w:eastAsia="黑体" w:hAnsi="黑体"/>
          <w:color w:val="000000"/>
          <w:sz w:val="28"/>
          <w:lang w:eastAsia="zh-CN"/>
        </w:rPr>
        <w:t>次独立</w:t>
      </w:r>
      <w:proofErr w:type="gramEnd"/>
      <w:r w:rsidRPr="00CD53E7">
        <w:rPr>
          <w:rFonts w:ascii="黑体" w:eastAsia="黑体" w:hAnsi="黑体"/>
          <w:color w:val="000000"/>
          <w:sz w:val="28"/>
          <w:lang w:eastAsia="zh-CN"/>
        </w:rPr>
        <w:t>验证</w:t>
      </w:r>
    </w:p>
    <w:p w14:paraId="3C90DC75" w14:textId="77777777" w:rsidR="001614E1" w:rsidRPr="00CD53E7" w:rsidRDefault="00CD53E7">
      <w:pPr>
        <w:keepLines/>
        <w:rPr>
          <w:rFonts w:ascii="宋体" w:hAnsi="宋体" w:hint="eastAsia"/>
          <w:color w:val="000000"/>
          <w:sz w:val="28"/>
          <w:lang w:eastAsia="zh-CN"/>
        </w:rPr>
      </w:pPr>
      <w:r w:rsidRPr="00CD53E7">
        <w:rPr>
          <w:rFonts w:ascii="宋体" w:hAnsi="宋体"/>
          <w:color w:val="000000"/>
          <w:sz w:val="28"/>
          <w:lang w:eastAsia="zh-CN"/>
        </w:rPr>
        <w:t>参考依据：第二组仍按 YY/T 0774-2019 第 3.6 条“不少于 6 次”的数量要求执行。</w:t>
      </w:r>
    </w:p>
    <w:p w14:paraId="1C664CFF" w14:textId="77777777" w:rsidR="001614E1" w:rsidRPr="00CD53E7" w:rsidRDefault="00CD53E7">
      <w:pPr>
        <w:keepLines/>
        <w:rPr>
          <w:rFonts w:ascii="宋体" w:hAnsi="宋体" w:hint="eastAsia"/>
          <w:color w:val="000000"/>
          <w:sz w:val="28"/>
          <w:lang w:eastAsia="zh-CN"/>
        </w:rPr>
      </w:pPr>
      <w:r w:rsidRPr="00CD53E7">
        <w:rPr>
          <w:rFonts w:ascii="宋体" w:hAnsi="宋体"/>
          <w:color w:val="000000"/>
          <w:sz w:val="28"/>
          <w:lang w:eastAsia="zh-CN"/>
        </w:rPr>
        <w:t xml:space="preserve">软件对应做法：重新放置后再进行 6 </w:t>
      </w:r>
      <w:proofErr w:type="gramStart"/>
      <w:r w:rsidRPr="00CD53E7">
        <w:rPr>
          <w:rFonts w:ascii="宋体" w:hAnsi="宋体"/>
          <w:color w:val="000000"/>
          <w:sz w:val="28"/>
          <w:lang w:eastAsia="zh-CN"/>
        </w:rPr>
        <w:t>次独立</w:t>
      </w:r>
      <w:proofErr w:type="gramEnd"/>
      <w:r w:rsidRPr="00CD53E7">
        <w:rPr>
          <w:rFonts w:ascii="宋体" w:hAnsi="宋体"/>
          <w:color w:val="000000"/>
          <w:sz w:val="28"/>
          <w:lang w:eastAsia="zh-CN"/>
        </w:rPr>
        <w:t xml:space="preserve">测量，每次同样累计 30 </w:t>
      </w:r>
      <w:proofErr w:type="gramStart"/>
      <w:r w:rsidRPr="00CD53E7">
        <w:rPr>
          <w:rFonts w:ascii="宋体" w:hAnsi="宋体"/>
          <w:color w:val="000000"/>
          <w:sz w:val="28"/>
          <w:lang w:eastAsia="zh-CN"/>
        </w:rPr>
        <w:t>个</w:t>
      </w:r>
      <w:proofErr w:type="gramEnd"/>
      <w:r w:rsidRPr="00CD53E7">
        <w:rPr>
          <w:rFonts w:ascii="宋体" w:hAnsi="宋体"/>
          <w:color w:val="000000"/>
          <w:sz w:val="28"/>
          <w:lang w:eastAsia="zh-CN"/>
        </w:rPr>
        <w:t>有效帧。验证阶段临时使用候选 D 处理数据，同时检查候选 D 与原 D 是否发生明显的</w:t>
      </w:r>
      <w:proofErr w:type="gramStart"/>
      <w:r w:rsidRPr="00CD53E7">
        <w:rPr>
          <w:rFonts w:ascii="宋体" w:hAnsi="宋体"/>
          <w:color w:val="000000"/>
          <w:sz w:val="28"/>
          <w:lang w:eastAsia="zh-CN"/>
        </w:rPr>
        <w:t>相关峰跳变</w:t>
      </w:r>
      <w:proofErr w:type="gramEnd"/>
      <w:r w:rsidRPr="00CD53E7">
        <w:rPr>
          <w:rFonts w:ascii="宋体" w:hAnsi="宋体"/>
          <w:color w:val="000000"/>
          <w:sz w:val="28"/>
          <w:lang w:eastAsia="zh-CN"/>
        </w:rPr>
        <w:t>。</w:t>
      </w:r>
    </w:p>
    <w:p w14:paraId="1BA499F9" w14:textId="77777777" w:rsidR="001614E1" w:rsidRPr="00CD53E7" w:rsidRDefault="00CD53E7">
      <w:pPr>
        <w:keepLines/>
        <w:rPr>
          <w:rFonts w:ascii="宋体" w:hAnsi="宋体" w:hint="eastAsia"/>
          <w:color w:val="000000"/>
          <w:sz w:val="28"/>
          <w:lang w:eastAsia="zh-CN"/>
        </w:rPr>
      </w:pPr>
      <w:r w:rsidRPr="00CD53E7">
        <w:rPr>
          <w:rFonts w:ascii="宋体" w:hAnsi="宋体"/>
          <w:color w:val="000000"/>
          <w:sz w:val="28"/>
          <w:lang w:eastAsia="zh-CN"/>
        </w:rPr>
        <w:t>说明：标准规定了用于重复性计算的测量次数，但没有要求必须做“6 次校准 + 6 次验证”。完整 6+6 是本项目为了将参数计算数据和独立验证数据分开的工程设计。</w:t>
      </w:r>
    </w:p>
    <w:p w14:paraId="14B395F0" w14:textId="77777777" w:rsidR="001614E1" w:rsidRPr="00CD53E7" w:rsidRDefault="00CD53E7">
      <w:pPr>
        <w:pStyle w:val="21"/>
        <w:rPr>
          <w:rFonts w:ascii="黑体" w:eastAsia="黑体" w:hAnsi="黑体" w:hint="eastAsia"/>
          <w:color w:val="000000"/>
          <w:sz w:val="28"/>
          <w:lang w:eastAsia="zh-CN"/>
        </w:rPr>
      </w:pPr>
      <w:r w:rsidRPr="00CD53E7">
        <w:rPr>
          <w:rFonts w:ascii="黑体" w:eastAsia="黑体" w:hAnsi="黑体"/>
          <w:color w:val="000000"/>
          <w:sz w:val="28"/>
          <w:lang w:eastAsia="zh-CN"/>
        </w:rPr>
        <w:lastRenderedPageBreak/>
        <w:t>7. 判断 SOS 相对误差</w:t>
      </w:r>
    </w:p>
    <w:p w14:paraId="488BDFAB" w14:textId="1C0A617B" w:rsidR="001614E1" w:rsidRPr="00CD53E7" w:rsidRDefault="00CD53E7">
      <w:pPr>
        <w:keepLines/>
        <w:rPr>
          <w:rFonts w:ascii="宋体" w:hAnsi="宋体" w:hint="eastAsia"/>
          <w:color w:val="000000"/>
          <w:sz w:val="28"/>
          <w:lang w:eastAsia="zh-CN"/>
        </w:rPr>
      </w:pPr>
      <w:r w:rsidRPr="00CD53E7">
        <w:rPr>
          <w:rFonts w:ascii="宋体" w:hAnsi="宋体" w:hint="eastAsia"/>
          <w:color w:val="000000"/>
          <w:sz w:val="28"/>
          <w:lang w:eastAsia="zh-CN"/>
        </w:rPr>
        <w:t>参考依据：YY/T 0774-2019 第 4.2.1 条规定指定媒质的 SOS 测量误差不超过 ±2%。JJF 1649-2017 第 5.1 条给出的 ±3.0% 仅供参考，不用于合格判定，因此软件继续采用更严格的 ±2% 工程阈值。</w:t>
      </w:r>
    </w:p>
    <w:p w14:paraId="391087E7" w14:textId="77777777" w:rsidR="001614E1" w:rsidRPr="00CD53E7" w:rsidRDefault="00CD53E7">
      <w:pPr>
        <w:keepLines/>
        <w:rPr>
          <w:rFonts w:ascii="宋体" w:hAnsi="宋体" w:hint="eastAsia"/>
          <w:color w:val="000000"/>
          <w:sz w:val="28"/>
          <w:lang w:eastAsia="zh-CN"/>
        </w:rPr>
      </w:pPr>
      <w:r w:rsidRPr="00CD53E7">
        <w:rPr>
          <w:rFonts w:ascii="宋体" w:hAnsi="宋体"/>
          <w:color w:val="000000"/>
          <w:sz w:val="28"/>
          <w:lang w:eastAsia="zh-CN"/>
        </w:rPr>
        <w:t>软件对应做法：软件取第二组 6 次验证结果的 B 通道平均 SOS，与试块参考 SOS 比较：相对误差 =（验证平均 SOS - 参考 SOS）÷ 参考 SOS × 100%。相对误差绝对值不超过 2% 才满足要求。</w:t>
      </w:r>
    </w:p>
    <w:p w14:paraId="4A3A6828" w14:textId="77777777" w:rsidR="001614E1" w:rsidRPr="00CD53E7" w:rsidRDefault="00CD53E7">
      <w:pPr>
        <w:keepLines/>
        <w:rPr>
          <w:rFonts w:ascii="宋体" w:hAnsi="宋体" w:hint="eastAsia"/>
          <w:color w:val="000000"/>
          <w:sz w:val="28"/>
          <w:lang w:eastAsia="zh-CN"/>
        </w:rPr>
      </w:pPr>
      <w:r w:rsidRPr="00CD53E7">
        <w:rPr>
          <w:rFonts w:ascii="宋体" w:hAnsi="宋体"/>
          <w:color w:val="000000"/>
          <w:sz w:val="28"/>
          <w:lang w:eastAsia="zh-CN"/>
        </w:rPr>
        <w:t>说明：±2% 是产品性能要求在本项目中的工程验证阈值。没有真实合格试块、外部温度测量和现场 12 次采集记录时，不能声称设备实际精度已经达到 ±2%。</w:t>
      </w:r>
    </w:p>
    <w:p w14:paraId="3DBAAC0F" w14:textId="77777777" w:rsidR="001614E1" w:rsidRPr="00CD53E7" w:rsidRDefault="00CD53E7">
      <w:pPr>
        <w:pStyle w:val="21"/>
        <w:rPr>
          <w:rFonts w:ascii="黑体" w:eastAsia="黑体" w:hAnsi="黑体" w:hint="eastAsia"/>
          <w:color w:val="000000"/>
          <w:sz w:val="28"/>
          <w:lang w:eastAsia="zh-CN"/>
        </w:rPr>
      </w:pPr>
      <w:r w:rsidRPr="00CD53E7">
        <w:rPr>
          <w:rFonts w:ascii="黑体" w:eastAsia="黑体" w:hAnsi="黑体"/>
          <w:color w:val="000000"/>
          <w:sz w:val="28"/>
          <w:lang w:eastAsia="zh-CN"/>
        </w:rPr>
        <w:t>8. 判断 6 次验证结果的重复性</w:t>
      </w:r>
    </w:p>
    <w:p w14:paraId="3D679A02" w14:textId="77777777" w:rsidR="001614E1" w:rsidRPr="00CD53E7" w:rsidRDefault="00CD53E7">
      <w:pPr>
        <w:keepLines/>
        <w:rPr>
          <w:rFonts w:ascii="宋体" w:hAnsi="宋体" w:hint="eastAsia"/>
          <w:color w:val="000000"/>
          <w:sz w:val="28"/>
          <w:lang w:eastAsia="zh-CN"/>
        </w:rPr>
      </w:pPr>
      <w:r w:rsidRPr="00CD53E7">
        <w:rPr>
          <w:rFonts w:ascii="宋体" w:hAnsi="宋体"/>
          <w:color w:val="000000"/>
          <w:sz w:val="28"/>
          <w:lang w:eastAsia="zh-CN"/>
        </w:rPr>
        <w:t>参考依据：YY/T 0774-2019 第 3.6 条和第 4.2.2 条，标准</w:t>
      </w:r>
      <w:proofErr w:type="gramStart"/>
      <w:r w:rsidRPr="00CD53E7">
        <w:rPr>
          <w:rFonts w:ascii="宋体" w:hAnsi="宋体"/>
          <w:color w:val="000000"/>
          <w:sz w:val="28"/>
          <w:lang w:eastAsia="zh-CN"/>
        </w:rPr>
        <w:t>正文第</w:t>
      </w:r>
      <w:proofErr w:type="gramEnd"/>
      <w:r w:rsidRPr="00CD53E7">
        <w:rPr>
          <w:rFonts w:ascii="宋体" w:hAnsi="宋体"/>
          <w:color w:val="000000"/>
          <w:sz w:val="28"/>
          <w:lang w:eastAsia="zh-CN"/>
        </w:rPr>
        <w:t xml:space="preserve"> 2 页。第 3.6 条规定重复性以变异系数表示且测量不少于 6 次；第 4.2.2 条规定 SOS 测量重复性不大于 1%。</w:t>
      </w:r>
    </w:p>
    <w:p w14:paraId="4A8C2168" w14:textId="77777777" w:rsidR="001614E1" w:rsidRPr="00CD53E7" w:rsidRDefault="00CD53E7">
      <w:pPr>
        <w:keepLines/>
        <w:rPr>
          <w:rFonts w:ascii="宋体" w:hAnsi="宋体" w:hint="eastAsia"/>
          <w:color w:val="000000"/>
          <w:sz w:val="28"/>
          <w:lang w:eastAsia="zh-CN"/>
        </w:rPr>
      </w:pPr>
      <w:r w:rsidRPr="00CD53E7">
        <w:rPr>
          <w:rFonts w:ascii="宋体" w:hAnsi="宋体"/>
          <w:color w:val="000000"/>
          <w:sz w:val="28"/>
          <w:lang w:eastAsia="zh-CN"/>
        </w:rPr>
        <w:t>软件对应做法：软件对第二组 6 次 B 通道平均 SOS 计算变异系数：以 6 次结果的样本标准差除以平均值，再乘 100%。变异系数不超过 1% 才满足要求。</w:t>
      </w:r>
    </w:p>
    <w:p w14:paraId="7CEA7515" w14:textId="77777777" w:rsidR="001614E1" w:rsidRPr="00CD53E7" w:rsidRDefault="00CD53E7">
      <w:pPr>
        <w:keepLines/>
        <w:rPr>
          <w:rFonts w:ascii="宋体" w:hAnsi="宋体" w:hint="eastAsia"/>
          <w:color w:val="000000"/>
          <w:sz w:val="28"/>
          <w:lang w:eastAsia="zh-CN"/>
        </w:rPr>
      </w:pPr>
      <w:r w:rsidRPr="00CD53E7">
        <w:rPr>
          <w:rFonts w:ascii="宋体" w:hAnsi="宋体"/>
          <w:color w:val="000000"/>
          <w:sz w:val="28"/>
          <w:lang w:eastAsia="zh-CN"/>
        </w:rPr>
        <w:t>说明：软件同时要求相对误差和重复性都通过；任一项超限，验证结果均为未通过，候选 D 不能激活。</w:t>
      </w:r>
    </w:p>
    <w:p w14:paraId="499AB2D2" w14:textId="77777777" w:rsidR="001614E1" w:rsidRPr="00CD53E7" w:rsidRDefault="00CD53E7">
      <w:pPr>
        <w:pStyle w:val="21"/>
        <w:rPr>
          <w:rFonts w:ascii="黑体" w:eastAsia="黑体" w:hAnsi="黑体" w:hint="eastAsia"/>
          <w:color w:val="000000"/>
          <w:sz w:val="28"/>
          <w:lang w:eastAsia="zh-CN"/>
        </w:rPr>
      </w:pPr>
      <w:r w:rsidRPr="00CD53E7">
        <w:rPr>
          <w:rFonts w:ascii="黑体" w:eastAsia="黑体" w:hAnsi="黑体"/>
          <w:color w:val="000000"/>
          <w:sz w:val="28"/>
          <w:lang w:eastAsia="zh-CN"/>
        </w:rPr>
        <w:t>9. 确认并激活候选 D</w:t>
      </w:r>
    </w:p>
    <w:p w14:paraId="4ECAF66F" w14:textId="77777777" w:rsidR="001614E1" w:rsidRPr="00CD53E7" w:rsidRDefault="00CD53E7">
      <w:pPr>
        <w:keepLines/>
        <w:rPr>
          <w:rFonts w:ascii="宋体" w:hAnsi="宋体" w:hint="eastAsia"/>
          <w:color w:val="000000"/>
          <w:sz w:val="28"/>
          <w:lang w:eastAsia="zh-CN"/>
        </w:rPr>
      </w:pPr>
      <w:r w:rsidRPr="00CD53E7">
        <w:rPr>
          <w:rFonts w:ascii="宋体" w:hAnsi="宋体"/>
          <w:color w:val="000000"/>
          <w:sz w:val="28"/>
          <w:lang w:eastAsia="zh-CN"/>
        </w:rPr>
        <w:t>参考依据：这是项目的软件安全控制，不是上述标准规定的内部参数激活步骤。</w:t>
      </w:r>
    </w:p>
    <w:p w14:paraId="5B5CD97D" w14:textId="77777777" w:rsidR="001614E1" w:rsidRPr="00CD53E7" w:rsidRDefault="00CD53E7">
      <w:pPr>
        <w:keepLines/>
        <w:rPr>
          <w:rFonts w:ascii="宋体" w:hAnsi="宋体" w:hint="eastAsia"/>
          <w:color w:val="000000"/>
          <w:sz w:val="28"/>
          <w:lang w:eastAsia="zh-CN"/>
        </w:rPr>
      </w:pPr>
      <w:r w:rsidRPr="00CD53E7">
        <w:rPr>
          <w:rFonts w:ascii="宋体" w:hAnsi="宋体"/>
          <w:color w:val="000000"/>
          <w:sz w:val="28"/>
          <w:lang w:eastAsia="zh-CN"/>
        </w:rPr>
        <w:t>软件对应做法：只有正式模式、6 次验证完成、相对误差不超过 ±2%、重复性不超过 1%，且操作者再次确认后，候选 D 才能写入并成为当前参数。研发演示模式和验证失败的结果均不能激活。</w:t>
      </w:r>
    </w:p>
    <w:p w14:paraId="14107019" w14:textId="77777777" w:rsidR="001614E1" w:rsidRPr="00CD53E7" w:rsidRDefault="00CD53E7">
      <w:pPr>
        <w:keepLines/>
        <w:rPr>
          <w:rFonts w:ascii="宋体" w:hAnsi="宋体" w:hint="eastAsia"/>
          <w:color w:val="000000"/>
          <w:sz w:val="28"/>
          <w:lang w:eastAsia="zh-CN"/>
        </w:rPr>
      </w:pPr>
      <w:r w:rsidRPr="00CD53E7">
        <w:rPr>
          <w:rFonts w:ascii="宋体" w:hAnsi="宋体"/>
          <w:color w:val="000000"/>
          <w:sz w:val="28"/>
          <w:lang w:eastAsia="zh-CN"/>
        </w:rPr>
        <w:t>说明：保存时保留当前值、上一值、只读默认值 7.84 mm 和校准历史，写入失败不允许部分生效。页面结果只使用“工程验证通过/未通过”，不使用“国家标准校准合格”等表述。</w:t>
      </w:r>
    </w:p>
    <w:p w14:paraId="55A920D5" w14:textId="77777777" w:rsidR="001614E1" w:rsidRPr="00CD53E7" w:rsidRDefault="00CD53E7">
      <w:pPr>
        <w:pStyle w:val="1"/>
        <w:rPr>
          <w:rFonts w:ascii="黑体" w:hAnsi="黑体" w:hint="eastAsia"/>
          <w:color w:val="000000"/>
          <w:lang w:eastAsia="zh-CN"/>
        </w:rPr>
      </w:pPr>
      <w:r w:rsidRPr="00CD53E7">
        <w:rPr>
          <w:rFonts w:ascii="黑体" w:hAnsi="黑体"/>
          <w:color w:val="000000"/>
          <w:lang w:eastAsia="zh-CN"/>
        </w:rPr>
        <w:lastRenderedPageBreak/>
        <w:t>三、6+6 和误差范围的简要说明</w:t>
      </w:r>
    </w:p>
    <w:p w14:paraId="545D7C98" w14:textId="77777777" w:rsidR="001614E1" w:rsidRPr="00CD53E7" w:rsidRDefault="00CD53E7">
      <w:pPr>
        <w:keepLines/>
        <w:rPr>
          <w:rFonts w:ascii="宋体" w:hAnsi="宋体" w:hint="eastAsia"/>
          <w:color w:val="000000"/>
          <w:sz w:val="28"/>
          <w:lang w:eastAsia="zh-CN"/>
        </w:rPr>
      </w:pPr>
      <w:r w:rsidRPr="00CD53E7">
        <w:rPr>
          <w:rFonts w:ascii="宋体" w:hAnsi="宋体"/>
          <w:color w:val="000000"/>
          <w:sz w:val="28"/>
          <w:lang w:eastAsia="zh-CN"/>
        </w:rPr>
        <w:t>第一组 6 次：用于得到稳定的 B 通道平均 SOS，并据此计算候选 D。数量依据是 YY/T 0774-2019 第 3.6 条规定的测量次数不少于 6 次。</w:t>
      </w:r>
    </w:p>
    <w:p w14:paraId="2181BEAB" w14:textId="77777777" w:rsidR="001614E1" w:rsidRPr="00CD53E7" w:rsidRDefault="00CD53E7">
      <w:pPr>
        <w:keepLines/>
        <w:rPr>
          <w:rFonts w:ascii="宋体" w:hAnsi="宋体" w:hint="eastAsia"/>
          <w:color w:val="000000"/>
          <w:sz w:val="28"/>
          <w:lang w:eastAsia="zh-CN"/>
        </w:rPr>
      </w:pPr>
      <w:r w:rsidRPr="00CD53E7">
        <w:rPr>
          <w:rFonts w:ascii="宋体" w:hAnsi="宋体"/>
          <w:color w:val="000000"/>
          <w:sz w:val="28"/>
          <w:lang w:eastAsia="zh-CN"/>
        </w:rPr>
        <w:t>重新放置：用于打断原来的耦合和定位状态，使后续数据相对独立；这是项目工程流程。</w:t>
      </w:r>
    </w:p>
    <w:p w14:paraId="097C6BBC" w14:textId="77777777" w:rsidR="001614E1" w:rsidRPr="00CD53E7" w:rsidRDefault="00CD53E7">
      <w:pPr>
        <w:keepLines/>
        <w:rPr>
          <w:rFonts w:ascii="宋体" w:hAnsi="宋体" w:hint="eastAsia"/>
          <w:color w:val="000000"/>
          <w:sz w:val="28"/>
          <w:lang w:eastAsia="zh-CN"/>
        </w:rPr>
      </w:pPr>
      <w:r w:rsidRPr="00CD53E7">
        <w:rPr>
          <w:rFonts w:ascii="宋体" w:hAnsi="宋体"/>
          <w:color w:val="000000"/>
          <w:sz w:val="28"/>
          <w:lang w:eastAsia="zh-CN"/>
        </w:rPr>
        <w:t>第二组 6 次：用于独立判断候选 D 下的 SOS 相对误差和重复性。采用 6 次同样依据第 3.6 条，但增加第二组验证属于项目设计。</w:t>
      </w:r>
    </w:p>
    <w:p w14:paraId="053DB4F6" w14:textId="77777777" w:rsidR="001614E1" w:rsidRPr="00CD53E7" w:rsidRDefault="00CD53E7">
      <w:pPr>
        <w:keepLines/>
        <w:rPr>
          <w:rFonts w:ascii="宋体" w:hAnsi="宋体" w:hint="eastAsia"/>
          <w:color w:val="000000"/>
          <w:sz w:val="28"/>
          <w:lang w:eastAsia="zh-CN"/>
        </w:rPr>
      </w:pPr>
      <w:r w:rsidRPr="00CD53E7">
        <w:rPr>
          <w:rFonts w:ascii="宋体" w:hAnsi="宋体"/>
          <w:color w:val="000000"/>
          <w:sz w:val="28"/>
          <w:lang w:eastAsia="zh-CN"/>
        </w:rPr>
        <w:t>误差范围：B 通道验证平均 SOS 的相对误差不超过 ±2%，依据第 4.2.1 条；6 次验证结果的变异系数不超过 1%，依据第 4.2.2 条；每次采集温度与参考温度相差不超过 ±1 ℃，依据第 5.3 条。</w:t>
      </w:r>
    </w:p>
    <w:p w14:paraId="2B53F48B" w14:textId="77777777" w:rsidR="001614E1" w:rsidRPr="00CD53E7" w:rsidRDefault="00CD53E7">
      <w:pPr>
        <w:pStyle w:val="1"/>
        <w:rPr>
          <w:rFonts w:ascii="黑体" w:hAnsi="黑体" w:hint="eastAsia"/>
          <w:color w:val="000000"/>
          <w:lang w:eastAsia="zh-CN"/>
        </w:rPr>
      </w:pPr>
      <w:r w:rsidRPr="00CD53E7">
        <w:rPr>
          <w:rFonts w:ascii="黑体" w:hAnsi="黑体"/>
          <w:color w:val="000000"/>
          <w:lang w:eastAsia="zh-CN"/>
        </w:rPr>
        <w:t>四、结论和使用边界</w:t>
      </w:r>
    </w:p>
    <w:p w14:paraId="4ED954A8" w14:textId="24BDD0B4" w:rsidR="001614E1" w:rsidRPr="00CD53E7" w:rsidRDefault="00CD53E7">
      <w:pPr>
        <w:rPr>
          <w:rFonts w:ascii="宋体" w:hAnsi="宋体" w:hint="eastAsia"/>
          <w:color w:val="000000"/>
          <w:sz w:val="28"/>
          <w:lang w:eastAsia="zh-CN"/>
        </w:rPr>
      </w:pPr>
      <w:r w:rsidRPr="00CD53E7">
        <w:rPr>
          <w:rFonts w:ascii="宋体" w:hAnsi="宋体" w:hint="eastAsia"/>
          <w:color w:val="000000"/>
          <w:sz w:val="28"/>
          <w:lang w:eastAsia="zh-CN"/>
        </w:rPr>
        <w:t>本软件校准功能针对探头有效基线 D，不是整台超声骨密度仪的计量校准。JJF 1649-2017 用于补充操作规范，YY/T 0774-2019 用于确定 ±2% 和 1% 的工程判定阈值。现有 6+6 流程和 D 值算法不变，工程验证通过也不等同于国家计量校准合格。</w:t>
      </w:r>
    </w:p>
    <w:p w14:paraId="02919AE9" w14:textId="77777777" w:rsidR="001614E1" w:rsidRPr="00CD53E7" w:rsidRDefault="00CD53E7">
      <w:pPr>
        <w:pStyle w:val="1"/>
        <w:rPr>
          <w:rFonts w:ascii="黑体" w:hAnsi="黑体" w:hint="eastAsia"/>
          <w:color w:val="000000"/>
          <w:lang w:eastAsia="zh-CN"/>
        </w:rPr>
      </w:pPr>
      <w:r w:rsidRPr="00CD53E7">
        <w:rPr>
          <w:rFonts w:ascii="黑体" w:hAnsi="黑体"/>
          <w:color w:val="000000"/>
          <w:lang w:eastAsia="zh-CN"/>
        </w:rPr>
        <w:t>五、资料来源</w:t>
      </w:r>
    </w:p>
    <w:p w14:paraId="26F08302" w14:textId="77777777" w:rsidR="001614E1" w:rsidRPr="00CD53E7" w:rsidRDefault="00CD53E7">
      <w:pPr>
        <w:pStyle w:val="SourceEntry"/>
        <w:rPr>
          <w:rFonts w:ascii="宋体" w:eastAsia="宋体" w:hAnsi="宋体" w:hint="eastAsia"/>
          <w:color w:val="000000"/>
          <w:sz w:val="28"/>
          <w:lang w:eastAsia="zh-CN"/>
        </w:rPr>
      </w:pPr>
      <w:r w:rsidRPr="00CD53E7">
        <w:rPr>
          <w:rFonts w:ascii="宋体" w:eastAsia="宋体" w:hAnsi="宋体"/>
          <w:color w:val="000000"/>
          <w:sz w:val="28"/>
          <w:lang w:eastAsia="zh-CN"/>
        </w:rPr>
        <w:t>YY/T 0774-2019《超声骨密度仪》：</w:t>
      </w:r>
      <w:hyperlink r:id="rId8">
        <w:r w:rsidRPr="00A1462B">
          <w:rPr>
            <w:rFonts w:ascii="宋体" w:eastAsia="宋体" w:hAnsi="宋体"/>
            <w:color w:val="000000"/>
            <w:sz w:val="28"/>
            <w:lang w:eastAsia="zh-CN"/>
          </w:rPr>
          <w:t>国家药监局医疗器械技术审评中心标准全文</w:t>
        </w:r>
      </w:hyperlink>
      <w:r w:rsidRPr="00CD53E7">
        <w:rPr>
          <w:rFonts w:ascii="宋体" w:eastAsia="宋体" w:hAnsi="宋体"/>
          <w:color w:val="000000"/>
          <w:sz w:val="28"/>
          <w:lang w:eastAsia="zh-CN"/>
        </w:rPr>
        <w:t>。本文重点</w:t>
      </w:r>
      <w:proofErr w:type="gramStart"/>
      <w:r w:rsidRPr="00CD53E7">
        <w:rPr>
          <w:rFonts w:ascii="宋体" w:eastAsia="宋体" w:hAnsi="宋体"/>
          <w:color w:val="000000"/>
          <w:sz w:val="28"/>
          <w:lang w:eastAsia="zh-CN"/>
        </w:rPr>
        <w:t>引用第</w:t>
      </w:r>
      <w:proofErr w:type="gramEnd"/>
      <w:r w:rsidRPr="00CD53E7">
        <w:rPr>
          <w:rFonts w:ascii="宋体" w:eastAsia="宋体" w:hAnsi="宋体"/>
          <w:color w:val="000000"/>
          <w:sz w:val="28"/>
          <w:lang w:eastAsia="zh-CN"/>
        </w:rPr>
        <w:t xml:space="preserve"> 3.6、4.2.1、4.2.2、5.1、5.3 条。</w:t>
      </w:r>
    </w:p>
    <w:p w14:paraId="73DEBD91" w14:textId="77777777" w:rsidR="001614E1" w:rsidRPr="00CD53E7" w:rsidRDefault="00CD53E7">
      <w:pPr>
        <w:pStyle w:val="SourceEntry"/>
        <w:rPr>
          <w:rFonts w:ascii="宋体" w:eastAsia="宋体" w:hAnsi="宋体" w:hint="eastAsia"/>
          <w:color w:val="000000"/>
          <w:sz w:val="28"/>
          <w:lang w:eastAsia="zh-CN"/>
        </w:rPr>
      </w:pPr>
      <w:r w:rsidRPr="00CD53E7">
        <w:rPr>
          <w:rFonts w:ascii="宋体" w:eastAsia="宋体" w:hAnsi="宋体"/>
          <w:color w:val="000000"/>
          <w:sz w:val="28"/>
          <w:lang w:eastAsia="zh-CN"/>
        </w:rPr>
        <w:t>GB/T 15261-2008《超声仿组织材料声学特性的测量方法》：</w:t>
      </w:r>
      <w:hyperlink r:id="rId9">
        <w:r w:rsidRPr="00A1462B">
          <w:rPr>
            <w:rFonts w:ascii="宋体" w:eastAsia="宋体" w:hAnsi="宋体"/>
            <w:color w:val="000000"/>
            <w:sz w:val="28"/>
            <w:lang w:eastAsia="zh-CN"/>
          </w:rPr>
          <w:t>全国标准信息公共服务平台</w:t>
        </w:r>
      </w:hyperlink>
      <w:r w:rsidRPr="00CD53E7">
        <w:rPr>
          <w:rFonts w:ascii="宋体" w:eastAsia="宋体" w:hAnsi="宋体"/>
          <w:color w:val="000000"/>
          <w:sz w:val="28"/>
          <w:lang w:eastAsia="zh-CN"/>
        </w:rPr>
        <w:t>。YY/T 0774-2019 第 5.3 条引用其中第 4.2.2 条的媒质声速测量方法。</w:t>
      </w:r>
    </w:p>
    <w:p w14:paraId="431B4C5A" w14:textId="07F71F7B" w:rsidR="001614E1" w:rsidRPr="00CD53E7" w:rsidRDefault="00CD53E7">
      <w:pPr>
        <w:pStyle w:val="SourceEntry"/>
        <w:rPr>
          <w:rFonts w:ascii="宋体" w:eastAsia="宋体" w:hAnsi="宋体" w:hint="eastAsia"/>
          <w:color w:val="000000"/>
          <w:sz w:val="28"/>
          <w:lang w:eastAsia="zh-CN"/>
        </w:rPr>
      </w:pPr>
      <w:r w:rsidRPr="00CD53E7">
        <w:rPr>
          <w:rFonts w:ascii="宋体" w:eastAsia="宋体" w:hAnsi="宋体" w:hint="eastAsia"/>
          <w:color w:val="000000"/>
          <w:sz w:val="28"/>
          <w:lang w:eastAsia="zh-CN"/>
        </w:rPr>
        <w:t>JJF 1649-2017《超声骨密度仪校准规范》：本文参考第 6.1、6.2.3、7.2.1 和 7.2.2 条的环境、温度计、校准前检查、同</w:t>
      </w:r>
      <w:proofErr w:type="gramStart"/>
      <w:r w:rsidRPr="00CD53E7">
        <w:rPr>
          <w:rFonts w:ascii="宋体" w:eastAsia="宋体" w:hAnsi="宋体" w:hint="eastAsia"/>
          <w:color w:val="000000"/>
          <w:sz w:val="28"/>
          <w:lang w:eastAsia="zh-CN"/>
        </w:rPr>
        <w:t>温稳定</w:t>
      </w:r>
      <w:proofErr w:type="gramEnd"/>
      <w:r w:rsidRPr="00CD53E7">
        <w:rPr>
          <w:rFonts w:ascii="宋体" w:eastAsia="宋体" w:hAnsi="宋体" w:hint="eastAsia"/>
          <w:color w:val="000000"/>
          <w:sz w:val="28"/>
          <w:lang w:eastAsia="zh-CN"/>
        </w:rPr>
        <w:t>和耦合操作要求。</w:t>
      </w:r>
    </w:p>
    <w:sectPr w:rsidR="001614E1" w:rsidRPr="00CD53E7" w:rsidSect="00034616"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2DA975" w14:textId="77777777" w:rsidR="00C57040" w:rsidRDefault="00C57040">
      <w:pPr>
        <w:spacing w:after="0" w:line="240" w:lineRule="auto"/>
      </w:pPr>
      <w:r>
        <w:separator/>
      </w:r>
    </w:p>
  </w:endnote>
  <w:endnote w:type="continuationSeparator" w:id="0">
    <w:p w14:paraId="03CC18EA" w14:textId="77777777" w:rsidR="00C57040" w:rsidRDefault="00C570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6CD8B" w14:textId="77777777" w:rsidR="001614E1" w:rsidRPr="00A1462B" w:rsidRDefault="00CD53E7">
    <w:pPr>
      <w:pStyle w:val="a7"/>
      <w:jc w:val="right"/>
      <w:rPr>
        <w:rFonts w:ascii="宋体" w:hAnsi="宋体" w:hint="eastAsia"/>
        <w:color w:val="000000"/>
      </w:rPr>
    </w:pPr>
    <w:r w:rsidRPr="00A1462B">
      <w:rPr>
        <w:rFonts w:ascii="宋体" w:hAnsi="宋体"/>
        <w:color w:val="000000"/>
        <w:sz w:val="18"/>
      </w:rPr>
      <w:fldChar w:fldCharType="begin"/>
    </w:r>
    <w:r w:rsidRPr="00A1462B">
      <w:rPr>
        <w:rFonts w:ascii="宋体" w:hAnsi="宋体"/>
        <w:color w:val="000000"/>
        <w:sz w:val="18"/>
      </w:rPr>
      <w:instrText xml:space="preserve"> PAGE </w:instrText>
    </w:r>
    <w:r w:rsidRPr="00A1462B">
      <w:rPr>
        <w:rFonts w:ascii="宋体" w:hAnsi="宋体"/>
        <w:color w:val="000000"/>
        <w:sz w:val="18"/>
      </w:rPr>
      <w:fldChar w:fldCharType="separate"/>
    </w:r>
    <w:r w:rsidRPr="00A1462B">
      <w:rPr>
        <w:rFonts w:ascii="宋体" w:hAnsi="宋体"/>
        <w:color w:val="000000"/>
        <w:sz w:val="18"/>
      </w:rPr>
      <w:t>1</w:t>
    </w:r>
    <w:r w:rsidRPr="00A1462B">
      <w:rPr>
        <w:rFonts w:ascii="宋体" w:hAnsi="宋体"/>
        <w:color w:val="00000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400B67" w14:textId="77777777" w:rsidR="00C57040" w:rsidRDefault="00C57040">
      <w:pPr>
        <w:spacing w:after="0" w:line="240" w:lineRule="auto"/>
      </w:pPr>
      <w:r>
        <w:separator/>
      </w:r>
    </w:p>
  </w:footnote>
  <w:footnote w:type="continuationSeparator" w:id="0">
    <w:p w14:paraId="2B6D8DC2" w14:textId="77777777" w:rsidR="00C57040" w:rsidRDefault="00C570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0667320">
    <w:abstractNumId w:val="8"/>
  </w:num>
  <w:num w:numId="2" w16cid:durableId="238835686">
    <w:abstractNumId w:val="6"/>
  </w:num>
  <w:num w:numId="3" w16cid:durableId="556821656">
    <w:abstractNumId w:val="5"/>
  </w:num>
  <w:num w:numId="4" w16cid:durableId="1991444841">
    <w:abstractNumId w:val="4"/>
  </w:num>
  <w:num w:numId="5" w16cid:durableId="109248711">
    <w:abstractNumId w:val="7"/>
  </w:num>
  <w:num w:numId="6" w16cid:durableId="1619794972">
    <w:abstractNumId w:val="3"/>
  </w:num>
  <w:num w:numId="7" w16cid:durableId="1378705999">
    <w:abstractNumId w:val="2"/>
  </w:num>
  <w:num w:numId="8" w16cid:durableId="708995366">
    <w:abstractNumId w:val="1"/>
  </w:num>
  <w:num w:numId="9" w16cid:durableId="1746028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4E1"/>
    <w:rsid w:val="00202B4A"/>
    <w:rsid w:val="002845F5"/>
    <w:rsid w:val="0029639D"/>
    <w:rsid w:val="002A7967"/>
    <w:rsid w:val="00326F90"/>
    <w:rsid w:val="0034015F"/>
    <w:rsid w:val="004E7145"/>
    <w:rsid w:val="00690F33"/>
    <w:rsid w:val="006E1B7A"/>
    <w:rsid w:val="00797FE5"/>
    <w:rsid w:val="00812FCF"/>
    <w:rsid w:val="00950C88"/>
    <w:rsid w:val="00A1462B"/>
    <w:rsid w:val="00AA1D8D"/>
    <w:rsid w:val="00B47730"/>
    <w:rsid w:val="00C164A5"/>
    <w:rsid w:val="00C57040"/>
    <w:rsid w:val="00CB0664"/>
    <w:rsid w:val="00CD53E7"/>
    <w:rsid w:val="00F2621D"/>
    <w:rsid w:val="00F37F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7BCCB0"/>
  <w14:defaultImageDpi w14:val="300"/>
  <w15:docId w15:val="{13BAE7E0-F415-4EFC-9453-E32148E6D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E7145"/>
    <w:pPr>
      <w:spacing w:after="120" w:line="264" w:lineRule="auto"/>
    </w:pPr>
    <w:rPr>
      <w:rFonts w:ascii="Times New Roman" w:eastAsia="宋体" w:hAnsi="Times New Roman" w:cs="宋体"/>
      <w:color w:val="000000" w:themeColor="text1"/>
    </w:rPr>
  </w:style>
  <w:style w:type="paragraph" w:styleId="1">
    <w:name w:val="heading 1"/>
    <w:basedOn w:val="a1"/>
    <w:next w:val="a1"/>
    <w:link w:val="10"/>
    <w:uiPriority w:val="9"/>
    <w:qFormat/>
    <w:rsid w:val="004E7145"/>
    <w:pPr>
      <w:keepNext/>
      <w:keepLines/>
      <w:spacing w:before="320" w:after="160"/>
      <w:outlineLvl w:val="0"/>
    </w:pPr>
    <w:rPr>
      <w:rFonts w:asciiTheme="majorHAnsi" w:eastAsia="黑体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4E7145"/>
    <w:pPr>
      <w:keepNext/>
      <w:keepLines/>
      <w:spacing w:before="240"/>
      <w:outlineLvl w:val="1"/>
    </w:pPr>
    <w:rPr>
      <w:rFonts w:asciiTheme="majorHAnsi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4E7145"/>
    <w:rPr>
      <w:rFonts w:asciiTheme="majorHAnsi" w:eastAsia="黑体" w:hAnsiTheme="majorHAnsi" w:cstheme="majorBidi"/>
      <w:b/>
      <w:bCs/>
      <w:color w:val="000000" w:themeColor="text1"/>
      <w:sz w:val="32"/>
      <w:szCs w:val="28"/>
    </w:rPr>
  </w:style>
  <w:style w:type="character" w:customStyle="1" w:styleId="22">
    <w:name w:val="标题 2 字符"/>
    <w:basedOn w:val="a2"/>
    <w:link w:val="21"/>
    <w:uiPriority w:val="9"/>
    <w:rsid w:val="004E7145"/>
    <w:rPr>
      <w:rFonts w:asciiTheme="majorHAnsi" w:eastAsia="宋体" w:hAnsiTheme="majorHAnsi" w:cstheme="majorBidi"/>
      <w:b/>
      <w:bCs/>
      <w:color w:val="000000" w:themeColor="tex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b/>
      <w:color w:val="0B2545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667085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Entry">
    <w:name w:val="Source Entry"/>
    <w:pPr>
      <w:spacing w:before="80" w:after="60" w:line="264" w:lineRule="auto"/>
    </w:pPr>
    <w:rPr>
      <w:rFonts w:ascii="Calibri" w:eastAsia="微软雅黑" w:hAnsi="Calibri"/>
      <w:color w:val="1F2937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mde.org.cn/hbpdf/YY0774-2019.pdf?m=&amp;type=pc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std.samr.gov.cn/gb/search/gbDetailed?id=fb%2B5rWILe8I%3D&amp;mode=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</Pages>
  <Words>603</Words>
  <Characters>3439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探头校准流程及参考依据</dc:title>
  <dc:subject>YY/T 0774-2019 与探头校准软件实现的逐项说明</dc:subject>
  <dc:creator>BoneDensity 项目组</dc:creator>
  <cp:keywords>探头校准, YY/T 0774-2019, 6+6, SOS, 重复性</cp:keywords>
  <dc:description>generated by python-docx</dc:description>
  <cp:lastModifiedBy>亦乐 吴</cp:lastModifiedBy>
  <cp:revision>7</cp:revision>
  <dcterms:created xsi:type="dcterms:W3CDTF">2013-12-23T23:15:00Z</dcterms:created>
  <dcterms:modified xsi:type="dcterms:W3CDTF">2026-07-20T16:04:00Z</dcterms:modified>
  <cp:category/>
</cp:coreProperties>
</file>