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6D6BD8" w:rsidRPr="00C473DD" w14:paraId="207CEA09" w14:textId="77777777" w:rsidTr="00260530">
        <w:trPr>
          <w:trHeight w:val="850"/>
        </w:trPr>
        <w:tc>
          <w:tcPr>
            <w:tcW w:w="8522" w:type="dxa"/>
          </w:tcPr>
          <w:p w14:paraId="04B7F69F" w14:textId="77777777" w:rsidR="006D6BD8" w:rsidRPr="00C473DD" w:rsidRDefault="006D6BD8" w:rsidP="00260530">
            <w:pPr>
              <w:pStyle w:val="a4"/>
              <w:spacing w:beforeLines="50" w:before="156" w:afterLines="50" w:after="156"/>
              <w:ind w:left="0" w:right="0" w:firstLine="0"/>
              <w:rPr>
                <w:rFonts w:eastAsia="Arial Unicode MS"/>
              </w:rPr>
            </w:pPr>
            <w:r w:rsidRPr="00C473DD">
              <w:rPr>
                <w:rFonts w:eastAsia="Arial Unicode MS"/>
                <w:b/>
                <w:sz w:val="44"/>
              </w:rPr>
              <w:t xml:space="preserve">Zhang Xiao   </w:t>
            </w:r>
            <w:r w:rsidRPr="00C473DD">
              <w:rPr>
                <w:rFonts w:eastAsia="Arial Unicode MS"/>
                <w:b/>
                <w:szCs w:val="21"/>
              </w:rPr>
              <w:t xml:space="preserve">188-9673-0515 </w:t>
            </w:r>
          </w:p>
        </w:tc>
      </w:tr>
      <w:tr w:rsidR="006D6BD8" w:rsidRPr="00665AB2" w14:paraId="6AB8B11C" w14:textId="77777777" w:rsidTr="00260530">
        <w:trPr>
          <w:trHeight w:val="2135"/>
        </w:trPr>
        <w:tc>
          <w:tcPr>
            <w:tcW w:w="8522" w:type="dxa"/>
          </w:tcPr>
          <w:tbl>
            <w:tblPr>
              <w:tblW w:w="5000" w:type="pct"/>
              <w:jc w:val="center"/>
              <w:tblLook w:val="0400" w:firstRow="0" w:lastRow="0" w:firstColumn="0" w:lastColumn="0" w:noHBand="0" w:noVBand="1"/>
            </w:tblPr>
            <w:tblGrid>
              <w:gridCol w:w="5663"/>
              <w:gridCol w:w="2427"/>
            </w:tblGrid>
            <w:tr w:rsidR="006D6BD8" w:rsidRPr="00C473DD" w14:paraId="2C106AD8" w14:textId="77777777" w:rsidTr="00260530">
              <w:trPr>
                <w:trHeight w:val="397"/>
                <w:jc w:val="center"/>
              </w:trPr>
              <w:tc>
                <w:tcPr>
                  <w:tcW w:w="3500" w:type="pct"/>
                  <w:shd w:val="clear" w:color="auto" w:fill="auto"/>
                  <w:vAlign w:val="center"/>
                </w:tcPr>
                <w:p w14:paraId="732B1E8D" w14:textId="77777777" w:rsidR="006D6BD8" w:rsidRPr="00C473DD" w:rsidRDefault="006D6BD8" w:rsidP="00260530">
                  <w:pPr>
                    <w:rPr>
                      <w:rFonts w:ascii="Times New Roman" w:eastAsia="Arial Unicode MS" w:hAnsi="Times New Roman" w:cs="Times New Roman"/>
                      <w:szCs w:val="21"/>
                    </w:rPr>
                  </w:pPr>
                  <w:r w:rsidRPr="00A568BF">
                    <w:rPr>
                      <w:rFonts w:ascii="Times New Roman" w:eastAsia="Arial Unicode MS" w:hAnsi="Times New Roman" w:cs="Times New Roman"/>
                      <w:color w:val="FF0000"/>
                      <w:szCs w:val="21"/>
                    </w:rPr>
                    <w:t>P</w:t>
                  </w:r>
                  <w:r w:rsidRPr="00A568BF">
                    <w:rPr>
                      <w:rFonts w:ascii="Times New Roman" w:eastAsia="Arial Unicode MS" w:hAnsi="Times New Roman" w:cs="Times New Roman" w:hint="eastAsia"/>
                      <w:color w:val="FF0000"/>
                      <w:szCs w:val="21"/>
                    </w:rPr>
                    <w:t>o</w:t>
                  </w:r>
                  <w:r w:rsidRPr="00A568BF">
                    <w:rPr>
                      <w:rFonts w:ascii="Times New Roman" w:eastAsia="Arial Unicode MS" w:hAnsi="Times New Roman" w:cs="Times New Roman"/>
                      <w:color w:val="FF0000"/>
                      <w:szCs w:val="21"/>
                    </w:rPr>
                    <w:t>sition applied:</w:t>
                  </w:r>
                  <w:r w:rsidRPr="00C473DD">
                    <w:rPr>
                      <w:rFonts w:ascii="Times New Roman" w:eastAsia="Arial Unicode MS" w:hAnsi="Times New Roman" w:cs="Times New Roman"/>
                      <w:szCs w:val="21"/>
                    </w:rPr>
                    <w:t xml:space="preserve"> </w:t>
                  </w:r>
                  <w:r w:rsidRPr="00C473DD">
                    <w:rPr>
                      <w:rFonts w:ascii="Times New Roman" w:eastAsia="Arial Unicode MS" w:hAnsi="Times New Roman" w:cs="Times New Roman"/>
                      <w:b/>
                      <w:szCs w:val="21"/>
                    </w:rPr>
                    <w:t>JavaScript Engineer</w:t>
                  </w:r>
                </w:p>
              </w:tc>
              <w:tc>
                <w:tcPr>
                  <w:tcW w:w="1500" w:type="pct"/>
                  <w:vMerge w:val="restart"/>
                  <w:shd w:val="clear" w:color="auto" w:fill="auto"/>
                  <w:vAlign w:val="center"/>
                </w:tcPr>
                <w:p w14:paraId="58400BC5" w14:textId="77777777" w:rsidR="006D6BD8" w:rsidRPr="00C473DD" w:rsidRDefault="006D6BD8" w:rsidP="00260530">
                  <w:pPr>
                    <w:jc w:val="center"/>
                    <w:rPr>
                      <w:rFonts w:ascii="Times New Roman" w:eastAsia="Arial Unicode MS" w:hAnsi="Times New Roman" w:cs="Times New Roman"/>
                      <w:szCs w:val="21"/>
                    </w:rPr>
                  </w:pPr>
                  <w:r w:rsidRPr="00C473DD">
                    <w:rPr>
                      <w:rFonts w:ascii="Times New Roman" w:eastAsia="Arial Unicode MS" w:hAnsi="Times New Roman" w:cs="Times New Roman"/>
                      <w:noProof/>
                      <w:szCs w:val="21"/>
                    </w:rPr>
                    <w:drawing>
                      <wp:anchor distT="0" distB="0" distL="114300" distR="114300" simplePos="0" relativeHeight="251659264" behindDoc="0" locked="0" layoutInCell="1" allowOverlap="1" wp14:anchorId="03CDADCD" wp14:editId="049137B1">
                        <wp:simplePos x="0" y="0"/>
                        <wp:positionH relativeFrom="margin">
                          <wp:posOffset>203835</wp:posOffset>
                        </wp:positionH>
                        <wp:positionV relativeFrom="margin">
                          <wp:posOffset>-362585</wp:posOffset>
                        </wp:positionV>
                        <wp:extent cx="1190625" cy="1783080"/>
                        <wp:effectExtent l="0" t="0" r="9525"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9_DIYTem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90625" cy="1783080"/>
                                </a:xfrm>
                                <a:prstGeom prst="rect">
                                  <a:avLst/>
                                </a:prstGeom>
                              </pic:spPr>
                            </pic:pic>
                          </a:graphicData>
                        </a:graphic>
                        <wp14:sizeRelH relativeFrom="margin">
                          <wp14:pctWidth>0</wp14:pctWidth>
                        </wp14:sizeRelH>
                        <wp14:sizeRelV relativeFrom="margin">
                          <wp14:pctHeight>0</wp14:pctHeight>
                        </wp14:sizeRelV>
                      </wp:anchor>
                    </w:drawing>
                  </w:r>
                </w:p>
              </w:tc>
            </w:tr>
            <w:tr w:rsidR="006D6BD8" w:rsidRPr="00C473DD" w14:paraId="4F74554A" w14:textId="77777777" w:rsidTr="00260530">
              <w:trPr>
                <w:trHeight w:val="397"/>
                <w:jc w:val="center"/>
              </w:trPr>
              <w:tc>
                <w:tcPr>
                  <w:tcW w:w="3500" w:type="pct"/>
                  <w:shd w:val="clear" w:color="auto" w:fill="auto"/>
                  <w:vAlign w:val="center"/>
                </w:tcPr>
                <w:p w14:paraId="0CDFB7FD"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 xml:space="preserve">Email: </w:t>
                  </w:r>
                  <w:r w:rsidRPr="00C473DD">
                    <w:rPr>
                      <w:rFonts w:ascii="Times New Roman" w:eastAsia="Arial Unicode MS" w:hAnsi="Times New Roman" w:cs="Times New Roman"/>
                      <w:b/>
                      <w:szCs w:val="21"/>
                    </w:rPr>
                    <w:t>xiao_leon@qq.com</w:t>
                  </w:r>
                </w:p>
              </w:tc>
              <w:tc>
                <w:tcPr>
                  <w:tcW w:w="1500" w:type="pct"/>
                  <w:vMerge/>
                  <w:shd w:val="clear" w:color="auto" w:fill="auto"/>
                  <w:vAlign w:val="center"/>
                </w:tcPr>
                <w:p w14:paraId="7DA21E60" w14:textId="77777777" w:rsidR="006D6BD8" w:rsidRPr="00C473DD" w:rsidRDefault="006D6BD8" w:rsidP="00260530">
                  <w:pPr>
                    <w:rPr>
                      <w:rFonts w:ascii="Times New Roman" w:eastAsia="Arial Unicode MS" w:hAnsi="Times New Roman" w:cs="Times New Roman"/>
                      <w:noProof/>
                      <w:szCs w:val="21"/>
                    </w:rPr>
                  </w:pPr>
                </w:p>
              </w:tc>
            </w:tr>
            <w:tr w:rsidR="006D6BD8" w:rsidRPr="00C473DD" w14:paraId="5E2A2DD2" w14:textId="77777777" w:rsidTr="00260530">
              <w:trPr>
                <w:trHeight w:val="397"/>
                <w:jc w:val="center"/>
              </w:trPr>
              <w:tc>
                <w:tcPr>
                  <w:tcW w:w="3500" w:type="pct"/>
                  <w:shd w:val="clear" w:color="auto" w:fill="auto"/>
                  <w:vAlign w:val="center"/>
                </w:tcPr>
                <w:p w14:paraId="3CF8E102" w14:textId="77777777" w:rsidR="006D6BD8" w:rsidRPr="00C473DD" w:rsidRDefault="006D6BD8" w:rsidP="00260530">
                  <w:pPr>
                    <w:rPr>
                      <w:rFonts w:ascii="Times New Roman" w:eastAsia="Arial Unicode MS" w:hAnsi="Times New Roman" w:cs="Times New Roman"/>
                      <w:szCs w:val="21"/>
                    </w:rPr>
                  </w:pPr>
                  <w:r w:rsidRPr="003D1321">
                    <w:rPr>
                      <w:rFonts w:ascii="Times New Roman" w:eastAsia="Arial Unicode MS" w:hAnsi="Times New Roman" w:cs="Times New Roman"/>
                      <w:color w:val="FF0000"/>
                      <w:szCs w:val="21"/>
                    </w:rPr>
                    <w:t>Date of birth:</w:t>
                  </w:r>
                  <w:r w:rsidRPr="00C473DD">
                    <w:rPr>
                      <w:rFonts w:ascii="Times New Roman" w:eastAsia="Arial Unicode MS" w:hAnsi="Times New Roman" w:cs="Times New Roman"/>
                      <w:szCs w:val="21"/>
                    </w:rPr>
                    <w:t xml:space="preserve"> 1989.09</w:t>
                  </w:r>
                </w:p>
              </w:tc>
              <w:tc>
                <w:tcPr>
                  <w:tcW w:w="1500" w:type="pct"/>
                  <w:vMerge/>
                  <w:shd w:val="clear" w:color="auto" w:fill="auto"/>
                  <w:vAlign w:val="center"/>
                </w:tcPr>
                <w:p w14:paraId="32DCDD7F" w14:textId="77777777" w:rsidR="006D6BD8" w:rsidRPr="00C473DD" w:rsidRDefault="006D6BD8" w:rsidP="00260530">
                  <w:pPr>
                    <w:rPr>
                      <w:rFonts w:ascii="Times New Roman" w:eastAsia="Arial Unicode MS" w:hAnsi="Times New Roman" w:cs="Times New Roman"/>
                      <w:szCs w:val="21"/>
                    </w:rPr>
                  </w:pPr>
                </w:p>
              </w:tc>
            </w:tr>
            <w:tr w:rsidR="006D6BD8" w:rsidRPr="00C473DD" w14:paraId="3FF54A30" w14:textId="77777777" w:rsidTr="00260530">
              <w:trPr>
                <w:trHeight w:val="397"/>
                <w:jc w:val="center"/>
              </w:trPr>
              <w:tc>
                <w:tcPr>
                  <w:tcW w:w="3500" w:type="pct"/>
                  <w:shd w:val="clear" w:color="auto" w:fill="auto"/>
                  <w:vAlign w:val="center"/>
                </w:tcPr>
                <w:p w14:paraId="132CC595"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Corporation: Hillstone Networks</w:t>
                  </w:r>
                </w:p>
              </w:tc>
              <w:tc>
                <w:tcPr>
                  <w:tcW w:w="1500" w:type="pct"/>
                  <w:vMerge/>
                  <w:shd w:val="clear" w:color="auto" w:fill="auto"/>
                  <w:vAlign w:val="center"/>
                </w:tcPr>
                <w:p w14:paraId="37A49502" w14:textId="77777777" w:rsidR="006D6BD8" w:rsidRPr="00C473DD" w:rsidRDefault="006D6BD8" w:rsidP="00260530">
                  <w:pPr>
                    <w:rPr>
                      <w:rFonts w:ascii="Times New Roman" w:eastAsia="Arial Unicode MS" w:hAnsi="Times New Roman" w:cs="Times New Roman"/>
                      <w:szCs w:val="21"/>
                    </w:rPr>
                  </w:pPr>
                </w:p>
              </w:tc>
            </w:tr>
            <w:tr w:rsidR="006D6BD8" w:rsidRPr="00C473DD" w14:paraId="71D2E087" w14:textId="77777777" w:rsidTr="00260530">
              <w:trPr>
                <w:trHeight w:val="397"/>
                <w:jc w:val="center"/>
              </w:trPr>
              <w:tc>
                <w:tcPr>
                  <w:tcW w:w="3500" w:type="pct"/>
                  <w:shd w:val="clear" w:color="auto" w:fill="auto"/>
                  <w:vAlign w:val="center"/>
                </w:tcPr>
                <w:p w14:paraId="402BF2D2" w14:textId="77777777" w:rsidR="006D6BD8" w:rsidRPr="00C473DD" w:rsidRDefault="006D6BD8" w:rsidP="00260530">
                  <w:pPr>
                    <w:rPr>
                      <w:rFonts w:ascii="Times New Roman" w:eastAsia="Arial Unicode MS" w:hAnsi="Times New Roman" w:cs="Times New Roman"/>
                      <w:szCs w:val="21"/>
                    </w:rPr>
                  </w:pPr>
                  <w:r>
                    <w:rPr>
                      <w:rFonts w:ascii="Times New Roman" w:eastAsia="Arial Unicode MS" w:hAnsi="Times New Roman" w:cs="Times New Roman"/>
                      <w:szCs w:val="21"/>
                    </w:rPr>
                    <w:t xml:space="preserve">English proficiency: Good </w:t>
                  </w:r>
                  <w:r w:rsidRPr="00C473DD">
                    <w:rPr>
                      <w:rFonts w:ascii="Times New Roman" w:eastAsia="Arial Unicode MS" w:hAnsi="Times New Roman" w:cs="Times New Roman"/>
                      <w:szCs w:val="21"/>
                    </w:rPr>
                    <w:t>CET-6 (509)</w:t>
                  </w:r>
                </w:p>
              </w:tc>
              <w:tc>
                <w:tcPr>
                  <w:tcW w:w="1500" w:type="pct"/>
                  <w:vMerge/>
                  <w:shd w:val="clear" w:color="auto" w:fill="auto"/>
                  <w:vAlign w:val="center"/>
                </w:tcPr>
                <w:p w14:paraId="710F44E4" w14:textId="77777777" w:rsidR="006D6BD8" w:rsidRPr="00C473DD" w:rsidRDefault="006D6BD8" w:rsidP="00260530">
                  <w:pPr>
                    <w:rPr>
                      <w:rFonts w:ascii="Times New Roman" w:eastAsia="Arial Unicode MS" w:hAnsi="Times New Roman" w:cs="Times New Roman"/>
                      <w:szCs w:val="21"/>
                    </w:rPr>
                  </w:pPr>
                </w:p>
              </w:tc>
            </w:tr>
            <w:tr w:rsidR="006D6BD8" w:rsidRPr="00C473DD" w14:paraId="31616493" w14:textId="77777777" w:rsidTr="00260530">
              <w:trPr>
                <w:trHeight w:val="397"/>
                <w:jc w:val="center"/>
              </w:trPr>
              <w:tc>
                <w:tcPr>
                  <w:tcW w:w="3500" w:type="pct"/>
                  <w:shd w:val="clear" w:color="auto" w:fill="auto"/>
                  <w:vAlign w:val="center"/>
                </w:tcPr>
                <w:p w14:paraId="41FC8511" w14:textId="77777777" w:rsidR="006D6BD8" w:rsidRPr="00C473DD" w:rsidRDefault="006D6BD8" w:rsidP="00260530">
                  <w:pPr>
                    <w:rPr>
                      <w:rFonts w:ascii="Times New Roman" w:eastAsia="Arial Unicode MS" w:hAnsi="Times New Roman" w:cs="Times New Roman"/>
                      <w:szCs w:val="21"/>
                    </w:rPr>
                  </w:pPr>
                  <w:r w:rsidRPr="00A568BF">
                    <w:rPr>
                      <w:rFonts w:ascii="Times New Roman" w:eastAsia="Arial Unicode MS" w:hAnsi="Times New Roman" w:cs="Times New Roman"/>
                      <w:color w:val="FF0000"/>
                      <w:szCs w:val="21"/>
                    </w:rPr>
                    <w:t>Personal</w:t>
                  </w:r>
                  <w:r>
                    <w:rPr>
                      <w:rFonts w:ascii="Times New Roman" w:eastAsia="Arial Unicode MS" w:hAnsi="Times New Roman" w:cs="Times New Roman"/>
                      <w:szCs w:val="21"/>
                    </w:rPr>
                    <w:t xml:space="preserve"> b</w:t>
                  </w:r>
                  <w:r w:rsidRPr="00C473DD">
                    <w:rPr>
                      <w:rFonts w:ascii="Times New Roman" w:eastAsia="Arial Unicode MS" w:hAnsi="Times New Roman" w:cs="Times New Roman"/>
                      <w:szCs w:val="21"/>
                    </w:rPr>
                    <w:t>log: http://www.xiaoleon.cn</w:t>
                  </w:r>
                </w:p>
              </w:tc>
              <w:tc>
                <w:tcPr>
                  <w:tcW w:w="1500" w:type="pct"/>
                  <w:shd w:val="clear" w:color="auto" w:fill="auto"/>
                  <w:vAlign w:val="center"/>
                </w:tcPr>
                <w:p w14:paraId="0F89B7EB" w14:textId="77777777" w:rsidR="006D6BD8" w:rsidRPr="00C473DD" w:rsidRDefault="006D6BD8" w:rsidP="00260530">
                  <w:pPr>
                    <w:rPr>
                      <w:rFonts w:ascii="Times New Roman" w:eastAsia="Arial Unicode MS" w:hAnsi="Times New Roman" w:cs="Times New Roman"/>
                      <w:szCs w:val="21"/>
                    </w:rPr>
                  </w:pPr>
                </w:p>
              </w:tc>
            </w:tr>
          </w:tbl>
          <w:p w14:paraId="005C29B5" w14:textId="77777777" w:rsidR="006D6BD8" w:rsidRPr="00C473DD" w:rsidRDefault="006D6BD8" w:rsidP="00260530">
            <w:pPr>
              <w:rPr>
                <w:rFonts w:ascii="Times New Roman" w:eastAsia="Arial Unicode MS" w:hAnsi="Times New Roman" w:cs="Times New Roman"/>
              </w:rPr>
            </w:pPr>
          </w:p>
        </w:tc>
        <w:bookmarkStart w:id="0" w:name="_GoBack"/>
        <w:bookmarkEnd w:id="0"/>
      </w:tr>
      <w:tr w:rsidR="006D6BD8" w:rsidRPr="00C473DD" w14:paraId="2FC484F9" w14:textId="77777777" w:rsidTr="00260530">
        <w:trPr>
          <w:trHeight w:val="283"/>
        </w:trPr>
        <w:tc>
          <w:tcPr>
            <w:tcW w:w="8522" w:type="dxa"/>
          </w:tcPr>
          <w:p w14:paraId="4A6F6D64" w14:textId="77777777" w:rsidR="006D6BD8" w:rsidRPr="00C473DD" w:rsidRDefault="006D6BD8" w:rsidP="00260530">
            <w:pPr>
              <w:spacing w:beforeLines="20" w:before="62" w:afterLines="20" w:after="62"/>
              <w:rPr>
                <w:rFonts w:ascii="Times New Roman" w:eastAsia="Arial Unicode MS" w:hAnsi="Times New Roman" w:cs="Times New Roman"/>
                <w:b/>
                <w:highlight w:val="lightGray"/>
              </w:rPr>
            </w:pPr>
            <w:r w:rsidRPr="00C473DD">
              <w:rPr>
                <w:rFonts w:ascii="Times New Roman" w:eastAsia="Arial Unicode MS" w:hAnsi="Times New Roman" w:cs="Times New Roman"/>
                <w:b/>
                <w:highlight w:val="lightGray"/>
              </w:rPr>
              <w:t xml:space="preserve">Education:                                                                     </w:t>
            </w:r>
          </w:p>
        </w:tc>
      </w:tr>
      <w:tr w:rsidR="006D6BD8" w:rsidRPr="00C473DD" w14:paraId="412FAE64" w14:textId="77777777" w:rsidTr="00260530">
        <w:tc>
          <w:tcPr>
            <w:tcW w:w="8522" w:type="dxa"/>
          </w:tcPr>
          <w:tbl>
            <w:tblPr>
              <w:tblW w:w="8107" w:type="dxa"/>
              <w:tblLook w:val="0400" w:firstRow="0" w:lastRow="0" w:firstColumn="0" w:lastColumn="0" w:noHBand="0" w:noVBand="1"/>
            </w:tblPr>
            <w:tblGrid>
              <w:gridCol w:w="2029"/>
              <w:gridCol w:w="2268"/>
              <w:gridCol w:w="2550"/>
              <w:gridCol w:w="1260"/>
            </w:tblGrid>
            <w:tr w:rsidR="006D6BD8" w:rsidRPr="00C473DD" w14:paraId="1E556176" w14:textId="77777777" w:rsidTr="00260530">
              <w:trPr>
                <w:trHeight w:val="397"/>
              </w:trPr>
              <w:tc>
                <w:tcPr>
                  <w:tcW w:w="1251" w:type="pct"/>
                  <w:shd w:val="clear" w:color="auto" w:fill="auto"/>
                  <w:vAlign w:val="center"/>
                </w:tcPr>
                <w:p w14:paraId="212E10A9"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2011.09 – 2014.03</w:t>
                  </w:r>
                </w:p>
              </w:tc>
              <w:tc>
                <w:tcPr>
                  <w:tcW w:w="1399" w:type="pct"/>
                  <w:shd w:val="clear" w:color="auto" w:fill="auto"/>
                  <w:vAlign w:val="center"/>
                </w:tcPr>
                <w:p w14:paraId="7F41F2D1"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SouthEast University</w:t>
                  </w:r>
                </w:p>
              </w:tc>
              <w:tc>
                <w:tcPr>
                  <w:tcW w:w="1573" w:type="pct"/>
                  <w:shd w:val="clear" w:color="auto" w:fill="auto"/>
                  <w:vAlign w:val="center"/>
                </w:tcPr>
                <w:p w14:paraId="200D2A73"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Software Engineering</w:t>
                  </w:r>
                </w:p>
              </w:tc>
              <w:tc>
                <w:tcPr>
                  <w:tcW w:w="777" w:type="pct"/>
                  <w:shd w:val="clear" w:color="auto" w:fill="auto"/>
                  <w:vAlign w:val="center"/>
                </w:tcPr>
                <w:p w14:paraId="34222E42"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Master</w:t>
                  </w:r>
                </w:p>
              </w:tc>
            </w:tr>
            <w:tr w:rsidR="006D6BD8" w:rsidRPr="00C473DD" w14:paraId="32B5A16B" w14:textId="77777777" w:rsidTr="00260530">
              <w:trPr>
                <w:trHeight w:val="397"/>
              </w:trPr>
              <w:tc>
                <w:tcPr>
                  <w:tcW w:w="1251" w:type="pct"/>
                  <w:shd w:val="clear" w:color="auto" w:fill="auto"/>
                  <w:vAlign w:val="center"/>
                </w:tcPr>
                <w:p w14:paraId="4C88AA48"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2006.09 – 2010.06</w:t>
                  </w:r>
                </w:p>
              </w:tc>
              <w:tc>
                <w:tcPr>
                  <w:tcW w:w="1399" w:type="pct"/>
                  <w:shd w:val="clear" w:color="auto" w:fill="auto"/>
                  <w:vAlign w:val="center"/>
                </w:tcPr>
                <w:p w14:paraId="31F971C3"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Wuhan University</w:t>
                  </w:r>
                </w:p>
              </w:tc>
              <w:tc>
                <w:tcPr>
                  <w:tcW w:w="1573" w:type="pct"/>
                  <w:shd w:val="clear" w:color="auto" w:fill="auto"/>
                  <w:vAlign w:val="center"/>
                </w:tcPr>
                <w:p w14:paraId="498E0501"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Electronic Information Science and Technology</w:t>
                  </w:r>
                </w:p>
              </w:tc>
              <w:tc>
                <w:tcPr>
                  <w:tcW w:w="777" w:type="pct"/>
                  <w:shd w:val="clear" w:color="auto" w:fill="auto"/>
                  <w:vAlign w:val="center"/>
                </w:tcPr>
                <w:p w14:paraId="6862D5EC" w14:textId="77777777" w:rsidR="006D6BD8" w:rsidRPr="00C473DD" w:rsidRDefault="006D6BD8" w:rsidP="00260530">
                  <w:pPr>
                    <w:rPr>
                      <w:rFonts w:ascii="Times New Roman" w:eastAsia="Arial Unicode MS" w:hAnsi="Times New Roman" w:cs="Times New Roman"/>
                      <w:szCs w:val="21"/>
                    </w:rPr>
                  </w:pPr>
                  <w:r w:rsidRPr="00C473DD">
                    <w:rPr>
                      <w:rFonts w:ascii="Times New Roman" w:eastAsia="Arial Unicode MS" w:hAnsi="Times New Roman" w:cs="Times New Roman"/>
                      <w:szCs w:val="21"/>
                    </w:rPr>
                    <w:t>Bachelor</w:t>
                  </w:r>
                </w:p>
              </w:tc>
            </w:tr>
          </w:tbl>
          <w:p w14:paraId="7CFE41CF" w14:textId="77777777" w:rsidR="006D6BD8" w:rsidRPr="00C473DD" w:rsidRDefault="006D6BD8" w:rsidP="00260530">
            <w:pPr>
              <w:rPr>
                <w:rFonts w:ascii="Times New Roman" w:eastAsia="Arial Unicode MS" w:hAnsi="Times New Roman" w:cs="Times New Roman"/>
              </w:rPr>
            </w:pPr>
          </w:p>
        </w:tc>
      </w:tr>
      <w:tr w:rsidR="006D6BD8" w:rsidRPr="00C473DD" w14:paraId="48FF291F" w14:textId="77777777" w:rsidTr="00260530">
        <w:trPr>
          <w:trHeight w:val="283"/>
        </w:trPr>
        <w:tc>
          <w:tcPr>
            <w:tcW w:w="8522" w:type="dxa"/>
          </w:tcPr>
          <w:p w14:paraId="5D420679" w14:textId="77777777" w:rsidR="006D6BD8" w:rsidRPr="00C473DD" w:rsidRDefault="006D6BD8" w:rsidP="00260530">
            <w:pPr>
              <w:spacing w:beforeLines="20" w:before="62" w:afterLines="20" w:after="62"/>
              <w:rPr>
                <w:rFonts w:ascii="Times New Roman" w:eastAsia="Arial Unicode MS" w:hAnsi="Times New Roman" w:cs="Times New Roman"/>
                <w:b/>
                <w:highlight w:val="lightGray"/>
              </w:rPr>
            </w:pPr>
            <w:r>
              <w:rPr>
                <w:rFonts w:ascii="Times New Roman" w:eastAsia="Arial Unicode MS" w:hAnsi="Times New Roman" w:cs="Times New Roman"/>
                <w:b/>
                <w:highlight w:val="lightGray"/>
              </w:rPr>
              <w:t>Specialised Skills</w:t>
            </w:r>
            <w:r w:rsidRPr="00C473DD">
              <w:rPr>
                <w:rFonts w:ascii="Times New Roman" w:eastAsia="Arial Unicode MS" w:hAnsi="Times New Roman" w:cs="Times New Roman"/>
                <w:b/>
                <w:highlight w:val="lightGray"/>
              </w:rPr>
              <w:t xml:space="preserve">                                                                </w:t>
            </w:r>
          </w:p>
        </w:tc>
      </w:tr>
      <w:tr w:rsidR="006D6BD8" w:rsidRPr="00C473DD" w14:paraId="69A5FA08" w14:textId="77777777" w:rsidTr="00260530">
        <w:tc>
          <w:tcPr>
            <w:tcW w:w="8522" w:type="dxa"/>
          </w:tcPr>
          <w:tbl>
            <w:tblPr>
              <w:tblStyle w:val="a3"/>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0"/>
              <w:gridCol w:w="6117"/>
            </w:tblGrid>
            <w:tr w:rsidR="006D6BD8" w:rsidRPr="00665AB2" w14:paraId="01459AC4" w14:textId="77777777" w:rsidTr="00260530">
              <w:trPr>
                <w:trHeight w:val="397"/>
              </w:trPr>
              <w:tc>
                <w:tcPr>
                  <w:tcW w:w="1892" w:type="dxa"/>
                  <w:vAlign w:val="center"/>
                </w:tcPr>
                <w:p w14:paraId="7FD969F1" w14:textId="77777777" w:rsidR="006D6BD8" w:rsidRPr="00665AB2" w:rsidRDefault="006D6BD8" w:rsidP="00260530">
                  <w:pPr>
                    <w:rPr>
                      <w:rFonts w:ascii="Times New Roman" w:hAnsi="Times New Roman" w:cs="Times New Roman"/>
                    </w:rPr>
                  </w:pPr>
                  <w:r w:rsidRPr="00665AB2">
                    <w:rPr>
                      <w:rFonts w:ascii="Times New Roman" w:hAnsi="Times New Roman" w:cs="Times New Roman"/>
                    </w:rPr>
                    <w:t>Professional</w:t>
                  </w:r>
                </w:p>
              </w:tc>
              <w:tc>
                <w:tcPr>
                  <w:tcW w:w="6232" w:type="dxa"/>
                  <w:vAlign w:val="center"/>
                </w:tcPr>
                <w:p w14:paraId="52C24107" w14:textId="77777777" w:rsidR="006D6BD8" w:rsidRPr="00665AB2" w:rsidRDefault="006D6BD8" w:rsidP="00260530">
                  <w:pPr>
                    <w:rPr>
                      <w:rFonts w:ascii="Times New Roman" w:hAnsi="Times New Roman" w:cs="Times New Roman"/>
                    </w:rPr>
                  </w:pPr>
                  <w:r w:rsidRPr="00665AB2">
                    <w:rPr>
                      <w:rFonts w:ascii="Times New Roman" w:hAnsi="Times New Roman" w:cs="Times New Roman"/>
                    </w:rPr>
                    <w:t>JavaScript</w:t>
                  </w:r>
                  <w:r w:rsidRPr="00665AB2">
                    <w:rPr>
                      <w:rFonts w:ascii="Times New Roman" w:hAnsi="Times New Roman" w:cs="Times New Roman"/>
                    </w:rPr>
                    <w:t>、</w:t>
                  </w:r>
                  <w:r w:rsidRPr="00665AB2">
                    <w:rPr>
                      <w:rFonts w:ascii="Times New Roman" w:hAnsi="Times New Roman" w:cs="Times New Roman"/>
                    </w:rPr>
                    <w:t>ExtJS</w:t>
                  </w:r>
                  <w:r w:rsidRPr="00665AB2">
                    <w:rPr>
                      <w:rFonts w:ascii="Times New Roman" w:hAnsi="Times New Roman" w:cs="Times New Roman"/>
                    </w:rPr>
                    <w:t>、</w:t>
                  </w:r>
                  <w:r w:rsidRPr="00665AB2">
                    <w:rPr>
                      <w:rFonts w:ascii="Times New Roman" w:hAnsi="Times New Roman" w:cs="Times New Roman"/>
                    </w:rPr>
                    <w:t>Sencha Touch</w:t>
                  </w:r>
                  <w:r w:rsidRPr="00665AB2">
                    <w:rPr>
                      <w:rFonts w:ascii="Times New Roman" w:hAnsi="Times New Roman" w:cs="Times New Roman"/>
                    </w:rPr>
                    <w:t>、</w:t>
                  </w:r>
                  <w:r w:rsidRPr="00665AB2">
                    <w:rPr>
                      <w:rFonts w:ascii="Times New Roman" w:hAnsi="Times New Roman" w:cs="Times New Roman"/>
                    </w:rPr>
                    <w:t>d3.js</w:t>
                  </w:r>
                  <w:r w:rsidRPr="00665AB2">
                    <w:rPr>
                      <w:rFonts w:ascii="Times New Roman" w:hAnsi="Times New Roman" w:cs="Times New Roman"/>
                    </w:rPr>
                    <w:t>、</w:t>
                  </w:r>
                  <w:r w:rsidRPr="00665AB2">
                    <w:rPr>
                      <w:rFonts w:ascii="Times New Roman" w:hAnsi="Times New Roman" w:cs="Times New Roman"/>
                    </w:rPr>
                    <w:t>Node.js</w:t>
                  </w:r>
                  <w:r w:rsidRPr="00665AB2">
                    <w:rPr>
                      <w:rFonts w:ascii="Times New Roman" w:hAnsi="Times New Roman" w:cs="Times New Roman"/>
                    </w:rPr>
                    <w:t>、</w:t>
                  </w:r>
                  <w:r w:rsidRPr="00665AB2">
                    <w:rPr>
                      <w:rFonts w:ascii="Times New Roman" w:hAnsi="Times New Roman" w:cs="Times New Roman"/>
                    </w:rPr>
                    <w:t xml:space="preserve">Cordova </w:t>
                  </w:r>
                </w:p>
              </w:tc>
            </w:tr>
            <w:tr w:rsidR="006D6BD8" w:rsidRPr="00665AB2" w14:paraId="11F5273F" w14:textId="77777777" w:rsidTr="00260530">
              <w:trPr>
                <w:trHeight w:val="397"/>
              </w:trPr>
              <w:tc>
                <w:tcPr>
                  <w:tcW w:w="1892" w:type="dxa"/>
                  <w:vAlign w:val="center"/>
                </w:tcPr>
                <w:p w14:paraId="664EEFEC" w14:textId="77777777" w:rsidR="006D6BD8" w:rsidRPr="00665AB2" w:rsidRDefault="006D6BD8" w:rsidP="00260530">
                  <w:pPr>
                    <w:rPr>
                      <w:rFonts w:ascii="Times New Roman" w:hAnsi="Times New Roman" w:cs="Times New Roman"/>
                    </w:rPr>
                  </w:pPr>
                  <w:r w:rsidRPr="00665AB2">
                    <w:rPr>
                      <w:rFonts w:ascii="Times New Roman" w:hAnsi="Times New Roman" w:cs="Times New Roman"/>
                    </w:rPr>
                    <w:t>Skilled</w:t>
                  </w:r>
                </w:p>
              </w:tc>
              <w:tc>
                <w:tcPr>
                  <w:tcW w:w="6232" w:type="dxa"/>
                  <w:vAlign w:val="center"/>
                </w:tcPr>
                <w:p w14:paraId="7D571CB4" w14:textId="77777777" w:rsidR="006D6BD8" w:rsidRPr="00665AB2" w:rsidRDefault="006D6BD8" w:rsidP="00260530">
                  <w:pPr>
                    <w:rPr>
                      <w:rFonts w:ascii="Times New Roman" w:hAnsi="Times New Roman" w:cs="Times New Roman"/>
                    </w:rPr>
                  </w:pPr>
                  <w:r w:rsidRPr="00665AB2">
                    <w:rPr>
                      <w:rFonts w:ascii="Times New Roman" w:hAnsi="Times New Roman" w:cs="Times New Roman"/>
                    </w:rPr>
                    <w:t>React</w:t>
                  </w:r>
                  <w:r w:rsidRPr="00665AB2">
                    <w:rPr>
                      <w:rFonts w:ascii="Times New Roman" w:hAnsi="Times New Roman" w:cs="Times New Roman"/>
                    </w:rPr>
                    <w:t>、</w:t>
                  </w:r>
                  <w:r w:rsidRPr="00665AB2">
                    <w:rPr>
                      <w:rFonts w:ascii="Times New Roman" w:hAnsi="Times New Roman" w:cs="Times New Roman"/>
                    </w:rPr>
                    <w:t>Python</w:t>
                  </w:r>
                  <w:r w:rsidRPr="00665AB2">
                    <w:rPr>
                      <w:rFonts w:ascii="Times New Roman" w:hAnsi="Times New Roman" w:cs="Times New Roman"/>
                    </w:rPr>
                    <w:t>、</w:t>
                  </w:r>
                  <w:r w:rsidRPr="00665AB2">
                    <w:rPr>
                      <w:rFonts w:ascii="Times New Roman" w:hAnsi="Times New Roman" w:cs="Times New Roman"/>
                    </w:rPr>
                    <w:t>Scrapy</w:t>
                  </w:r>
                  <w:r w:rsidRPr="00665AB2">
                    <w:rPr>
                      <w:rFonts w:ascii="Times New Roman" w:hAnsi="Times New Roman" w:cs="Times New Roman"/>
                    </w:rPr>
                    <w:t>、</w:t>
                  </w:r>
                  <w:r w:rsidRPr="00665AB2">
                    <w:rPr>
                      <w:rFonts w:ascii="Times New Roman" w:hAnsi="Times New Roman" w:cs="Times New Roman"/>
                    </w:rPr>
                    <w:t>Flask</w:t>
                  </w:r>
                  <w:r w:rsidRPr="00665AB2">
                    <w:rPr>
                      <w:rFonts w:ascii="Times New Roman" w:hAnsi="Times New Roman" w:cs="Times New Roman"/>
                    </w:rPr>
                    <w:t>、</w:t>
                  </w:r>
                  <w:r w:rsidRPr="00665AB2">
                    <w:rPr>
                      <w:rFonts w:ascii="Times New Roman" w:hAnsi="Times New Roman" w:cs="Times New Roman"/>
                    </w:rPr>
                    <w:t>MySQL</w:t>
                  </w:r>
                  <w:r w:rsidRPr="00665AB2">
                    <w:rPr>
                      <w:rFonts w:ascii="Times New Roman" w:hAnsi="Times New Roman" w:cs="Times New Roman"/>
                    </w:rPr>
                    <w:t>、</w:t>
                  </w:r>
                  <w:r w:rsidRPr="00665AB2">
                    <w:rPr>
                      <w:rFonts w:ascii="Times New Roman" w:hAnsi="Times New Roman" w:cs="Times New Roman"/>
                    </w:rPr>
                    <w:t>Electron.js</w:t>
                  </w:r>
                </w:p>
              </w:tc>
            </w:tr>
            <w:tr w:rsidR="006D6BD8" w:rsidRPr="00665AB2" w14:paraId="087305ED" w14:textId="77777777" w:rsidTr="00260530">
              <w:trPr>
                <w:trHeight w:val="397"/>
              </w:trPr>
              <w:tc>
                <w:tcPr>
                  <w:tcW w:w="1892" w:type="dxa"/>
                  <w:vAlign w:val="center"/>
                </w:tcPr>
                <w:p w14:paraId="04EF4720" w14:textId="77777777" w:rsidR="006D6BD8" w:rsidRPr="00665AB2" w:rsidRDefault="006D6BD8" w:rsidP="00260530">
                  <w:pPr>
                    <w:rPr>
                      <w:rFonts w:ascii="Times New Roman" w:hAnsi="Times New Roman" w:cs="Times New Roman"/>
                    </w:rPr>
                  </w:pPr>
                  <w:r w:rsidRPr="00A568BF">
                    <w:rPr>
                      <w:rFonts w:ascii="Times New Roman" w:hAnsi="Times New Roman" w:cs="Times New Roman"/>
                      <w:color w:val="FF0000"/>
                    </w:rPr>
                    <w:t>The</w:t>
                  </w:r>
                  <w:r w:rsidRPr="00A568BF">
                    <w:rPr>
                      <w:rFonts w:ascii="Times New Roman" w:hAnsi="Times New Roman" w:cs="Times New Roman" w:hint="eastAsia"/>
                      <w:color w:val="FF0000"/>
                    </w:rPr>
                    <w:t>ore</w:t>
                  </w:r>
                  <w:r w:rsidRPr="00A568BF">
                    <w:rPr>
                      <w:rFonts w:ascii="Times New Roman" w:hAnsi="Times New Roman" w:cs="Times New Roman"/>
                      <w:color w:val="FF0000"/>
                    </w:rPr>
                    <w:t>tical</w:t>
                  </w:r>
                </w:p>
              </w:tc>
              <w:tc>
                <w:tcPr>
                  <w:tcW w:w="6232" w:type="dxa"/>
                  <w:vAlign w:val="center"/>
                </w:tcPr>
                <w:p w14:paraId="6A8842AE" w14:textId="77777777" w:rsidR="006D6BD8" w:rsidRPr="00665AB2" w:rsidRDefault="006D6BD8" w:rsidP="00260530">
                  <w:pPr>
                    <w:rPr>
                      <w:rFonts w:ascii="Times New Roman" w:hAnsi="Times New Roman" w:cs="Times New Roman"/>
                    </w:rPr>
                  </w:pPr>
                  <w:r w:rsidRPr="00665AB2">
                    <w:rPr>
                      <w:rFonts w:ascii="Times New Roman" w:hAnsi="Times New Roman" w:cs="Times New Roman"/>
                    </w:rPr>
                    <w:t>Front-end knowledge of Web &amp; Http</w:t>
                  </w:r>
                  <w:r w:rsidRPr="00665AB2">
                    <w:rPr>
                      <w:rFonts w:ascii="Times New Roman" w:hAnsi="Times New Roman" w:cs="Times New Roman"/>
                    </w:rPr>
                    <w:t>、</w:t>
                  </w:r>
                  <w:r w:rsidRPr="00665AB2">
                    <w:rPr>
                      <w:rFonts w:ascii="Times New Roman" w:hAnsi="Times New Roman" w:cs="Times New Roman"/>
                    </w:rPr>
                    <w:t>Software engineering</w:t>
                  </w:r>
                  <w:r w:rsidRPr="00665AB2">
                    <w:rPr>
                      <w:rFonts w:ascii="Times New Roman" w:hAnsi="Times New Roman" w:cs="Times New Roman"/>
                    </w:rPr>
                    <w:t>、</w:t>
                  </w:r>
                  <w:r w:rsidRPr="00665AB2">
                    <w:rPr>
                      <w:rFonts w:ascii="Times New Roman" w:hAnsi="Times New Roman" w:cs="Times New Roman"/>
                    </w:rPr>
                    <w:t>UML</w:t>
                  </w:r>
                </w:p>
              </w:tc>
            </w:tr>
          </w:tbl>
          <w:p w14:paraId="3FB6FA1D" w14:textId="77777777" w:rsidR="006D6BD8" w:rsidRPr="00C473DD" w:rsidRDefault="006D6BD8" w:rsidP="00260530">
            <w:pPr>
              <w:rPr>
                <w:rFonts w:ascii="Times New Roman" w:eastAsia="Arial Unicode MS" w:hAnsi="Times New Roman" w:cs="Times New Roman"/>
                <w:sz w:val="20"/>
                <w:szCs w:val="21"/>
              </w:rPr>
            </w:pPr>
          </w:p>
        </w:tc>
      </w:tr>
      <w:tr w:rsidR="006D6BD8" w:rsidRPr="00C473DD" w14:paraId="0C13C757" w14:textId="77777777" w:rsidTr="00260530">
        <w:tc>
          <w:tcPr>
            <w:tcW w:w="8522" w:type="dxa"/>
          </w:tcPr>
          <w:p w14:paraId="1F75FA65" w14:textId="77777777" w:rsidR="006D6BD8" w:rsidRPr="00C473DD" w:rsidRDefault="006D6BD8" w:rsidP="00260530">
            <w:pPr>
              <w:spacing w:beforeLines="20" w:before="62" w:afterLines="20" w:after="62"/>
              <w:rPr>
                <w:rFonts w:ascii="Times New Roman" w:eastAsia="Arial Unicode MS" w:hAnsi="Times New Roman" w:cs="Times New Roman"/>
                <w:b/>
                <w:highlight w:val="lightGray"/>
              </w:rPr>
            </w:pPr>
            <w:r w:rsidRPr="00C473DD">
              <w:rPr>
                <w:rFonts w:ascii="Times New Roman" w:eastAsia="Arial Unicode MS" w:hAnsi="Times New Roman" w:cs="Times New Roman"/>
                <w:b/>
                <w:highlight w:val="lightGray"/>
              </w:rPr>
              <w:t xml:space="preserve">Jobs:                                                                 </w:t>
            </w:r>
          </w:p>
        </w:tc>
      </w:tr>
      <w:tr w:rsidR="006D6BD8" w:rsidRPr="00C473DD" w14:paraId="610C1550" w14:textId="77777777" w:rsidTr="00260530">
        <w:tc>
          <w:tcPr>
            <w:tcW w:w="8522" w:type="dxa"/>
          </w:tcPr>
          <w:tbl>
            <w:tblPr>
              <w:tblW w:w="0" w:type="auto"/>
              <w:jc w:val="center"/>
              <w:tblLook w:val="04A0" w:firstRow="1" w:lastRow="0" w:firstColumn="1" w:lastColumn="0" w:noHBand="0" w:noVBand="1"/>
            </w:tblPr>
            <w:tblGrid>
              <w:gridCol w:w="8073"/>
            </w:tblGrid>
            <w:tr w:rsidR="006D6BD8" w:rsidRPr="00C473DD" w14:paraId="47BB5BC8" w14:textId="77777777" w:rsidTr="00260530">
              <w:trPr>
                <w:trHeight w:val="340"/>
                <w:jc w:val="center"/>
              </w:trPr>
              <w:tc>
                <w:tcPr>
                  <w:tcW w:w="8073" w:type="dxa"/>
                  <w:shd w:val="clear" w:color="auto" w:fill="auto"/>
                </w:tcPr>
                <w:p w14:paraId="6DD3157E" w14:textId="657CE37E" w:rsidR="006D6BD8" w:rsidRPr="00C473DD" w:rsidRDefault="006D6BD8" w:rsidP="00260530">
                  <w:pPr>
                    <w:rPr>
                      <w:rFonts w:ascii="Times New Roman" w:eastAsia="Arial Unicode MS" w:hAnsi="Times New Roman" w:cs="Times New Roman"/>
                      <w:b/>
                      <w:szCs w:val="21"/>
                    </w:rPr>
                  </w:pPr>
                  <w:r w:rsidRPr="00C473DD">
                    <w:rPr>
                      <w:rFonts w:ascii="Times New Roman" w:eastAsia="Arial Unicode MS" w:hAnsi="Times New Roman" w:cs="Times New Roman"/>
                      <w:b/>
                      <w:szCs w:val="21"/>
                    </w:rPr>
                    <w:t xml:space="preserve">2015.11 – Now    </w:t>
                  </w:r>
                  <w:r w:rsidR="00270E82">
                    <w:rPr>
                      <w:rFonts w:ascii="Times New Roman" w:eastAsia="Arial Unicode MS" w:hAnsi="Times New Roman" w:cs="Times New Roman"/>
                      <w:b/>
                      <w:szCs w:val="21"/>
                    </w:rPr>
                    <w:t xml:space="preserve"> </w:t>
                  </w:r>
                  <w:r w:rsidRPr="00C473DD">
                    <w:rPr>
                      <w:rFonts w:ascii="Times New Roman" w:eastAsia="Arial Unicode MS" w:hAnsi="Times New Roman" w:cs="Times New Roman"/>
                      <w:b/>
                      <w:szCs w:val="21"/>
                    </w:rPr>
                    <w:t>Hillston</w:t>
                  </w:r>
                  <w:r w:rsidR="00270E82">
                    <w:rPr>
                      <w:rFonts w:ascii="Times New Roman" w:eastAsia="Arial Unicode MS" w:hAnsi="Times New Roman" w:cs="Times New Roman"/>
                      <w:b/>
                      <w:szCs w:val="21"/>
                    </w:rPr>
                    <w:t xml:space="preserve">e Networks            </w:t>
                  </w:r>
                  <w:r w:rsidRPr="00C473DD">
                    <w:rPr>
                      <w:rFonts w:ascii="Times New Roman" w:eastAsia="Arial Unicode MS" w:hAnsi="Times New Roman" w:cs="Times New Roman"/>
                      <w:b/>
                      <w:szCs w:val="21"/>
                    </w:rPr>
                    <w:t>Front-end Developer</w:t>
                  </w:r>
                </w:p>
                <w:p w14:paraId="55EC6827" w14:textId="77777777" w:rsidR="006D6BD8" w:rsidRPr="00C473DD" w:rsidRDefault="006D6BD8" w:rsidP="00270E82">
                  <w:pPr>
                    <w:rPr>
                      <w:rFonts w:ascii="Times New Roman" w:eastAsia="Arial Unicode MS" w:hAnsi="Times New Roman" w:cs="Times New Roman"/>
                      <w:szCs w:val="18"/>
                    </w:rPr>
                  </w:pPr>
                  <w:r w:rsidRPr="00C473DD">
                    <w:rPr>
                      <w:rFonts w:ascii="Times New Roman" w:eastAsia="Arial Unicode MS" w:hAnsi="Times New Roman" w:cs="Times New Roman"/>
                      <w:szCs w:val="18"/>
                    </w:rPr>
                    <w:t>Responsible for the framework of the cloud platform (Web &amp; App), the prototype design of the product requirements, the code implementation of the modules, and the maintenance of the project</w:t>
                  </w:r>
                  <w:r w:rsidRPr="00A568BF">
                    <w:rPr>
                      <w:rFonts w:ascii="Times New Roman" w:eastAsia="Arial Unicode MS" w:hAnsi="Times New Roman" w:cs="Times New Roman"/>
                      <w:color w:val="FF0000"/>
                      <w:szCs w:val="18"/>
                    </w:rPr>
                    <w:t>, etc.</w:t>
                  </w:r>
                </w:p>
                <w:p w14:paraId="696470DD" w14:textId="08D8396E" w:rsidR="006D6BD8" w:rsidRPr="00C473DD" w:rsidRDefault="00270E82" w:rsidP="00260530">
                  <w:pPr>
                    <w:rPr>
                      <w:rFonts w:ascii="Times New Roman" w:eastAsia="Arial Unicode MS" w:hAnsi="Times New Roman" w:cs="Times New Roman"/>
                      <w:b/>
                      <w:szCs w:val="21"/>
                    </w:rPr>
                  </w:pPr>
                  <w:r>
                    <w:rPr>
                      <w:rFonts w:ascii="Times New Roman" w:eastAsia="Arial Unicode MS" w:hAnsi="Times New Roman" w:cs="Times New Roman"/>
                      <w:b/>
                      <w:szCs w:val="21"/>
                    </w:rPr>
                    <w:t xml:space="preserve">2014.04 – 2015.10  </w:t>
                  </w:r>
                  <w:r w:rsidR="006D6BD8" w:rsidRPr="00C473DD">
                    <w:rPr>
                      <w:rFonts w:ascii="Times New Roman" w:eastAsia="Arial Unicode MS" w:hAnsi="Times New Roman" w:cs="Times New Roman"/>
                      <w:b/>
                      <w:szCs w:val="21"/>
                    </w:rPr>
                    <w:t>Second Hi</w:t>
                  </w:r>
                  <w:r>
                    <w:rPr>
                      <w:rFonts w:ascii="Times New Roman" w:eastAsia="Arial Unicode MS" w:hAnsi="Times New Roman" w:cs="Times New Roman"/>
                      <w:b/>
                      <w:szCs w:val="21"/>
                    </w:rPr>
                    <w:t xml:space="preserve">ghway Consultants Corporation  </w:t>
                  </w:r>
                  <w:r w:rsidR="006D6BD8" w:rsidRPr="00C473DD">
                    <w:rPr>
                      <w:rFonts w:ascii="Times New Roman" w:eastAsia="Arial Unicode MS" w:hAnsi="Times New Roman" w:cs="Times New Roman"/>
                      <w:b/>
                      <w:szCs w:val="21"/>
                    </w:rPr>
                    <w:t>Software Engineer</w:t>
                  </w:r>
                </w:p>
                <w:p w14:paraId="4D4AC02D" w14:textId="77777777" w:rsidR="006D6BD8" w:rsidRPr="00C473DD" w:rsidRDefault="006D6BD8" w:rsidP="00270E82">
                  <w:pPr>
                    <w:rPr>
                      <w:rFonts w:ascii="Times New Roman" w:eastAsia="Arial Unicode MS" w:hAnsi="Times New Roman" w:cs="Times New Roman"/>
                      <w:szCs w:val="18"/>
                    </w:rPr>
                  </w:pPr>
                  <w:r w:rsidRPr="00C473DD">
                    <w:rPr>
                      <w:rFonts w:ascii="Times New Roman" w:eastAsia="Arial Unicode MS" w:hAnsi="Times New Roman" w:cs="Times New Roman"/>
                      <w:szCs w:val="18"/>
                    </w:rPr>
                    <w:t xml:space="preserve">Responsible for the development </w:t>
                  </w:r>
                  <w:r>
                    <w:rPr>
                      <w:rFonts w:ascii="Times New Roman" w:eastAsia="Arial Unicode MS" w:hAnsi="Times New Roman" w:cs="Times New Roman"/>
                      <w:szCs w:val="18"/>
                    </w:rPr>
                    <w:t>o</w:t>
                  </w:r>
                  <w:r w:rsidRPr="00C473DD">
                    <w:rPr>
                      <w:rFonts w:ascii="Times New Roman" w:eastAsia="Arial Unicode MS" w:hAnsi="Times New Roman" w:cs="Times New Roman"/>
                      <w:szCs w:val="18"/>
                    </w:rPr>
                    <w:t xml:space="preserve">f the enterprise information system </w:t>
                  </w:r>
                  <w:r w:rsidRPr="00A568BF">
                    <w:rPr>
                      <w:rFonts w:ascii="Times New Roman" w:eastAsia="Arial Unicode MS" w:hAnsi="Times New Roman" w:cs="Times New Roman"/>
                      <w:szCs w:val="18"/>
                      <w:highlight w:val="yellow"/>
                    </w:rPr>
                    <w:t>by using C# and SQL Server 2012, and the maintenance of the whole</w:t>
                  </w:r>
                  <w:commentRangeStart w:id="1"/>
                  <w:r w:rsidRPr="00A568BF">
                    <w:rPr>
                      <w:rFonts w:ascii="Times New Roman" w:eastAsia="Arial Unicode MS" w:hAnsi="Times New Roman" w:cs="Times New Roman"/>
                      <w:szCs w:val="18"/>
                      <w:highlight w:val="yellow"/>
                    </w:rPr>
                    <w:t xml:space="preserve"> system.</w:t>
                  </w:r>
                  <w:commentRangeEnd w:id="1"/>
                  <w:r>
                    <w:rPr>
                      <w:rStyle w:val="a7"/>
                    </w:rPr>
                    <w:commentReference w:id="1"/>
                  </w:r>
                </w:p>
              </w:tc>
            </w:tr>
          </w:tbl>
          <w:p w14:paraId="79BCF4E6" w14:textId="77777777" w:rsidR="006D6BD8" w:rsidRPr="00C473DD" w:rsidRDefault="006D6BD8" w:rsidP="00260530">
            <w:pPr>
              <w:spacing w:beforeLines="50" w:before="156" w:afterLines="50" w:after="156"/>
              <w:rPr>
                <w:rFonts w:ascii="Times New Roman" w:eastAsia="Arial Unicode MS" w:hAnsi="Times New Roman" w:cs="Times New Roman"/>
                <w:b/>
                <w:shd w:val="pct15" w:color="auto" w:fill="FFFFFF"/>
              </w:rPr>
            </w:pPr>
          </w:p>
        </w:tc>
      </w:tr>
      <w:tr w:rsidR="006D6BD8" w:rsidRPr="00C473DD" w14:paraId="6CEDDF77" w14:textId="77777777" w:rsidTr="00260530">
        <w:tc>
          <w:tcPr>
            <w:tcW w:w="8522" w:type="dxa"/>
          </w:tcPr>
          <w:p w14:paraId="279A7E59" w14:textId="77777777" w:rsidR="006D6BD8" w:rsidRPr="00C473DD" w:rsidRDefault="006D6BD8" w:rsidP="00260530">
            <w:pPr>
              <w:spacing w:beforeLines="20" w:before="62" w:afterLines="20" w:after="62"/>
              <w:rPr>
                <w:rFonts w:ascii="Times New Roman" w:eastAsia="Arial Unicode MS" w:hAnsi="Times New Roman" w:cs="Times New Roman"/>
                <w:b/>
                <w:highlight w:val="lightGray"/>
              </w:rPr>
            </w:pPr>
            <w:r w:rsidRPr="00A568BF">
              <w:rPr>
                <w:rFonts w:ascii="Times New Roman" w:eastAsia="Arial Unicode MS" w:hAnsi="Times New Roman" w:cs="Times New Roman"/>
                <w:b/>
                <w:color w:val="FF0000"/>
                <w:highlight w:val="lightGray"/>
              </w:rPr>
              <w:t>Project</w:t>
            </w:r>
            <w:r>
              <w:rPr>
                <w:rFonts w:ascii="Times New Roman" w:eastAsia="Arial Unicode MS" w:hAnsi="Times New Roman" w:cs="Times New Roman"/>
                <w:b/>
                <w:highlight w:val="lightGray"/>
              </w:rPr>
              <w:t xml:space="preserve"> </w:t>
            </w:r>
            <w:r w:rsidRPr="00C473DD">
              <w:rPr>
                <w:rFonts w:ascii="Times New Roman" w:eastAsia="Arial Unicode MS" w:hAnsi="Times New Roman" w:cs="Times New Roman"/>
                <w:b/>
                <w:highlight w:val="lightGray"/>
              </w:rPr>
              <w:t>Experience</w:t>
            </w:r>
            <w:r>
              <w:rPr>
                <w:rFonts w:ascii="Times New Roman" w:eastAsia="Arial Unicode MS" w:hAnsi="Times New Roman" w:cs="Times New Roman"/>
                <w:b/>
                <w:highlight w:val="lightGray"/>
              </w:rPr>
              <w:t>:</w:t>
            </w:r>
            <w:r w:rsidRPr="00C473DD">
              <w:rPr>
                <w:rFonts w:ascii="Times New Roman" w:eastAsia="Arial Unicode MS" w:hAnsi="Times New Roman" w:cs="Times New Roman"/>
                <w:b/>
                <w:highlight w:val="lightGray"/>
              </w:rPr>
              <w:t xml:space="preserve">                                                             </w:t>
            </w:r>
          </w:p>
        </w:tc>
      </w:tr>
      <w:tr w:rsidR="006D6BD8" w:rsidRPr="00C473DD" w14:paraId="65E23212" w14:textId="77777777" w:rsidTr="00260530">
        <w:tc>
          <w:tcPr>
            <w:tcW w:w="8522" w:type="dxa"/>
          </w:tcPr>
          <w:tbl>
            <w:tblPr>
              <w:tblStyle w:val="a3"/>
              <w:tblW w:w="8080"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tblGrid>
            <w:tr w:rsidR="006D6BD8" w:rsidRPr="00997785" w14:paraId="0B9F9FCD" w14:textId="77777777" w:rsidTr="00260530">
              <w:trPr>
                <w:trHeight w:val="340"/>
              </w:trPr>
              <w:tc>
                <w:tcPr>
                  <w:tcW w:w="8080" w:type="dxa"/>
                </w:tcPr>
                <w:p w14:paraId="7CA2CED7" w14:textId="77777777" w:rsidR="006D6BD8" w:rsidRPr="00997785" w:rsidRDefault="006D6BD8" w:rsidP="006D6BD8">
                  <w:pPr>
                    <w:pStyle w:val="a5"/>
                    <w:numPr>
                      <w:ilvl w:val="0"/>
                      <w:numId w:val="2"/>
                    </w:numPr>
                    <w:spacing w:beforeLines="10" w:before="31" w:afterLines="10" w:after="31"/>
                    <w:ind w:left="357" w:firstLineChars="0" w:hanging="357"/>
                    <w:rPr>
                      <w:rFonts w:ascii="Times New Roman" w:hAnsi="Times New Roman" w:cs="Times New Roman"/>
                      <w:b/>
                    </w:rPr>
                  </w:pPr>
                  <w:r w:rsidRPr="00997785">
                    <w:rPr>
                      <w:rFonts w:ascii="Times New Roman" w:hAnsi="Times New Roman" w:cs="Times New Roman"/>
                      <w:b/>
                    </w:rPr>
                    <w:t>Hillstone CloudView    2015.11 – Now</w:t>
                  </w:r>
                </w:p>
                <w:p w14:paraId="0CE5FCA1"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 xml:space="preserve">Brief Introduction: </w:t>
                  </w:r>
                </w:p>
                <w:p w14:paraId="6E195CF7" w14:textId="77777777" w:rsidR="006D6BD8" w:rsidRPr="00997785" w:rsidRDefault="006D6BD8" w:rsidP="00260530">
                  <w:pPr>
                    <w:ind w:leftChars="100" w:left="240"/>
                    <w:rPr>
                      <w:rFonts w:ascii="Times New Roman" w:hAnsi="Times New Roman" w:cs="Times New Roman"/>
                    </w:rPr>
                  </w:pPr>
                  <w:r w:rsidRPr="00997785">
                    <w:rPr>
                      <w:rFonts w:ascii="Times New Roman" w:hAnsi="Times New Roman" w:cs="Times New Roman"/>
                    </w:rPr>
                    <w:t>A Cloud Platform reserved by Hillstone, which can manage all the customer’s firewalls in the cloud, and provide big data analysis in Internet Security and other SASS service, including Web, IOS App and Android App.</w:t>
                  </w:r>
                </w:p>
                <w:p w14:paraId="5E105D93"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Responsibility:</w:t>
                  </w:r>
                </w:p>
                <w:p w14:paraId="34E2B555" w14:textId="77777777" w:rsidR="006D6BD8" w:rsidRPr="00997785" w:rsidRDefault="006D6BD8" w:rsidP="006D6BD8">
                  <w:pPr>
                    <w:pStyle w:val="a5"/>
                    <w:numPr>
                      <w:ilvl w:val="0"/>
                      <w:numId w:val="3"/>
                    </w:numPr>
                    <w:ind w:firstLineChars="0"/>
                    <w:rPr>
                      <w:rFonts w:ascii="Times New Roman" w:hAnsi="Times New Roman" w:cs="Times New Roman"/>
                    </w:rPr>
                  </w:pPr>
                  <w:r w:rsidRPr="00997785">
                    <w:rPr>
                      <w:rFonts w:ascii="Times New Roman" w:hAnsi="Times New Roman" w:cs="Times New Roman"/>
                    </w:rPr>
                    <w:t>Develop web application using ExtJS and RxJS framework</w:t>
                  </w:r>
                </w:p>
                <w:p w14:paraId="78534B0D" w14:textId="77777777" w:rsidR="006D6BD8" w:rsidRPr="00997785" w:rsidRDefault="006D6BD8" w:rsidP="006D6BD8">
                  <w:pPr>
                    <w:pStyle w:val="a5"/>
                    <w:numPr>
                      <w:ilvl w:val="0"/>
                      <w:numId w:val="3"/>
                    </w:numPr>
                    <w:ind w:firstLineChars="0"/>
                    <w:rPr>
                      <w:rFonts w:ascii="Times New Roman" w:hAnsi="Times New Roman" w:cs="Times New Roman"/>
                    </w:rPr>
                  </w:pPr>
                  <w:r w:rsidRPr="00997785">
                    <w:rPr>
                      <w:rFonts w:ascii="Times New Roman" w:hAnsi="Times New Roman" w:cs="Times New Roman"/>
                    </w:rPr>
                    <w:t>Develop IOS &amp; Android app using SenchaTouch and Cordova framework</w:t>
                  </w:r>
                </w:p>
                <w:p w14:paraId="2E733560" w14:textId="77777777" w:rsidR="006D6BD8" w:rsidRPr="00997785" w:rsidRDefault="006D6BD8" w:rsidP="006D6BD8">
                  <w:pPr>
                    <w:pStyle w:val="a5"/>
                    <w:numPr>
                      <w:ilvl w:val="0"/>
                      <w:numId w:val="3"/>
                    </w:numPr>
                    <w:ind w:firstLineChars="0"/>
                    <w:rPr>
                      <w:rFonts w:ascii="Times New Roman" w:hAnsi="Times New Roman" w:cs="Times New Roman"/>
                    </w:rPr>
                  </w:pPr>
                  <w:r w:rsidRPr="00997785">
                    <w:rPr>
                      <w:rFonts w:ascii="Times New Roman" w:hAnsi="Times New Roman" w:cs="Times New Roman"/>
                    </w:rPr>
                    <w:t>Develop graphical display application using d3.js</w:t>
                  </w:r>
                </w:p>
                <w:p w14:paraId="14D35CE6" w14:textId="77777777" w:rsidR="006D6BD8" w:rsidRPr="00997785" w:rsidRDefault="006D6BD8" w:rsidP="006D6BD8">
                  <w:pPr>
                    <w:pStyle w:val="a5"/>
                    <w:numPr>
                      <w:ilvl w:val="0"/>
                      <w:numId w:val="3"/>
                    </w:numPr>
                    <w:ind w:firstLineChars="0"/>
                    <w:rPr>
                      <w:rFonts w:ascii="Times New Roman" w:hAnsi="Times New Roman" w:cs="Times New Roman"/>
                    </w:rPr>
                  </w:pPr>
                  <w:r w:rsidRPr="00997785">
                    <w:rPr>
                      <w:rFonts w:ascii="Times New Roman" w:hAnsi="Times New Roman" w:cs="Times New Roman"/>
                    </w:rPr>
                    <w:t>Develop related tool application using Node.js</w:t>
                  </w:r>
                </w:p>
              </w:tc>
            </w:tr>
            <w:tr w:rsidR="006D6BD8" w:rsidRPr="00997785" w14:paraId="27CFF0F0" w14:textId="77777777" w:rsidTr="00260530">
              <w:trPr>
                <w:trHeight w:val="340"/>
              </w:trPr>
              <w:tc>
                <w:tcPr>
                  <w:tcW w:w="8080" w:type="dxa"/>
                </w:tcPr>
                <w:p w14:paraId="05C23073" w14:textId="77777777" w:rsidR="006D6BD8" w:rsidRPr="00997785" w:rsidRDefault="006D6BD8" w:rsidP="006D6BD8">
                  <w:pPr>
                    <w:pStyle w:val="a5"/>
                    <w:numPr>
                      <w:ilvl w:val="0"/>
                      <w:numId w:val="2"/>
                    </w:numPr>
                    <w:spacing w:beforeLines="10" w:before="31" w:afterLines="10" w:after="31"/>
                    <w:ind w:left="357" w:firstLineChars="0" w:hanging="357"/>
                    <w:rPr>
                      <w:rFonts w:ascii="Times New Roman" w:hAnsi="Times New Roman" w:cs="Times New Roman"/>
                      <w:b/>
                    </w:rPr>
                  </w:pPr>
                  <w:r w:rsidRPr="00997785">
                    <w:rPr>
                      <w:rFonts w:ascii="Times New Roman" w:hAnsi="Times New Roman" w:cs="Times New Roman"/>
                      <w:b/>
                    </w:rPr>
                    <w:lastRenderedPageBreak/>
                    <w:t>Hillstone HSM    2015.11 – Now</w:t>
                  </w:r>
                </w:p>
                <w:p w14:paraId="05C96F5E"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Brief Introduction:</w:t>
                  </w:r>
                </w:p>
                <w:p w14:paraId="1BC2167C" w14:textId="77777777" w:rsidR="006D6BD8" w:rsidRPr="00997785" w:rsidRDefault="006D6BD8" w:rsidP="00260530">
                  <w:pPr>
                    <w:ind w:leftChars="100" w:left="240"/>
                    <w:rPr>
                      <w:rFonts w:ascii="Times New Roman" w:hAnsi="Times New Roman" w:cs="Times New Roman"/>
                    </w:rPr>
                  </w:pPr>
                  <w:r w:rsidRPr="00997785">
                    <w:rPr>
                      <w:rFonts w:ascii="Times New Roman" w:hAnsi="Times New Roman" w:cs="Times New Roman"/>
                    </w:rPr>
                    <w:t>UI of Hillstone HSM hardware, which is used to centralize all the firewalls in the inner-n</w:t>
                  </w:r>
                  <w:r w:rsidRPr="00A568BF">
                    <w:rPr>
                      <w:rFonts w:ascii="Times New Roman" w:hAnsi="Times New Roman" w:cs="Times New Roman"/>
                      <w:color w:val="FF0000"/>
                    </w:rPr>
                    <w:t xml:space="preserve">etwork and </w:t>
                  </w:r>
                  <w:r w:rsidRPr="00997785">
                    <w:rPr>
                      <w:rFonts w:ascii="Times New Roman" w:hAnsi="Times New Roman" w:cs="Times New Roman"/>
                    </w:rPr>
                    <w:t>provide quick configuration and deployment.</w:t>
                  </w:r>
                </w:p>
                <w:p w14:paraId="7FE54266"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Responsibility:</w:t>
                  </w:r>
                </w:p>
                <w:p w14:paraId="19313B78" w14:textId="77777777" w:rsidR="006D6BD8" w:rsidRPr="00997785" w:rsidRDefault="006D6BD8" w:rsidP="006D6BD8">
                  <w:pPr>
                    <w:pStyle w:val="a5"/>
                    <w:numPr>
                      <w:ilvl w:val="0"/>
                      <w:numId w:val="4"/>
                    </w:numPr>
                    <w:ind w:firstLineChars="0"/>
                    <w:rPr>
                      <w:rFonts w:ascii="Times New Roman" w:hAnsi="Times New Roman" w:cs="Times New Roman"/>
                    </w:rPr>
                  </w:pPr>
                  <w:r w:rsidRPr="00997785">
                    <w:rPr>
                      <w:rFonts w:ascii="Times New Roman" w:hAnsi="Times New Roman" w:cs="Times New Roman"/>
                    </w:rPr>
                    <w:t>Reconstruct the existing Flex HSM project using ExtJS and RxJS framework.</w:t>
                  </w:r>
                </w:p>
                <w:p w14:paraId="10C31A2D" w14:textId="77777777" w:rsidR="006D6BD8" w:rsidRPr="00997785" w:rsidRDefault="006D6BD8" w:rsidP="006D6BD8">
                  <w:pPr>
                    <w:pStyle w:val="a5"/>
                    <w:numPr>
                      <w:ilvl w:val="0"/>
                      <w:numId w:val="4"/>
                    </w:numPr>
                    <w:ind w:firstLineChars="0"/>
                    <w:rPr>
                      <w:rFonts w:ascii="Times New Roman" w:hAnsi="Times New Roman" w:cs="Times New Roman"/>
                    </w:rPr>
                  </w:pPr>
                  <w:r w:rsidRPr="00997785">
                    <w:rPr>
                      <w:rFonts w:ascii="Times New Roman" w:hAnsi="Times New Roman" w:cs="Times New Roman"/>
                    </w:rPr>
                    <w:t>Develop new HSM functions using Flex</w:t>
                  </w:r>
                </w:p>
              </w:tc>
            </w:tr>
            <w:tr w:rsidR="006D6BD8" w:rsidRPr="00997785" w14:paraId="03F83AA4" w14:textId="77777777" w:rsidTr="00260530">
              <w:trPr>
                <w:trHeight w:val="340"/>
              </w:trPr>
              <w:tc>
                <w:tcPr>
                  <w:tcW w:w="8080" w:type="dxa"/>
                </w:tcPr>
                <w:p w14:paraId="6F5AF0B1" w14:textId="77777777" w:rsidR="006D6BD8" w:rsidRPr="00997785" w:rsidRDefault="006D6BD8" w:rsidP="006D6BD8">
                  <w:pPr>
                    <w:pStyle w:val="a5"/>
                    <w:numPr>
                      <w:ilvl w:val="0"/>
                      <w:numId w:val="2"/>
                    </w:numPr>
                    <w:spacing w:beforeLines="10" w:before="31" w:afterLines="10" w:after="31"/>
                    <w:ind w:left="357" w:firstLineChars="0" w:hanging="357"/>
                    <w:rPr>
                      <w:rFonts w:ascii="Times New Roman" w:hAnsi="Times New Roman" w:cs="Times New Roman"/>
                      <w:b/>
                    </w:rPr>
                  </w:pPr>
                  <w:r w:rsidRPr="00997785">
                    <w:rPr>
                      <w:rFonts w:ascii="Times New Roman" w:hAnsi="Times New Roman" w:cs="Times New Roman"/>
                      <w:b/>
                    </w:rPr>
                    <w:t xml:space="preserve">Expert information mining    2016.03 – 2017.09 </w:t>
                  </w:r>
                </w:p>
                <w:p w14:paraId="0ED09769"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Brief Introduction:</w:t>
                  </w:r>
                </w:p>
                <w:p w14:paraId="734D5A34" w14:textId="77777777" w:rsidR="006D6BD8" w:rsidRPr="00997785" w:rsidRDefault="006D6BD8" w:rsidP="00260530">
                  <w:pPr>
                    <w:ind w:leftChars="100" w:left="240"/>
                    <w:rPr>
                      <w:rFonts w:ascii="Times New Roman" w:hAnsi="Times New Roman" w:cs="Times New Roman"/>
                    </w:rPr>
                  </w:pPr>
                  <w:r w:rsidRPr="00997785">
                    <w:rPr>
                      <w:rFonts w:ascii="Times New Roman" w:hAnsi="Times New Roman" w:cs="Times New Roman"/>
                    </w:rPr>
                    <w:t xml:space="preserve">A project cooperating with my </w:t>
                  </w:r>
                  <w:r w:rsidRPr="00A568BF">
                    <w:rPr>
                      <w:rFonts w:ascii="Times New Roman" w:hAnsi="Times New Roman" w:cs="Times New Roman" w:hint="eastAsia"/>
                      <w:color w:val="FF0000"/>
                    </w:rPr>
                    <w:t>post</w:t>
                  </w:r>
                  <w:r w:rsidRPr="00A568BF">
                    <w:rPr>
                      <w:rFonts w:ascii="Times New Roman" w:hAnsi="Times New Roman" w:cs="Times New Roman"/>
                      <w:color w:val="FF0000"/>
                    </w:rPr>
                    <w:t xml:space="preserve">graduate </w:t>
                  </w:r>
                  <w:r w:rsidRPr="00A568BF">
                    <w:rPr>
                      <w:rFonts w:ascii="Times New Roman" w:hAnsi="Times New Roman" w:cs="Times New Roman" w:hint="eastAsia"/>
                      <w:color w:val="FF0000"/>
                    </w:rPr>
                    <w:t>s</w:t>
                  </w:r>
                  <w:r w:rsidRPr="00A568BF">
                    <w:rPr>
                      <w:rFonts w:ascii="Times New Roman" w:hAnsi="Times New Roman" w:cs="Times New Roman"/>
                      <w:color w:val="FF0000"/>
                    </w:rPr>
                    <w:t>upervisor</w:t>
                  </w:r>
                  <w:r w:rsidRPr="00997785">
                    <w:rPr>
                      <w:rFonts w:ascii="Times New Roman" w:hAnsi="Times New Roman" w:cs="Times New Roman"/>
                    </w:rPr>
                    <w:t xml:space="preserve"> in spare time. With my working experience, I help and guide the </w:t>
                  </w:r>
                  <w:r>
                    <w:rPr>
                      <w:rFonts w:ascii="Times New Roman" w:hAnsi="Times New Roman" w:cs="Times New Roman"/>
                    </w:rPr>
                    <w:t>post</w:t>
                  </w:r>
                  <w:r w:rsidRPr="00997785">
                    <w:rPr>
                      <w:rFonts w:ascii="Times New Roman" w:hAnsi="Times New Roman" w:cs="Times New Roman"/>
                    </w:rPr>
                    <w:t>graduate students to accomplish their task according to the professor’s research subject</w:t>
                  </w:r>
                  <w:r>
                    <w:rPr>
                      <w:rFonts w:ascii="Times New Roman" w:hAnsi="Times New Roman" w:cs="Times New Roman"/>
                    </w:rPr>
                    <w:t>s</w:t>
                  </w:r>
                  <w:r w:rsidRPr="00997785">
                    <w:rPr>
                      <w:rFonts w:ascii="Times New Roman" w:hAnsi="Times New Roman" w:cs="Times New Roman"/>
                    </w:rPr>
                    <w:t>.</w:t>
                  </w:r>
                </w:p>
                <w:p w14:paraId="798A6C88"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Responsibility:</w:t>
                  </w:r>
                </w:p>
                <w:p w14:paraId="4E72901F" w14:textId="77777777" w:rsidR="006D6BD8" w:rsidRPr="00997785" w:rsidRDefault="006D6BD8" w:rsidP="006D6BD8">
                  <w:pPr>
                    <w:pStyle w:val="a5"/>
                    <w:numPr>
                      <w:ilvl w:val="0"/>
                      <w:numId w:val="5"/>
                    </w:numPr>
                    <w:ind w:firstLineChars="0"/>
                    <w:rPr>
                      <w:rFonts w:ascii="Times New Roman" w:hAnsi="Times New Roman" w:cs="Times New Roman"/>
                    </w:rPr>
                  </w:pPr>
                  <w:r w:rsidRPr="00997785">
                    <w:rPr>
                      <w:rFonts w:ascii="Times New Roman" w:hAnsi="Times New Roman" w:cs="Times New Roman"/>
                    </w:rPr>
                    <w:t xml:space="preserve">Learn the programming method of python </w:t>
                  </w:r>
                </w:p>
                <w:p w14:paraId="1C0FD2B3" w14:textId="77777777" w:rsidR="006D6BD8" w:rsidRPr="00997785" w:rsidRDefault="006D6BD8" w:rsidP="006D6BD8">
                  <w:pPr>
                    <w:pStyle w:val="a5"/>
                    <w:numPr>
                      <w:ilvl w:val="0"/>
                      <w:numId w:val="5"/>
                    </w:numPr>
                    <w:ind w:firstLineChars="0"/>
                    <w:rPr>
                      <w:rFonts w:ascii="Times New Roman" w:hAnsi="Times New Roman" w:cs="Times New Roman"/>
                    </w:rPr>
                  </w:pPr>
                  <w:r w:rsidRPr="00997785">
                    <w:rPr>
                      <w:rFonts w:ascii="Times New Roman" w:hAnsi="Times New Roman" w:cs="Times New Roman"/>
                    </w:rPr>
                    <w:t>Learn the Scrapy framework, then crawl and store the relevant literature data</w:t>
                  </w:r>
                </w:p>
                <w:p w14:paraId="2612E3E9" w14:textId="77777777" w:rsidR="006D6BD8" w:rsidRPr="00997785" w:rsidRDefault="006D6BD8" w:rsidP="006D6BD8">
                  <w:pPr>
                    <w:pStyle w:val="a5"/>
                    <w:numPr>
                      <w:ilvl w:val="0"/>
                      <w:numId w:val="5"/>
                    </w:numPr>
                    <w:ind w:firstLineChars="0"/>
                    <w:rPr>
                      <w:rFonts w:ascii="Times New Roman" w:hAnsi="Times New Roman" w:cs="Times New Roman"/>
                    </w:rPr>
                  </w:pPr>
                  <w:r w:rsidRPr="00997785">
                    <w:rPr>
                      <w:rFonts w:ascii="Times New Roman" w:hAnsi="Times New Roman" w:cs="Times New Roman"/>
                    </w:rPr>
                    <w:t>Learn the knowledge of NLP(Natural Language Processing)</w:t>
                  </w:r>
                  <w:r w:rsidRPr="00997785">
                    <w:rPr>
                      <w:rFonts w:ascii="Times New Roman" w:hAnsi="Times New Roman" w:cs="Times New Roman"/>
                    </w:rPr>
                    <w:t>，</w:t>
                  </w:r>
                  <w:r w:rsidRPr="00997785">
                    <w:rPr>
                      <w:rFonts w:ascii="Times New Roman" w:hAnsi="Times New Roman" w:cs="Times New Roman"/>
                    </w:rPr>
                    <w:t xml:space="preserve"> and process the crawled data, such as cleaning, segmentation, TFIDF modeling and LDA modeling.</w:t>
                  </w:r>
                </w:p>
                <w:p w14:paraId="3DBE350A" w14:textId="77777777" w:rsidR="006D6BD8" w:rsidRPr="00997785" w:rsidRDefault="006D6BD8" w:rsidP="006D6BD8">
                  <w:pPr>
                    <w:pStyle w:val="a5"/>
                    <w:numPr>
                      <w:ilvl w:val="0"/>
                      <w:numId w:val="5"/>
                    </w:numPr>
                    <w:ind w:firstLineChars="0"/>
                    <w:rPr>
                      <w:rFonts w:ascii="Times New Roman" w:hAnsi="Times New Roman" w:cs="Times New Roman"/>
                    </w:rPr>
                  </w:pPr>
                  <w:r w:rsidRPr="00997785">
                    <w:rPr>
                      <w:rFonts w:ascii="Times New Roman" w:hAnsi="Times New Roman" w:cs="Times New Roman"/>
                    </w:rPr>
                    <w:t>Learn the Flask framework, and develop Restful interfaces to provide data</w:t>
                  </w:r>
                </w:p>
                <w:p w14:paraId="4505A0D7" w14:textId="77777777" w:rsidR="006D6BD8" w:rsidRPr="00997785" w:rsidRDefault="006D6BD8" w:rsidP="006D6BD8">
                  <w:pPr>
                    <w:pStyle w:val="a5"/>
                    <w:numPr>
                      <w:ilvl w:val="0"/>
                      <w:numId w:val="5"/>
                    </w:numPr>
                    <w:ind w:firstLineChars="0"/>
                    <w:rPr>
                      <w:rFonts w:ascii="Times New Roman" w:hAnsi="Times New Roman" w:cs="Times New Roman"/>
                    </w:rPr>
                  </w:pPr>
                  <w:r w:rsidRPr="00997785">
                    <w:rPr>
                      <w:rFonts w:ascii="Times New Roman" w:hAnsi="Times New Roman" w:cs="Times New Roman"/>
                    </w:rPr>
                    <w:t xml:space="preserve">Guide the members to standardize their programs, and </w:t>
                  </w:r>
                  <w:r w:rsidRPr="00A568BF">
                    <w:rPr>
                      <w:rFonts w:ascii="Times New Roman" w:hAnsi="Times New Roman" w:cs="Times New Roman" w:hint="eastAsia"/>
                      <w:color w:val="FF0000"/>
                    </w:rPr>
                    <w:t>share</w:t>
                  </w:r>
                  <w:r w:rsidRPr="00A568BF">
                    <w:rPr>
                      <w:rFonts w:ascii="Times New Roman" w:hAnsi="Times New Roman" w:cs="Times New Roman"/>
                      <w:color w:val="FF0000"/>
                    </w:rPr>
                    <w:t xml:space="preserve"> technology</w:t>
                  </w:r>
                  <w:r w:rsidRPr="00997785">
                    <w:rPr>
                      <w:rFonts w:ascii="Times New Roman" w:hAnsi="Times New Roman" w:cs="Times New Roman"/>
                    </w:rPr>
                    <w:t xml:space="preserve"> with each </w:t>
                  </w:r>
                  <w:commentRangeStart w:id="2"/>
                  <w:r w:rsidRPr="00997785">
                    <w:rPr>
                      <w:rFonts w:ascii="Times New Roman" w:hAnsi="Times New Roman" w:cs="Times New Roman"/>
                    </w:rPr>
                    <w:t>other</w:t>
                  </w:r>
                  <w:commentRangeEnd w:id="2"/>
                  <w:r>
                    <w:rPr>
                      <w:rStyle w:val="a7"/>
                    </w:rPr>
                    <w:commentReference w:id="2"/>
                  </w:r>
                </w:p>
              </w:tc>
            </w:tr>
            <w:tr w:rsidR="006D6BD8" w:rsidRPr="00997785" w14:paraId="0C8089A3" w14:textId="77777777" w:rsidTr="00260530">
              <w:trPr>
                <w:trHeight w:val="340"/>
              </w:trPr>
              <w:tc>
                <w:tcPr>
                  <w:tcW w:w="8080" w:type="dxa"/>
                </w:tcPr>
                <w:p w14:paraId="64EE5395" w14:textId="77777777" w:rsidR="006D6BD8" w:rsidRPr="00997785" w:rsidRDefault="006D6BD8" w:rsidP="006D6BD8">
                  <w:pPr>
                    <w:pStyle w:val="a5"/>
                    <w:numPr>
                      <w:ilvl w:val="0"/>
                      <w:numId w:val="2"/>
                    </w:numPr>
                    <w:spacing w:beforeLines="10" w:before="31" w:afterLines="10" w:after="31"/>
                    <w:ind w:left="357" w:firstLineChars="0" w:hanging="357"/>
                    <w:rPr>
                      <w:rFonts w:ascii="Times New Roman" w:hAnsi="Times New Roman" w:cs="Times New Roman"/>
                      <w:b/>
                    </w:rPr>
                  </w:pPr>
                  <w:r w:rsidRPr="00997785">
                    <w:rPr>
                      <w:rFonts w:ascii="Times New Roman" w:hAnsi="Times New Roman" w:cs="Times New Roman"/>
                      <w:b/>
                    </w:rPr>
                    <w:t>Enterprise Information System    2014.09 – 2015.04</w:t>
                  </w:r>
                </w:p>
                <w:p w14:paraId="26096933"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Brief Introduction:</w:t>
                  </w:r>
                </w:p>
                <w:p w14:paraId="52159CD9" w14:textId="77777777" w:rsidR="006D6BD8" w:rsidRPr="00997785" w:rsidRDefault="006D6BD8" w:rsidP="00260530">
                  <w:pPr>
                    <w:ind w:leftChars="100" w:left="240"/>
                    <w:rPr>
                      <w:rFonts w:ascii="Times New Roman" w:hAnsi="Times New Roman" w:cs="Times New Roman"/>
                    </w:rPr>
                  </w:pPr>
                  <w:r w:rsidRPr="00997785">
                    <w:rPr>
                      <w:rFonts w:ascii="Times New Roman" w:hAnsi="Times New Roman" w:cs="Times New Roman"/>
                    </w:rPr>
                    <w:t xml:space="preserve">Information </w:t>
                  </w:r>
                  <w:r w:rsidRPr="00A568BF">
                    <w:rPr>
                      <w:rFonts w:ascii="Times New Roman" w:hAnsi="Times New Roman" w:cs="Times New Roman" w:hint="eastAsia"/>
                      <w:color w:val="FF0000"/>
                    </w:rPr>
                    <w:t>de</w:t>
                  </w:r>
                  <w:r w:rsidRPr="00A568BF">
                    <w:rPr>
                      <w:rFonts w:ascii="Times New Roman" w:hAnsi="Times New Roman" w:cs="Times New Roman"/>
                      <w:color w:val="FF0000"/>
                    </w:rPr>
                    <w:t xml:space="preserve">velopment and maintenance system </w:t>
                  </w:r>
                  <w:r w:rsidRPr="00997785">
                    <w:rPr>
                      <w:rFonts w:ascii="Times New Roman" w:hAnsi="Times New Roman" w:cs="Times New Roman"/>
                    </w:rPr>
                    <w:t xml:space="preserve">of CCCC Second Highway Consultants Corporation, including contract management, workflow management, financial management, subcontractor management, etc. </w:t>
                  </w:r>
                </w:p>
                <w:p w14:paraId="222F0A13" w14:textId="77777777" w:rsidR="006D6BD8" w:rsidRPr="00997785" w:rsidRDefault="006D6BD8" w:rsidP="00260530">
                  <w:pPr>
                    <w:spacing w:beforeLines="20" w:before="62" w:afterLines="20" w:after="62"/>
                    <w:ind w:leftChars="100" w:left="240"/>
                    <w:rPr>
                      <w:rFonts w:ascii="Times New Roman" w:hAnsi="Times New Roman" w:cs="Times New Roman"/>
                      <w:b/>
                    </w:rPr>
                  </w:pPr>
                  <w:r w:rsidRPr="00997785">
                    <w:rPr>
                      <w:rFonts w:ascii="Times New Roman" w:hAnsi="Times New Roman" w:cs="Times New Roman"/>
                      <w:b/>
                    </w:rPr>
                    <w:t>Responsibility:</w:t>
                  </w:r>
                </w:p>
                <w:p w14:paraId="01A23B32" w14:textId="77777777" w:rsidR="006D6BD8" w:rsidRPr="00997785" w:rsidRDefault="006D6BD8" w:rsidP="006D6BD8">
                  <w:pPr>
                    <w:pStyle w:val="a5"/>
                    <w:numPr>
                      <w:ilvl w:val="0"/>
                      <w:numId w:val="6"/>
                    </w:numPr>
                    <w:ind w:firstLineChars="0"/>
                    <w:rPr>
                      <w:rFonts w:ascii="Times New Roman" w:hAnsi="Times New Roman" w:cs="Times New Roman"/>
                    </w:rPr>
                  </w:pPr>
                  <w:commentRangeStart w:id="3"/>
                  <w:r w:rsidRPr="00A568BF">
                    <w:rPr>
                      <w:rFonts w:ascii="Times New Roman" w:hAnsi="Times New Roman" w:cs="Times New Roman"/>
                      <w:color w:val="FF0000"/>
                    </w:rPr>
                    <w:t>A</w:t>
                  </w:r>
                  <w:r w:rsidRPr="00A568BF">
                    <w:rPr>
                      <w:rFonts w:ascii="Times New Roman" w:hAnsi="Times New Roman" w:cs="Times New Roman" w:hint="eastAsia"/>
                      <w:color w:val="FF0000"/>
                    </w:rPr>
                    <w:t>ccomplish</w:t>
                  </w:r>
                  <w:commentRangeEnd w:id="3"/>
                  <w:r>
                    <w:rPr>
                      <w:rStyle w:val="a7"/>
                    </w:rPr>
                    <w:commentReference w:id="3"/>
                  </w:r>
                  <w:r>
                    <w:rPr>
                      <w:rFonts w:ascii="Times New Roman" w:hAnsi="Times New Roman" w:cs="Times New Roman"/>
                    </w:rPr>
                    <w:t xml:space="preserve"> </w:t>
                  </w:r>
                  <w:r>
                    <w:rPr>
                      <w:rFonts w:ascii="Times New Roman" w:hAnsi="Times New Roman" w:cs="Times New Roman" w:hint="eastAsia"/>
                    </w:rPr>
                    <w:t>r</w:t>
                  </w:r>
                  <w:r w:rsidRPr="00997785">
                    <w:rPr>
                      <w:rFonts w:ascii="Times New Roman" w:hAnsi="Times New Roman" w:cs="Times New Roman"/>
                    </w:rPr>
                    <w:t>equirement analysis and rapid prototyping design of the project.</w:t>
                  </w:r>
                </w:p>
                <w:p w14:paraId="47C59ACC" w14:textId="77777777" w:rsidR="006D6BD8" w:rsidRPr="00997785" w:rsidRDefault="006D6BD8" w:rsidP="006D6BD8">
                  <w:pPr>
                    <w:pStyle w:val="a5"/>
                    <w:numPr>
                      <w:ilvl w:val="0"/>
                      <w:numId w:val="6"/>
                    </w:numPr>
                    <w:ind w:firstLineChars="0"/>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es</w:t>
                  </w:r>
                  <w:r>
                    <w:rPr>
                      <w:rFonts w:ascii="Times New Roman" w:hAnsi="Times New Roman" w:cs="Times New Roman"/>
                    </w:rPr>
                    <w:t xml:space="preserve">ponsible for </w:t>
                  </w:r>
                  <w:r w:rsidRPr="00997785">
                    <w:rPr>
                      <w:rFonts w:ascii="Times New Roman" w:hAnsi="Times New Roman" w:cs="Times New Roman"/>
                    </w:rPr>
                    <w:t>C# code implementation</w:t>
                  </w:r>
                  <w:r>
                    <w:rPr>
                      <w:rFonts w:ascii="Times New Roman" w:hAnsi="Times New Roman" w:cs="Times New Roman"/>
                    </w:rPr>
                    <w:t xml:space="preserve"> </w:t>
                  </w:r>
                  <w:r w:rsidRPr="00997785">
                    <w:rPr>
                      <w:rFonts w:ascii="Times New Roman" w:hAnsi="Times New Roman" w:cs="Times New Roman"/>
                    </w:rPr>
                    <w:t xml:space="preserve">and </w:t>
                  </w:r>
                  <w:r>
                    <w:rPr>
                      <w:rFonts w:ascii="Times New Roman" w:hAnsi="Times New Roman" w:cs="Times New Roman"/>
                    </w:rPr>
                    <w:t xml:space="preserve">supervising the progress </w:t>
                  </w:r>
                  <w:r w:rsidRPr="00997785">
                    <w:rPr>
                      <w:rFonts w:ascii="Times New Roman" w:hAnsi="Times New Roman" w:cs="Times New Roman"/>
                    </w:rPr>
                    <w:t>of the project</w:t>
                  </w:r>
                  <w:commentRangeStart w:id="4"/>
                  <w:r w:rsidRPr="00997785">
                    <w:rPr>
                      <w:rFonts w:ascii="Times New Roman" w:hAnsi="Times New Roman" w:cs="Times New Roman"/>
                    </w:rPr>
                    <w:t>.</w:t>
                  </w:r>
                  <w:commentRangeEnd w:id="4"/>
                  <w:r>
                    <w:rPr>
                      <w:rStyle w:val="a7"/>
                    </w:rPr>
                    <w:commentReference w:id="4"/>
                  </w:r>
                </w:p>
                <w:p w14:paraId="02D04F58" w14:textId="77777777" w:rsidR="006D6BD8" w:rsidRPr="00997785" w:rsidRDefault="006D6BD8" w:rsidP="006D6BD8">
                  <w:pPr>
                    <w:pStyle w:val="a5"/>
                    <w:numPr>
                      <w:ilvl w:val="0"/>
                      <w:numId w:val="6"/>
                    </w:numPr>
                    <w:ind w:firstLineChars="0"/>
                    <w:rPr>
                      <w:rFonts w:ascii="Times New Roman" w:hAnsi="Times New Roman" w:cs="Times New Roman"/>
                    </w:rPr>
                  </w:pPr>
                  <w:r w:rsidRPr="00A568BF">
                    <w:rPr>
                      <w:rFonts w:ascii="Times New Roman" w:hAnsi="Times New Roman" w:cs="Times New Roman"/>
                      <w:color w:val="FF0000"/>
                    </w:rPr>
                    <w:t>Organize</w:t>
                  </w:r>
                  <w:r>
                    <w:rPr>
                      <w:rFonts w:ascii="Times New Roman" w:hAnsi="Times New Roman" w:cs="Times New Roman"/>
                    </w:rPr>
                    <w:t xml:space="preserve"> </w:t>
                  </w:r>
                  <w:r>
                    <w:rPr>
                      <w:rFonts w:ascii="Times New Roman" w:hAnsi="Times New Roman" w:cs="Times New Roman" w:hint="eastAsia"/>
                    </w:rPr>
                    <w:t>t</w:t>
                  </w:r>
                  <w:r w:rsidRPr="00997785">
                    <w:rPr>
                      <w:rFonts w:ascii="Times New Roman" w:hAnsi="Times New Roman" w:cs="Times New Roman"/>
                    </w:rPr>
                    <w:t>raining and maintenance after the project is online.</w:t>
                  </w:r>
                </w:p>
              </w:tc>
            </w:tr>
          </w:tbl>
          <w:p w14:paraId="3A2CDB34" w14:textId="77777777" w:rsidR="006D6BD8" w:rsidRPr="00C473DD" w:rsidRDefault="006D6BD8" w:rsidP="00260530">
            <w:pPr>
              <w:rPr>
                <w:rFonts w:ascii="Times New Roman" w:eastAsia="Arial Unicode MS" w:hAnsi="Times New Roman" w:cs="Times New Roman"/>
                <w:sz w:val="20"/>
                <w:szCs w:val="21"/>
              </w:rPr>
            </w:pPr>
          </w:p>
        </w:tc>
      </w:tr>
      <w:tr w:rsidR="006D6BD8" w:rsidRPr="00C473DD" w14:paraId="0C4E3EEB" w14:textId="77777777" w:rsidTr="00260530">
        <w:tc>
          <w:tcPr>
            <w:tcW w:w="8522" w:type="dxa"/>
          </w:tcPr>
          <w:p w14:paraId="31A7C571" w14:textId="77777777" w:rsidR="006D6BD8" w:rsidRPr="00C473DD" w:rsidRDefault="006D6BD8" w:rsidP="00260530">
            <w:pPr>
              <w:spacing w:beforeLines="20" w:before="62" w:afterLines="20" w:after="62"/>
              <w:rPr>
                <w:rFonts w:ascii="Times New Roman" w:eastAsia="Arial Unicode MS" w:hAnsi="Times New Roman" w:cs="Times New Roman"/>
                <w:b/>
                <w:highlight w:val="lightGray"/>
              </w:rPr>
            </w:pPr>
            <w:r>
              <w:rPr>
                <w:rFonts w:ascii="Times New Roman" w:eastAsia="Arial Unicode MS" w:hAnsi="Times New Roman" w:cs="Times New Roman" w:hint="eastAsia"/>
                <w:b/>
                <w:highlight w:val="lightGray"/>
              </w:rPr>
              <w:lastRenderedPageBreak/>
              <w:t>A</w:t>
            </w:r>
            <w:r>
              <w:rPr>
                <w:rFonts w:ascii="Times New Roman" w:eastAsia="Arial Unicode MS" w:hAnsi="Times New Roman" w:cs="Times New Roman"/>
                <w:b/>
                <w:highlight w:val="lightGray"/>
              </w:rPr>
              <w:t>wards &amp; C</w:t>
            </w:r>
            <w:r>
              <w:rPr>
                <w:rFonts w:ascii="Times New Roman" w:eastAsia="Arial Unicode MS" w:hAnsi="Times New Roman" w:cs="Times New Roman" w:hint="eastAsia"/>
                <w:b/>
                <w:highlight w:val="lightGray"/>
              </w:rPr>
              <w:t>ertif</w:t>
            </w:r>
            <w:r>
              <w:rPr>
                <w:rFonts w:ascii="Times New Roman" w:eastAsia="Arial Unicode MS" w:hAnsi="Times New Roman" w:cs="Times New Roman"/>
                <w:b/>
                <w:highlight w:val="lightGray"/>
              </w:rPr>
              <w:t>ica</w:t>
            </w:r>
            <w:r>
              <w:rPr>
                <w:rFonts w:ascii="Times New Roman" w:eastAsia="Arial Unicode MS" w:hAnsi="Times New Roman" w:cs="Times New Roman" w:hint="eastAsia"/>
                <w:b/>
                <w:highlight w:val="lightGray"/>
              </w:rPr>
              <w:t>tes</w:t>
            </w:r>
            <w:r>
              <w:rPr>
                <w:rFonts w:ascii="Times New Roman" w:eastAsia="Arial Unicode MS" w:hAnsi="Times New Roman" w:cs="Times New Roman"/>
                <w:b/>
                <w:highlight w:val="lightGray"/>
              </w:rPr>
              <w:t xml:space="preserve">: </w:t>
            </w:r>
            <w:r w:rsidRPr="00C473DD">
              <w:rPr>
                <w:rFonts w:ascii="Times New Roman" w:eastAsia="Arial Unicode MS" w:hAnsi="Times New Roman" w:cs="Times New Roman"/>
                <w:b/>
                <w:highlight w:val="lightGray"/>
              </w:rPr>
              <w:t xml:space="preserve">                                                                 </w:t>
            </w:r>
          </w:p>
        </w:tc>
      </w:tr>
      <w:tr w:rsidR="006D6BD8" w:rsidRPr="00C473DD" w14:paraId="3CEAFD85" w14:textId="77777777" w:rsidTr="00260530">
        <w:tc>
          <w:tcPr>
            <w:tcW w:w="8522" w:type="dxa"/>
          </w:tcPr>
          <w:tbl>
            <w:tblPr>
              <w:tblW w:w="0" w:type="auto"/>
              <w:jc w:val="center"/>
              <w:tblLook w:val="04A0" w:firstRow="1" w:lastRow="0" w:firstColumn="1" w:lastColumn="0" w:noHBand="0" w:noVBand="1"/>
            </w:tblPr>
            <w:tblGrid>
              <w:gridCol w:w="1310"/>
              <w:gridCol w:w="6753"/>
            </w:tblGrid>
            <w:tr w:rsidR="006D6BD8" w:rsidRPr="00C473DD" w14:paraId="6D8A540E" w14:textId="77777777" w:rsidTr="00270E82">
              <w:trPr>
                <w:trHeight w:val="397"/>
                <w:jc w:val="center"/>
              </w:trPr>
              <w:tc>
                <w:tcPr>
                  <w:tcW w:w="1310" w:type="dxa"/>
                  <w:shd w:val="clear" w:color="auto" w:fill="auto"/>
                  <w:vAlign w:val="center"/>
                </w:tcPr>
                <w:p w14:paraId="30D0800F" w14:textId="77777777" w:rsidR="006D6BD8" w:rsidRPr="00C473DD" w:rsidRDefault="006D6BD8" w:rsidP="00260530">
                  <w:pPr>
                    <w:rPr>
                      <w:rFonts w:ascii="Times New Roman" w:eastAsia="Arial Unicode MS" w:hAnsi="Times New Roman" w:cs="Times New Roman"/>
                      <w:b/>
                      <w:szCs w:val="21"/>
                    </w:rPr>
                  </w:pPr>
                  <w:r w:rsidRPr="00C473DD">
                    <w:rPr>
                      <w:rFonts w:ascii="Times New Roman" w:eastAsia="Arial Unicode MS" w:hAnsi="Times New Roman" w:cs="Times New Roman"/>
                      <w:b/>
                      <w:szCs w:val="21"/>
                    </w:rPr>
                    <w:t>2018.01</w:t>
                  </w:r>
                </w:p>
              </w:tc>
              <w:tc>
                <w:tcPr>
                  <w:tcW w:w="6753" w:type="dxa"/>
                  <w:shd w:val="clear" w:color="auto" w:fill="auto"/>
                  <w:vAlign w:val="center"/>
                </w:tcPr>
                <w:p w14:paraId="49CD8C40" w14:textId="77777777" w:rsidR="006D6BD8" w:rsidRPr="00A568BF" w:rsidRDefault="006D6BD8" w:rsidP="00260530">
                  <w:pPr>
                    <w:rPr>
                      <w:rFonts w:ascii="Times New Roman" w:eastAsia="Arial Unicode MS" w:hAnsi="Times New Roman" w:cs="Times New Roman"/>
                      <w:color w:val="FF0000"/>
                      <w:szCs w:val="21"/>
                    </w:rPr>
                  </w:pPr>
                  <w:commentRangeStart w:id="5"/>
                  <w:r w:rsidRPr="00A568BF">
                    <w:rPr>
                      <w:rFonts w:ascii="Times New Roman" w:eastAsia="Arial Unicode MS" w:hAnsi="Times New Roman" w:cs="Times New Roman"/>
                      <w:color w:val="FF0000"/>
                      <w:szCs w:val="21"/>
                    </w:rPr>
                    <w:t>QCCSTP (</w:t>
                  </w:r>
                  <w:r w:rsidRPr="00A568BF">
                    <w:rPr>
                      <w:rFonts w:ascii="Times New Roman" w:eastAsia="Arial Unicode MS" w:hAnsi="Times New Roman" w:cs="Times New Roman" w:hint="eastAsia"/>
                      <w:color w:val="FF0000"/>
                      <w:szCs w:val="21"/>
                    </w:rPr>
                    <w:t>Senior</w:t>
                  </w:r>
                  <w:r w:rsidRPr="00A568BF">
                    <w:rPr>
                      <w:rFonts w:ascii="Times New Roman" w:eastAsia="Arial Unicode MS" w:hAnsi="Times New Roman" w:cs="Times New Roman"/>
                      <w:color w:val="FF0000"/>
                      <w:szCs w:val="21"/>
                    </w:rPr>
                    <w:t xml:space="preserve">) </w:t>
                  </w:r>
                  <w:r w:rsidRPr="00A568BF">
                    <w:rPr>
                      <w:rFonts w:ascii="Times New Roman" w:eastAsia="Arial Unicode MS" w:hAnsi="Times New Roman" w:cs="Times New Roman" w:hint="eastAsia"/>
                      <w:color w:val="FF0000"/>
                      <w:szCs w:val="21"/>
                    </w:rPr>
                    <w:t>Information System Project Manager</w:t>
                  </w:r>
                  <w:commentRangeEnd w:id="5"/>
                  <w:r>
                    <w:rPr>
                      <w:rStyle w:val="a7"/>
                    </w:rPr>
                    <w:commentReference w:id="5"/>
                  </w:r>
                </w:p>
              </w:tc>
            </w:tr>
            <w:tr w:rsidR="006D6BD8" w:rsidRPr="00C473DD" w14:paraId="56CBB7DA" w14:textId="77777777" w:rsidTr="00270E82">
              <w:trPr>
                <w:trHeight w:val="397"/>
                <w:jc w:val="center"/>
              </w:trPr>
              <w:tc>
                <w:tcPr>
                  <w:tcW w:w="1310" w:type="dxa"/>
                  <w:shd w:val="clear" w:color="auto" w:fill="auto"/>
                  <w:vAlign w:val="center"/>
                </w:tcPr>
                <w:p w14:paraId="6EC790FF" w14:textId="77777777" w:rsidR="006D6BD8" w:rsidRPr="00C473DD" w:rsidRDefault="006D6BD8" w:rsidP="00260530">
                  <w:pPr>
                    <w:rPr>
                      <w:rFonts w:ascii="Times New Roman" w:eastAsia="Arial Unicode MS" w:hAnsi="Times New Roman" w:cs="Times New Roman"/>
                      <w:b/>
                      <w:szCs w:val="21"/>
                    </w:rPr>
                  </w:pPr>
                  <w:r w:rsidRPr="00C473DD">
                    <w:rPr>
                      <w:rFonts w:ascii="Times New Roman" w:eastAsia="Arial Unicode MS" w:hAnsi="Times New Roman" w:cs="Times New Roman"/>
                      <w:b/>
                      <w:szCs w:val="21"/>
                    </w:rPr>
                    <w:t>2017.10</w:t>
                  </w:r>
                </w:p>
              </w:tc>
              <w:tc>
                <w:tcPr>
                  <w:tcW w:w="6753" w:type="dxa"/>
                  <w:shd w:val="clear" w:color="auto" w:fill="auto"/>
                  <w:vAlign w:val="center"/>
                </w:tcPr>
                <w:p w14:paraId="791286D6" w14:textId="77777777" w:rsidR="006D6BD8" w:rsidRPr="00A568BF" w:rsidRDefault="006D6BD8" w:rsidP="00260530">
                  <w:pPr>
                    <w:rPr>
                      <w:rFonts w:ascii="Times New Roman" w:eastAsia="Arial Unicode MS" w:hAnsi="Times New Roman" w:cs="Times New Roman"/>
                      <w:szCs w:val="21"/>
                    </w:rPr>
                  </w:pPr>
                  <w:r w:rsidRPr="00A568BF">
                    <w:rPr>
                      <w:rFonts w:ascii="Times New Roman" w:eastAsia="Arial Unicode MS" w:hAnsi="Times New Roman" w:cs="Times New Roman"/>
                      <w:color w:val="FF0000"/>
                      <w:szCs w:val="21"/>
                    </w:rPr>
                    <w:t>Government subsidy</w:t>
                  </w:r>
                  <w:r w:rsidRPr="00A568BF">
                    <w:rPr>
                      <w:rFonts w:ascii="Times New Roman" w:eastAsia="Arial Unicode MS" w:hAnsi="Times New Roman" w:cs="Times New Roman" w:hint="eastAsia"/>
                      <w:color w:val="FF0000"/>
                      <w:szCs w:val="21"/>
                    </w:rPr>
                    <w:t xml:space="preserve"> for</w:t>
                  </w:r>
                  <w:r w:rsidRPr="00A568BF">
                    <w:rPr>
                      <w:rFonts w:ascii="Times New Roman" w:eastAsia="Arial Unicode MS" w:hAnsi="Times New Roman" w:cs="Times New Roman"/>
                      <w:color w:val="FF0000"/>
                      <w:szCs w:val="21"/>
                    </w:rPr>
                    <w:t xml:space="preserve"> </w:t>
                  </w:r>
                  <w:r w:rsidRPr="00A568BF">
                    <w:rPr>
                      <w:rFonts w:ascii="Times New Roman" w:eastAsia="Arial Unicode MS" w:hAnsi="Times New Roman" w:cs="Times New Roman" w:hint="eastAsia"/>
                      <w:color w:val="FF0000"/>
                      <w:szCs w:val="21"/>
                    </w:rPr>
                    <w:t>urgent</w:t>
                  </w:r>
                  <w:r w:rsidRPr="00A568BF">
                    <w:rPr>
                      <w:rFonts w:ascii="Times New Roman" w:eastAsia="Arial Unicode MS" w:hAnsi="Times New Roman" w:cs="Times New Roman"/>
                      <w:color w:val="FF0000"/>
                      <w:szCs w:val="21"/>
                    </w:rPr>
                    <w:t>ly-needed professionals in Suzhou</w:t>
                  </w:r>
                </w:p>
              </w:tc>
            </w:tr>
            <w:tr w:rsidR="006D6BD8" w:rsidRPr="00C473DD" w14:paraId="4CA79F51" w14:textId="77777777" w:rsidTr="00270E82">
              <w:trPr>
                <w:trHeight w:val="397"/>
                <w:jc w:val="center"/>
              </w:trPr>
              <w:tc>
                <w:tcPr>
                  <w:tcW w:w="1310" w:type="dxa"/>
                  <w:shd w:val="clear" w:color="auto" w:fill="auto"/>
                  <w:vAlign w:val="center"/>
                </w:tcPr>
                <w:p w14:paraId="605906A0" w14:textId="77777777" w:rsidR="006D6BD8" w:rsidRPr="00C473DD" w:rsidRDefault="006D6BD8" w:rsidP="00260530">
                  <w:pPr>
                    <w:rPr>
                      <w:rFonts w:ascii="Times New Roman" w:eastAsia="Arial Unicode MS" w:hAnsi="Times New Roman" w:cs="Times New Roman"/>
                      <w:b/>
                      <w:szCs w:val="21"/>
                    </w:rPr>
                  </w:pPr>
                  <w:r w:rsidRPr="00C473DD">
                    <w:rPr>
                      <w:rFonts w:ascii="Times New Roman" w:eastAsia="Arial Unicode MS" w:hAnsi="Times New Roman" w:cs="Times New Roman"/>
                      <w:b/>
                      <w:szCs w:val="21"/>
                    </w:rPr>
                    <w:t>2015.05</w:t>
                  </w:r>
                </w:p>
              </w:tc>
              <w:tc>
                <w:tcPr>
                  <w:tcW w:w="6753" w:type="dxa"/>
                  <w:shd w:val="clear" w:color="auto" w:fill="auto"/>
                  <w:vAlign w:val="center"/>
                </w:tcPr>
                <w:p w14:paraId="52601F8F" w14:textId="77777777" w:rsidR="006D6BD8" w:rsidRPr="00C473DD" w:rsidRDefault="006D6BD8" w:rsidP="00260530">
                  <w:pPr>
                    <w:rPr>
                      <w:rFonts w:ascii="Times New Roman" w:eastAsia="Arial Unicode MS" w:hAnsi="Times New Roman" w:cs="Times New Roman"/>
                      <w:szCs w:val="21"/>
                    </w:rPr>
                  </w:pPr>
                  <w:r>
                    <w:rPr>
                      <w:rFonts w:ascii="Times New Roman" w:eastAsia="Arial Unicode MS" w:hAnsi="Times New Roman" w:cs="Times New Roman" w:hint="eastAsia"/>
                      <w:szCs w:val="21"/>
                    </w:rPr>
                    <w:t>S</w:t>
                  </w:r>
                  <w:r>
                    <w:rPr>
                      <w:rFonts w:ascii="Times New Roman" w:eastAsia="Arial Unicode MS" w:hAnsi="Times New Roman" w:cs="Times New Roman"/>
                      <w:szCs w:val="21"/>
                    </w:rPr>
                    <w:t>econd prize of CCCC excellent QC teams</w:t>
                  </w:r>
                </w:p>
              </w:tc>
            </w:tr>
          </w:tbl>
          <w:p w14:paraId="5597D59E" w14:textId="77777777" w:rsidR="006D6BD8" w:rsidRPr="00C473DD" w:rsidRDefault="006D6BD8" w:rsidP="00260530">
            <w:pPr>
              <w:spacing w:beforeLines="50" w:before="156" w:afterLines="50" w:after="156"/>
              <w:rPr>
                <w:rFonts w:ascii="Times New Roman" w:eastAsia="Arial Unicode MS" w:hAnsi="Times New Roman" w:cs="Times New Roman"/>
                <w:b/>
                <w:shd w:val="pct15" w:color="auto" w:fill="FFFFFF"/>
              </w:rPr>
            </w:pPr>
          </w:p>
        </w:tc>
      </w:tr>
      <w:tr w:rsidR="006D6BD8" w:rsidRPr="00C473DD" w14:paraId="645A66B7" w14:textId="77777777" w:rsidTr="00260530">
        <w:tc>
          <w:tcPr>
            <w:tcW w:w="8522" w:type="dxa"/>
          </w:tcPr>
          <w:p w14:paraId="1E0C991B" w14:textId="77777777" w:rsidR="006D6BD8" w:rsidRPr="00C473DD" w:rsidRDefault="006D6BD8" w:rsidP="00260530">
            <w:pPr>
              <w:spacing w:beforeLines="20" w:before="62" w:afterLines="20" w:after="62"/>
              <w:rPr>
                <w:rFonts w:ascii="Times New Roman" w:eastAsia="Arial Unicode MS" w:hAnsi="Times New Roman" w:cs="Times New Roman"/>
                <w:b/>
                <w:highlight w:val="lightGray"/>
              </w:rPr>
            </w:pPr>
            <w:r w:rsidRPr="00C83617">
              <w:rPr>
                <w:rFonts w:ascii="Times New Roman" w:eastAsia="Arial Unicode MS" w:hAnsi="Times New Roman" w:cs="Times New Roman"/>
                <w:b/>
                <w:color w:val="FF0000"/>
                <w:highlight w:val="lightGray"/>
              </w:rPr>
              <w:t>Self</w:t>
            </w:r>
            <w:commentRangeStart w:id="6"/>
            <w:r w:rsidRPr="00C83617">
              <w:rPr>
                <w:rFonts w:ascii="Times New Roman" w:eastAsia="Arial Unicode MS" w:hAnsi="Times New Roman" w:cs="Times New Roman"/>
                <w:b/>
                <w:color w:val="FF0000"/>
                <w:highlight w:val="lightGray"/>
              </w:rPr>
              <w:t>-</w:t>
            </w:r>
            <w:r>
              <w:rPr>
                <w:rFonts w:ascii="Times New Roman" w:eastAsia="Arial Unicode MS" w:hAnsi="Times New Roman" w:cs="Times New Roman"/>
                <w:b/>
                <w:highlight w:val="lightGray"/>
              </w:rPr>
              <w:t>Evaluation:</w:t>
            </w:r>
            <w:r w:rsidRPr="00C473DD">
              <w:rPr>
                <w:rFonts w:ascii="Times New Roman" w:eastAsia="Arial Unicode MS" w:hAnsi="Times New Roman" w:cs="Times New Roman"/>
                <w:b/>
                <w:highlight w:val="lightGray"/>
              </w:rPr>
              <w:t xml:space="preserve"> </w:t>
            </w:r>
            <w:commentRangeEnd w:id="6"/>
            <w:r>
              <w:rPr>
                <w:rStyle w:val="a7"/>
              </w:rPr>
              <w:commentReference w:id="6"/>
            </w:r>
            <w:r w:rsidRPr="00C473DD">
              <w:rPr>
                <w:rFonts w:ascii="Times New Roman" w:eastAsia="Arial Unicode MS" w:hAnsi="Times New Roman" w:cs="Times New Roman"/>
                <w:b/>
                <w:highlight w:val="lightGray"/>
              </w:rPr>
              <w:t xml:space="preserve">                                                            </w:t>
            </w:r>
          </w:p>
        </w:tc>
      </w:tr>
      <w:tr w:rsidR="006D6BD8" w:rsidRPr="00C473DD" w14:paraId="1EA1D3A8" w14:textId="77777777" w:rsidTr="00260530">
        <w:tc>
          <w:tcPr>
            <w:tcW w:w="8522" w:type="dxa"/>
          </w:tcPr>
          <w:tbl>
            <w:tblPr>
              <w:tblStyle w:val="a3"/>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3"/>
            </w:tblGrid>
            <w:tr w:rsidR="006D6BD8" w:rsidRPr="00C473DD" w14:paraId="181B604C" w14:textId="77777777" w:rsidTr="00260530">
              <w:trPr>
                <w:trHeight w:val="680"/>
              </w:trPr>
              <w:tc>
                <w:tcPr>
                  <w:tcW w:w="8089" w:type="dxa"/>
                </w:tcPr>
                <w:p w14:paraId="7B236660" w14:textId="77777777" w:rsidR="006D6BD8" w:rsidRPr="00C473DD" w:rsidRDefault="006D6BD8" w:rsidP="00260530">
                  <w:pPr>
                    <w:pStyle w:val="a5"/>
                    <w:numPr>
                      <w:ilvl w:val="0"/>
                      <w:numId w:val="1"/>
                    </w:numPr>
                    <w:ind w:firstLineChars="0"/>
                    <w:rPr>
                      <w:rFonts w:ascii="Times New Roman" w:eastAsia="Arial Unicode MS" w:hAnsi="Times New Roman" w:cs="Times New Roman"/>
                      <w:szCs w:val="21"/>
                    </w:rPr>
                  </w:pPr>
                  <w:r w:rsidRPr="0083726A">
                    <w:rPr>
                      <w:rFonts w:ascii="Times New Roman" w:eastAsia="Arial Unicode MS" w:hAnsi="Times New Roman" w:cs="Times New Roman"/>
                      <w:color w:val="FF0000"/>
                      <w:szCs w:val="21"/>
                    </w:rPr>
                    <w:lastRenderedPageBreak/>
                    <w:t>Great l</w:t>
                  </w:r>
                  <w:r w:rsidRPr="0083726A">
                    <w:rPr>
                      <w:rFonts w:ascii="Times New Roman" w:eastAsia="Arial Unicode MS" w:hAnsi="Times New Roman" w:cs="Times New Roman" w:hint="eastAsia"/>
                      <w:color w:val="FF0000"/>
                      <w:szCs w:val="21"/>
                    </w:rPr>
                    <w:t>earning</w:t>
                  </w:r>
                  <w:r w:rsidRPr="0083726A">
                    <w:rPr>
                      <w:rFonts w:ascii="Times New Roman" w:eastAsia="Arial Unicode MS" w:hAnsi="Times New Roman" w:cs="Times New Roman"/>
                      <w:color w:val="FF0000"/>
                      <w:szCs w:val="21"/>
                    </w:rPr>
                    <w:t xml:space="preserve"> ability. Always ready to learn new theories (tools) needed in work, a</w:t>
                  </w:r>
                  <w:r>
                    <w:rPr>
                      <w:rFonts w:ascii="Times New Roman" w:eastAsia="Arial Unicode MS" w:hAnsi="Times New Roman" w:cs="Times New Roman"/>
                      <w:szCs w:val="21"/>
                    </w:rPr>
                    <w:t>nd then to solve the related problems, and make effective document records.</w:t>
                  </w:r>
                </w:p>
              </w:tc>
            </w:tr>
            <w:tr w:rsidR="006D6BD8" w:rsidRPr="00C473DD" w14:paraId="4A2E51F0" w14:textId="77777777" w:rsidTr="00260530">
              <w:trPr>
                <w:trHeight w:val="680"/>
              </w:trPr>
              <w:tc>
                <w:tcPr>
                  <w:tcW w:w="8089" w:type="dxa"/>
                </w:tcPr>
                <w:p w14:paraId="6D49FAFB" w14:textId="77777777" w:rsidR="006D6BD8" w:rsidRPr="00C473DD" w:rsidRDefault="006D6BD8" w:rsidP="00260530">
                  <w:pPr>
                    <w:pStyle w:val="a5"/>
                    <w:numPr>
                      <w:ilvl w:val="0"/>
                      <w:numId w:val="1"/>
                    </w:numPr>
                    <w:ind w:firstLineChars="0"/>
                    <w:rPr>
                      <w:rFonts w:ascii="Times New Roman" w:eastAsia="Arial Unicode MS" w:hAnsi="Times New Roman" w:cs="Times New Roman"/>
                      <w:szCs w:val="21"/>
                    </w:rPr>
                  </w:pPr>
                  <w:r>
                    <w:rPr>
                      <w:rFonts w:ascii="Times New Roman" w:eastAsia="Arial Unicode MS" w:hAnsi="Times New Roman" w:cs="Times New Roman"/>
                      <w:szCs w:val="21"/>
                    </w:rPr>
                    <w:t>Good team player, can i</w:t>
                  </w:r>
                  <w:r>
                    <w:rPr>
                      <w:rFonts w:ascii="Times New Roman" w:eastAsia="Arial Unicode MS" w:hAnsi="Times New Roman" w:cs="Times New Roman" w:hint="eastAsia"/>
                      <w:szCs w:val="21"/>
                    </w:rPr>
                    <w:t xml:space="preserve">ntegrate the </w:t>
                  </w:r>
                  <w:r>
                    <w:rPr>
                      <w:rFonts w:ascii="Times New Roman" w:eastAsia="Arial Unicode MS" w:hAnsi="Times New Roman" w:cs="Times New Roman"/>
                      <w:szCs w:val="21"/>
                    </w:rPr>
                    <w:t>team very quickly, and create a harmonious working atmosphere.</w:t>
                  </w:r>
                  <w:r w:rsidRPr="00C473DD">
                    <w:rPr>
                      <w:rFonts w:ascii="Times New Roman" w:eastAsia="Arial Unicode MS" w:hAnsi="Times New Roman" w:cs="Times New Roman"/>
                      <w:szCs w:val="21"/>
                    </w:rPr>
                    <w:t xml:space="preserve"> </w:t>
                  </w:r>
                </w:p>
              </w:tc>
            </w:tr>
            <w:tr w:rsidR="006D6BD8" w:rsidRPr="00C473DD" w14:paraId="1C504951" w14:textId="77777777" w:rsidTr="00260530">
              <w:trPr>
                <w:trHeight w:val="680"/>
              </w:trPr>
              <w:tc>
                <w:tcPr>
                  <w:tcW w:w="8089" w:type="dxa"/>
                </w:tcPr>
                <w:p w14:paraId="6E0A4D9C" w14:textId="77777777" w:rsidR="006D6BD8" w:rsidRPr="00C473DD" w:rsidRDefault="006D6BD8" w:rsidP="00260530">
                  <w:pPr>
                    <w:pStyle w:val="a5"/>
                    <w:numPr>
                      <w:ilvl w:val="0"/>
                      <w:numId w:val="1"/>
                    </w:numPr>
                    <w:spacing w:afterLines="50" w:after="156"/>
                    <w:ind w:left="357" w:firstLineChars="0" w:hanging="357"/>
                    <w:rPr>
                      <w:rFonts w:ascii="Times New Roman" w:eastAsia="Arial Unicode MS" w:hAnsi="Times New Roman" w:cs="Times New Roman"/>
                      <w:szCs w:val="21"/>
                    </w:rPr>
                  </w:pPr>
                  <w:r>
                    <w:rPr>
                      <w:rFonts w:ascii="Times New Roman" w:eastAsia="Arial Unicode MS" w:hAnsi="Times New Roman" w:cs="Times New Roman" w:hint="eastAsia"/>
                      <w:szCs w:val="21"/>
                    </w:rPr>
                    <w:t>G</w:t>
                  </w:r>
                  <w:r>
                    <w:rPr>
                      <w:rFonts w:ascii="Times New Roman" w:eastAsia="Arial Unicode MS" w:hAnsi="Times New Roman" w:cs="Times New Roman"/>
                      <w:szCs w:val="21"/>
                    </w:rPr>
                    <w:t>ood will to share the technology and working content within the permitted scope, which helps enhancing myself and others’ ability.</w:t>
                  </w:r>
                </w:p>
              </w:tc>
            </w:tr>
          </w:tbl>
          <w:p w14:paraId="4F1974C7" w14:textId="77777777" w:rsidR="006D6BD8" w:rsidRPr="00C473DD" w:rsidRDefault="006D6BD8" w:rsidP="00260530">
            <w:pPr>
              <w:rPr>
                <w:rFonts w:ascii="Times New Roman" w:eastAsia="Arial Unicode MS" w:hAnsi="Times New Roman" w:cs="Times New Roman"/>
                <w:sz w:val="20"/>
                <w:szCs w:val="21"/>
              </w:rPr>
            </w:pPr>
          </w:p>
        </w:tc>
      </w:tr>
    </w:tbl>
    <w:p w14:paraId="414193F2" w14:textId="77777777" w:rsidR="006D6BD8" w:rsidRDefault="006D6BD8" w:rsidP="006D6BD8">
      <w:pPr>
        <w:rPr>
          <w:rFonts w:ascii="Times New Roman" w:eastAsia="Arial Unicode MS" w:hAnsi="Times New Roman" w:cs="Times New Roman"/>
        </w:rPr>
      </w:pPr>
      <w:r>
        <w:rPr>
          <w:rFonts w:ascii="Times New Roman" w:eastAsia="Arial Unicode MS" w:hAnsi="Times New Roman" w:cs="Times New Roman" w:hint="eastAsia"/>
        </w:rPr>
        <w:t>最后这个自我评价部分，我建议中文也修改一下，</w:t>
      </w:r>
      <w:r>
        <w:rPr>
          <w:rFonts w:ascii="Times New Roman" w:eastAsia="Arial Unicode MS" w:hAnsi="Times New Roman" w:cs="Times New Roman" w:hint="eastAsia"/>
        </w:rPr>
        <w:t>1</w:t>
      </w:r>
      <w:r>
        <w:rPr>
          <w:rFonts w:ascii="Times New Roman" w:eastAsia="Arial Unicode MS" w:hAnsi="Times New Roman" w:cs="Times New Roman" w:hint="eastAsia"/>
        </w:rPr>
        <w:t>和</w:t>
      </w:r>
      <w:r>
        <w:rPr>
          <w:rFonts w:ascii="Times New Roman" w:eastAsia="Arial Unicode MS" w:hAnsi="Times New Roman" w:cs="Times New Roman" w:hint="eastAsia"/>
        </w:rPr>
        <w:t>3</w:t>
      </w:r>
      <w:r>
        <w:rPr>
          <w:rFonts w:ascii="Times New Roman" w:eastAsia="Arial Unicode MS" w:hAnsi="Times New Roman" w:cs="Times New Roman" w:hint="eastAsia"/>
        </w:rPr>
        <w:t>雷同，我建议你看看甲骨文公司的企业文化，找找里面的关键词，挑出一两个来，可以适当改编成自己的自我评价，放在这里。你找好了我来帮你弄最后这部分的。第一点可以不用变，就</w:t>
      </w:r>
      <w:r>
        <w:rPr>
          <w:rFonts w:ascii="Times New Roman" w:eastAsia="Arial Unicode MS" w:hAnsi="Times New Roman" w:cs="Times New Roman" w:hint="eastAsia"/>
        </w:rPr>
        <w:t>2-3</w:t>
      </w:r>
      <w:r>
        <w:rPr>
          <w:rFonts w:ascii="Times New Roman" w:eastAsia="Arial Unicode MS" w:hAnsi="Times New Roman" w:cs="Times New Roman" w:hint="eastAsia"/>
        </w:rPr>
        <w:t>点。</w:t>
      </w:r>
    </w:p>
    <w:p w14:paraId="0BD5826F" w14:textId="77777777" w:rsidR="006D6BD8" w:rsidRDefault="006D6BD8" w:rsidP="006D6BD8">
      <w:pPr>
        <w:rPr>
          <w:rFonts w:ascii="Times New Roman" w:eastAsia="Arial Unicode MS" w:hAnsi="Times New Roman" w:cs="Times New Roman"/>
        </w:rPr>
      </w:pPr>
      <w:r w:rsidRPr="006A040F">
        <w:rPr>
          <w:rFonts w:ascii="Times New Roman" w:eastAsia="Arial Unicode MS" w:hAnsi="Times New Roman" w:cs="Times New Roman"/>
          <w:noProof/>
        </w:rPr>
        <w:drawing>
          <wp:inline distT="0" distB="0" distL="0" distR="0" wp14:anchorId="521226D7" wp14:editId="1D68E006">
            <wp:extent cx="5274310" cy="24358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5860"/>
                    </a:xfrm>
                    <a:prstGeom prst="rect">
                      <a:avLst/>
                    </a:prstGeom>
                  </pic:spPr>
                </pic:pic>
              </a:graphicData>
            </a:graphic>
          </wp:inline>
        </w:drawing>
      </w:r>
    </w:p>
    <w:p w14:paraId="18F995CC" w14:textId="77777777" w:rsidR="006D6BD8" w:rsidRPr="003D1321" w:rsidRDefault="006D6BD8" w:rsidP="006D6BD8">
      <w:pPr>
        <w:rPr>
          <w:rFonts w:ascii="Times New Roman" w:eastAsia="Arial Unicode MS" w:hAnsi="Times New Roman" w:cs="Times New Roman"/>
        </w:rPr>
      </w:pPr>
    </w:p>
    <w:p w14:paraId="39F472CD" w14:textId="77777777" w:rsidR="006D6BD8" w:rsidRDefault="006D6BD8" w:rsidP="006D6BD8">
      <w:pPr>
        <w:rPr>
          <w:rFonts w:ascii="Times New Roman" w:eastAsia="Arial Unicode MS" w:hAnsi="Times New Roman" w:cs="Times New Roman"/>
        </w:rPr>
      </w:pPr>
    </w:p>
    <w:p w14:paraId="71E4E515" w14:textId="77777777" w:rsidR="006D6BD8" w:rsidRDefault="006D6BD8" w:rsidP="006D6BD8">
      <w:pPr>
        <w:rPr>
          <w:rFonts w:ascii="Times New Roman" w:eastAsia="Arial Unicode MS" w:hAnsi="Times New Roman" w:cs="Times New Roman"/>
        </w:rPr>
      </w:pPr>
      <w:r w:rsidRPr="003D1321">
        <w:rPr>
          <w:rFonts w:ascii="Times New Roman" w:eastAsia="Arial Unicode MS" w:hAnsi="Times New Roman" w:cs="Times New Roman" w:hint="eastAsia"/>
          <w:sz w:val="36"/>
          <w:highlight w:val="red"/>
        </w:rPr>
        <w:t>总评：</w:t>
      </w:r>
      <w:r w:rsidRPr="003D1321">
        <w:rPr>
          <w:rFonts w:ascii="Times New Roman" w:eastAsia="Arial Unicode MS" w:hAnsi="Times New Roman" w:cs="Times New Roman" w:hint="eastAsia"/>
          <w:sz w:val="36"/>
          <w:highlight w:val="red"/>
        </w:rPr>
        <w:t>1</w:t>
      </w:r>
      <w:r>
        <w:rPr>
          <w:rFonts w:ascii="Times New Roman" w:eastAsia="Arial Unicode MS" w:hAnsi="Times New Roman" w:cs="Times New Roman" w:hint="eastAsia"/>
        </w:rPr>
        <w:t xml:space="preserve">. </w:t>
      </w:r>
      <w:r>
        <w:rPr>
          <w:rFonts w:ascii="Times New Roman" w:eastAsia="Arial Unicode MS" w:hAnsi="Times New Roman" w:cs="Times New Roman" w:hint="eastAsia"/>
        </w:rPr>
        <w:t>看中文简历的时候，感觉是：哇塞，我老公竟然这么牛！恨不得把你的简历</w:t>
      </w:r>
      <w:r>
        <w:rPr>
          <w:rFonts w:ascii="Times New Roman" w:eastAsia="Arial Unicode MS" w:hAnsi="Times New Roman" w:cs="Times New Roman"/>
        </w:rPr>
        <w:t>post</w:t>
      </w:r>
      <w:r>
        <w:rPr>
          <w:rFonts w:ascii="Times New Roman" w:eastAsia="Arial Unicode MS" w:hAnsi="Times New Roman" w:cs="Times New Roman" w:hint="eastAsia"/>
        </w:rPr>
        <w:t>到网上让所有人知道我有个这么牛的老公。哈哈</w:t>
      </w:r>
    </w:p>
    <w:p w14:paraId="753542D3" w14:textId="77777777" w:rsidR="006D6BD8" w:rsidRDefault="006D6BD8" w:rsidP="006D6BD8">
      <w:pPr>
        <w:rPr>
          <w:rFonts w:ascii="Times New Roman" w:eastAsia="Arial Unicode MS" w:hAnsi="Times New Roman" w:cs="Times New Roman"/>
        </w:rPr>
      </w:pPr>
      <w:r>
        <w:rPr>
          <w:rFonts w:ascii="Times New Roman" w:eastAsia="Arial Unicode MS" w:hAnsi="Times New Roman" w:cs="Times New Roman" w:hint="eastAsia"/>
        </w:rPr>
        <w:t xml:space="preserve">2. </w:t>
      </w:r>
      <w:r>
        <w:rPr>
          <w:rFonts w:ascii="Times New Roman" w:eastAsia="Arial Unicode MS" w:hAnsi="Times New Roman" w:cs="Times New Roman" w:hint="eastAsia"/>
        </w:rPr>
        <w:t>看英文简历第一遍的时候，哇塞，我老公英文也这么厉害，他弄到这么晚，肯定是不想让我花太多时间帮他查找翻译吧，所以自己查了很多，专有名词之类的，为了我轻松一点，自己花了很多心思，其实本来有个英专老婆，正常的</w:t>
      </w:r>
      <w:r>
        <w:rPr>
          <w:rFonts w:ascii="Times New Roman" w:eastAsia="Arial Unicode MS" w:hAnsi="Times New Roman" w:cs="Times New Roman" w:hint="eastAsia"/>
        </w:rPr>
        <w:lastRenderedPageBreak/>
        <w:t>人可能直接一个中文砸过来让我翻译了吧，所以看到老公这么好的英文简历，我是很欣慰和感动的。</w:t>
      </w:r>
    </w:p>
    <w:p w14:paraId="17517D95" w14:textId="77777777" w:rsidR="006D6BD8" w:rsidRDefault="006D6BD8" w:rsidP="006D6BD8">
      <w:pPr>
        <w:rPr>
          <w:rFonts w:ascii="Times New Roman" w:eastAsia="Arial Unicode MS" w:hAnsi="Times New Roman" w:cs="Times New Roman"/>
        </w:rPr>
      </w:pPr>
      <w:r>
        <w:rPr>
          <w:rFonts w:ascii="Times New Roman" w:eastAsia="Arial Unicode MS" w:hAnsi="Times New Roman" w:cs="Times New Roman"/>
        </w:rPr>
        <w:t>3.</w:t>
      </w:r>
      <w:r>
        <w:rPr>
          <w:rFonts w:ascii="Times New Roman" w:eastAsia="Arial Unicode MS" w:hAnsi="Times New Roman" w:cs="Times New Roman" w:hint="eastAsia"/>
        </w:rPr>
        <w:t>再次仔细琢磨英文简历，发现还是有一些小问题的，都一一标出来，红色字的部分是我改好了的，黄色高亮部分是需要和你探讨待定的。批注部分是一些想法和背景资料提供。</w:t>
      </w:r>
    </w:p>
    <w:p w14:paraId="2C4B8A62" w14:textId="77777777" w:rsidR="006D6BD8" w:rsidRDefault="006D6BD8" w:rsidP="006D6BD8">
      <w:pPr>
        <w:rPr>
          <w:rFonts w:ascii="Times New Roman" w:eastAsia="Arial Unicode MS" w:hAnsi="Times New Roman" w:cs="Times New Roman"/>
        </w:rPr>
      </w:pPr>
      <w:r>
        <w:rPr>
          <w:rFonts w:ascii="Times New Roman" w:eastAsia="Arial Unicode MS" w:hAnsi="Times New Roman" w:cs="Times New Roman"/>
        </w:rPr>
        <w:t>4</w:t>
      </w:r>
      <w:r>
        <w:rPr>
          <w:rFonts w:ascii="Times New Roman" w:eastAsia="Arial Unicode MS" w:hAnsi="Times New Roman" w:cs="Times New Roman" w:hint="eastAsia"/>
        </w:rPr>
        <w:t>．</w:t>
      </w:r>
      <w:r>
        <w:rPr>
          <w:rFonts w:ascii="Times New Roman" w:eastAsia="Arial Unicode MS" w:hAnsi="Times New Roman" w:cs="Times New Roman" w:hint="eastAsia"/>
        </w:rPr>
        <w:t xml:space="preserve"> </w:t>
      </w:r>
      <w:r>
        <w:rPr>
          <w:rFonts w:ascii="Times New Roman" w:eastAsia="Arial Unicode MS" w:hAnsi="Times New Roman" w:cs="Times New Roman" w:hint="eastAsia"/>
        </w:rPr>
        <w:t>能感觉到后面部分的问题大一点，应该是老公忍着倦意坚持到最后的结果吧，哈哈，辛苦了！最后的自我评价部分再好好写一下吧，明天我去学校了再跟你整合。</w:t>
      </w:r>
    </w:p>
    <w:p w14:paraId="69088F7D" w14:textId="77777777" w:rsidR="006D6BD8" w:rsidRPr="003D1321" w:rsidRDefault="006D6BD8" w:rsidP="006D6BD8">
      <w:pPr>
        <w:rPr>
          <w:rFonts w:ascii="Times New Roman" w:eastAsia="Arial Unicode MS" w:hAnsi="Times New Roman" w:cs="Times New Roman"/>
        </w:rPr>
      </w:pPr>
      <w:r>
        <w:rPr>
          <w:rFonts w:ascii="Times New Roman" w:eastAsia="Arial Unicode MS" w:hAnsi="Times New Roman" w:cs="Times New Roman" w:hint="eastAsia"/>
        </w:rPr>
        <w:t>5.</w:t>
      </w:r>
      <w:r>
        <w:rPr>
          <w:rFonts w:ascii="Times New Roman" w:eastAsia="Arial Unicode MS" w:hAnsi="Times New Roman" w:cs="Times New Roman" w:hint="eastAsia"/>
        </w:rPr>
        <w:t>总之，老公的中英文简历都棒棒的，英文简历好了以后，里面的任何一处都要背熟，别人问到的时候要能脱口而出，你给的是关键词，要把每一段后面的经历都能用英文说出来。这个我也会帮老公的，放心吧，先弄简历。咱们一起加油！</w:t>
      </w:r>
    </w:p>
    <w:p w14:paraId="0875AFF7" w14:textId="77777777" w:rsidR="006D6BD8" w:rsidRPr="003D1321" w:rsidRDefault="006D6BD8" w:rsidP="006D6BD8">
      <w:pPr>
        <w:rPr>
          <w:rFonts w:ascii="Times New Roman" w:eastAsia="Arial Unicode MS" w:hAnsi="Times New Roman" w:cs="Times New Roman"/>
        </w:rPr>
      </w:pPr>
    </w:p>
    <w:p w14:paraId="25EC4C62" w14:textId="77777777" w:rsidR="00740166" w:rsidRPr="006D6BD8" w:rsidRDefault="00740166"/>
    <w:sectPr w:rsidR="00740166" w:rsidRPr="006D6B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V0483" w:date="2018-05-17T21:08:00Z" w:initials="B">
    <w:p w14:paraId="185675C6" w14:textId="77777777" w:rsidR="006D6BD8" w:rsidRPr="00A568BF" w:rsidRDefault="006D6BD8" w:rsidP="006D6BD8">
      <w:pPr>
        <w:pStyle w:val="a8"/>
      </w:pPr>
      <w:r>
        <w:rPr>
          <w:rStyle w:val="a7"/>
        </w:rPr>
        <w:annotationRef/>
      </w:r>
      <w:r w:rsidRPr="00314DE4">
        <w:rPr>
          <w:rFonts w:ascii="Times New Roman" w:hAnsi="Times New Roman" w:cs="Times New Roman" w:hint="eastAsia"/>
          <w:szCs w:val="18"/>
        </w:rPr>
        <w:t>负责设计院企业信息化系统的开发与维护工作</w:t>
      </w:r>
      <w:r w:rsidRPr="00DB3816">
        <w:rPr>
          <w:rFonts w:ascii="Times New Roman" w:hAnsi="Times New Roman" w:cs="Times New Roman" w:hint="eastAsia"/>
          <w:szCs w:val="18"/>
          <w:highlight w:val="yellow"/>
        </w:rPr>
        <w:t>，使用</w:t>
      </w:r>
      <w:r w:rsidRPr="00DB3816">
        <w:rPr>
          <w:rFonts w:ascii="Times New Roman" w:hAnsi="Times New Roman" w:cs="Times New Roman" w:hint="eastAsia"/>
          <w:szCs w:val="18"/>
          <w:highlight w:val="yellow"/>
        </w:rPr>
        <w:t>C#</w:t>
      </w:r>
      <w:r w:rsidRPr="00DB3816">
        <w:rPr>
          <w:rFonts w:ascii="Times New Roman" w:hAnsi="Times New Roman" w:cs="Times New Roman" w:hint="eastAsia"/>
          <w:szCs w:val="18"/>
          <w:highlight w:val="yellow"/>
        </w:rPr>
        <w:t>开发语言、</w:t>
      </w:r>
      <w:r w:rsidRPr="00DB3816">
        <w:rPr>
          <w:rFonts w:ascii="Times New Roman" w:hAnsi="Times New Roman" w:cs="Times New Roman" w:hint="eastAsia"/>
          <w:szCs w:val="18"/>
          <w:highlight w:val="yellow"/>
        </w:rPr>
        <w:t>SQL Server2012</w:t>
      </w:r>
      <w:r w:rsidRPr="00DB3816">
        <w:rPr>
          <w:rFonts w:ascii="Times New Roman" w:hAnsi="Times New Roman" w:cs="Times New Roman" w:hint="eastAsia"/>
          <w:szCs w:val="18"/>
          <w:highlight w:val="yellow"/>
        </w:rPr>
        <w:t>数据库开发企业的各项信息化系统</w:t>
      </w:r>
      <w:r>
        <w:rPr>
          <w:rFonts w:ascii="Times New Roman" w:hAnsi="Times New Roman" w:cs="Times New Roman" w:hint="eastAsia"/>
          <w:szCs w:val="18"/>
        </w:rPr>
        <w:t xml:space="preserve"> </w:t>
      </w:r>
      <w:r>
        <w:rPr>
          <w:rFonts w:ascii="Times New Roman" w:hAnsi="Times New Roman" w:cs="Times New Roman" w:hint="eastAsia"/>
          <w:szCs w:val="18"/>
          <w:highlight w:val="yellow"/>
        </w:rPr>
        <w:t>这一句话</w:t>
      </w:r>
      <w:r>
        <w:rPr>
          <w:rFonts w:ascii="Times New Roman" w:hAnsi="Times New Roman" w:cs="Times New Roman" w:hint="eastAsia"/>
          <w:szCs w:val="18"/>
        </w:rPr>
        <w:t>，</w:t>
      </w:r>
      <w:r w:rsidRPr="00A568BF">
        <w:rPr>
          <w:rFonts w:ascii="Times New Roman" w:hAnsi="Times New Roman" w:cs="Times New Roman" w:hint="eastAsia"/>
          <w:szCs w:val="18"/>
        </w:rPr>
        <w:t>是不是有语病？</w:t>
      </w:r>
      <w:r>
        <w:rPr>
          <w:rFonts w:ascii="Times New Roman" w:hAnsi="Times New Roman" w:cs="Times New Roman" w:hint="eastAsia"/>
          <w:szCs w:val="18"/>
        </w:rPr>
        <w:t>负责</w:t>
      </w:r>
      <w:r>
        <w:rPr>
          <w:rFonts w:ascii="Times New Roman" w:hAnsi="Times New Roman" w:cs="Times New Roman"/>
          <w:szCs w:val="18"/>
        </w:rPr>
        <w:t>…</w:t>
      </w:r>
      <w:r>
        <w:rPr>
          <w:rFonts w:ascii="Times New Roman" w:hAnsi="Times New Roman" w:cs="Times New Roman" w:hint="eastAsia"/>
          <w:szCs w:val="18"/>
        </w:rPr>
        <w:t>工作（</w:t>
      </w:r>
      <w:r>
        <w:rPr>
          <w:rFonts w:ascii="Times New Roman" w:hAnsi="Times New Roman" w:cs="Times New Roman" w:hint="eastAsia"/>
          <w:szCs w:val="18"/>
        </w:rPr>
        <w:t>a</w:t>
      </w:r>
      <w:r>
        <w:rPr>
          <w:rFonts w:ascii="Times New Roman" w:hAnsi="Times New Roman" w:cs="Times New Roman" w:hint="eastAsia"/>
          <w:szCs w:val="18"/>
        </w:rPr>
        <w:t>），使用</w:t>
      </w:r>
      <w:r>
        <w:rPr>
          <w:rFonts w:ascii="Times New Roman" w:hAnsi="Times New Roman" w:cs="Times New Roman"/>
          <w:szCs w:val="18"/>
        </w:rPr>
        <w:t>…(b)</w:t>
      </w:r>
      <w:r>
        <w:rPr>
          <w:rFonts w:ascii="Times New Roman" w:hAnsi="Times New Roman" w:cs="Times New Roman" w:hint="eastAsia"/>
          <w:szCs w:val="18"/>
        </w:rPr>
        <w:t>和</w:t>
      </w:r>
      <w:r w:rsidRPr="00A568BF">
        <w:rPr>
          <w:rFonts w:ascii="Times New Roman" w:hAnsi="Times New Roman" w:cs="Times New Roman" w:hint="eastAsia"/>
          <w:szCs w:val="18"/>
        </w:rPr>
        <w:t>SQL Server2012</w:t>
      </w:r>
      <w:r w:rsidRPr="00A568BF">
        <w:rPr>
          <w:rFonts w:ascii="Times New Roman" w:hAnsi="Times New Roman" w:cs="Times New Roman" w:hint="eastAsia"/>
          <w:szCs w:val="18"/>
        </w:rPr>
        <w:t>数据库开发</w:t>
      </w:r>
      <w:r>
        <w:rPr>
          <w:rFonts w:ascii="Times New Roman" w:hAnsi="Times New Roman" w:cs="Times New Roman" w:hint="eastAsia"/>
          <w:szCs w:val="18"/>
        </w:rPr>
        <w:t xml:space="preserve"> </w:t>
      </w:r>
      <w:r>
        <w:rPr>
          <w:rFonts w:ascii="Times New Roman" w:hAnsi="Times New Roman" w:cs="Times New Roman"/>
          <w:szCs w:val="18"/>
        </w:rPr>
        <w:t xml:space="preserve">(c)    abc </w:t>
      </w:r>
      <w:r>
        <w:rPr>
          <w:rFonts w:ascii="Times New Roman" w:hAnsi="Times New Roman" w:cs="Times New Roman" w:hint="eastAsia"/>
          <w:szCs w:val="18"/>
        </w:rPr>
        <w:t>三个是并列关系吗？如果是那么第三个</w:t>
      </w:r>
      <w:r w:rsidRPr="00A568BF">
        <w:rPr>
          <w:rFonts w:ascii="Times New Roman" w:hAnsi="Times New Roman" w:cs="Times New Roman" w:hint="eastAsia"/>
          <w:szCs w:val="18"/>
        </w:rPr>
        <w:t>SQL Server2012</w:t>
      </w:r>
      <w:r w:rsidRPr="00A568BF">
        <w:rPr>
          <w:rFonts w:ascii="Times New Roman" w:hAnsi="Times New Roman" w:cs="Times New Roman" w:hint="eastAsia"/>
          <w:szCs w:val="18"/>
        </w:rPr>
        <w:t>数据库开发</w:t>
      </w:r>
      <w:r>
        <w:rPr>
          <w:rFonts w:ascii="Times New Roman" w:hAnsi="Times New Roman" w:cs="Times New Roman" w:hint="eastAsia"/>
          <w:szCs w:val="18"/>
        </w:rPr>
        <w:t xml:space="preserve"> </w:t>
      </w:r>
      <w:r>
        <w:rPr>
          <w:rFonts w:ascii="Times New Roman" w:hAnsi="Times New Roman" w:cs="Times New Roman" w:hint="eastAsia"/>
          <w:szCs w:val="18"/>
        </w:rPr>
        <w:t>前面能否加一个动词，这样翻译会清楚明了很多。</w:t>
      </w:r>
    </w:p>
  </w:comment>
  <w:comment w:id="2" w:author="BV0483" w:date="2018-05-17T20:33:00Z" w:initials="B">
    <w:p w14:paraId="47F0FB88" w14:textId="77777777" w:rsidR="006D6BD8" w:rsidRDefault="006D6BD8" w:rsidP="006D6BD8">
      <w:pPr>
        <w:pStyle w:val="a8"/>
      </w:pPr>
      <w:r>
        <w:rPr>
          <w:rStyle w:val="a7"/>
        </w:rPr>
        <w:annotationRef/>
      </w:r>
      <w:r>
        <w:rPr>
          <w:rFonts w:hint="eastAsia"/>
        </w:rPr>
        <w:t>有的地方有标点，有的没有标点哦</w:t>
      </w:r>
    </w:p>
  </w:comment>
  <w:comment w:id="3" w:author="BV0483" w:date="2018-05-17T20:45:00Z" w:initials="B">
    <w:p w14:paraId="02EE58A4" w14:textId="77777777" w:rsidR="006D6BD8" w:rsidRDefault="006D6BD8" w:rsidP="006D6BD8">
      <w:pPr>
        <w:pStyle w:val="a8"/>
      </w:pPr>
      <w:r>
        <w:rPr>
          <w:rStyle w:val="a7"/>
        </w:rPr>
        <w:annotationRef/>
      </w:r>
      <w:r>
        <w:rPr>
          <w:rFonts w:hint="eastAsia"/>
        </w:rPr>
        <w:t>职责，统一用动词词组的形式，和前面统一，所以加了一个动词在前面。</w:t>
      </w:r>
    </w:p>
  </w:comment>
  <w:comment w:id="4" w:author="BV0483" w:date="2018-05-17T20:49:00Z" w:initials="B">
    <w:p w14:paraId="0CCB42F4" w14:textId="77777777" w:rsidR="006D6BD8" w:rsidRDefault="006D6BD8" w:rsidP="006D6BD8">
      <w:pPr>
        <w:pStyle w:val="a8"/>
      </w:pPr>
      <w:r>
        <w:rPr>
          <w:rStyle w:val="a7"/>
        </w:rPr>
        <w:annotationRef/>
      </w:r>
      <w:r>
        <w:rPr>
          <w:rFonts w:hint="eastAsia"/>
        </w:rPr>
        <w:t>这里的标点，最好全文统一，要么都要，要么都不要，你自己看哦。</w:t>
      </w:r>
    </w:p>
  </w:comment>
  <w:comment w:id="5" w:author="BV0483" w:date="2018-05-17T21:05:00Z" w:initials="B">
    <w:p w14:paraId="6CD44708" w14:textId="77777777" w:rsidR="006D6BD8" w:rsidRPr="00A568BF" w:rsidRDefault="006D6BD8" w:rsidP="006D6BD8">
      <w:pPr>
        <w:pStyle w:val="a8"/>
        <w:rPr>
          <w:rFonts w:asciiTheme="minorHAnsi" w:hAnsiTheme="minorHAnsi" w:cstheme="minorBidi"/>
          <w:sz w:val="21"/>
          <w:szCs w:val="22"/>
        </w:rPr>
      </w:pPr>
      <w:r>
        <w:rPr>
          <w:rStyle w:val="a7"/>
        </w:rPr>
        <w:annotationRef/>
      </w:r>
      <w:r w:rsidRPr="00A568BF">
        <w:rPr>
          <w:rFonts w:asciiTheme="minorHAnsi" w:hAnsiTheme="minorHAnsi" w:cstheme="minorBidi" w:hint="eastAsia"/>
          <w:b/>
          <w:bCs/>
          <w:sz w:val="21"/>
          <w:szCs w:val="22"/>
        </w:rPr>
        <w:t>一、软考的英文名称</w:t>
      </w:r>
    </w:p>
    <w:p w14:paraId="26B5FE2D" w14:textId="77777777" w:rsidR="006D6BD8" w:rsidRPr="00A568BF" w:rsidRDefault="006D6BD8" w:rsidP="006D6BD8">
      <w:pPr>
        <w:pStyle w:val="a8"/>
        <w:widowControl w:val="0"/>
      </w:pPr>
      <w:r w:rsidRPr="00A568BF">
        <w:rPr>
          <w:rFonts w:hint="eastAsia"/>
        </w:rPr>
        <w:t>经中国外文局审定官方版本，软考英文名称</w:t>
      </w:r>
      <w:r w:rsidRPr="00A568BF">
        <w:rPr>
          <w:rFonts w:hint="eastAsia"/>
        </w:rPr>
        <w:br/>
        <w:t>计算机技术与软件专业技术资格（水平）考试的英文名称为：</w:t>
      </w:r>
      <w:r w:rsidRPr="00A568BF">
        <w:rPr>
          <w:rFonts w:hint="eastAsia"/>
        </w:rPr>
        <w:br/>
        <w:t>Qualification Certificate of Computer and Software Technology Proficiency</w:t>
      </w:r>
      <w:r>
        <w:t xml:space="preserve"> </w:t>
      </w:r>
      <w:r>
        <w:rPr>
          <w:rFonts w:hint="eastAsia"/>
        </w:rPr>
        <w:t>建议你面试前把这些所有的名词都背下来，缩写要把全称背出来，比如计算机软考高级证书的这个全称，得记住。</w:t>
      </w:r>
    </w:p>
    <w:p w14:paraId="2EE4CDDB" w14:textId="77777777" w:rsidR="006D6BD8" w:rsidRPr="00A568BF" w:rsidRDefault="006D6BD8" w:rsidP="006D6BD8">
      <w:pPr>
        <w:pStyle w:val="a8"/>
        <w:widowControl w:val="0"/>
      </w:pPr>
      <w:r w:rsidRPr="00A568BF">
        <w:rPr>
          <w:rFonts w:hint="eastAsia"/>
          <w:b/>
          <w:bCs/>
        </w:rPr>
        <w:t>二、各级别证书推荐英文名称</w:t>
      </w:r>
    </w:p>
    <w:p w14:paraId="1ABA054E" w14:textId="77777777" w:rsidR="006D6BD8" w:rsidRPr="00A568BF" w:rsidRDefault="006D6BD8" w:rsidP="006D6BD8">
      <w:pPr>
        <w:pStyle w:val="a8"/>
        <w:widowControl w:val="0"/>
      </w:pPr>
      <w:r w:rsidRPr="00A568BF">
        <w:rPr>
          <w:rFonts w:hint="eastAsia"/>
        </w:rPr>
        <w:t>信息系统项目管理师：Information System Project Manager</w:t>
      </w:r>
    </w:p>
    <w:p w14:paraId="6D6A4465" w14:textId="77777777" w:rsidR="006D6BD8" w:rsidRDefault="00270E82" w:rsidP="006D6BD8">
      <w:pPr>
        <w:pStyle w:val="a8"/>
      </w:pPr>
      <w:hyperlink r:id="rId1" w:history="1">
        <w:r w:rsidR="006D6BD8" w:rsidRPr="00821423">
          <w:rPr>
            <w:rStyle w:val="a6"/>
          </w:rPr>
          <w:t>https://blog.csdn.net/hadoopdevelop/article/details/12646353</w:t>
        </w:r>
      </w:hyperlink>
      <w:r w:rsidR="006D6BD8">
        <w:t xml:space="preserve"> </w:t>
      </w:r>
      <w:r w:rsidR="006D6BD8">
        <w:rPr>
          <w:rFonts w:hint="eastAsia"/>
        </w:rPr>
        <w:t>参考</w:t>
      </w:r>
    </w:p>
    <w:p w14:paraId="20CEC656" w14:textId="77777777" w:rsidR="006D6BD8" w:rsidRDefault="006D6BD8" w:rsidP="006D6BD8">
      <w:pPr>
        <w:pStyle w:val="a8"/>
      </w:pPr>
    </w:p>
  </w:comment>
  <w:comment w:id="6" w:author="BV0483" w:date="2018-05-17T21:30:00Z" w:initials="B">
    <w:p w14:paraId="379B9D98" w14:textId="77777777" w:rsidR="006D6BD8" w:rsidRPr="003D1321" w:rsidRDefault="006D6BD8" w:rsidP="006D6BD8">
      <w:pPr>
        <w:textAlignment w:val="baseline"/>
        <w:rPr>
          <w:rFonts w:ascii="Helvetica" w:hAnsi="Helvetica"/>
          <w:color w:val="333333"/>
          <w:sz w:val="20"/>
          <w:szCs w:val="20"/>
        </w:rPr>
      </w:pPr>
      <w:r>
        <w:rPr>
          <w:rStyle w:val="a7"/>
        </w:rPr>
        <w:annotationRef/>
      </w:r>
      <w:r>
        <w:rPr>
          <w:rFonts w:ascii="Helvetica" w:hAnsi="Helvetica" w:hint="eastAsia"/>
          <w:color w:val="333333"/>
          <w:sz w:val="20"/>
          <w:szCs w:val="20"/>
        </w:rPr>
        <w:t>可以参考以下这样的评价模式：</w:t>
      </w:r>
    </w:p>
    <w:p w14:paraId="67F9AD94" w14:textId="77777777" w:rsidR="006D6BD8" w:rsidRPr="0083726A" w:rsidRDefault="006D6BD8" w:rsidP="006D6BD8">
      <w:pPr>
        <w:numPr>
          <w:ilvl w:val="0"/>
          <w:numId w:val="7"/>
        </w:numPr>
        <w:ind w:left="480"/>
        <w:textAlignment w:val="baseline"/>
        <w:rPr>
          <w:rFonts w:ascii="Helvetica" w:hAnsi="Helvetica"/>
          <w:color w:val="333333"/>
          <w:sz w:val="20"/>
          <w:szCs w:val="20"/>
        </w:rPr>
      </w:pPr>
      <w:r w:rsidRPr="0083726A">
        <w:rPr>
          <w:rFonts w:ascii="Helvetica" w:hAnsi="Helvetica"/>
          <w:b/>
          <w:bCs/>
          <w:color w:val="333333"/>
          <w:sz w:val="20"/>
          <w:szCs w:val="20"/>
          <w:bdr w:val="none" w:sz="0" w:space="0" w:color="auto" w:frame="1"/>
        </w:rPr>
        <w:t>Always reliable. </w:t>
      </w:r>
      <w:r w:rsidRPr="0083726A">
        <w:rPr>
          <w:rFonts w:ascii="Helvetica" w:hAnsi="Helvetica"/>
          <w:color w:val="333333"/>
          <w:sz w:val="20"/>
          <w:szCs w:val="20"/>
        </w:rPr>
        <w:t>A great team player is constantly reliable day in and day out, not just some of the time. You can count on them to get the job done, meet deadlines, keep their word and provide consistent quality work.  With excellent performance, organization and follow-through on tasks they develop </w:t>
      </w:r>
      <w:hyperlink r:id="rId2" w:tgtFrame="_blank" w:history="1">
        <w:r w:rsidRPr="0083726A">
          <w:rPr>
            <w:rFonts w:ascii="Helvetica" w:hAnsi="Helvetica"/>
            <w:color w:val="521102"/>
            <w:sz w:val="20"/>
            <w:szCs w:val="20"/>
            <w:u w:val="single"/>
            <w:bdr w:val="none" w:sz="0" w:space="0" w:color="auto" w:frame="1"/>
          </w:rPr>
          <w:t>positive work relationships with team members</w:t>
        </w:r>
      </w:hyperlink>
      <w:r w:rsidRPr="0083726A">
        <w:rPr>
          <w:rFonts w:ascii="Helvetica" w:hAnsi="Helvetica"/>
          <w:color w:val="333333"/>
          <w:sz w:val="20"/>
          <w:szCs w:val="20"/>
        </w:rPr>
        <w:t> and keep the team on track.</w:t>
      </w:r>
    </w:p>
    <w:p w14:paraId="7084ED0A" w14:textId="77777777" w:rsidR="006D6BD8" w:rsidRPr="0083726A" w:rsidRDefault="006D6BD8" w:rsidP="006D6BD8">
      <w:pPr>
        <w:numPr>
          <w:ilvl w:val="0"/>
          <w:numId w:val="7"/>
        </w:numPr>
        <w:ind w:left="480"/>
        <w:textAlignment w:val="baseline"/>
        <w:rPr>
          <w:rFonts w:ascii="Helvetica" w:hAnsi="Helvetica"/>
          <w:color w:val="333333"/>
          <w:sz w:val="20"/>
          <w:szCs w:val="20"/>
        </w:rPr>
      </w:pPr>
      <w:r w:rsidRPr="0083726A">
        <w:rPr>
          <w:rFonts w:ascii="Helvetica" w:hAnsi="Helvetica"/>
          <w:b/>
          <w:bCs/>
          <w:color w:val="333333"/>
          <w:sz w:val="20"/>
          <w:szCs w:val="20"/>
          <w:bdr w:val="none" w:sz="0" w:space="0" w:color="auto" w:frame="1"/>
        </w:rPr>
        <w:t>Communicates with confidence. </w:t>
      </w:r>
      <w:r w:rsidRPr="0083726A">
        <w:rPr>
          <w:rFonts w:ascii="Helvetica" w:hAnsi="Helvetica"/>
          <w:color w:val="333333"/>
          <w:sz w:val="20"/>
          <w:szCs w:val="20"/>
        </w:rPr>
        <w:t>Good team players might silently get the work done but shy away from speaking up and speaking often. Great team players </w:t>
      </w:r>
      <w:hyperlink r:id="rId3" w:tgtFrame="_blank" w:history="1">
        <w:r w:rsidRPr="0083726A">
          <w:rPr>
            <w:rFonts w:ascii="Helvetica" w:hAnsi="Helvetica"/>
            <w:color w:val="521102"/>
            <w:sz w:val="20"/>
            <w:szCs w:val="20"/>
            <w:u w:val="single"/>
            <w:bdr w:val="none" w:sz="0" w:space="0" w:color="auto" w:frame="1"/>
          </w:rPr>
          <w:t>communicate their ideas</w:t>
        </w:r>
      </w:hyperlink>
      <w:r w:rsidRPr="0083726A">
        <w:rPr>
          <w:rFonts w:ascii="Helvetica" w:hAnsi="Helvetica"/>
          <w:color w:val="333333"/>
          <w:sz w:val="20"/>
          <w:szCs w:val="20"/>
        </w:rPr>
        <w:t> honestly and clearly and respect the views and opinions of others on the team.  </w:t>
      </w:r>
      <w:hyperlink r:id="rId4" w:tgtFrame="_blank" w:history="1">
        <w:r w:rsidRPr="0083726A">
          <w:rPr>
            <w:rFonts w:ascii="Helvetica" w:hAnsi="Helvetica"/>
            <w:color w:val="521102"/>
            <w:sz w:val="20"/>
            <w:szCs w:val="20"/>
            <w:u w:val="single"/>
            <w:bdr w:val="none" w:sz="0" w:space="0" w:color="auto" w:frame="1"/>
          </w:rPr>
          <w:t>Clear, effective communication</w:t>
        </w:r>
      </w:hyperlink>
      <w:r w:rsidRPr="0083726A">
        <w:rPr>
          <w:rFonts w:ascii="Helvetica" w:hAnsi="Helvetica"/>
          <w:color w:val="333333"/>
          <w:sz w:val="20"/>
          <w:szCs w:val="20"/>
        </w:rPr>
        <w:t> done constructively and respectfully is the key to getting heard.</w:t>
      </w:r>
    </w:p>
    <w:p w14:paraId="36869683" w14:textId="77777777" w:rsidR="006D6BD8" w:rsidRPr="0083726A" w:rsidRDefault="006D6BD8" w:rsidP="006D6BD8">
      <w:pPr>
        <w:numPr>
          <w:ilvl w:val="0"/>
          <w:numId w:val="7"/>
        </w:numPr>
        <w:ind w:left="480"/>
        <w:textAlignment w:val="baseline"/>
        <w:rPr>
          <w:rFonts w:ascii="Helvetica" w:hAnsi="Helvetica"/>
          <w:color w:val="333333"/>
          <w:sz w:val="20"/>
          <w:szCs w:val="20"/>
        </w:rPr>
      </w:pPr>
      <w:r w:rsidRPr="0083726A">
        <w:rPr>
          <w:rFonts w:ascii="Helvetica" w:hAnsi="Helvetica"/>
          <w:b/>
          <w:bCs/>
          <w:color w:val="333333"/>
          <w:sz w:val="20"/>
          <w:szCs w:val="20"/>
          <w:bdr w:val="none" w:sz="0" w:space="0" w:color="auto" w:frame="1"/>
        </w:rPr>
        <w:t>Does more than asked. </w:t>
      </w:r>
      <w:r w:rsidRPr="0083726A">
        <w:rPr>
          <w:rFonts w:ascii="Helvetica" w:hAnsi="Helvetica"/>
          <w:color w:val="333333"/>
          <w:sz w:val="20"/>
          <w:szCs w:val="20"/>
        </w:rPr>
        <w:t>While getting the work done and doing your fair share is expected of good team players, great team players know that taking risks, stepping outside their comfort zones, and </w:t>
      </w:r>
      <w:hyperlink r:id="rId5" w:tgtFrame="_blank" w:history="1">
        <w:r w:rsidRPr="0083726A">
          <w:rPr>
            <w:rFonts w:ascii="Helvetica" w:hAnsi="Helvetica"/>
            <w:color w:val="521102"/>
            <w:sz w:val="20"/>
            <w:szCs w:val="20"/>
            <w:u w:val="single"/>
            <w:bdr w:val="none" w:sz="0" w:space="0" w:color="auto" w:frame="1"/>
          </w:rPr>
          <w:t>coming up with creative ideas</w:t>
        </w:r>
      </w:hyperlink>
      <w:r w:rsidRPr="0083726A">
        <w:rPr>
          <w:rFonts w:ascii="Helvetica" w:hAnsi="Helvetica"/>
          <w:color w:val="333333"/>
          <w:sz w:val="20"/>
          <w:szCs w:val="20"/>
        </w:rPr>
        <w:t> is what it’ll take to get ahead. Taking on more responsibilities and extra initiative sets them apart from others on the team.</w:t>
      </w:r>
    </w:p>
    <w:p w14:paraId="6448FF6C" w14:textId="77777777" w:rsidR="006D6BD8" w:rsidRPr="0083726A" w:rsidRDefault="006D6BD8" w:rsidP="006D6BD8">
      <w:pPr>
        <w:numPr>
          <w:ilvl w:val="0"/>
          <w:numId w:val="7"/>
        </w:numPr>
        <w:ind w:left="480"/>
        <w:textAlignment w:val="baseline"/>
        <w:rPr>
          <w:rFonts w:ascii="Helvetica" w:hAnsi="Helvetica"/>
          <w:color w:val="333333"/>
          <w:sz w:val="20"/>
          <w:szCs w:val="20"/>
        </w:rPr>
      </w:pPr>
      <w:r w:rsidRPr="0083726A">
        <w:rPr>
          <w:rFonts w:ascii="Helvetica" w:hAnsi="Helvetica"/>
          <w:b/>
          <w:bCs/>
          <w:color w:val="333333"/>
          <w:sz w:val="20"/>
          <w:szCs w:val="20"/>
          <w:bdr w:val="none" w:sz="0" w:space="0" w:color="auto" w:frame="1"/>
        </w:rPr>
        <w:t>Adapts quickly and easily. </w:t>
      </w:r>
      <w:r w:rsidRPr="0083726A">
        <w:rPr>
          <w:rFonts w:ascii="Helvetica" w:hAnsi="Helvetica"/>
          <w:color w:val="333333"/>
          <w:sz w:val="20"/>
          <w:szCs w:val="20"/>
        </w:rPr>
        <w:t>Great team players don’t passively sit on the sideline and see change happen; they </w:t>
      </w:r>
      <w:hyperlink r:id="rId6" w:tgtFrame="_blank" w:history="1">
        <w:r w:rsidRPr="0083726A">
          <w:rPr>
            <w:rFonts w:ascii="Helvetica" w:hAnsi="Helvetica"/>
            <w:color w:val="521102"/>
            <w:sz w:val="20"/>
            <w:szCs w:val="20"/>
            <w:u w:val="single"/>
            <w:bdr w:val="none" w:sz="0" w:space="0" w:color="auto" w:frame="1"/>
          </w:rPr>
          <w:t>adapt to changing situations</w:t>
        </w:r>
      </w:hyperlink>
      <w:r w:rsidRPr="0083726A">
        <w:rPr>
          <w:rFonts w:ascii="Helvetica" w:hAnsi="Helvetica"/>
          <w:color w:val="333333"/>
          <w:sz w:val="20"/>
          <w:szCs w:val="20"/>
        </w:rPr>
        <w:t> and often drive positive change themselves.  They don’t get stressed or complain but are flexible in finding their feet in whatever is thrown their way.</w:t>
      </w:r>
    </w:p>
    <w:p w14:paraId="5F7BB849" w14:textId="77777777" w:rsidR="006D6BD8" w:rsidRPr="0083726A" w:rsidRDefault="006D6BD8" w:rsidP="006D6BD8">
      <w:pPr>
        <w:numPr>
          <w:ilvl w:val="0"/>
          <w:numId w:val="7"/>
        </w:numPr>
        <w:ind w:left="480"/>
        <w:textAlignment w:val="baseline"/>
        <w:rPr>
          <w:rFonts w:ascii="Helvetica" w:hAnsi="Helvetica"/>
          <w:color w:val="333333"/>
          <w:sz w:val="20"/>
          <w:szCs w:val="20"/>
        </w:rPr>
      </w:pPr>
      <w:r w:rsidRPr="0083726A">
        <w:rPr>
          <w:rFonts w:ascii="Helvetica" w:hAnsi="Helvetica"/>
          <w:b/>
          <w:bCs/>
          <w:color w:val="333333"/>
          <w:sz w:val="20"/>
          <w:szCs w:val="20"/>
          <w:bdr w:val="none" w:sz="0" w:space="0" w:color="auto" w:frame="1"/>
        </w:rPr>
        <w:t>Displays genuine commitment. </w:t>
      </w:r>
      <w:r w:rsidRPr="0083726A">
        <w:rPr>
          <w:rFonts w:ascii="Helvetica" w:hAnsi="Helvetica"/>
          <w:color w:val="333333"/>
          <w:sz w:val="20"/>
          <w:szCs w:val="20"/>
        </w:rPr>
        <w:t>Good team players are happy to work 9-5 and receive their paycheck at the end of the month. Great team players take the time to make positive work relationships with other team members a priority and display a genuine passion and commitment toward their team. They come to work with the commitment of giving it 110% and expect others on the team to do the same.</w:t>
      </w:r>
    </w:p>
    <w:p w14:paraId="2859B17F" w14:textId="77777777" w:rsidR="006D6BD8" w:rsidRPr="0083726A" w:rsidRDefault="006D6BD8" w:rsidP="006D6BD8">
      <w:pPr>
        <w:pStyle w:val="a8"/>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675C6" w15:done="0"/>
  <w15:commentEx w15:paraId="47F0FB88" w15:done="0"/>
  <w15:commentEx w15:paraId="02EE58A4" w15:done="0"/>
  <w15:commentEx w15:paraId="0CCB42F4" w15:done="0"/>
  <w15:commentEx w15:paraId="20CEC656" w15:done="0"/>
  <w15:commentEx w15:paraId="2859B1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66F875" w16cid:durableId="1EA8740C"/>
  <w16cid:commentId w16cid:paraId="185675C6" w16cid:durableId="1EA86DC0"/>
  <w16cid:commentId w16cid:paraId="47F0FB88" w16cid:durableId="1EA865A0"/>
  <w16cid:commentId w16cid:paraId="02EE58A4" w16cid:durableId="1EA86882"/>
  <w16cid:commentId w16cid:paraId="0CCB42F4" w16cid:durableId="1EA86969"/>
  <w16cid:commentId w16cid:paraId="20CEC656" w16cid:durableId="1EA86D08"/>
  <w16cid:commentId w16cid:paraId="2859B17F" w16cid:durableId="1EA872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4CCB"/>
    <w:multiLevelType w:val="hybridMultilevel"/>
    <w:tmpl w:val="E25C5EA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2F0384F"/>
    <w:multiLevelType w:val="multilevel"/>
    <w:tmpl w:val="EF14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0A9A"/>
    <w:multiLevelType w:val="hybridMultilevel"/>
    <w:tmpl w:val="E25C5EA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226360F9"/>
    <w:multiLevelType w:val="hybridMultilevel"/>
    <w:tmpl w:val="0B94A62C"/>
    <w:lvl w:ilvl="0" w:tplc="85CC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A03A14"/>
    <w:multiLevelType w:val="hybridMultilevel"/>
    <w:tmpl w:val="7B04C396"/>
    <w:lvl w:ilvl="0" w:tplc="5C9C2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771BCD"/>
    <w:multiLevelType w:val="hybridMultilevel"/>
    <w:tmpl w:val="E25C5EA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7AA1389C"/>
    <w:multiLevelType w:val="hybridMultilevel"/>
    <w:tmpl w:val="E25C5EA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V0483">
    <w15:presenceInfo w15:providerId="Windows Live" w15:userId="02e4629f-54bd-4a45-a86b-96bf78f7e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BD8"/>
    <w:rsid w:val="000D0DCB"/>
    <w:rsid w:val="00270E82"/>
    <w:rsid w:val="006D6BD8"/>
    <w:rsid w:val="00740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23A9"/>
  <w15:chartTrackingRefBased/>
  <w15:docId w15:val="{79DA5603-A40B-DF44-A85A-AF97AF63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BD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D6BD8"/>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lock Text"/>
    <w:basedOn w:val="a"/>
    <w:rsid w:val="006D6BD8"/>
    <w:pPr>
      <w:ind w:left="-1800" w:right="-1772" w:firstLine="538"/>
    </w:pPr>
    <w:rPr>
      <w:rFonts w:ascii="Times New Roman" w:hAnsi="Times New Roman" w:cs="Times New Roman"/>
      <w:sz w:val="28"/>
      <w:szCs w:val="20"/>
    </w:rPr>
  </w:style>
  <w:style w:type="paragraph" w:styleId="a5">
    <w:name w:val="List Paragraph"/>
    <w:basedOn w:val="a"/>
    <w:uiPriority w:val="34"/>
    <w:qFormat/>
    <w:rsid w:val="006D6BD8"/>
    <w:pPr>
      <w:ind w:firstLineChars="200" w:firstLine="420"/>
    </w:pPr>
  </w:style>
  <w:style w:type="character" w:styleId="a6">
    <w:name w:val="Hyperlink"/>
    <w:basedOn w:val="a0"/>
    <w:uiPriority w:val="99"/>
    <w:unhideWhenUsed/>
    <w:rsid w:val="006D6BD8"/>
    <w:rPr>
      <w:color w:val="0563C1" w:themeColor="hyperlink"/>
      <w:u w:val="single"/>
    </w:rPr>
  </w:style>
  <w:style w:type="character" w:styleId="a7">
    <w:name w:val="annotation reference"/>
    <w:basedOn w:val="a0"/>
    <w:uiPriority w:val="99"/>
    <w:semiHidden/>
    <w:unhideWhenUsed/>
    <w:rsid w:val="006D6BD8"/>
    <w:rPr>
      <w:sz w:val="21"/>
      <w:szCs w:val="21"/>
    </w:rPr>
  </w:style>
  <w:style w:type="paragraph" w:styleId="a8">
    <w:name w:val="annotation text"/>
    <w:basedOn w:val="a"/>
    <w:link w:val="Char"/>
    <w:uiPriority w:val="99"/>
    <w:semiHidden/>
    <w:unhideWhenUsed/>
    <w:rsid w:val="006D6BD8"/>
  </w:style>
  <w:style w:type="character" w:customStyle="1" w:styleId="Char">
    <w:name w:val="批注文字 Char"/>
    <w:basedOn w:val="a0"/>
    <w:link w:val="a8"/>
    <w:uiPriority w:val="99"/>
    <w:semiHidden/>
    <w:rsid w:val="006D6BD8"/>
    <w:rPr>
      <w:rFonts w:ascii="宋体" w:eastAsia="宋体" w:hAnsi="宋体" w:cs="宋体"/>
      <w:kern w:val="0"/>
      <w:sz w:val="24"/>
    </w:rPr>
  </w:style>
  <w:style w:type="paragraph" w:styleId="a9">
    <w:name w:val="Balloon Text"/>
    <w:basedOn w:val="a"/>
    <w:link w:val="Char0"/>
    <w:uiPriority w:val="99"/>
    <w:semiHidden/>
    <w:unhideWhenUsed/>
    <w:rsid w:val="006D6BD8"/>
    <w:rPr>
      <w:sz w:val="18"/>
      <w:szCs w:val="18"/>
    </w:rPr>
  </w:style>
  <w:style w:type="character" w:customStyle="1" w:styleId="Char0">
    <w:name w:val="批注框文本 Char"/>
    <w:basedOn w:val="a0"/>
    <w:link w:val="a9"/>
    <w:uiPriority w:val="99"/>
    <w:semiHidden/>
    <w:rsid w:val="006D6BD8"/>
    <w:rPr>
      <w:rFonts w:ascii="宋体" w:eastAsia="宋体" w:hAnsi="宋体" w:cs="宋体"/>
      <w:kern w:val="0"/>
      <w:sz w:val="18"/>
      <w:szCs w:val="18"/>
    </w:rPr>
  </w:style>
  <w:style w:type="paragraph" w:styleId="aa">
    <w:name w:val="annotation subject"/>
    <w:basedOn w:val="a8"/>
    <w:next w:val="a8"/>
    <w:link w:val="Char1"/>
    <w:uiPriority w:val="99"/>
    <w:semiHidden/>
    <w:unhideWhenUsed/>
    <w:rsid w:val="00270E82"/>
    <w:rPr>
      <w:b/>
      <w:bCs/>
    </w:rPr>
  </w:style>
  <w:style w:type="character" w:customStyle="1" w:styleId="Char1">
    <w:name w:val="批注主题 Char"/>
    <w:basedOn w:val="Char"/>
    <w:link w:val="aa"/>
    <w:uiPriority w:val="99"/>
    <w:semiHidden/>
    <w:rsid w:val="00270E82"/>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garfinkleexecutivecoaching.com/articles/improve-your-communication-skills/seven-steps-to-clear-and-effective-communication" TargetMode="External"/><Relationship Id="rId2" Type="http://schemas.openxmlformats.org/officeDocument/2006/relationships/hyperlink" Target="http://garfinkleexecutivecoaching.com/articles/improve-your-communication-skills/seven-steps-to-clear-and-effective-communication" TargetMode="External"/><Relationship Id="rId1" Type="http://schemas.openxmlformats.org/officeDocument/2006/relationships/hyperlink" Target="https://blog.csdn.net/hadoopdevelop/article/details/12646353" TargetMode="External"/><Relationship Id="rId6" Type="http://schemas.openxmlformats.org/officeDocument/2006/relationships/hyperlink" Target="http://garfinkleexecutivecoaching.com/articles/business-intelligence-and-company-strategy/prevent-change-management-failure" TargetMode="External"/><Relationship Id="rId5" Type="http://schemas.openxmlformats.org/officeDocument/2006/relationships/hyperlink" Target="http://garfinkleexecutivecoaching.com/articles/stand-out-and-get-noticed/make-your-ideas-count" TargetMode="External"/><Relationship Id="rId4" Type="http://schemas.openxmlformats.org/officeDocument/2006/relationships/hyperlink" Target="http://garfinkleexecutivecoaching.com/articles/improve-your-communication-skills/seven-steps-to-clear-and-effective-communicatio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719</Words>
  <Characters>4104</Characters>
  <Application>Microsoft Office Word</Application>
  <DocSecurity>0</DocSecurity>
  <Lines>34</Lines>
  <Paragraphs>9</Paragraphs>
  <ScaleCrop>false</ScaleCrop>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BV0483</dc:creator>
  <cp:keywords/>
  <dc:description/>
  <cp:lastModifiedBy>张 啸</cp:lastModifiedBy>
  <cp:revision>2</cp:revision>
  <dcterms:created xsi:type="dcterms:W3CDTF">2018-05-18T05:15:00Z</dcterms:created>
  <dcterms:modified xsi:type="dcterms:W3CDTF">2018-05-18T05:34:00Z</dcterms:modified>
</cp:coreProperties>
</file>