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148DC6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百度地图功能说明手册</w:t>
      </w:r>
    </w:p>
    <w:p w14:paraId="7F689A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  <w:t>页面进入操作流程:打开百度地图首页（网址：https://map.baidu.com/）</w:t>
      </w:r>
    </w:p>
    <w:p w14:paraId="5672D527">
      <w:pPr>
        <w:pStyle w:val="4"/>
        <w:bidi w:val="0"/>
        <w:rPr>
          <w:rFonts w:hint="default" w:ascii="国标楷体" w:hAnsi="国标楷体" w:eastAsia="国标楷体" w:cs="国标楷体"/>
          <w:lang w:val="en-US" w:eastAsia="zh-CN"/>
        </w:rPr>
      </w:pPr>
      <w:r>
        <w:rPr>
          <w:rFonts w:hint="eastAsia" w:ascii="国标楷体" w:hAnsi="国标楷体" w:eastAsia="国标楷体" w:cs="国标楷体"/>
          <w:lang w:val="en-US" w:eastAsia="zh-CN"/>
        </w:rPr>
        <w:t>搜索功能入口与输入区域功能说明</w:t>
      </w:r>
    </w:p>
    <w:p w14:paraId="72995D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在百度地图界面的显著位置，设有一个搜索输入框，提示文字为 “搜地点、查公交、找路线”，用户可在此输入框中输入各类信息以获取相应服务。输入框右侧配有一个蓝色的放大镜图标，作为搜索功能的触发按钮，此外还有一个带有箭头的功能图标，可辅助用户进行搜索范围或功能的拓展操作。</w:t>
      </w:r>
    </w:p>
    <w:p w14:paraId="250C90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7143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6FA5">
      <w:pPr>
        <w:pStyle w:val="4"/>
        <w:bidi w:val="0"/>
        <w:jc w:val="left"/>
        <w:rPr>
          <w:rFonts w:hint="default" w:ascii="国标楷体" w:hAnsi="国标楷体" w:eastAsia="国标楷体" w:cs="国标楷体"/>
          <w:lang w:val="en-US" w:eastAsia="zh-CN"/>
        </w:rPr>
      </w:pPr>
      <w:r>
        <w:rPr>
          <w:rFonts w:hint="default" w:ascii="国标楷体" w:hAnsi="国标楷体" w:eastAsia="国标楷体" w:cs="国标楷体"/>
          <w:lang w:val="en-US" w:eastAsia="zh-CN"/>
        </w:rPr>
        <w:t>搜索功能详情</w:t>
      </w:r>
      <w:r>
        <w:rPr>
          <w:rFonts w:hint="eastAsia" w:ascii="国标楷体" w:hAnsi="国标楷体" w:eastAsia="国标楷体" w:cs="国标楷体"/>
          <w:lang w:val="en-US" w:eastAsia="zh-CN"/>
        </w:rPr>
        <w:t>功能说明</w:t>
      </w:r>
    </w:p>
    <w:p w14:paraId="6B860E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搜地点：用户可在输入框中输入具体的地点名称，如街道、商圈、地标建筑、小区、景区等（例如 “南京夫子庙”“北京天安门”），点击放大镜图标后，地图会快速定位到该地点，并展示其周边的地理信息、交通状况等内容，方便用户了解地点位置及周边环境。</w:t>
      </w:r>
    </w:p>
    <w:p w14:paraId="66CB78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查公交：输入公交线路名称（如 “北京公交 1 路”）或公交站点名称（如 “天安门东站”），系统会检索出对应的公交线路信息，包括线路走向、途经站点、首末班车时间等，助力用户规划公交出行。</w:t>
      </w:r>
    </w:p>
    <w:p w14:paraId="2CCB81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找路线：用户可输入起点和终点（可通过 “起点 + 终点” 的格式输入，如 “玄武湖景区 - 先锋书店 (五台山店)”），点击搜索后，地图会根据用户选择的出行方式（公交、驾车、步行、骑行等）生成详细的路线方案，包含路线里程、预计耗时、途经道路或站点等信息，为用户的出行路线规划提供全面支持。</w:t>
      </w:r>
    </w:p>
    <w:p w14:paraId="740D40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30772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AB0C">
      <w:pPr>
        <w:pStyle w:val="4"/>
        <w:bidi w:val="0"/>
        <w:jc w:val="left"/>
        <w:rPr>
          <w:rFonts w:hint="default" w:ascii="国标楷体" w:hAnsi="国标楷体" w:eastAsia="国标楷体" w:cs="国标楷体"/>
          <w:lang w:val="en-US" w:eastAsia="zh-CN"/>
        </w:rPr>
      </w:pPr>
      <w:r>
        <w:rPr>
          <w:rFonts w:hint="default" w:ascii="国标楷体" w:hAnsi="国标楷体" w:eastAsia="国标楷体" w:cs="国标楷体"/>
          <w:lang w:val="en-US" w:eastAsia="zh-CN"/>
        </w:rPr>
        <w:t>出行方式选择功能</w:t>
      </w:r>
      <w:r>
        <w:rPr>
          <w:rFonts w:hint="eastAsia" w:ascii="国标楷体" w:hAnsi="国标楷体" w:eastAsia="国标楷体" w:cs="国标楷体"/>
          <w:lang w:val="en-US" w:eastAsia="zh-CN"/>
        </w:rPr>
        <w:t>说明</w:t>
      </w:r>
    </w:p>
    <w:p w14:paraId="2AE14D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  <w:t>在百度地图界面的左上区域，设置了</w:t>
      </w: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公交、驾车</w:t>
      </w:r>
      <w:r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  <w:t>、</w:t>
      </w: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步行、骑行四种出行方式选项，用户可根据自身出行需求点击选择对应的出行方式：</w:t>
      </w:r>
    </w:p>
    <w:p w14:paraId="501E66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  <w:t>公交</w:t>
      </w: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：点击该选项后，将为用户规划公交出行方案，涵盖公交线路、换乘站点、公交运营时间等详细信息，适合依赖公共交通出行的用户。</w:t>
      </w:r>
    </w:p>
    <w:p w14:paraId="0B9461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驾车（客车）：选择此选项，系统会规划驾车路线，展示行驶距离、预计耗时、途经道路、红绿灯数量等内容，助力驾车用户高效规划行程。</w:t>
      </w:r>
    </w:p>
    <w:p w14:paraId="386665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步行：用于查询步行路线，适用于短距离出行场景，会呈现步行路径、大致耗时以及沿途地标等信息。</w:t>
      </w:r>
    </w:p>
    <w:p w14:paraId="0837E0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骑行：点击后可获取骑行路线规划，方便用户选择共享单车或自行骑行的出行方式，同时会显示骑行距离、预计时间等。</w:t>
      </w:r>
    </w:p>
    <w:p w14:paraId="45D84B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48250" cy="4191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C670A">
      <w:pPr>
        <w:pStyle w:val="4"/>
        <w:bidi w:val="0"/>
        <w:jc w:val="left"/>
        <w:rPr>
          <w:rFonts w:hint="eastAsia" w:ascii="国标楷体" w:hAnsi="国标楷体" w:eastAsia="国标楷体" w:cs="国标楷体"/>
          <w:lang w:val="en-US" w:eastAsia="zh-CN"/>
        </w:rPr>
      </w:pPr>
      <w:r>
        <w:rPr>
          <w:rFonts w:hint="default" w:ascii="国标楷体" w:hAnsi="国标楷体" w:eastAsia="国标楷体" w:cs="国标楷体"/>
          <w:lang w:val="en-US" w:eastAsia="zh-CN"/>
        </w:rPr>
        <w:t>地点输入功能</w:t>
      </w:r>
      <w:r>
        <w:rPr>
          <w:rFonts w:hint="eastAsia" w:ascii="国标楷体" w:hAnsi="国标楷体" w:eastAsia="国标楷体" w:cs="国标楷体"/>
          <w:lang w:val="en-US" w:eastAsia="zh-CN"/>
        </w:rPr>
        <w:t>说明</w:t>
      </w:r>
    </w:p>
    <w:p w14:paraId="4B6C80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在出行方式选择栏下方，设有两个关键输入框：</w:t>
      </w:r>
    </w:p>
    <w:p w14:paraId="492735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起点输入框：标注 “输入起点或在图区上选点”，用户可在框内输入出发地点的名称（如具体街道、商圈、地标建筑等），也可直接在地图区域点击选择起点位置，操作灵活便捷。</w:t>
      </w:r>
    </w:p>
    <w:p w14:paraId="29236D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终点输入框：标注 “输入终点”，用户需在此输入目的地名称，或在地图上点击确定终点，完成起点和终点的设置后即可进行路线查询。</w:t>
      </w:r>
    </w:p>
    <w:p w14:paraId="19D4FB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</w:pPr>
      <w:r>
        <w:drawing>
          <wp:inline distT="0" distB="0" distL="114300" distR="114300">
            <wp:extent cx="5060950" cy="19812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62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  <w:t>示例:</w:t>
      </w: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起点输入框：以绿色圆点标识，可输入出发地点名称（如示例中的 “南京大学 (鼓楼校区)”），也可在地图上选点确定起点。输入框右侧的 “×” 按钮可清除已输入的起点信息。</w:t>
      </w:r>
    </w:p>
    <w:p w14:paraId="00616F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终点输入框：以红色圆点标识，用于输入目的地名称（如示例中的 “南京大学 (仙林校区)”），同样支持地图选点，右侧 “×” 按钮可清除终点信息。此外，起点和终点输入框左侧的上下箭头按钮，可快速切换起点和终点，方便用户调整行程方向。</w:t>
      </w:r>
    </w:p>
    <w:p w14:paraId="218CF9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</w:pPr>
      <w:r>
        <w:drawing>
          <wp:inline distT="0" distB="0" distL="114300" distR="114300">
            <wp:extent cx="3962400" cy="850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E553">
      <w:pPr>
        <w:pStyle w:val="4"/>
        <w:bidi w:val="0"/>
        <w:jc w:val="left"/>
        <w:rPr>
          <w:rFonts w:hint="default" w:ascii="国标楷体" w:hAnsi="国标楷体" w:eastAsia="国标楷体" w:cs="国标楷体"/>
          <w:lang w:val="en-US" w:eastAsia="zh-CN"/>
        </w:rPr>
      </w:pPr>
      <w:r>
        <w:rPr>
          <w:rFonts w:hint="default" w:ascii="国标楷体" w:hAnsi="国标楷体" w:eastAsia="国标楷体" w:cs="国标楷体"/>
          <w:lang w:val="en-US" w:eastAsia="zh-CN"/>
        </w:rPr>
        <w:t>出行参数设置功能</w:t>
      </w:r>
      <w:r>
        <w:rPr>
          <w:rFonts w:hint="eastAsia" w:ascii="国标楷体" w:hAnsi="国标楷体" w:eastAsia="国标楷体" w:cs="国标楷体"/>
          <w:lang w:val="en-US" w:eastAsia="zh-CN"/>
        </w:rPr>
        <w:t>说明</w:t>
      </w:r>
    </w:p>
    <w:p w14:paraId="06C041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（一）出发时间设置</w:t>
      </w:r>
    </w:p>
    <w:p w14:paraId="3EFC4D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设有 “出发时间” 选项，默认显示当前时间（如示例中为 11:10），用户可点击下拉箭头选择或调整出发时间，以便获取符合时间安排的路线方案。</w:t>
      </w:r>
    </w:p>
    <w:p w14:paraId="05F28B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（二）交通工具筛选</w:t>
      </w:r>
    </w:p>
    <w:p w14:paraId="1403EE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“交通工具” 选项默认显示 “全部”，点击下拉箭头可筛选公交、地铁、驾车、步行、骑行等不同交通工具类型，精准获取对应出行方式的路线。</w:t>
      </w:r>
    </w:p>
    <w:p w14:paraId="4614FA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975100" cy="154305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66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both"/>
        <w:textAlignment w:val="auto"/>
        <w:rPr>
          <w:rFonts w:hint="default" w:eastAsiaTheme="minorEastAsia"/>
          <w:lang w:val="en-US" w:eastAsia="zh-CN"/>
        </w:rPr>
      </w:pPr>
    </w:p>
    <w:p w14:paraId="3A581777">
      <w:pPr>
        <w:pStyle w:val="4"/>
        <w:bidi w:val="0"/>
        <w:jc w:val="left"/>
        <w:rPr>
          <w:rFonts w:hint="default" w:ascii="国标楷体" w:hAnsi="国标楷体" w:eastAsia="国标楷体" w:cs="国标楷体"/>
          <w:lang w:val="en-US" w:eastAsia="zh-CN"/>
        </w:rPr>
      </w:pPr>
      <w:r>
        <w:rPr>
          <w:rFonts w:hint="eastAsia" w:ascii="国标楷体" w:hAnsi="国标楷体" w:eastAsia="国标楷体" w:cs="国标楷体"/>
          <w:lang w:val="en-US" w:eastAsia="zh-CN"/>
        </w:rPr>
        <w:t>搜索</w:t>
      </w:r>
      <w:r>
        <w:rPr>
          <w:rFonts w:hint="default" w:ascii="国标楷体" w:hAnsi="国标楷体" w:eastAsia="国标楷体" w:cs="国标楷体"/>
          <w:lang w:val="en-US" w:eastAsia="zh-CN"/>
        </w:rPr>
        <w:t>功能</w:t>
      </w:r>
      <w:r>
        <w:rPr>
          <w:rFonts w:hint="eastAsia" w:ascii="国标楷体" w:hAnsi="国标楷体" w:eastAsia="国标楷体" w:cs="国标楷体"/>
          <w:lang w:val="en-US" w:eastAsia="zh-CN"/>
        </w:rPr>
        <w:t>说明</w:t>
      </w:r>
    </w:p>
    <w:p w14:paraId="58CE25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color w:val="FF0000"/>
          <w:sz w:val="24"/>
          <w:szCs w:val="24"/>
          <w:highlight w:val="yellow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在地点输入框的右侧，设有一个蓝色的放大镜图标，这是</w:t>
      </w:r>
      <w:r>
        <w:rPr>
          <w:rFonts w:hint="eastAsia"/>
          <w:lang w:val="en-US" w:eastAsia="zh-CN"/>
        </w:rPr>
        <w:t>搜索</w:t>
      </w: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功能的触发按钮。当用户设置好起点和终点，并选择好出行方式后，点击该放大镜图标，</w:t>
      </w:r>
      <w:r>
        <w:rPr>
          <w:rFonts w:hint="default" w:ascii="国标楷体" w:hAnsi="国标楷体" w:eastAsia="国标楷体" w:cs="国标楷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系统将立即根据用户的选择生成对应的出行路线方案，包括路线详情、耗时、距离等信息。</w:t>
      </w:r>
    </w:p>
    <w:p w14:paraId="2D433B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946650" cy="29908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91596">
      <w:pPr>
        <w:pStyle w:val="4"/>
        <w:bidi w:val="0"/>
        <w:jc w:val="left"/>
        <w:rPr>
          <w:rFonts w:hint="default" w:ascii="国标楷体" w:hAnsi="国标楷体" w:eastAsia="国标楷体" w:cs="国标楷体"/>
          <w:lang w:val="en-US" w:eastAsia="zh-CN"/>
        </w:rPr>
      </w:pPr>
      <w:r>
        <w:rPr>
          <w:rFonts w:hint="default" w:ascii="国标楷体" w:hAnsi="国标楷体" w:eastAsia="国标楷体" w:cs="国标楷体"/>
          <w:lang w:val="en-US" w:eastAsia="zh-CN"/>
        </w:rPr>
        <w:t>地铁图与公交线路查询功能</w:t>
      </w:r>
    </w:p>
    <w:p w14:paraId="6BC5E3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在地点输入框的下方，设置了两个实用功能选项：</w:t>
      </w:r>
    </w:p>
    <w:p w14:paraId="10FA6F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地铁图：点击该选项，可查看当地完整的地铁线路图，清晰展示地铁站点分布、线路走向、换乘站点等信息，方便用户规划地铁出行方案。</w:t>
      </w:r>
    </w:p>
    <w:p w14:paraId="73EF9A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公交线路查询：选择此功能，可查询具体公交线路的站点列表、首末班车时间、线路里程等详细信息，助力用户深入了解公交运营情况。</w:t>
      </w:r>
    </w:p>
    <w:p w14:paraId="442E488A">
      <w:pPr>
        <w:jc w:val="both"/>
      </w:pPr>
      <w:r>
        <w:drawing>
          <wp:inline distT="0" distB="0" distL="114300" distR="114300">
            <wp:extent cx="5048250" cy="19875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DA3C">
      <w:pPr>
        <w:pStyle w:val="4"/>
        <w:bidi w:val="0"/>
        <w:jc w:val="left"/>
        <w:rPr>
          <w:rFonts w:hint="default" w:ascii="国标楷体" w:hAnsi="国标楷体" w:eastAsia="国标楷体" w:cs="国标楷体"/>
          <w:lang w:val="en-US" w:eastAsia="zh-CN"/>
        </w:rPr>
      </w:pPr>
      <w:r>
        <w:rPr>
          <w:rFonts w:hint="default" w:ascii="国标楷体" w:hAnsi="国标楷体" w:eastAsia="国标楷体" w:cs="国标楷体"/>
          <w:lang w:val="en-US" w:eastAsia="zh-CN"/>
        </w:rPr>
        <w:t>路线偏好选择功能</w:t>
      </w:r>
    </w:p>
    <w:p w14:paraId="15E122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提供多种路线偏好标签，帮助用户选择更符合需求的路线：</w:t>
      </w:r>
    </w:p>
    <w:p w14:paraId="5F3EBA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推荐路线：系统综合考量时间、距离、换乘等因素，推荐最优路线方案。</w:t>
      </w:r>
    </w:p>
    <w:p w14:paraId="11EA25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时间短：优先筛选耗时最短的路线，适合追求高效出行的用户。</w:t>
      </w:r>
    </w:p>
    <w:p w14:paraId="0E4275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少换乘：针对公交、地铁出行，优先选择换乘次数少的路线，提升出行便利性。</w:t>
      </w:r>
    </w:p>
    <w:p w14:paraId="585291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少步行：优先规划步行距离短的路线，适合对步行距离敏感的用户</w:t>
      </w:r>
    </w:p>
    <w:p w14:paraId="55234812">
      <w:pPr>
        <w:jc w:val="center"/>
      </w:pPr>
      <w:r>
        <w:drawing>
          <wp:inline distT="0" distB="0" distL="114300" distR="114300">
            <wp:extent cx="5003800" cy="2508250"/>
            <wp:effectExtent l="0" t="0" r="0" b="635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BDB8">
      <w:pPr>
        <w:pStyle w:val="4"/>
        <w:bidi w:val="0"/>
        <w:jc w:val="left"/>
        <w:rPr>
          <w:rFonts w:hint="default" w:ascii="国标楷体" w:hAnsi="国标楷体" w:eastAsia="国标楷体" w:cs="国标楷体"/>
          <w:lang w:val="en-US" w:eastAsia="zh-CN"/>
        </w:rPr>
      </w:pPr>
      <w:r>
        <w:rPr>
          <w:rFonts w:hint="default" w:ascii="国标楷体" w:hAnsi="国标楷体" w:eastAsia="国标楷体" w:cs="国标楷体"/>
          <w:lang w:val="en-US" w:eastAsia="zh-CN"/>
        </w:rPr>
        <w:t>路线详情展示功能</w:t>
      </w:r>
    </w:p>
    <w:p w14:paraId="2209D9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对于每条规划的路线，详细展示以下信息：</w:t>
      </w:r>
    </w:p>
    <w:p w14:paraId="27256D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票价信息：明确标注路线所需费用（如示例中地铁线路票价 ¥5、公交 D1 路票价 ¥3）。</w:t>
      </w:r>
    </w:p>
    <w:p w14:paraId="25C907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路线属性：以醒目标签展示路线优势，如 “最快”“直达” 等。</w:t>
      </w:r>
    </w:p>
    <w:p w14:paraId="2E3747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交通方式与换乘：清晰说明所乘坐的公交线路（如 D1 路）、地铁线路（如地铁 4 号线→地铁 2 号线）及换乘节点。</w:t>
      </w:r>
    </w:p>
    <w:p w14:paraId="142752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耗时与距离：展示路线所需时间（如 47 分钟、1 小时 1 分钟）、行驶距离（如 19.4 公里、17.0 公里）。</w:t>
      </w:r>
    </w:p>
    <w:p w14:paraId="1E3A57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步行距离：标注路线中的步行段长度（如 1.0 公里、1.3 公里）。</w:t>
      </w:r>
    </w:p>
    <w:p w14:paraId="0AB8A6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21000" cy="3340100"/>
            <wp:effectExtent l="0" t="0" r="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3F2B7">
      <w:pPr>
        <w:jc w:val="center"/>
        <w:rPr>
          <w:rFonts w:hint="default"/>
          <w:lang w:val="en-US" w:eastAsia="zh-CN"/>
        </w:rPr>
      </w:pPr>
    </w:p>
    <w:p w14:paraId="7FA6F47B">
      <w:pPr>
        <w:pStyle w:val="4"/>
        <w:bidi w:val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eastAsia" w:ascii="国标楷体" w:hAnsi="国标楷体" w:eastAsia="国标楷体" w:cs="国标楷体"/>
          <w:lang w:val="en-US" w:eastAsia="zh-CN"/>
        </w:rPr>
        <w:t>百度地图路况功能说明</w:t>
      </w:r>
      <w:bookmarkStart w:id="0" w:name="_GoBack"/>
      <w:bookmarkEnd w:id="0"/>
    </w:p>
    <w:p w14:paraId="1A0AB784">
      <w:pPr>
        <w:jc w:val="both"/>
        <w:rPr>
          <w:rFonts w:hint="eastAsia" w:ascii="国标楷体" w:hAnsi="国标楷体" w:eastAsia="国标楷体" w:cs="国标楷体"/>
          <w:b/>
          <w:bCs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b/>
          <w:bCs/>
          <w:sz w:val="24"/>
          <w:szCs w:val="24"/>
          <w:lang w:val="en-US" w:eastAsia="zh-CN"/>
        </w:rPr>
        <w:t>一、路况功能入口</w:t>
      </w:r>
    </w:p>
    <w:p w14:paraId="057723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  <w:t>在百度地图界面的右上角功能区域，设有 “路况” 功能选项。用户点击该选项后，会展开包含实时路况、路况预测及路况状态说明的功能模块，为用户提供交通状况查询服务。</w:t>
      </w:r>
    </w:p>
    <w:p w14:paraId="730C64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3077210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221E">
      <w:pPr>
        <w:jc w:val="both"/>
        <w:rPr>
          <w:rFonts w:hint="default" w:ascii="国标楷体" w:hAnsi="国标楷体" w:eastAsia="国标楷体" w:cs="国标楷体"/>
          <w:b/>
          <w:bCs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b/>
          <w:bCs/>
          <w:sz w:val="24"/>
          <w:szCs w:val="24"/>
          <w:lang w:val="en-US" w:eastAsia="zh-CN"/>
        </w:rPr>
        <w:t>二、实时路况功能</w:t>
      </w:r>
      <w:r>
        <w:rPr>
          <w:rFonts w:hint="eastAsia" w:ascii="国标楷体" w:hAnsi="国标楷体" w:eastAsia="国标楷体" w:cs="国标楷体"/>
          <w:b/>
          <w:bCs/>
          <w:sz w:val="24"/>
          <w:szCs w:val="24"/>
          <w:lang w:val="en-US" w:eastAsia="zh-CN"/>
        </w:rPr>
        <w:t>说明</w:t>
      </w:r>
    </w:p>
    <w:p w14:paraId="4DD6C8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（一）功能入口</w:t>
      </w:r>
    </w:p>
    <w:p w14:paraId="730B08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在展开的路况功能模块中，“实时路况”选项位于模块左侧，以清晰的文字标识呈现，用户点击即可进入实时路况查看界面</w:t>
      </w:r>
      <w:r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  <w:t>。</w:t>
      </w:r>
    </w:p>
    <w:p w14:paraId="59F7C6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（二）功能详情</w:t>
      </w:r>
    </w:p>
    <w:p w14:paraId="35FA8C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路况状态说明：模块内详细标注了 “严重拥堵、拥挤、缓行、畅通” 四种路况状态，每种状态采用不同的视觉样式（如 “严重拥堵” 为红色背景文字，“拥挤” 为深红色，“缓行” 为黄色，“畅通” 为绿色），直观地向用户展示道路的拥堵程度，便于用户快速判断道路通行情况。</w:t>
      </w:r>
    </w:p>
    <w:p w14:paraId="60BD79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color w:val="FF0000"/>
          <w:sz w:val="24"/>
          <w:szCs w:val="24"/>
          <w:highlight w:val="yellow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更新时间：明确显示实时路况信息的更新时间（如示例中为 09:49），让用户知晓所查看数据的时效性。</w:t>
      </w:r>
      <w:r>
        <w:rPr>
          <w:rFonts w:hint="default" w:ascii="国标楷体" w:hAnsi="国标楷体" w:eastAsia="国标楷体" w:cs="国标楷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更新时间右侧设有刷新图标，用户可手动点击该图标，及时获取最新的路况数据，确保信息的准确性。</w:t>
      </w:r>
    </w:p>
    <w:p w14:paraId="49AB73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68800" cy="1155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C04F1">
      <w:pPr>
        <w:jc w:val="both"/>
        <w:rPr>
          <w:rFonts w:hint="default" w:ascii="国标楷体" w:hAnsi="国标楷体" w:eastAsia="国标楷体" w:cs="国标楷体"/>
          <w:b/>
          <w:bCs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b/>
          <w:bCs/>
          <w:sz w:val="24"/>
          <w:szCs w:val="24"/>
          <w:lang w:val="en-US" w:eastAsia="zh-CN"/>
        </w:rPr>
        <w:t>三、路况预测功能</w:t>
      </w:r>
      <w:r>
        <w:rPr>
          <w:rFonts w:hint="eastAsia" w:ascii="国标楷体" w:hAnsi="国标楷体" w:eastAsia="国标楷体" w:cs="国标楷体"/>
          <w:b/>
          <w:bCs/>
          <w:sz w:val="24"/>
          <w:szCs w:val="24"/>
          <w:lang w:val="en-US" w:eastAsia="zh-CN"/>
        </w:rPr>
        <w:t>说明</w:t>
      </w:r>
    </w:p>
    <w:p w14:paraId="02F1A6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（一）功能入口</w:t>
      </w:r>
    </w:p>
    <w:p w14:paraId="691DF9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在路况功能模块中，“路况预测” 选项紧邻 “实时路况” 选项，以文字形式清晰标识，用户点击即可进入路况预测界面。</w:t>
      </w:r>
    </w:p>
    <w:p w14:paraId="4B0259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（二）功能详情</w:t>
      </w:r>
    </w:p>
    <w:p w14:paraId="7055FC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color w:val="FF0000"/>
          <w:sz w:val="24"/>
          <w:szCs w:val="24"/>
          <w:highlight w:val="yellow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时间维度展示：界面以星期（从星期一到星期日）和时间轴（涵盖 0 时至 18 时左右的时间段）为双重维度，构建了一个直观的时间坐标系。用户可以在这个坐标系中，</w:t>
      </w:r>
      <w:r>
        <w:rPr>
          <w:rFonts w:hint="default" w:ascii="国标楷体" w:hAnsi="国标楷体" w:eastAsia="国标楷体" w:cs="国标楷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通过点击</w:t>
      </w:r>
      <w:r>
        <w:rPr>
          <w:rFonts w:hint="eastAsia" w:ascii="国标楷体" w:hAnsi="国标楷体" w:eastAsia="国标楷体" w:cs="国标楷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星期标签来切换查看不同星期的路况预测信息</w:t>
      </w:r>
      <w:r>
        <w:rPr>
          <w:rFonts w:hint="default" w:ascii="国标楷体" w:hAnsi="国标楷体" w:eastAsia="国标楷体" w:cs="国标楷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或拖动时间标记（如示例中星期五 09:00 的标记），查看不同星期、不同时段的路况预测情况，满足用户对未来多个时间节点路况的查询需求。</w:t>
      </w:r>
    </w:p>
    <w:p w14:paraId="2B1199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预测依据说明：界面底部显著标注 “基于历史路况统计预测 仅供参考” 的提示信息，明确告知用户该路况预测是基于历史路况数据的统计分析得出，并非绝对的实际路况，存在与实际情况不符的可能性，提醒用户在参考预测信息规划出行时需结合实际情况判断。</w:t>
      </w:r>
    </w:p>
    <w:p w14:paraId="5427B9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49750" cy="23431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1A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</w:pPr>
    </w:p>
    <w:p w14:paraId="6168B4C7">
      <w:pPr>
        <w:pStyle w:val="4"/>
        <w:bidi w:val="0"/>
        <w:jc w:val="left"/>
        <w:rPr>
          <w:rFonts w:hint="eastAsia" w:ascii="国标楷体" w:hAnsi="国标楷体" w:eastAsia="国标楷体" w:cs="国标楷体"/>
          <w:lang w:val="en-US" w:eastAsia="zh-CN"/>
        </w:rPr>
      </w:pPr>
      <w:r>
        <w:rPr>
          <w:rFonts w:hint="default" w:ascii="国标楷体" w:hAnsi="国标楷体" w:eastAsia="国标楷体" w:cs="国标楷体"/>
          <w:lang w:val="en-US" w:eastAsia="zh-CN"/>
        </w:rPr>
        <w:t>百度地图地铁功能说明</w:t>
      </w:r>
    </w:p>
    <w:p w14:paraId="04AE0BF1">
      <w:pPr>
        <w:jc w:val="both"/>
        <w:rPr>
          <w:rFonts w:hint="default" w:ascii="国标楷体" w:hAnsi="国标楷体" w:eastAsia="国标楷体" w:cs="国标楷体"/>
          <w:b/>
          <w:bCs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b/>
          <w:bCs/>
          <w:sz w:val="24"/>
          <w:szCs w:val="24"/>
          <w:lang w:val="en-US" w:eastAsia="zh-CN"/>
        </w:rPr>
        <w:t>一、地铁功能入口</w:t>
      </w:r>
    </w:p>
    <w:p w14:paraId="4742E5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在百度地图界面的功能区域，找到标注 “地铁” 的选项（带有地铁图标及文字标识），点击后即可进入地铁功能界面。</w:t>
      </w:r>
    </w:p>
    <w:p w14:paraId="67CC18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307721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3C177">
      <w:pPr>
        <w:jc w:val="both"/>
        <w:rPr>
          <w:rFonts w:hint="default" w:ascii="国标楷体" w:hAnsi="国标楷体" w:eastAsia="国标楷体" w:cs="国标楷体"/>
          <w:b/>
          <w:bCs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b/>
          <w:bCs/>
          <w:sz w:val="24"/>
          <w:szCs w:val="24"/>
          <w:lang w:val="en-US" w:eastAsia="zh-CN"/>
        </w:rPr>
        <w:t>二、地铁线路图展示</w:t>
      </w:r>
    </w:p>
    <w:p w14:paraId="1D71EB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进入地铁功能界面后，会呈现出详细的地铁线路图，图中以不同颜色区分各条地铁线路（如界面右上角图例所示，1 号线、2 号线、3 号线等分别对应不同颜色）。线路图上清晰标注了各个地铁站点的位置，以及线路的走向，让用户能够直观地了解地铁网络的布局。</w:t>
      </w:r>
    </w:p>
    <w:p w14:paraId="085863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307721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A03CB">
      <w:pPr>
        <w:jc w:val="both"/>
        <w:rPr>
          <w:rFonts w:hint="default" w:ascii="国标楷体" w:hAnsi="国标楷体" w:eastAsia="国标楷体" w:cs="国标楷体"/>
          <w:b/>
          <w:bCs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b/>
          <w:bCs/>
          <w:sz w:val="24"/>
          <w:szCs w:val="24"/>
          <w:lang w:val="en-US" w:eastAsia="zh-CN"/>
        </w:rPr>
        <w:t>三、换乘查询功能</w:t>
      </w:r>
      <w:r>
        <w:rPr>
          <w:rFonts w:hint="eastAsia" w:ascii="国标楷体" w:hAnsi="国标楷体" w:eastAsia="国标楷体" w:cs="国标楷体"/>
          <w:b/>
          <w:bCs/>
          <w:sz w:val="24"/>
          <w:szCs w:val="24"/>
          <w:lang w:val="en-US" w:eastAsia="zh-CN"/>
        </w:rPr>
        <w:t>说明</w:t>
      </w:r>
    </w:p>
    <w:p w14:paraId="22B89E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（一）功能入口</w:t>
      </w:r>
    </w:p>
    <w:p w14:paraId="7EFBCA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在地铁功能界面的左上区域，设有 “换乘查询” 选项卡，默认显示该功能界面。</w:t>
      </w:r>
    </w:p>
    <w:p w14:paraId="6CAE28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（二）功能详情</w:t>
      </w:r>
    </w:p>
    <w:p w14:paraId="4E3708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起点输入框：标注 “输入起点”，用户可在此输入出发的地铁站点名称，例如 “南京南站”。</w:t>
      </w:r>
    </w:p>
    <w:p w14:paraId="2547D3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终点输入框：标注 “输入终点”，用户需输入目的地地铁站点名称，例如 “新街口站”。</w:t>
      </w:r>
    </w:p>
    <w:p w14:paraId="0C1ABD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查询按钮：在输入框右侧设有蓝色放大镜图标，点击该图标后，系统会根据用户输入的起点和终点，生成详细的地铁换乘方案，包括换乘线路、换乘站点、乘坐站数、预计耗时等信息，帮助用户规划最便捷的地铁换乘路线。</w:t>
      </w:r>
    </w:p>
    <w:p w14:paraId="2AAD0B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664335"/>
            <wp:effectExtent l="0" t="0" r="1206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765A">
      <w:pPr>
        <w:jc w:val="both"/>
        <w:rPr>
          <w:rFonts w:hint="default" w:ascii="国标楷体" w:hAnsi="国标楷体" w:eastAsia="国标楷体" w:cs="国标楷体"/>
          <w:b/>
          <w:bCs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b/>
          <w:bCs/>
          <w:sz w:val="24"/>
          <w:szCs w:val="24"/>
          <w:lang w:val="en-US" w:eastAsia="zh-CN"/>
        </w:rPr>
        <w:t>四、站点查询功能</w:t>
      </w:r>
      <w:r>
        <w:rPr>
          <w:rFonts w:hint="eastAsia" w:ascii="国标楷体" w:hAnsi="国标楷体" w:eastAsia="国标楷体" w:cs="国标楷体"/>
          <w:b/>
          <w:bCs/>
          <w:sz w:val="24"/>
          <w:szCs w:val="24"/>
          <w:lang w:val="en-US" w:eastAsia="zh-CN"/>
        </w:rPr>
        <w:t>说明</w:t>
      </w:r>
    </w:p>
    <w:p w14:paraId="753DC5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（一）功能入口</w:t>
      </w:r>
    </w:p>
    <w:p w14:paraId="2F69C0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在 “换乘查询” 选项卡右侧，设有 “站点查询” 选项卡，点击即可切换至站点查询功能界面。</w:t>
      </w:r>
    </w:p>
    <w:p w14:paraId="2D351C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（二）功能详情</w:t>
      </w:r>
    </w:p>
    <w:p w14:paraId="4A0E3A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用户可在该功能界面中输入地铁站点名称，查询该站点的详细信息，包括站点所属线路、周边地标、出入口分布等内容，方便用户深入了解地铁站点的相关情况。</w:t>
      </w:r>
    </w:p>
    <w:p w14:paraId="0EF03E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345055"/>
            <wp:effectExtent l="0" t="0" r="63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E6EC">
      <w:pPr>
        <w:jc w:val="both"/>
        <w:rPr>
          <w:rFonts w:hint="default" w:ascii="国标楷体" w:hAnsi="国标楷体" w:eastAsia="国标楷体" w:cs="国标楷体"/>
          <w:b/>
          <w:bCs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b/>
          <w:bCs/>
          <w:sz w:val="24"/>
          <w:szCs w:val="24"/>
          <w:lang w:val="en-US" w:eastAsia="zh-CN"/>
        </w:rPr>
        <w:t>五、界面交互功能</w:t>
      </w:r>
      <w:r>
        <w:rPr>
          <w:rFonts w:hint="eastAsia" w:ascii="国标楷体" w:hAnsi="国标楷体" w:eastAsia="国标楷体" w:cs="国标楷体"/>
          <w:b/>
          <w:bCs/>
          <w:sz w:val="24"/>
          <w:szCs w:val="24"/>
          <w:lang w:val="en-US" w:eastAsia="zh-CN"/>
        </w:rPr>
        <w:t>说明</w:t>
      </w:r>
    </w:p>
    <w:p w14:paraId="00DAB8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缩放功能：在界面的右下角，设有 “+” 和 “-” 按钮，用户可通过点击这些按钮，对地铁线路图进行放大或缩小操作，以便查看整体线路布局或聚焦某一区域的站点细节。</w:t>
      </w:r>
    </w:p>
    <w:p w14:paraId="54F274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</w:pPr>
      <w:r>
        <w:rPr>
          <w:rFonts w:hint="default" w:ascii="国标楷体" w:hAnsi="国标楷体" w:eastAsia="国标楷体" w:cs="国标楷体"/>
          <w:sz w:val="24"/>
          <w:szCs w:val="24"/>
          <w:lang w:val="en-US" w:eastAsia="zh-CN"/>
        </w:rPr>
        <w:t>图例参考：界面右上角的图例清晰标注了各条地铁线路的颜色及编号对应关系（如 1 号线为蓝色、2 号线为红色等），帮助用户快速识别不同线路。</w:t>
      </w:r>
    </w:p>
    <w:p w14:paraId="0026C3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307721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EB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国标楷体" w:hAnsi="国标楷体" w:eastAsia="国标楷体" w:cs="国标楷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国标楷体">
    <w:panose1 w:val="02000500000000000000"/>
    <w:charset w:val="86"/>
    <w:family w:val="auto"/>
    <w:pitch w:val="default"/>
    <w:sig w:usb0="00000001" w:usb1="08000000" w:usb2="00000000" w:usb3="00000000" w:csb0="00060007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F4055"/>
    <w:rsid w:val="078F4CA6"/>
    <w:rsid w:val="0DFC1BFD"/>
    <w:rsid w:val="1A534F60"/>
    <w:rsid w:val="2AE637D3"/>
    <w:rsid w:val="661C78CA"/>
    <w:rsid w:val="77735E9D"/>
    <w:rsid w:val="7F5D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2710</Words>
  <Characters>2740</Characters>
  <Lines>0</Lines>
  <Paragraphs>0</Paragraphs>
  <TotalTime>21</TotalTime>
  <ScaleCrop>false</ScaleCrop>
  <LinksUpToDate>false</LinksUpToDate>
  <CharactersWithSpaces>2800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2025-10-24T01:17:00Z</dcterms:created>
  <dc:creator>86153</dc:creator>
  <cp:lastModifiedBy>刘佳怡</cp:lastModifiedBy>
  <dcterms:modified xsi:type="dcterms:W3CDTF">2025-10-30T03:56:27Z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eyJoZGlkIjoiZGZkODU3OWI3NTFlNDE2M2MzNzg0MmFiNWM1ZmNjMDMiLCJ1c2VySWQiOiI3MjM4OTEzNTAifQ==</vt:lpwstr>
  </property>
  <property fmtid="{D5CDD505-2E9C-101B-9397-08002B2CF9AE}" pid="4" name="ICV">
    <vt:lpwstr>205DEB7AA9674D5DB4037A32BB1598D1_12</vt:lpwstr>
  </property>
</Properties>
</file>