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AD" w:rsidRPr="00CD1B84" w:rsidRDefault="00CD1B84" w:rsidP="00CD1B84">
      <w:pPr>
        <w:jc w:val="center"/>
        <w:rPr>
          <w:b/>
        </w:rPr>
      </w:pPr>
      <w:r w:rsidRPr="00CD1B84">
        <w:rPr>
          <w:rFonts w:hint="eastAsia"/>
          <w:b/>
        </w:rPr>
        <w:t>Redis</w:t>
      </w:r>
      <w:r w:rsidRPr="00CD1B84">
        <w:rPr>
          <w:rFonts w:hint="eastAsia"/>
          <w:b/>
        </w:rPr>
        <w:t>配置参数详解</w:t>
      </w:r>
    </w:p>
    <w:p w:rsidR="00CD1B84" w:rsidRDefault="00C722A0" w:rsidP="00D74451">
      <w:hyperlink r:id="rId6" w:history="1">
        <w:r w:rsidRPr="006D466F">
          <w:rPr>
            <w:rStyle w:val="a5"/>
          </w:rPr>
          <w:t>http://blog.51yip.com/nosql/1724.html</w:t>
        </w:r>
      </w:hyperlink>
    </w:p>
    <w:p w:rsidR="00C722A0" w:rsidRDefault="00C722A0" w:rsidP="00D74451">
      <w:bookmarkStart w:id="0" w:name="_GoBack"/>
      <w:bookmarkEnd w:id="0"/>
    </w:p>
    <w:p w:rsidR="00C722A0" w:rsidRDefault="00C722A0" w:rsidP="00D74451">
      <w:pPr>
        <w:rPr>
          <w:rFonts w:hint="eastAsia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/********************************* GENERAL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是否作为守护进程运行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daemonize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如以后台进程运行，则需指定一个pid，默认为/var/run/redis.pid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pidfile /var/run/redis.pid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Redis默认监听端口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port 6379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tcp-backlog 511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客户端闲置多少秒后，断开连接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timeout 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tcp-keepalive 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日志记录等级，有4个可选值，debug，verbose，notice，warning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loglevel notice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指定日志输出的文件名，可设为/dev/null屏蔽日志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logfile ""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可用数据库数，默认值为16，默认数据库为0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databases 16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/****************************** SNAPSHOTTING 快照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保存数据到disk的策略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900 秒有 1 条改变保存到disk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save 900 1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300 秒有 10 条改变保存到disk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save 300 10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60 秒有 10000 条改变保存到disk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save 60 10000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stop-writes-on-bgsave-error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当dump .rdb数据库的时候是否压缩数据对象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rdbcompression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lastRenderedPageBreak/>
        <w:t xml:space="preserve">rdbchecksum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本地数据库文件名，默认值为dump.rdb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dbfilename dump.rdb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本地数据库存放路径，默认值为 ./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dir ./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 xml:space="preserve">/*************************** REPLICATION Redis的复制配置 *********************************/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当本机为从服务时，设置主服务的IP及端口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// slaveof &lt;masterip&gt; &lt;masterport&gt;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当本机为从服务时，设置主服务的连接密码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// masterauth &lt;master-password&gt;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当从库同主机失去连接或者复制正在进行，从机库有两种运行方式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1) 如果slave-serve-stale-data设置为yes(默认设置)，从库会继续相应客户端的请求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2) 如果slave-serve-stale-data是指为no，出去INFO和SLAVOF命令之外的任何请求都会返回一个错误"SYNC with master in progress"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slave-serve-stale-data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slave-read-only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repl-diskless-sync no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repl-diskless-sync-delay 5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从库会按照一个时间间隔向主库发送PINGs.可以通过repl-ping-slave-period设置这个时间间隔，默认是10秒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repl-ping-slave-period 10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repl-timeout 设置主库批量数据传输时间或者ping回复时间间隔，默认值是60秒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一定要确保repl-timeout大于repl-ping-slave-period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repl-timeout 60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采用无延迟同步 默认no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repl-disable-tcp-nodelay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slave-priority 100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 xml:space="preserve">/********************************* SECURITY 安全 *********************************/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设置客户端连接后进行任何其他指定前需要使用的密码。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警告：因为redis速度相当快，所以在一台比较好的服务器下，一个外部的用户可以在一秒钟进行150K次的密码尝试，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lastRenderedPageBreak/>
        <w:t>这意味着你需要指定非常非常强大的密码来防止暴力破解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// requirepass foobared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命令重命名.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在一个共享环境下可以重命名相对危险的命令。比如把CONFIG重名为一个不容易猜测的字符。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举例: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// rename-command CONFIG b840fc02d524045429941cc15f59e41cb7be6c52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如果想删除一个命令，直接把它重命名为一个空字符""即可，如下：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// rename-command CONFIG ""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/********************************* LIMITS 约束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最大可用内存 maxmemory &lt;bytes&gt; 536870912，即512M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maxmemory 536870912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当内存达到最大值的时候Redis会选择删除哪些数据？有五种方式可供选择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volatile-lru -&gt; 利用LRU算法移除设置过过期时间的key (LRU:最近使用 Least Recently Used )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allkeys-lru -&gt; 利用LRU算法移除任何key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volatile-random -&gt; 移除设置过过期时间的随机key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// allkeys-&gt;random -&gt; remove a random key, any key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volatile-ttl -&gt; 移除即将过期的key(minor TTL)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noeviction -&gt; 不移除任何可以，只是返回一个写错误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maxmemory-policy allkeys-lru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LRU 和 minimal TTL 算法都不是精准的算法，但是相对精确的算法(为了节省内存)，随意你可以选择样本大小进行检测。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Redis默认的灰选择3个样本进行检测，你可以通过maxmemory-samples进行设置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maxmemory-samples 3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/********************************* APPEND ONLY MODE *********************************/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启用aof持久化方式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因为redis本身同步数据文件是按上面save条件来同步的，所以有的数据会在一段时间内只存在于内存中。默认值为no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appendonly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更新日志文件名，默认值为appendonly.aof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appendfilename "appendonly.aof"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收到写命令立即写入磁盘，最慢，保证完全的持久化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appendfsync always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每秒写入一次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appendfsync everysec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完全依赖OS，性能最好，持久化没保证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appendfsync no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lastRenderedPageBreak/>
        <w:t>// 部署在同一机器的redis实例，把auto-aof-rewrite打开，因为cluster环境下内存占用基本一致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#关闭在aof rewrite的时候对新的写操作进行fsync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no-appendfsync-on-rewrite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// Automatic rewrite of the append only file.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AOF 自动重写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当AOF文件增长到一定大小的时候Redis能够调用 BGREWRITEAOF 对日志文件进行重写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它是这样工作的：Redis会记住上次进行些日志后文件的大小(如果从开机以来还没进行过重写，那日子大小在开机的时候确定)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基础大小会同现在的大小进行比较。如果现在的大小比基础大小大制定的百分比，重写功能将启动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同时需要指定一个最小大小用于AOF重写，这个用于阻止即使文件很小但是增长幅度很大也去重写AOF文件的情况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设置 percentage 为0就关闭这个特性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auto-aof-rewrite-percentage 100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auto-aof-rewrite-min-size 64mb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aof-load-truncated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/********************************* LUA SCRIPTING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lua-time-limit 5000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/********************************* REDIS CLUSTER 集群*********************************/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打开redis集群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cluster-enabled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cluster配置文件(启动自动生成)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cluster-config-file nodes-6379.conf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节点互连超时的阀值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cluster-node-timeout 15000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cluster-slave-validity-factor 10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cluster-migration-barrier 1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集群兼容部分失败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cluster-require-full-coverage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/********************************* SLOW LOG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Redis Slow Log 记录超过特定执行时间的命令。执行时间不包括I/O计算比如连接客户端，返回结果等，只是命令执行时间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lastRenderedPageBreak/>
        <w:t>// 可以通过两个参数设置slow log：一个是告诉Redis执行超过多少时间被记录的参数slowlog-log-slower-than(微妙)，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 xml:space="preserve">// 另一个是slow log 的长度。当一个新命令被记录的时候最早的命令将被从队列中移除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下面的时间以微妙微单位，因此1000000代表一分钟。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注意制定一个负数将关闭慢日志，而设置为0将强制每个命令都会记录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slowlog-log-slower-than 10000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对日志长度没有限制，只是要注意它会消耗内存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可以通过 SLOWLOG RESET 回收被慢日志消耗的内存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slowlog-max-len 128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/********************************* LATENCY MONITOR *********************************/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latency-monitor-threshold 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/********************************* EVENT NOTIFICATION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notify-keyspace-events ""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/********************************* ADVANCED CONFIG *********************************/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当hash中包含超过指定元素个数并且最大的元素没有超过临界时，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hash将以一种特殊的编码方式（大大减少内存使用）来存储，这里可以设置这两个临界值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Redis Hash对应Value内部实际就是一个HashMap，实际这里会有2种不同实现，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这个Hash的成员比较少时Redis为了节省内存会采用类似一维数组的方式来紧凑存储，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 xml:space="preserve">而不会采用真正的HashMap结构，对应的value redisObject的encoding为zipmap,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 xml:space="preserve">// 当成员数量增大时会自动转成真正的HashMap,此时encoding为ht。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hash-max-ziplist-entries 512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hash-max-ziplist-value 64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list数据类型多少节点以下会采用去指针的紧凑存储格式。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list数据类型节点值大小小于多少字节会采用紧凑存储格式。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list-max-ziplist-entries 512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list-max-ziplist-value 64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set数据类型内部数据如果全部是数值型，且包含多少节点以下会采用紧凑格式存储。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set-max-intset-entries 512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zsort数据类型多少节点以下会采用去指针的紧凑存储格式。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zsort数据类型节点值大小小于多少字节会采用紧凑存储格式。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zset-max-ziplist-entries 128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zset-max-ziplist-value 64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hll-sparse-max-bytes 3000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Redis将在每100毫秒时使用1毫秒的CPU时间来对redis的hash表进行重新hash，可以降低内存的使用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当你的使用场景中，有非常严格的实时性需要，不能够接受Redis时不时的对请求有2毫秒的延迟的话，把这项配置为no。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如果没有这么严格的实时性要求，可以设置为yes，以便能够尽可能快的释放内存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activerehashing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client-output-buffer-limit normal 0 0 0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client-output-buffer-limit slave 256mb 64mb 60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client-output-buffer-limit pubsub 32mb 8mb 60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hz 10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aof-rewrite-incremental-fsync yes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/********************************* VM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是否使用虚拟内存，默认值为no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vm-enabled yes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虚拟内存文件路径，默认值为/tmp/redis.swap，不可多个Redis实例共享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vm-swap-file /tmp/redis.swap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将所有大于vm-max-memory的数据存入虚拟内存,无论vm-max-memory设置多小,所有索引数据都是内存存储的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(Redis的索引数据就是keys),也就是说,当vm-max-memory设置为0的时候,其实是所有value都存在于磁盘。默认值为0。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vm-max-memory 0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虚拟内存文件以块存储，每块32bytes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vm-page-size 32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虚拟内在文件的最大数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vm-pages 134217728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可以设置访问swap文件的线程数,设置最好不要超过机器的核数,如果设置为0,那么所有对swap文件的操作都是串行的.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可能会造成比较长时间的延迟,但是对数据完整性有很好的保证.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vm-max-threads 4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/********************************* INCLUDES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包含通用配置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include /etc/redis/redis-common.conf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lastRenderedPageBreak/>
        <w:t>/********************************* GENERAL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如以后台进程运行，则需指定一个pid，默认为/var/run/redis.pid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pidfile /var/run/redis_6379.pid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Redis默认监听端口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port 6379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指定日志输出的文件名，可设为/dev/null屏蔽日志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logfile /var/log/redis_6379.log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 xml:space="preserve">/********************************* SNAPSHOTTING 快照 *********************************/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本地数据库文件名，默认值为dump.rdb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dbfilename dump6379.rdb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本地数据库存放路径，默认值为 ./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dir /var/redis/6379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 xml:space="preserve">/********************************* REPLICATION Redis的复制配置 *********************************/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当本机为从服务时，设置主服务的IP及端口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// slaveof &lt;masterip&gt; &lt;masterport&gt;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当本机为从服务时，设置主服务的连接密码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// masterauth &lt;master-password&gt;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/********************************* APPEND ONLY MODE *********************************/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更新日志文件名，默认值为appendonly.aof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 xml:space="preserve">appendfilename "appendonly6379.aof" 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/********************************* REDIS CLUSTER 集群 *********************************/</w:t>
      </w: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</w:p>
    <w:p w:rsidR="00D74451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 w:hint="eastAsia"/>
          <w:sz w:val="15"/>
          <w:szCs w:val="15"/>
        </w:rPr>
        <w:t>// cluster配置文件(启动自动生成)</w:t>
      </w:r>
    </w:p>
    <w:p w:rsidR="005530C8" w:rsidRPr="00D74451" w:rsidRDefault="00D74451" w:rsidP="00D74451">
      <w:pPr>
        <w:rPr>
          <w:rFonts w:asciiTheme="minorEastAsia" w:hAnsiTheme="minorEastAsia"/>
          <w:sz w:val="15"/>
          <w:szCs w:val="15"/>
        </w:rPr>
      </w:pPr>
      <w:r w:rsidRPr="00D74451">
        <w:rPr>
          <w:rFonts w:asciiTheme="minorEastAsia" w:hAnsiTheme="minorEastAsia"/>
          <w:sz w:val="15"/>
          <w:szCs w:val="15"/>
        </w:rPr>
        <w:t>cluster-config-file nodes-6379.conf</w:t>
      </w:r>
    </w:p>
    <w:p w:rsidR="005530C8" w:rsidRDefault="005530C8"/>
    <w:p w:rsidR="005530C8" w:rsidRDefault="005530C8"/>
    <w:p w:rsidR="005530C8" w:rsidRDefault="005530C8"/>
    <w:sectPr w:rsidR="0055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5E8" w:rsidRDefault="009D05E8" w:rsidP="00F110D4">
      <w:r>
        <w:separator/>
      </w:r>
    </w:p>
  </w:endnote>
  <w:endnote w:type="continuationSeparator" w:id="0">
    <w:p w:rsidR="009D05E8" w:rsidRDefault="009D05E8" w:rsidP="00F1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5E8" w:rsidRDefault="009D05E8" w:rsidP="00F110D4">
      <w:r>
        <w:separator/>
      </w:r>
    </w:p>
  </w:footnote>
  <w:footnote w:type="continuationSeparator" w:id="0">
    <w:p w:rsidR="009D05E8" w:rsidRDefault="009D05E8" w:rsidP="00F11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C0"/>
    <w:rsid w:val="00006708"/>
    <w:rsid w:val="00052A91"/>
    <w:rsid w:val="00311044"/>
    <w:rsid w:val="005530C8"/>
    <w:rsid w:val="007D4F95"/>
    <w:rsid w:val="009008C0"/>
    <w:rsid w:val="00986183"/>
    <w:rsid w:val="009D05E8"/>
    <w:rsid w:val="00A91EAD"/>
    <w:rsid w:val="00C722A0"/>
    <w:rsid w:val="00CD1B84"/>
    <w:rsid w:val="00D74451"/>
    <w:rsid w:val="00F1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9A7F67-97CB-4762-8553-F9D3A387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0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0D4"/>
    <w:rPr>
      <w:sz w:val="18"/>
      <w:szCs w:val="18"/>
    </w:rPr>
  </w:style>
  <w:style w:type="character" w:styleId="a5">
    <w:name w:val="Hyperlink"/>
    <w:basedOn w:val="a0"/>
    <w:uiPriority w:val="99"/>
    <w:unhideWhenUsed/>
    <w:rsid w:val="00553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yip.com/nosql/172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1118</Words>
  <Characters>6374</Characters>
  <Application>Microsoft Office Word</Application>
  <DocSecurity>0</DocSecurity>
  <Lines>53</Lines>
  <Paragraphs>14</Paragraphs>
  <ScaleCrop>false</ScaleCrop>
  <Company>微软中国</Company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2015-07-26T18:32:00Z</dcterms:created>
  <dcterms:modified xsi:type="dcterms:W3CDTF">2015-07-26T18:44:00Z</dcterms:modified>
</cp:coreProperties>
</file>