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测试文稿：预训练语言模型研究</w:t>
      </w:r>
    </w:p>
    <w:p>
      <w:r>
        <w:t>深度学习在自然语言处理领域取得了显著进展</w:t>
      </w:r>
      <w:r>
        <w:rPr>
          <w:vertAlign w:val="superscript"/>
        </w:rPr>
        <w:t>[?]</w:t>
      </w:r>
      <w:r>
        <w:t>，这一结论在多项研究中得到验证。</w:t>
      </w:r>
    </w:p>
    <w:p>
      <w:r>
        <w:t>注意力机制是 Transformer 的核心组件</w:t>
      </w:r>
      <w:r>
        <w:t>[CITE:vaswani2017]</w:t>
      </w:r>
      <w:r>
        <w:t>，其重要性已被广泛认可。</w:t>
      </w:r>
    </w:p>
    <w:p>
      <w:r>
        <w:t>近期研究进一步表明</w:t>
      </w:r>
      <w:r>
        <w:t>[?</w:t>
      </w:r>
      <w:r>
        <w:t>]预训练模型可以显著提升下游任务表现</w:t>
      </w:r>
      <w:r>
        <w:t>。</w:t>
      </w:r>
    </w:p>
    <w:p>
      <w:r>
        <w:t>本文在前人工作基础上开展研究，提出了一种改进的训练策略。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