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YaHei" w:hAnsi="Microsoft YaHei" w:eastAsia="Microsoft YaHei"/>
          <w:b/>
          <w:color w:val="1F4D78"/>
          <w:sz w:val="50"/>
        </w:rPr>
        <w:t>InterviewGuide：数据、中间件与工程化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第 04 册｜逐表逐字段、Redis、RabbitMQ、一致性、重试与复现检查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基于当前仓库源码；关键路径均相对 D:/实习/项目/interviewGuide</w:t>
      </w:r>
    </w:p>
    <w:p>
      <w:r>
        <w:br w:type="page"/>
      </w:r>
    </w:p>
    <w:p>
      <w:pPr>
        <w:pStyle w:val="Heading1"/>
      </w:pPr>
      <w:r>
        <w:t>阅读规则与“可复现”的边界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【新知识：源码忠实性】</w:t>
      </w:r>
      <w:r>
        <w:rPr>
          <w:rFonts w:ascii="Microsoft YaHei" w:hAnsi="Microsoft YaHei" w:eastAsia="Microsoft YaHei"/>
          <w:b w:val="0"/>
          <w:color w:val="0066CC"/>
        </w:rPr>
        <w:t>本套文档只把当前 frontend/、java-backend/、python-agent/、infrastructure/ 中实际存在的代码当作实现。reference/ 是参考项目，不当作当前功能。红色内容是建议，不是已实现功能。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【新知识：接口（API）】</w:t>
      </w:r>
      <w:r>
        <w:rPr>
          <w:rFonts w:ascii="Microsoft YaHei" w:hAnsi="Microsoft YaHei" w:eastAsia="Microsoft YaHei"/>
          <w:b w:val="0"/>
          <w:color w:val="0066CC"/>
        </w:rPr>
        <w:t>接口是程序对外暴露的一扇门。请求由 HTTP 方法、路径、参数和请求体组成；响应是 JSON 或文件。复现时必须同时复现输入校验、权限校验、状态变化和错误返回，不能只复制“成功路径”。</w:t>
      </w:r>
    </w:p>
    <w:p>
      <w:r>
        <w:rPr>
          <w:rFonts w:ascii="Microsoft YaHei" w:hAnsi="Microsoft YaHei" w:eastAsia="Microsoft YaHei"/>
          <w:b w:val="0"/>
        </w:rPr>
        <w:t>本次重做拆为四册。Java 控制器中可数到 33 个业务接口：简历 7、知识库 10、面试 10、Skill 2、网页工具 4。此前“35 个 Java 接口”的说法与当前控制器源码不一致；本册逐个覆盖 33 个，不虚构两个接口。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c>
          <w:tcPr>
            <w:tcW w:type="dxa" w:w="16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文档</w:t>
            </w:r>
          </w:p>
        </w:tc>
        <w:tc>
          <w:tcPr>
            <w:tcW w:type="dxa" w:w="38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39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复现时的用途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01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系统总览与启动复现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先搭起服务、认清四层边界与三条主流程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02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API 源码逐接口导读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复现浏览器到 Java、Java 到 Python 的所有业务入口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03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Agent 源码导读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 Agent、RAG、记忆、Tools、Skills 和下层 HTTP 契约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04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数据、中间件与工程化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复现建表、队列、缓存现状、并发与失败恢复策略</w:t>
            </w:r>
          </w:p>
        </w:tc>
      </w:tr>
    </w:tbl>
    <w:p/>
    <w:p>
      <w:pPr>
        <w:pStyle w:val="Heading1"/>
      </w:pPr>
      <w:r>
        <w:t>1. PostgreSQL：同一个数据库，两个逻辑数据域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【新知识：关系型数据库与表】</w:t>
      </w:r>
      <w:r>
        <w:rPr>
          <w:rFonts w:ascii="Microsoft YaHei" w:hAnsi="Microsoft YaHei" w:eastAsia="Microsoft YaHei"/>
          <w:b w:val="0"/>
          <w:color w:val="0066CC"/>
        </w:rPr>
        <w:t>关系型数据库把业务事实拆成表和行。Java 用 JPA 实体读写候选人/简历/会话；Python 用 SQLAlchemy async 写 Agent 会话、记忆和向量。它们可在同一 PostgreSQL 实例，但通过不同表边界协作。</w:t>
      </w:r>
    </w:p>
    <w:p>
      <w:pPr>
        <w:pStyle w:val="Heading2"/>
      </w:pPr>
      <w:r>
        <w:t>表：candidates</w:t>
      </w:r>
    </w:p>
    <w:p>
      <w:r>
        <w:rPr>
          <w:rFonts w:ascii="Microsoft YaHei" w:hAnsi="Microsoft YaHei" w:eastAsia="Microsoft YaHei"/>
          <w:b w:val="0"/>
        </w:rPr>
        <w:t>用途：候选人归属与当前简历指针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候选人主键。首次上传时 BusinessIdGenerator 生成，ResumeController 用它查找/新建候选人。</w:t>
              <w:br/>
              <w:t>读写定位：java-backend/src/main/java/com/interview/agent/upper/service/BusinessIdGenerator.java:15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user_id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浏览器 X-User-Id 对应的资源归属值；ResumeController.owns 用它阻止别的用户读取或删除该候选人的简历。</w:t>
              <w:br/>
              <w:t>读写定位：java-backend/src/main/java/com/interview/agent/upper/api/ResumeController.java:308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display_name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候选人显示名。当前上传流程以 userId 作为新候选人的 displayName；没有独立“改名”接口。</w:t>
              <w:br/>
              <w:t>读写定位：java-backend/src/main/java/com/interview/agent/upper/api/ResumeController.java:101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current_resume_id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指向该候选人当前可用于新面试和重分析的简历版本。上传/去重后 setCurrentResumeId；删除当前版本时改指向剩余版本最大的简历。</w:t>
              <w:br/>
              <w:t>读写定位：java-backend/src/main/java/com/interview/agent/upper/domain/CandidateEntity.java:29</w:t>
            </w:r>
          </w:p>
        </w:tc>
      </w:tr>
    </w:tbl>
    <w:p/>
    <w:p>
      <w:pPr>
        <w:pStyle w:val="Heading2"/>
      </w:pPr>
      <w:r>
        <w:t>表：resumes</w:t>
      </w:r>
    </w:p>
    <w:p>
      <w:r>
        <w:rPr>
          <w:rFonts w:ascii="Microsoft YaHei" w:hAnsi="Microsoft YaHei" w:eastAsia="Microsoft YaHei"/>
          <w:b w:val="0"/>
        </w:rPr>
        <w:t>用途：简历正文、版本、文件元数据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简历主键，也是文件 storage key 与面试 resume_id 使用的标识；上传时生成。</w:t>
              <w:br/>
              <w:t>读写定位：java-backend/src/main/java/com/interview/agent/upper/api/ResumeController.java:123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candidate_id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所属 candidates.id；用于按候选人找版本、按 user_id 验证简历归属。</w:t>
              <w:br/>
              <w:t>读写定位：java-backend/src/main/java/com/interview/agent/upper/domain/ResumeEntity.java:14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version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 NOT NULL DEFAULT 1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同一候选人的简历版本号；上传新文件时取该候选人已有最大 version + 1；删除当前简历时据此选择替代版本。</w:t>
              <w:br/>
              <w:t>读写定位：java-backend/src/main/java/com/interview/agent/upper/api/ResumeController.java:121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Tika 从上传文件提取出的纯文本；Python 简历评价和面试初始化把它作为 input_text/resumeText 传入。</w:t>
              <w:br/>
              <w:t>读写定位：java-backend/src/main/java/com/interview/agent/upper/api/ResumeController.java:126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file_hash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VARCHAR(64)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上传文件字节的 SHA-256；Repository 用 candidate_id + file_hash 查重复文件，重复时复用已有 resume。</w:t>
              <w:br/>
              <w:t>读写定位：java-backend/src/main/java/com/interview/agent/upper/repository/ResumeRepository.java:9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original_filename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VARCHAR(512)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浏览器上传时的原始显示文件名；下载响应 Content-Disposition 使用它。它不作为服务器路径。</w:t>
              <w:br/>
              <w:t>读写定位：java-backend/src/main/java/com/interview/agent/upper/api/ResumeController.java:160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file_size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BIGINT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原始文件的字节数；列表和详情返回给前端做展示。</w:t>
              <w:br/>
              <w:t>读写定位：java-backend/src/main/java/com/interview/agent/upper/domain/ResumeEntity.java:21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content_type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上传文件 MIME 类型；download 用它设置 HTTP Content-Type，空时退回 application/octet-stream。</w:t>
              <w:br/>
              <w:t>读写定位：java-backend/src/main/java/com/interview/agent/upper/api/ResumeController.java:247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storage_key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VARCHAR(1024)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服务器 data/files 下的受规范化相对路径；ResumeFileStorageService.read/delete 用它读取/删除原文件。</w:t>
              <w:br/>
              <w:t>读写定位：java-backend/src/main/java/com/interview/agent/upper/service/ResumeFileStorageService.java:43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created_at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实体构造时的上传时间；列表的 uploadedAt 和详情的 uploadedAt 直接返回它。</w:t>
              <w:br/>
              <w:t>读写定位：java-backend/src/main/java/com/interview/agent/upper/domain/ResumeEntity.java:34</w:t>
            </w:r>
          </w:p>
        </w:tc>
      </w:tr>
    </w:tbl>
    <w:p/>
    <w:p>
      <w:pPr>
        <w:pStyle w:val="Heading2"/>
      </w:pPr>
      <w:r>
        <w:t>表：resume_analyses</w:t>
      </w:r>
    </w:p>
    <w:p>
      <w:r>
        <w:rPr>
          <w:rFonts w:ascii="Microsoft YaHei" w:hAnsi="Microsoft YaHei" w:eastAsia="Microsoft YaHei"/>
          <w:b w:val="0"/>
        </w:rPr>
        <w:t>用途：一次异步简历评价的状态和结构化结果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BIGSERIAL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一次异步评价任务的数据库主键；创建 PENDING 行后作为 RabbitMQ 消息定位符。</w:t>
              <w:br/>
              <w:t>读写定位：java-backend/src/main/java/com/interview/agent/upper/service/ResumeAnalysisPersistenceService.java:28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被评价的 resumes.id；列表/详情按它查历史评价；worker 重新读取它以防迟到消息。</w:t>
              <w:br/>
              <w:t>读写定位：java-backend/src/main/java/com/interview/agent/upper/domain/ResumeAnalysisEntity.java:18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target_role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用户提交的目标岗位；随 Python evaluate/resume 请求发送，决定评价上下文。</w:t>
              <w:br/>
              <w:t>读写定位：java-backend/src/main/java/com/interview/agent/upper/service/ResumeAnalysisService.java:36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status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VARCHAR(32)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任务状态：构造为 PENDING，beginAttempt 设 PROCESSING，complete 设 COMPLETED，fail 设 FAILED，cancel 设 CANCELLED。</w:t>
              <w:br/>
              <w:t>读写定位：java-backend/src/main/java/com/interview/agent/upper/domain/ResumeAnalysisEntity.java:53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overall_score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评价返回的总分；complete 写入，简历列表的 latestScore 读取。</w:t>
              <w:br/>
              <w:t>读写定位：java-backend/src/main/java/com/interview/agent/upper/domain/ResumeAnalysisEntity.java:82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content_score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返回的内容完整度分；complete 持久化。</w:t>
              <w:br/>
              <w:t>读写定位：java-backend/src/main/java/com/interview/agent/upper/domain/ResumeAnalysisEntity.java:83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structure_score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返回的结构与排版分；complete 持久化。</w:t>
              <w:br/>
              <w:t>读写定位：java-backend/src/main/java/com/interview/agent/upper/domain/ResumeAnalysisEntity.java:84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skill_match_score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返回的技能匹配分；complete 持久化。</w:t>
              <w:br/>
              <w:t>读写定位：java-backend/src/main/java/com/interview/agent/upper/domain/ResumeAnalysisEntity.java:85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expression_score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返回的表达质量分；complete 持久化。</w:t>
              <w:br/>
              <w:t>读写定位：java-backend/src/main/java/com/interview/agent/upper/domain/ResumeAnalysisEntity.java:86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project_score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返回的项目经历分；complete 持久化。</w:t>
              <w:br/>
              <w:t>读写定位：java-backend/src/main/java/com/interview/agent/upper/domain/ResumeAnalysisEntity.java:87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summary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结构化评价摘要；详情/API 和简历 PDF 导出读取。</w:t>
              <w:br/>
              <w:t>读写定位：java-backend/src/main/java/com/interview/agent/upper/api/ResumeController.java:202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strengths_json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返回的优势列表序列化 JSON；ResumeAnalysisPersistenceService 完成任务时写入。</w:t>
              <w:br/>
              <w:t>读写定位：java-backend/src/main/java/com/interview/agent/upper/domain/ResumeAnalysisEntity.java:89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suggestions_json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返回的改进建议列表序列化 JSON；简历 PDF 导出用 String.join 展示。</w:t>
              <w:br/>
              <w:t>读写定位：java-backend/src/main/java/com/interview/agent/upper/api/ResumeController.java:204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issues_json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返回的问题清单 JSON；评价完成时写入，供详情接口返回历史结果。</w:t>
              <w:br/>
              <w:t>读写定位：java-backend/src/main/java/com/interview/agent/upper/domain/ResumeAnalysisEntity.java:91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error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VARCHAR(500)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失败原因，最多 500 字；可重试失败先记录，最终不可重试失败写 FAILED。</w:t>
              <w:br/>
              <w:t>读写定位：java-backend/src/main/java/com/interview/agent/upper/domain/ResumeAnalysisEntity.java:64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retry_count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 NOT NULL DEFAULT 0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worker 每次 beginAttempt 加 1，用于观测已尝试次数，不是 RabbitMQ 的消息投递计数。</w:t>
              <w:br/>
              <w:t>读写定位：java-backend/src/main/java/com/interview/agent/upper/domain/ResumeAnalysisEntity.java:55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last_attempt_at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本次开始调用 Python 的时间；beginAttempt 设置。</w:t>
              <w:br/>
              <w:t>读写定位：java-backend/src/main/java/com/interview/agent/upper/domain/ResumeAnalysisEntity.java:56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created_at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创建 PENDING 任务的时间。</w:t>
              <w:br/>
              <w:t>读写定位：java-backend/src/main/java/com/interview/agent/upper/domain/ResumeAnalysisEntity.java:49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每次开始、完成、失败或取消评价时更新。</w:t>
              <w:br/>
              <w:t>读写定位：java-backend/src/main/java/com/interview/agent/upper/domain/ResumeAnalysisEntity.java:66</w:t>
            </w:r>
          </w:p>
        </w:tc>
      </w:tr>
    </w:tbl>
    <w:p/>
    <w:p>
      <w:pPr>
        <w:pStyle w:val="Heading2"/>
      </w:pPr>
      <w:r>
        <w:t>表：job_descriptions</w:t>
      </w:r>
    </w:p>
    <w:p>
      <w:r>
        <w:rPr>
          <w:rFonts w:ascii="Microsoft YaHei" w:hAnsi="Microsoft YaHei" w:eastAsia="Microsoft YaHei"/>
          <w:b w:val="0"/>
        </w:rPr>
        <w:t>用途：JD 实体（当前主流程未写入，只由请求传给 Python）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JD 主键。实体与 Repository 已定义，但当前 Controller/Service 主业务链没有创建或查询该表。</w:t>
              <w:br/>
              <w:t>读写定位：java-backend/src/main/java/com/interview/agent/upper/repository/JobDescriptionRepository.java:6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title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JD 标题字段；当前生产代码没有写入路径，因而不会被当前面试接口使用。</w:t>
              <w:br/>
              <w:t>读写定位：java-backend/src/main/java/com/interview/agent/upper/domain/JobDescriptionEntity.java:13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version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 NOT NULL DEFAULT 1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JD 版本号；当前生产代码没有更新逻辑。</w:t>
              <w:br/>
              <w:t>读写定位：java-backend/src/main/java/com/interview/agent/upper/domain/JobDescriptionEntity.java:14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JD 正文的预留持久化字段；当前面试启动直接读取 StartInterviewRequest.jdText 并传 Python，而不是读此表。</w:t>
              <w:br/>
              <w:t>读写定位：java-backend/src/main/java/com/interview/agent/upper/service/InterviewService.java:71</w:t>
            </w:r>
          </w:p>
        </w:tc>
      </w:tr>
    </w:tbl>
    <w:p/>
    <w:p>
      <w:pPr>
        <w:pStyle w:val="Heading2"/>
      </w:pPr>
      <w:r>
        <w:t>表：interview_sessions</w:t>
      </w:r>
    </w:p>
    <w:p>
      <w:r>
        <w:rPr>
          <w:rFonts w:ascii="Microsoft YaHei" w:hAnsi="Microsoft YaHei" w:eastAsia="Microsoft YaHei"/>
          <w:b w:val="0"/>
        </w:rPr>
        <w:t>用途：Java 面试的可审计镜像和状态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面试会话主键，启动面试时 UUID 生成；同值作为 Python session_id。</w:t>
              <w:br/>
              <w:t>读写定位：java-backend/src/main/java/com/interview/agent/upper/service/InterviewService.java:59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user_id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会话所属用户；InterviewController.detail 比对它实现授权。</w:t>
              <w:br/>
              <w:t>读写定位：java-backend/src/main/java/com/interview/agent/upper/api/InterviewController.java:123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candidate_id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本次面试对应的候选人；启动时由 resume.candidateId 填入。</w:t>
              <w:br/>
              <w:t>读写定位：java-backend/src/main/java/com/interview/agent/upper/service/InterviewService.java:61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本次面试使用的简历版本；新面试只能使用 current_resume_id。</w:t>
              <w:br/>
              <w:t>读写定位：java-backend/src/main/java/com/interview/agent/upper/service/InterviewService.java:55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jd_id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预留的 job_descriptions 外部标识；当前 start 一律传 null，实际 JD 正文在请求中直传 Python。</w:t>
              <w:br/>
              <w:t>读写定位：java-backend/src/main/java/com/interview/agent/upper/service/InterviewService.java:61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用户选择的 Skill ID；configure 保存，Python 初始化请求的 candidate snapshot 携带它。</w:t>
              <w:br/>
              <w:t>读写定位：java-backend/src/main/java/com/interview/agent/upper/domain/InterviewSessionEntity.java:66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difficulty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VARCHAR(32)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标准化后的 EASY/MEDIUM/HARD；InterviewService.normalizeDifficulty 转换/校验后保存并传 Python。</w:t>
              <w:br/>
              <w:t>读写定位：java-backend/src/main/java/com/interview/agent/upper/service/InterviewService.java:58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total_questions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侧总题预算；启动时固定 AGENT_MAX_TOTAL_QUESTIONS=20。</w:t>
              <w:br/>
              <w:t>读写定位：java-backend/src/main/java/com/interview/agent/upper/service/InterviewService.java:29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status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VARCHAR(32)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会话状态：先 INITIALIZING，Python 初始化成功 ACTIVE；暂停/完成/失败时改变。</w:t>
              <w:br/>
              <w:t>读写定位：java-backend/src/main/java/com/interview/agent/upper/domain/InterviewSessionEntity.java:61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state_version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BIGINT NOT NULL DEFAULT 0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JPA @Version 的行版本；applyAnswer 持久化时用于乐观锁，防 Java 侧并发覆盖。</w:t>
              <w:br/>
              <w:t>读写定位：java-backend/src/main/java/com/interview/agent/upper/domain/InterviewSessionEntity.java:31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agent_state_version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BIGINT NOT NULL DEFAULT 0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Agent 侧 state_version 镜像；submit_answer 把它作为 expectedStateVersion 传下层。</w:t>
              <w:br/>
              <w:t>读写定位：java-backend/src/main/java/com/interview/agent/upper/service/InterviewService.java:96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current_question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当前应展示给候选人的题目；Python 响应的 answer 写入，详情接口返回。</w:t>
              <w:br/>
              <w:t>读写定位：java-backend/src/main/java/com/interview/agent/upper/domain/InterviewSessionEntity.java:89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current_stage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VARCHAR(32)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本轮/会话当前阶段镜像，如 QUESTION、SUMMARY；Python 响应有值时写入。</w:t>
              <w:br/>
              <w:t>读写定位：java-backend/src/main/java/com/interview/agent/upper/domain/InterviewSessionEntity.java:98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created_at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创建 INITIALIZING 会话的时间。</w:t>
              <w:br/>
              <w:t>读写定位：java-backend/src/main/java/com/interview/agent/upper/domain/InterviewSessionEntity.java:62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激活、答题响应、完成时更新时间。</w:t>
              <w:br/>
              <w:t>读写定位：java-backend/src/main/java/com/interview/agent/upper/domain/InterviewSessionEntity.java:74</w:t>
            </w:r>
          </w:p>
        </w:tc>
      </w:tr>
    </w:tbl>
    <w:p/>
    <w:p>
      <w:pPr>
        <w:pStyle w:val="Heading2"/>
      </w:pPr>
      <w:r>
        <w:t>表：interview_turns</w:t>
      </w:r>
    </w:p>
    <w:p>
      <w:r>
        <w:rPr>
          <w:rFonts w:ascii="Microsoft YaHei" w:hAnsi="Microsoft YaHei" w:eastAsia="Microsoft YaHei"/>
          <w:b w:val="0"/>
        </w:rPr>
        <w:t>用途：每轮问答与分数，run_id 是幂等键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BIGSERIAL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每个已成功持久化回答轮次的自增主键。</w:t>
              <w:br/>
              <w:t>读写定位：java-backend/src/main/java/com/interview/agent/upper/domain/InterviewTurnEntity.java:16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session_id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所属 Java 面试会话；删除面试时按它先删除所有 turns。</w:t>
              <w:br/>
              <w:t>读写定位：java-backend/src/main/java/com/interview/agent/upper/repository/InterviewTurnRepository.java:12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run_id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UNIQUE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客户端提交答案的幂等键；数据库 UNIQUE 约束确保同 runId 最多一轮。</w:t>
              <w:br/>
              <w:t>读写定位：infrastructure/postgres/init/002-feature-upgrade.sql:40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question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候选人回答前展示的那道题；applyAnswer 创建 InterviewTurnEntity 时保存。</w:t>
              <w:br/>
              <w:t>读写定位：java-backend/src/main/java/com/interview/agent/upper/domain/InterviewTurnEntity.java:40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candidate_answer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本轮客户端提交的 answer 原文；Java 在下层成功后才持久化。</w:t>
              <w:br/>
              <w:t>读写定位：java-backend/src/main/java/com/interview/agent/upper/service/InterviewService.java:99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stage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VARCHAR(32)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路由后的轮次阶段，如 primary/followup；Agent 响应写入。</w:t>
              <w:br/>
              <w:t>读写定位：java-backend/src/main/java/com/interview/agent/upper/domain/InterviewTurnEntity.java:49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created_at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本轮实体创建时间。</w:t>
              <w:br/>
              <w:t>读写定位：java-backend/src/main/java/com/interview/agent/upper/domain/InterviewTurnEntity.java:46</w:t>
            </w:r>
          </w:p>
        </w:tc>
      </w:tr>
    </w:tbl>
    <w:p/>
    <w:p>
      <w:pPr>
        <w:pStyle w:val="Heading2"/>
      </w:pPr>
      <w:r>
        <w:t>表：knowledge_bases</w:t>
      </w:r>
    </w:p>
    <w:p>
      <w:r>
        <w:rPr>
          <w:rFonts w:ascii="Microsoft YaHei" w:hAnsi="Microsoft YaHei" w:eastAsia="Microsoft YaHei"/>
          <w:b w:val="0"/>
        </w:rPr>
        <w:t>用途：Java 管理的原始资料、来源与索引状态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资料主键；Java 用 BusinessIdGenerator 生成，Python agent_rag_chunks.knowledge_base_id 用同值关联。</w:t>
              <w:br/>
              <w:t>读写定位：java-backend/src/main/java/com/interview/agent/upper/service/KnowledgeBaseService.java:103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owner_id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资料所属用户；list/search/delete/download 都要求它与 X-User-Id 相同。</w:t>
              <w:br/>
              <w:t>读写定位：java-backend/src/main/java/com/interview/agent/upper/service/KnowledgeBaseService.java:217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name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用户显示的资料名称；管理搜索按名称匹配。</w:t>
              <w:br/>
              <w:t>读写定位：java-backend/src/main/java/com/interview/agent/upper/service/KnowledgeBaseService.java:225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category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用户给资料的分类标签；PUT category 只更新此字段，不触发重新向量化。</w:t>
              <w:br/>
              <w:t>读写定位：java-backend/src/main/java/com/interview/agent/upper/domain/KnowledgeBaseEntity.java:110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original_filename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VARCHAR(512)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上传文件名或网页导入构造的 Markdown 文件名；下载响应使用。</w:t>
              <w:br/>
              <w:t>读写定位：java-backend/src/main/java/com/interview/agent/upper/service/KnowledgeBaseService.java:59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file_size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BIGINT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上传文件字节数；列表 API 返回给前端。</w:t>
              <w:br/>
              <w:t>读写定位：java-backend/src/main/java/com/interview/agent/upper/domain/KnowledgeBaseEntity.java:23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content_type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VARCHAR(255)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原始文档 MIME 类型；download 设置响应 Content-Type。</w:t>
              <w:br/>
              <w:t>读写定位：java-backend/src/main/java/com/interview/agent/upper/service/KnowledgeBaseService.java:69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提取的资料纯文本/Markdown；异步索引 worker 作为 documentContent 发 Python。</w:t>
              <w:br/>
              <w:t>读写定位：java-backend/src/main/java/com/interview/agent/upper/service/KnowledgeBaseIndexWorker.java:62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original_bytes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BYTEA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原始上传字节；download 直接返回它，网页导入则保存归档 Markdown 字节。</w:t>
              <w:br/>
              <w:t>读写定位：java-backend/src/main/java/com/interview/agent/upper/domain/KnowledgeBaseEntity.java:111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vector_status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VARCHAR(32)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索引/删除状态：PENDING、PROCESSING、COMPLETED、FAILED、DELETING、DELETE_FAILED；控制 UI 和 worker 是否继续。</w:t>
              <w:br/>
              <w:t>读写定位：java-backend/src/main/java/com/interview/agent/upper/domain/KnowledgeBaseEntity.java:76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vector_error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VARCHAR(500)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向量索引或删除失败原因；markVectorFailed/markDeleteFailed 写入。</w:t>
              <w:br/>
              <w:t>读写定位：java-backend/src/main/java/com/interview/agent/upper/domain/KnowledgeBaseEntity.java:84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chunk_count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 NOT NULL DEFAULT 0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索引返回的 chunk 数镜像；markVectorized 写入，仅供 Java 展示。真实 chunk 行在 agent_rag_chunks。</w:t>
              <w:br/>
              <w:t>读写定位：java-backend/src/main/java/com/interview/agent/upper/domain/KnowledgeBaseEntity.java:63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created_at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资料入库时间；owner+created_at 索引用于列表排序。</w:t>
              <w:br/>
              <w:t>读写定位：java-backend/src/main/java/com/interview/agent/upper/domain/KnowledgeBaseEntity.java:59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类别、索引状态、删除状态发生变化时更新。</w:t>
              <w:br/>
              <w:t>读写定位：java-backend/src/main/java/com/interview/agent/upper/domain/KnowledgeBaseEntity.java:67</w:t>
            </w:r>
          </w:p>
        </w:tc>
      </w:tr>
    </w:tbl>
    <w:p/>
    <w:p>
      <w:pPr>
        <w:pStyle w:val="Heading2"/>
      </w:pPr>
      <w:r>
        <w:t>表：agent_interview_sessions</w:t>
      </w:r>
    </w:p>
    <w:p>
      <w:r>
        <w:rPr>
          <w:rFonts w:ascii="Microsoft YaHei" w:hAnsi="Microsoft YaHei" w:eastAsia="Microsoft YaHei"/>
          <w:b w:val="0"/>
        </w:rPr>
        <w:t>用途：Python Agent 完整会话 JSONB 与版本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session_id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VARCHAR(128)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Agent 会话主键，等于 Java interview_sessions.id；initialize_session 创建，get/save 按它查改。</w:t>
              <w:br/>
              <w:t>读写定位：python-agent/app/engineering/persistence/interview_session_repository.py:19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user_id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VARCHAR(128)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侧会话所属用户；作为索引列并写入 session_data 的同一 user_id。</w:t>
              <w:br/>
              <w:t>读写定位：python-agent/app/engineering/persistence/interview_session_repository.py:23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status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VARCHAR(32)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侧 ACTIVE/PAUSED/COMPLETED 等权威 Agent 状态；save 直接更新它。</w:t>
              <w:br/>
              <w:t>读写定位：python-agent/app/engineering/persistence/interview_session_repository.py:73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current_stage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VARCHAR(32)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 Agent 工作流阶段；进度接口/响应输出基于它。</w:t>
              <w:br/>
              <w:t>读写定位：python-agent/app/engineering/persistence/interview_session_repository.py:74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state_version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CAS 版本。save 的 UPDATE WHERE 同时比较 session_id 和 expected version；0 行即并发冲突。</w:t>
              <w:br/>
              <w:t>读写定位：python-agent/app/engineering/persistence/interview_session_repository.py:70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session_data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JSONB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 InterviewSession Pydantic JSON，包含问题、轮次、证据缓存、run snapshots、计数和报告；_from_entity 以它重建对象。</w:t>
              <w:br/>
              <w:t>读写定位：python-agent/app/engineering/persistence/interview_session_repository.py:103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created_at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创建会话的时间。</w:t>
              <w:br/>
              <w:t>读写定位：python-agent/app/engineering/persistence/interview_session_repository.py:97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每次 CAS 保存时改为 UTC 当前时间。</w:t>
              <w:br/>
              <w:t>读写定位：python-agent/app/engineering/persistence/interview_session_repository.py:62</w:t>
            </w:r>
          </w:p>
        </w:tc>
      </w:tr>
    </w:tbl>
    <w:p/>
    <w:p>
      <w:pPr>
        <w:pStyle w:val="Heading2"/>
      </w:pPr>
      <w:r>
        <w:t>表：agent_long_term_memories</w:t>
      </w:r>
    </w:p>
    <w:p>
      <w:r>
        <w:rPr>
          <w:rFonts w:ascii="Microsoft YaHei" w:hAnsi="Microsoft YaHei" w:eastAsia="Microsoft YaHei"/>
          <w:b w:val="0"/>
        </w:rPr>
        <w:t>用途：用户长期画像/当前简历/幂等运行记录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user_id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VARCHAR(128)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每个用户一行的长期记忆主键；activate_resume、record_resume_analysis 都按它读取/保存。</w:t>
              <w:br/>
              <w:t>读写定位：python-agent/app/engineering/persistence/long_term_memory_repository.py:35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state_version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长期记忆的 CAS 版本；save 只在数据库版本等于 expected_version 时更新。</w:t>
              <w:br/>
              <w:t>读写定位：python-agent/app/engineering/persistence/long_term_memory_repository.py:62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memory_data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JSONB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LongTermMemory 的完整 JSON：含 active_resume_id、画像、resume_activation_runs、resume_evaluation_runs；MemoryService 写入。</w:t>
              <w:br/>
              <w:t>读写定位：python-agent/app/agent/memory/service.py:177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created_at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首次创建用户记忆的时间。</w:t>
              <w:br/>
              <w:t>读写定位：python-agent/app/engineering/persistence/long_term_memory_repository.py:84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updated_at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TIMESTAMPTZ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成功保存长期记忆时更新为 UTC 当前时间。</w:t>
              <w:br/>
              <w:t>读写定位：python-agent/app/engineering/persistence/long_term_memory_repository.py:55</w:t>
            </w:r>
          </w:p>
        </w:tc>
      </w:tr>
    </w:tbl>
    <w:p/>
    <w:p>
      <w:pPr>
        <w:pStyle w:val="Heading2"/>
      </w:pPr>
      <w:r>
        <w:t>表：agent_rag_chunks</w:t>
      </w:r>
    </w:p>
    <w:p>
      <w:r>
        <w:rPr>
          <w:rFonts w:ascii="Microsoft YaHei" w:hAnsi="Microsoft YaHei" w:eastAsia="Microsoft YaHei"/>
          <w:b w:val="0"/>
        </w:rPr>
        <w:t>用途：可语义检索的文本片段和 embedding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c>
          <w:tcPr>
            <w:tcW w:type="dxa" w:w="1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SQL 类型/约束</w:t>
            </w:r>
          </w:p>
        </w:tc>
        <w:tc>
          <w:tcPr>
            <w:tcW w:type="dxa" w:w="53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具体作用与读写定位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chunk_id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VARCHAR(256) PRIMARY KEY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一个切片的唯一 ID；RagService 解析内容后生成，replace_for_knowledge_base 插入。</w:t>
              <w:br/>
              <w:t>读写定位：python-agent/app/engineering/persistence/rag_vector_repository.py:90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knowledge_base_id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VARCHAR(128)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所属 Java 知识库 ID；删除和替换索引按它整批操作，检索用白名单过滤。</w:t>
              <w:br/>
              <w:t>读写定位：python-agent/app/engineering/persistence/rag_vector_repository.py:36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document_id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VARCHAR(256)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切片来源文档 ID；当前索引请求传入 document_id，允许一个知识库资料下区分文档。</w:t>
              <w:br/>
              <w:t>读写定位：python-agent/app/engineering/persistence/rag_vector_repository.py:92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source_name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VARCHAR(512)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切片来源显示名称，在提示词证据/调试中标识资料来源。</w:t>
              <w:br/>
              <w:t>读写定位：python-agent/app/engineering/persistence/rag_vector_repository.py:93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chunk_index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INTEGER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该文档内的切片顺序；用于定位原文上下文。</w:t>
              <w:br/>
              <w:t>读写定位：python-agent/app/engineering/persistence/rag_vector_repository.py:94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TEXT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可被 RAG 作为证据注入模型的切片正文。</w:t>
              <w:br/>
              <w:t>读写定位：python-agent/app/engineering/persistence/rag_vector_repository.py:95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chunk_metadata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JSONB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切片元数据 JSON；检索时可由策略做来源/类型过滤，当前原样持久化和还原。</w:t>
              <w:br/>
              <w:t>读写定位：python-agent/app/engineering/persistence/rag_vector_repository.py:109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embedding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VECTOR NOT NULL</w:t>
            </w:r>
          </w:p>
        </w:tc>
        <w:tc>
          <w:tcPr>
            <w:tcW w:type="dxa" w:w="53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Embedding 服务给 content 生成的浮点向量；search 以 cosine_distance 排序并按 min_score/top_k 截取。</w:t>
              <w:br/>
              <w:t>读写定位：python-agent/app/engineering/persistence/rag_vector_repository.py:68</w:t>
            </w:r>
          </w:p>
        </w:tc>
      </w:tr>
    </w:tbl>
    <w:p/>
    <w:p>
      <w:pPr>
        <w:pStyle w:val="Heading2"/>
      </w:pPr>
      <w:r>
        <w:t>升级脚本新增字段（同样属于最终表结构）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50"/>
        <w:gridCol w:w="3210"/>
      </w:tblGrid>
      <w:tr>
        <w:tc>
          <w:tcPr>
            <w:tcW w:type="dxa" w:w="21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表</w:t>
            </w:r>
          </w:p>
        </w:tc>
        <w:tc>
          <w:tcPr>
            <w:tcW w:type="dxa" w:w="40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新增字段</w:t>
            </w:r>
          </w:p>
        </w:tc>
        <w:tc>
          <w:tcPr>
            <w:tcW w:type="dxa" w:w="32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最终作用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resumes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file_hash, original_filename, file_size, content_type, storage_key, created_at</w:t>
            </w:r>
          </w:p>
        </w:tc>
        <w:tc>
          <w:tcPr>
            <w:tcW w:type="dxa" w:w="32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文件去重、下载、存储与时间元数据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candidates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current_resume_id</w:t>
            </w:r>
          </w:p>
        </w:tc>
        <w:tc>
          <w:tcPr>
            <w:tcW w:type="dxa" w:w="32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标识允许发起分析/新面试的当前简历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resume_analyses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issues_json, target_role, retry_count, last_attempt_at</w:t>
            </w:r>
          </w:p>
        </w:tc>
        <w:tc>
          <w:tcPr>
            <w:tcW w:type="dxa" w:w="32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评价问题清单、目标岗位、异步重试观测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interview_sessions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skill_id, difficulty, agent_state_version, current_stage</w:t>
            </w:r>
          </w:p>
        </w:tc>
        <w:tc>
          <w:tcPr>
            <w:tcW w:type="dxa" w:w="32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面试技能、难度、跨 Java/Python 的状态版本和进度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interview_sessions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issued_question_count, primary_question_count, followup_count, total_primary_question_count, final_evaluation_json</w:t>
            </w:r>
          </w:p>
        </w:tc>
        <w:tc>
          <w:tcPr>
            <w:tcW w:type="dxa" w:w="32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题数预算/实际计数和最终报告 JSON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interview_turns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run_id, stage, evaluation_summary, score, strengths_json, weaknesses_json</w:t>
            </w:r>
          </w:p>
        </w:tc>
        <w:tc>
          <w:tcPr>
            <w:tcW w:type="dxa" w:w="32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幂等键、题目阶段和每轮结构化评价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knowledge_bases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original_bytes, owner_id, source_url, source_title, source_fetched_at, source_hash</w:t>
            </w:r>
          </w:p>
        </w:tc>
        <w:tc>
          <w:tcPr>
            <w:tcW w:type="dxa" w:w="32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文件下载、用户隔离与网页来源可追溯性</w:t>
            </w:r>
          </w:p>
        </w:tc>
      </w:tr>
    </w:tbl>
    <w:p/>
    <w:p>
      <w:pPr>
        <w:pStyle w:val="Heading2"/>
      </w:pPr>
      <w:r>
        <w:t>升级脚本补充字段</w:t>
      </w:r>
    </w:p>
    <w:p>
      <w:r>
        <w:rPr>
          <w:rFonts w:ascii="Microsoft YaHei" w:hAnsi="Microsoft YaHei" w:eastAsia="Microsoft YaHei"/>
          <w:b w:val="0"/>
        </w:rPr>
        <w:t>001-schema.sql 是新库基础结构；002、003、004 用 ADD COLUMN IF NOT EXISTS 安全补齐老卷，不删历史数据。003 给面试加计数、每轮评价和 final_evaluation_json；004 给知识库加网页来源 URL、标题、抓取时间和 hash。复现已有数据库时不要只执行 001。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关键代码路径：infrastructure/postgres/init/002-feature-upgrade.sql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读代码时先看：它展示“可重复执行”的迁移写法。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-- Safe, idempotent upgrade for an already initialized PostgreSQL volume.</w:t>
        <w:br/>
        <w:t>-- It only creates missing structures or columns; it does not delete historical data.</w:t>
        <w:br/>
        <w:br/>
        <w:t>CREATE EXTENSION IF NOT EXISTS vector;</w:t>
        <w:br/>
        <w:br/>
        <w:t>ALTER TABLE IF EXISTS resumes ADD COLUMN IF NOT EXISTS file_hash VARCHAR(64);</w:t>
        <w:br/>
        <w:t>ALTER TABLE IF EXISTS resumes ADD COLUMN IF NOT EXISTS original_filename VARCHAR(512);</w:t>
        <w:br/>
        <w:t>ALTER TABLE IF EXISTS resumes ADD COLUMN IF NOT EXISTS file_size BIGINT;</w:t>
        <w:br/>
        <w:t>ALTER TABLE IF EXISTS resumes ADD COLUMN IF NOT EXISTS content_type VARCHAR(255);</w:t>
        <w:br/>
        <w:t>ALTER TABLE IF EXISTS resumes ADD COLUMN IF NOT EXISTS storage_key VARCHAR(1024);</w:t>
        <w:br/>
        <w:t>ALTER TABLE IF EXISTS resumes ADD COLUMN IF NOT EXISTS created_at TIMESTAMPTZ;</w:t>
        <w:br/>
        <w:t>CREATE INDEX IF NOT EXISTS idx_resumes_file_hash ON resumes(file_hash);</w:t>
        <w:br/>
        <w:t>CREATE INDEX IF NOT EXISTS idx_resumes_candidate_file_hash ON resumes(candidate_id, file_hash);</w:t>
        <w:br/>
        <w:br/>
        <w:t>ALTER TABLE IF EXISTS candidates ADD COLUMN IF NOT EXISTS current_resume_id VARCHAR(255);</w:t>
        <w:br/>
        <w:t>UPDATE candidates candidate</w:t>
        <w:br/>
        <w:t>SET current_resume_id = (</w:t>
        <w:br/>
        <w:t xml:space="preserve">    SELECT resume.id</w:t>
        <w:br/>
        <w:t xml:space="preserve">    FROM resumes resume</w:t>
        <w:br/>
        <w:t xml:space="preserve">    WHERE resume.candidate_id = candidate.id</w:t>
        <w:br/>
        <w:t xml:space="preserve">    ORDER BY resume.version DESC, resume.created_at DESC NULLS LAST</w:t>
        <w:br/>
        <w:t xml:space="preserve">    LIMIT 1</w:t>
        <w:br/>
        <w:t>)</w:t>
        <w:br/>
        <w:t>WHERE candidate.current_resume_id IS NULL</w:t>
        <w:br/>
        <w:t xml:space="preserve">  AND EXISTS (</w:t>
        <w:br/>
        <w:t xml:space="preserve">      SELECT 1 FROM resumes resume WHERE resume.candidate_id = candidate.id</w:t>
        <w:br/>
        <w:t xml:space="preserve">  );</w:t>
        <w:br/>
        <w:br/>
        <w:t>ALTER TABLE IF EXISTS resume_analyses ADD COLUMN IF NOT EXISTS issues_json TEXT;</w:t>
        <w:br/>
        <w:t>ALTER TABLE IF EXISTS resume_analyses ADD COLUMN IF NOT EXISTS target_role VARCHAR(255);</w:t>
        <w:br/>
        <w:t>ALTER TABLE IF EXISTS resume_analyses ADD COLUMN IF NOT EXISTS retry_count INTEGER NOT NULL DEFAULT 0;</w:t>
        <w:br/>
        <w:t>ALTER TABLE IF EXISTS resume_analyses ADD COLUMN IF NOT EXISTS last_attempt_at TIMESTAMPTZ;</w:t>
        <w:br/>
        <w:br/>
        <w:t>ALTER TABLE IF EXISTS interview_sessions ADD COLUMN IF NOT EXISTS skill_id VARCHAR(255);</w:t>
        <w:br/>
        <w:t>ALTER TABLE IF EXISTS interview_sessions ADD COLUMN IF NOT EXISTS difficulty VARCHAR(32);</w:t>
        <w:br/>
        <w:t>ALTER TABLE IF EXISTS interview_sessions ADD COLUMN IF NOT EXISTS agent_state_version BIGINT NOT NULL DEFAULT 0;</w:t>
        <w:br/>
        <w:t>ALTER TABLE IF EXISTS interview_sessions ADD COLUMN IF NOT EXISTS current_stage VARCHAR(32);</w:t>
        <w:br/>
        <w:t>ALTER TABLE IF EXISTS interview_turns ADD COLUMN IF NOT EXISTS run_id VARCHAR(255);</w:t>
        <w:br/>
        <w:t>ALTER TABLE IF EXISTS interview_turns ADD COLUMN IF NOT EXISTS stage VARCHAR(32);</w:t>
        <w:br/>
        <w:t>CREATE UNIQUE INDEX IF NOT EXISTS ux_interview_turns_run_id</w:t>
        <w:br/>
        <w:t xml:space="preserve">    ON interview_turns (run_id);</w:t>
        <w:br/>
        <w:br/>
        <w:t>ALTER TABLE IF EXISTS knowledge_bases ADD COLUMN IF NOT EXISTS original_bytes BYTEA;</w:t>
        <w:br/>
        <w:t>ALTER TABLE IF EXISTS knowledge_bases ADD COLUMN IF NOT EXISTS owner_id VARCHAR(255);</w:t>
        <w:br/>
        <w:t>CREATE INDEX IF NOT EXISTS idx_knowledge_bases_owner_created</w:t>
        <w:br/>
        <w:t xml:space="preserve">    ON knowledge_bases (owner_id, created_at DESC);</w:t>
        <w:br/>
        <w:br/>
        <w:t>CREATE TABLE IF NOT EXISTS agent_interview_sessions (</w:t>
        <w:br/>
        <w:t xml:space="preserve">    session_id VARCHAR(128) PRIMARY KEY,</w:t>
        <w:br/>
        <w:t xml:space="preserve">    user_id VARCHAR(128) NOT NULL,</w:t>
        <w:br/>
        <w:t xml:space="preserve">    status VARCHAR(32) NOT NULL,</w:t>
        <w:br/>
        <w:t xml:space="preserve">    current_stage VARCHAR(32) NOT NULL,</w:t>
        <w:br/>
        <w:t xml:space="preserve">    state_version INTEGER NOT NULL,</w:t>
        <w:br/>
        <w:t xml:space="preserve">    session_data JSONB NOT NULL,</w:t>
        <w:br/>
        <w:t xml:space="preserve">    created_at TIMESTAMPTZ NOT NULL,</w:t>
        <w:br/>
        <w:t xml:space="preserve">    updated_at TIMESTAMPTZ NOT NULL</w:t>
        <w:br/>
        <w:t>);</w:t>
        <w:br/>
        <w:br/>
        <w:t>CREATE TABLE IF NOT EXISTS agent_long_term_memories (</w:t>
        <w:br/>
        <w:t xml:space="preserve">    user_id VARCHAR(128) PRIMARY KEY,</w:t>
        <w:br/>
        <w:t xml:space="preserve">    state_version INTEGER NOT NULL,</w:t>
        <w:br/>
        <w:t xml:space="preserve">    memory_data JSONB NOT NULL,</w:t>
        <w:br/>
        <w:t xml:space="preserve">    created_at TIMESTAMPTZ NOT NULL,</w:t>
        <w:br/>
        <w:t xml:space="preserve">    updated_at TIMESTAMPTZ NOT NULL</w:t>
        <w:br/>
        <w:t>);</w:t>
        <w:br/>
        <w:br/>
        <w:t>CREATE TABLE IF NOT EXISTS agent_rag_chunks (</w:t>
        <w:br/>
        <w:t xml:space="preserve">    chunk_id VARCHAR(256) PRIMARY KEY,</w:t>
        <w:br/>
        <w:t xml:space="preserve">    knowledge_base_id VARCHAR(128) NOT NULL,</w:t>
        <w:br/>
        <w:t xml:space="preserve">    document_id VARCHAR(256) NOT NULL,</w:t>
        <w:br/>
        <w:t xml:space="preserve">    source_name VARCHAR(512) NOT NULL,</w:t>
        <w:br/>
        <w:t xml:space="preserve">    chunk_index INTEGER NOT NULL,</w:t>
        <w:br/>
        <w:t xml:space="preserve">    content TEXT NOT NULL,</w:t>
        <w:br/>
        <w:t xml:space="preserve">    chunk_metadata JSONB NOT NULL,</w:t>
        <w:br/>
        <w:t xml:space="preserve">    embedding VECTOR NOT NULL</w:t>
        <w:br/>
        <w:t>);</w:t>
        <w:br/>
        <w:br/>
        <w:t>CREATE INDEX IF NOT EXISTS idx_agent_rag_chunks_kb_id</w:t>
        <w:br/>
        <w:t xml:space="preserve">    ON agent_rag_chunks (knowledge_base_id);</w:t>
      </w:r>
    </w:p>
    <w:p>
      <w:pPr>
        <w:pStyle w:val="Heading1"/>
      </w:pPr>
      <w:r>
        <w:t>2. Redis：部署和依赖存在，但业务没有实际读写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【新知识：Redis】</w:t>
      </w:r>
      <w:r>
        <w:rPr>
          <w:rFonts w:ascii="Microsoft YaHei" w:hAnsi="Microsoft YaHei" w:eastAsia="Microsoft YaHei"/>
          <w:b w:val="0"/>
          <w:color w:val="0066CC"/>
        </w:rPr>
        <w:t>Redis 是内存键值数据库，常用于缓存、分布式限流、分布式锁和短期状态。它的核心价值是在多实例、重启后的共享状态；本项目 docker-compose 开了 Redis 7.4 且 appendonly yes，Java 也有 starter/config。</w:t>
      </w:r>
    </w:p>
    <w:p>
      <w:r>
        <w:rPr>
          <w:rFonts w:ascii="Microsoft YaHei" w:hAnsi="Microsoft YaHei" w:eastAsia="Microsoft YaHei"/>
          <w:b w:val="0"/>
        </w:rPr>
        <w:t>但源码事实是：当前没有业务 RedisTemplate/StringRedisTemplate，也没有 Python Redis client 命令。Java 限流 SimpleRateLimitFilter 用 ConcurrentHashMap；网页预览 WebCrawlPreviewService 也用 ConcurrentHashMap；Python RAG 缓存用 RagService._search_cache dict；面试 progress 用 InterviewAgentService._progress dict。因此“Redis 已部署”不等于“Redis 被使用”。这些进程内数据多实例不共享、重启丢失。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关键代码路径：java-backend/src/main/java/com/interview/agent/upper/engineering/ratelimit/SimpleRateLimitFilter.java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读代码时先看：观察 ConcurrentHashMap 而不是 Redis 调用。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package com.interview.agent.upper.engineering.ratelimit;</w:t>
        <w:br/>
        <w:br/>
        <w:t>import com.fasterxml.jackson.databind.ObjectMapper;</w:t>
        <w:br/>
        <w:t>import com.interview.agent.upper.api.dto.ApiErrorDetail;</w:t>
        <w:br/>
        <w:t>import com.interview.agent.upper.api.dto.ApiErrorResponse;</w:t>
        <w:br/>
        <w:t>import com.interview.agent.upper.engineering.web.RequestIdFilter;</w:t>
        <w:br/>
        <w:t>import jakarta.servlet.FilterChain;</w:t>
        <w:br/>
        <w:t>import jakarta.servlet.ServletException;</w:t>
        <w:br/>
        <w:t>import jakarta.servlet.http.HttpServletRequest;</w:t>
        <w:br/>
        <w:t>import jakarta.servlet.http.HttpServletResponse;</w:t>
        <w:br/>
        <w:t>import org.springframework.beans.factory.annotation.Value;</w:t>
        <w:br/>
        <w:t>import org.springframework.core.Ordered;</w:t>
        <w:br/>
        <w:t>import org.springframework.core.annotation.Order;</w:t>
        <w:br/>
        <w:t>import org.springframework.stereotype.Component;</w:t>
        <w:br/>
        <w:t>import org.springframework.web.filter.OncePerRequestFilter;</w:t>
        <w:br/>
        <w:br/>
        <w:t>import java.io.IOException;</w:t>
        <w:br/>
        <w:t>import java.time.Instant;</w:t>
        <w:br/>
        <w:t>import java.util.concurrent.ConcurrentHashMap;</w:t>
        <w:br/>
        <w:t>import java.util.concurrent.atomic.AtomicInteger;</w:t>
        <w:br/>
        <w:br/>
        <w:t>/** 演示级固定窗口限流；鉴权留给后续版本。 */</w:t>
        <w:br/>
        <w:t>@Component</w:t>
        <w:br/>
        <w:t>@Order(Ordered.HIGHEST_PRECEDENCE + 10)</w:t>
        <w:br/>
        <w:t>public class SimpleRateLimitFilter extends OncePerRequestFilter {</w:t>
        <w:br/>
        <w:t xml:space="preserve">    private record Window(long epochMinute, AtomicInteger count) {}</w:t>
        <w:br/>
        <w:t xml:space="preserve">    private final ConcurrentHashMap&lt;String, Window&gt; windows = new ConcurrentHashMap&lt;&gt;();</w:t>
        <w:br/>
        <w:t xml:space="preserve">    private final int limit;</w:t>
        <w:br/>
        <w:t xml:space="preserve">    private final ObjectMapper objectMapper;</w:t>
        <w:br/>
        <w:br/>
        <w:t xml:space="preserve">    public SimpleRateLimitFilter(@Value("${agent.rate-limit.requests-per-minute:60}") int limit,</w:t>
        <w:br/>
        <w:t xml:space="preserve">                                 ObjectMapper objectMapper) {</w:t>
        <w:br/>
        <w:t xml:space="preserve">        this.limit = Math.max(1, limit);</w:t>
        <w:br/>
        <w:t xml:space="preserve">        this.objectMapper = objectMapper;</w:t>
        <w:br/>
        <w:t xml:space="preserve">    }</w:t>
        <w:br/>
        <w:br/>
        <w:t xml:space="preserve">    @Override</w:t>
        <w:br/>
        <w:t xml:space="preserve">    protected void doFilterInternal(HttpServletRequest request, HttpServletResponse response,</w:t>
        <w:br/>
        <w:t xml:space="preserve">                                    FilterChain filterChain) throws ServletException, IOException {</w:t>
        <w:br/>
        <w:t xml:space="preserve">        if (request.getRequestURI().equals("/health") || request.getRequestURI().startsWith("/actuator")) {</w:t>
        <w:br/>
        <w:t xml:space="preserve">            filterChain.doFilter(request, response);</w:t>
        <w:br/>
        <w:t xml:space="preserve">            return;</w:t>
        <w:br/>
        <w:t xml:space="preserve">        }</w:t>
        <w:br/>
        <w:t xml:space="preserve">        String key = request.getRemoteAddr() + ":" + request.getRequestURI();</w:t>
        <w:br/>
        <w:t xml:space="preserve">        long minute = Instant.now().getEpochSecond() / 60;</w:t>
        <w:br/>
        <w:t xml:space="preserve">        Window window = windows.compute(key, (ignored, old) -&gt;</w:t>
        <w:br/>
        <w:t xml:space="preserve">                old == null || old.epochMinute() != minute ? new Window(minute, new AtomicInteger()) : old);</w:t>
        <w:br/>
        <w:t xml:space="preserve">        if (window.count().incrementAndGet() &gt; limit) {</w:t>
        <w:br/>
        <w:t xml:space="preserve">            response.setStatus(429);</w:t>
        <w:br/>
        <w:t xml:space="preserve">            response.setHeader("Retry-After", "60");</w:t>
        <w:br/>
        <w:t xml:space="preserve">            response.setContentType("application/json;charset=UTF-8");</w:t>
        <w:br/>
        <w:t xml:space="preserve">            Object value = request.getAttribute(RequestIdFilter.ATTRIBUTE);</w:t>
        <w:br/>
        <w:t xml:space="preserve">            String requestId = value instanceof String text ? text : null;</w:t>
        <w:br/>
        <w:t xml:space="preserve">            ApiErrorDetail detail = new ApiErrorDetail(</w:t>
        <w:br/>
        <w:t xml:space="preserve">                    "RATE_LIMIT_EXCEEDED", "请求过于频繁，请稍后重试", true, 429,</w:t>
        <w:br/>
        <w:t xml:space="preserve">                    requestId, null, null, "RATE_LIMIT");</w:t>
        <w:br/>
        <w:t xml:space="preserve">            objectMapper.writeValue(response.getWriter(), ApiErrorResponse.of(detail));</w:t>
        <w:br/>
        <w:t xml:space="preserve">            return;</w:t>
        <w:br/>
        <w:t xml:space="preserve">        }</w:t>
        <w:br/>
        <w:t xml:space="preserve">        filterChain.doFilter(request, response);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【更主流的改进方案：Redis 原子限流与缓存】</w:t>
      </w:r>
    </w:p>
    <w:p>
      <w:r>
        <w:rPr>
          <w:rFonts w:ascii="Microsoft YaHei" w:hAnsi="Microsoft YaHei" w:eastAsia="Microsoft YaHei"/>
          <w:b w:val="0"/>
          <w:color w:val="C00000"/>
        </w:rPr>
        <w:t>如果部署多个 Java/Python 副本，应把限流改为 Redis Lua/INCR+EXPIRE 原子窗口，把 preview/progress/RAG cache 改为带用户作用域和 TTL 的 key。不要缓存面试权威状态；权威状态仍是 PostgreSQL + CAS。需给 key 加前缀、TTL、容量监控和降级策略。</w:t>
      </w:r>
    </w:p>
    <w:p>
      <w:pPr>
        <w:pStyle w:val="Heading1"/>
      </w:pPr>
      <w:r>
        <w:t>3. RabbitMQ：真正使用的异步通道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【新知识：消息队列与 ACK】</w:t>
      </w:r>
      <w:r>
        <w:rPr>
          <w:rFonts w:ascii="Microsoft YaHei" w:hAnsi="Microsoft YaHei" w:eastAsia="Microsoft YaHei"/>
          <w:b w:val="0"/>
          <w:color w:val="0066CC"/>
        </w:rPr>
        <w:t>消息队列把生产者与慢消费者解耦。生产者放消息；消费者成功处理后 ACK。处理失败可重试或进入死信队列（DLQ），使问题消息不无限阻塞正常消息。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项目配置</w:t>
            </w:r>
          </w:p>
        </w:tc>
        <w:tc>
          <w:tcPr>
            <w:tcW w:type="dxa" w:w="65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真实值/行为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Exchange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interview.agent.work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主队列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interview.agent.work.execute（durable）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routing key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agent.work.execute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死信交换机/队列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interview.agent.work.dlx / interview.agent.work.execute.dlq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消费者任务类型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RESUME_ANALYSIS、KNOWLEDGE_BASE_INDEX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消息内容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只放 task id/user id 等定位信息，不放全文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重试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listener retry 默认最大 2 次（可由环境变量配置）；default-requeue-rejected=false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失败分类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可重试的下游/传输错误抛给 listener；业务/契约错误持久化 FAILED 后 ACK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关键代码路径：java-backend/src/main/java/com/interview/agent/upper/config/RabbitTaskConfiguration.java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读代码时先看：交换机、队列、DLX 的拓扑。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package com.interview.agent.upper.config;</w:t>
        <w:br/>
        <w:br/>
        <w:t>import org.springframework.amqp.core.Binding;</w:t>
        <w:br/>
        <w:t>import org.springframework.amqp.core.BindingBuilder;</w:t>
        <w:br/>
        <w:t>import org.springframework.amqp.core.DirectExchange;</w:t>
        <w:br/>
        <w:t>import org.springframework.amqp.core.Queue;</w:t>
        <w:br/>
        <w:t>import org.springframework.amqp.rabbit.connection.ConnectionFactory;</w:t>
        <w:br/>
        <w:t>import org.springframework.amqp.rabbit.core.RabbitTemplate;</w:t>
        <w:br/>
        <w:t>import org.springframework.amqp.support.converter.Jackson2JsonMessageConverter;</w:t>
        <w:br/>
        <w:t>import org.springframework.beans.factory.annotation.Qualifier;</w:t>
        <w:br/>
        <w:t>import org.springframework.context.annotation.Bean;</w:t>
        <w:br/>
        <w:t>import org.springframework.context.annotation.Configuration;</w:t>
        <w:br/>
        <w:br/>
        <w:t>import java.util.Map;</w:t>
        <w:br/>
        <w:br/>
        <w:t>/** RabbitMQ topology for concrete Agent work only: resume analysis and knowledge-base indexing. */</w:t>
        <w:br/>
        <w:t>@Configuration</w:t>
        <w:br/>
        <w:t>public class RabbitTaskConfiguration {</w:t>
        <w:br/>
        <w:t xml:space="preserve">    public static final String EXCHANGE = "interview.agent.work";</w:t>
        <w:br/>
        <w:t xml:space="preserve">    public static final String AGENT_WORK_QUEUE = "interview.agent.work.execute";</w:t>
        <w:br/>
        <w:t xml:space="preserve">    public static final String AGENT_WORK_ROUTING_KEY = "agent.work.execute";</w:t>
        <w:br/>
        <w:t xml:space="preserve">    public static final String DEAD_LETTER_EXCHANGE = "interview.agent.work.dlx";</w:t>
        <w:br/>
        <w:t xml:space="preserve">    public static final String AGENT_WORK_DEAD_LETTER_QUEUE = "interview.agent.work.execute.dlq";</w:t>
        <w:br/>
        <w:br/>
        <w:t xml:space="preserve">    @Bean</w:t>
        <w:br/>
        <w:t xml:space="preserve">    DirectExchange agentWorkExchange() { return new DirectExchange(EXCHANGE, true, false); }</w:t>
        <w:br/>
        <w:br/>
        <w:t xml:space="preserve">    @Bean</w:t>
        <w:br/>
        <w:t xml:space="preserve">    Queue agentWorkQueue() {</w:t>
        <w:br/>
        <w:t xml:space="preserve">        return new Queue(AGENT_WORK_QUEUE, true, false, false,</w:t>
        <w:br/>
        <w:t xml:space="preserve">                Map.of("x-dead-letter-exchange", DEAD_LETTER_EXCHANGE,</w:t>
        <w:br/>
        <w:t xml:space="preserve">                        "x-dead-letter-routing-key", AGENT_WORK_ROUTING_KEY));</w:t>
        <w:br/>
        <w:t xml:space="preserve">    }</w:t>
        <w:br/>
        <w:br/>
        <w:t xml:space="preserve">    @Bean</w:t>
        <w:br/>
        <w:t xml:space="preserve">    Binding agentWorkBinding(@Qualifier("agentWorkQueue") Queue queue,</w:t>
        <w:br/>
        <w:t xml:space="preserve">                             @Qualifier("agentWorkExchange") DirectExchange exchange) {</w:t>
        <w:br/>
        <w:t xml:space="preserve">        return BindingBuilder.bind(queue).to(exchange).with(AGENT_WORK_ROUTING_KEY);</w:t>
        <w:br/>
        <w:t xml:space="preserve">    }</w:t>
        <w:br/>
        <w:br/>
        <w:t xml:space="preserve">    @Bean</w:t>
        <w:br/>
        <w:t xml:space="preserve">    DirectExchange agentWorkDeadLetterExchange() { return new DirectExchange(DEAD_LETTER_EXCHANGE, true, false); }</w:t>
        <w:br/>
        <w:br/>
        <w:t xml:space="preserve">    @Bean</w:t>
        <w:br/>
        <w:t xml:space="preserve">    Queue agentWorkDeadLetterQueue() { return new Queue(AGENT_WORK_DEAD_LETTER_QUEUE, true); }</w:t>
        <w:br/>
        <w:br/>
        <w:t xml:space="preserve">    @Bean</w:t>
        <w:br/>
        <w:t xml:space="preserve">    Binding agentWorkDeadLetterBinding(@Qualifier("agentWorkDeadLetterQueue") Queue queue,</w:t>
        <w:br/>
        <w:t xml:space="preserve">                                       @Qualifier("agentWorkDeadLetterExchange") DirectExchange exchange) {</w:t>
        <w:br/>
        <w:t xml:space="preserve">        return BindingBuilder.bind(queue).to(exchange).with(AGENT_WORK_ROUTING_KEY);</w:t>
        <w:br/>
        <w:t xml:space="preserve">    }</w:t>
        <w:br/>
        <w:br/>
        <w:t xml:space="preserve">    @Bean</w:t>
        <w:br/>
        <w:t xml:space="preserve">    Jackson2JsonMessageConverter rabbitMessageConverter() { return new Jackson2JsonMessageConverter(); }</w:t>
        <w:br/>
        <w:br/>
        <w:t xml:space="preserve">    @Bean</w:t>
        <w:br/>
        <w:t xml:space="preserve">    RabbitTemplate rabbitTemplate(ConnectionFactory connectionFactory, Jackson2JsonMessageConverter converter) {</w:t>
        <w:br/>
        <w:t xml:space="preserve">        RabbitTemplate template = new RabbitTemplate(connectionFactory);</w:t>
        <w:br/>
        <w:t xml:space="preserve">        template.setMessageConverter(converter);</w:t>
        <w:br/>
        <w:t xml:space="preserve">        return template;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关键代码路径：java-backend/src/main/java/com/interview/agent/upper/service/RabbitAgentWorkConsumer.java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读代码时先看：按 taskType 分发，并决定抛异常重试还是持久化失败。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package com.interview.agent.upper.service;</w:t>
        <w:br/>
        <w:br/>
        <w:t>import org.springframework.amqp.rabbit.annotation.RabbitListener;</w:t>
        <w:br/>
        <w:t>import org.springframework.stereotype.Component;</w:t>
        <w:br/>
        <w:t>import org.slf4j.Logger;</w:t>
        <w:br/>
        <w:t>import org.slf4j.LoggerFactory;</w:t>
        <w:br/>
        <w:br/>
        <w:t>@Component</w:t>
        <w:br/>
        <w:t>public class RabbitAgentWorkConsumer {</w:t>
        <w:br/>
        <w:t xml:space="preserve">    private static final Logger logger = LoggerFactory.getLogger(RabbitAgentWorkConsumer.class);</w:t>
        <w:br/>
        <w:t xml:space="preserve">    private final ResumeAnalysisWorker resumeAnalysisWorker;</w:t>
        <w:br/>
        <w:t xml:space="preserve">    private final KnowledgeBaseIndexWorker knowledgeBaseIndexWorker;</w:t>
        <w:br/>
        <w:br/>
        <w:t xml:space="preserve">    public RabbitAgentWorkConsumer(ResumeAnalysisWorker resumeAnalysisWorker,</w:t>
        <w:br/>
        <w:t xml:space="preserve">                                   KnowledgeBaseIndexWorker knowledgeBaseIndexWorker) {</w:t>
        <w:br/>
        <w:t xml:space="preserve">        this.resumeAnalysisWorker = resumeAnalysisWorker;</w:t>
        <w:br/>
        <w:t xml:space="preserve">        this.knowledgeBaseIndexWorker = knowledgeBaseIndexWorker;</w:t>
        <w:br/>
        <w:t xml:space="preserve">    }</w:t>
        <w:br/>
        <w:br/>
        <w:t xml:space="preserve">    @RabbitListener(queues = "${agent.rabbit.agent-work-queue:interview.agent.work.execute}")</w:t>
        <w:br/>
        <w:t xml:space="preserve">    public void consume(AgentWorkTaskMessage message) {</w:t>
        <w:br/>
        <w:t xml:space="preserve">        if (message == null || message.taskType() == null || message.resourceId() == null || message.userId() == null) {</w:t>
        <w:br/>
        <w:t xml:space="preserve">            logger.error("Discarding invalid Agent work message: {}", message);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switch (message.taskType()) {</w:t>
        <w:br/>
        <w:t xml:space="preserve">                case AgentWorkTaskMessage.RESUME_ANALYSIS -&gt;</w:t>
        <w:br/>
        <w:t xml:space="preserve">                        resumeAnalysisWorker.process(Long.parseLong(message.resourceId()), message.userId());</w:t>
        <w:br/>
        <w:t xml:space="preserve">                case AgentWorkTaskMessage.KNOWLEDGE_BASE_INDEX -&gt;</w:t>
        <w:br/>
        <w:t xml:space="preserve">                        knowledgeBaseIndexWorker.process(message.resourceId(), message.userId());</w:t>
        <w:br/>
        <w:t xml:space="preserve">                default -&gt; logger.error("Discarding unsupported Agent work type: {}", message.taskType());</w:t>
        <w:br/>
        <w:t xml:space="preserve">            }</w:t>
        <w:br/>
        <w:t xml:space="preserve">        } catch (NumberFormatException error) {</w:t>
        <w:br/>
        <w:t xml:space="preserve">            logger.error("Discarding Agent work message with invalid resource ID: {}", message.resourceId());</w:t>
        <w:br/>
        <w:t xml:space="preserve">        }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【更主流的改进方案：Transactional Outbox + Publisher Confirm】</w:t>
      </w:r>
    </w:p>
    <w:p>
      <w:r>
        <w:rPr>
          <w:rFonts w:ascii="Microsoft YaHei" w:hAnsi="Microsoft YaHei" w:eastAsia="Microsoft YaHei"/>
          <w:b w:val="0"/>
          <w:color w:val="C00000"/>
        </w:rPr>
        <w:t>当前“数据库创建 PENDING 后直接发 RabbitTemplate”存在崩溃窗口：DB 已提交但消息没发，任务会永久 PENDING；也没有 publisher confirm。生产方案是在同一 DB 事务写业务行和 outbox_events，独立发布器确认送达 RabbitMQ 后标 delivered；消费者以 task/runId 去重。接入时先新增 outbox 表和扫描器，再把 enqueue 替换为落 outbox，不能直接双发造成重复。</w:t>
      </w:r>
    </w:p>
    <w:p>
      <w:pPr>
        <w:pStyle w:val="Heading1"/>
      </w:pPr>
      <w:r>
        <w:t>4. 工程化：代码已经做了什么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700"/>
        <w:gridCol w:w="2900"/>
        <w:gridCol w:w="2360"/>
      </w:tblGrid>
      <w:tr>
        <w:tc>
          <w:tcPr>
            <w:tcW w:type="dxa" w:w="14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问题</w:t>
            </w:r>
          </w:p>
        </w:tc>
        <w:tc>
          <w:tcPr>
            <w:tcW w:type="dxa" w:w="27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当前实现</w:t>
            </w:r>
          </w:p>
        </w:tc>
        <w:tc>
          <w:tcPr>
            <w:tcW w:type="dxa" w:w="29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关键路径</w:t>
            </w:r>
          </w:p>
        </w:tc>
        <w:tc>
          <w:tcPr>
            <w:tcW w:type="dxa" w:w="23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你复现时不能漏掉的点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请求追踪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RequestIdFilter 传播/生成 request id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engineering/web/RequestIdFilter.java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日志和错误响应应带关联 ID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身份/归属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UserIdentityResolver + 每个资源 owned 检查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service/UserIdentityResolver.java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浏览器 header 不是安全认证，只是演示归属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限流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进程内按用户/窗口计数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engineering/ratelimit/SimpleRateLimitFilter.java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单实例有效；多实例会失效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文件安全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哈希、CREATE_NEW、key 规范化、根目录约束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service/ResumeFileStorageService.java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不要信任原始文件名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异步可靠性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状态机、取消旧任务、迟到消息再校验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ResumeAnalysisWorker/KnowledgeBaseIndexWorker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任务消息到达后重新读权威 DB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幂等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answer runId + interview_turns.run_id UNIQUE；Python snapshot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InterviewSessionPersistenceService / interview/service.py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同 runId 同输入复放；不同输入拒绝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并发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@Version/PESSIMISTIC_WRITE；Python state_version CAS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domain/InterviewSessionEntity.java；persistence repositories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不得无条件覆盖会话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下游可靠性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AgentCallExecutor 重试；Python AsyncRetryExecutor；超时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engineering/reliability/*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只重试依赖/网络类错误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错误边界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ApiExceptionHandler；Python ApplicationException→AgentResponse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api/ApiExceptionHandler.java；api/application.py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HTTP 200 不一定代表 Python 业务成功，要看 code</w:t>
            </w:r>
          </w:p>
        </w:tc>
      </w:tr>
    </w:tbl>
    <w:p/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【新知识：幂等】</w:t>
      </w:r>
      <w:r>
        <w:rPr>
          <w:rFonts w:ascii="Microsoft YaHei" w:hAnsi="Microsoft YaHei" w:eastAsia="Microsoft YaHei"/>
          <w:b w:val="0"/>
          <w:color w:val="0066CC"/>
        </w:rPr>
        <w:t>同一个逻辑操作重复执行，结果与执行一次相同。网络超时后客户端可能不知道服务是否已成功，所以“提交回答”必须带 runId；服务端不凭“我觉得像重复”判断，而用唯一键和输入指纹做确定判断。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关键代码路径：java-backend/src/main/java/com/interview/agent/upper/engineering/reliability/AgentCallExecutor.java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读代码时先看：Java 调 Python 的重试、错误区分。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package com.interview.agent.upper.engineering.reliability;</w:t>
        <w:br/>
        <w:br/>
        <w:t>import com.interview.agent.upper.agent.AgentGatewayException;</w:t>
        <w:br/>
        <w:t>import com.interview.agent.upper.agent.dto.AgentResponse;</w:t>
        <w:br/>
        <w:t>import org.springframework.beans.factory.annotation.Value;</w:t>
        <w:br/>
        <w:t>import org.springframework.stereotype.Component;</w:t>
        <w:br/>
        <w:br/>
        <w:t>import java.util.function.Supplier;</w:t>
        <w:br/>
        <w:br/>
        <w:t>@Component</w:t>
        <w:br/>
        <w:t>public class AgentCallExecutor {</w:t>
        <w:br/>
        <w:t xml:space="preserve">    private final int maxAttempts;</w:t>
        <w:br/>
        <w:t xml:space="preserve">    private final long backoffMillis;</w:t>
        <w:br/>
        <w:br/>
        <w:t xml:space="preserve">    public AgentCallExecutor(</w:t>
        <w:br/>
        <w:t xml:space="preserve">            @Value("${agent.reliability.max-attempts:2}") int maxAttempts,</w:t>
        <w:br/>
        <w:t xml:space="preserve">            @Value("${agent.reliability.backoff-millis:200}") long backoffMillis) {</w:t>
        <w:br/>
        <w:t xml:space="preserve">        this.maxAttempts = Math.max(1, maxAttempts);</w:t>
        <w:br/>
        <w:t xml:space="preserve">        this.backoffMillis = Math.max(0, backoffMillis);</w:t>
        <w:br/>
        <w:t xml:space="preserve">    }</w:t>
        <w:br/>
        <w:br/>
        <w:t xml:space="preserve">    public AgentResponse execute(Supplier&lt;AgentResponse&gt; call) {</w:t>
        <w:br/>
        <w:t xml:space="preserve">        AgentGatewayException lastException = null;</w:t>
        <w:br/>
        <w:t xml:space="preserve">        for (int attempt = 1; attempt &lt;= maxAttempts; attempt++) {</w:t>
        <w:br/>
        <w:t xml:space="preserve">            try {</w:t>
        <w:br/>
        <w:t xml:space="preserve">                // A structured response means the lower service completed this</w:t>
        <w:br/>
        <w:t xml:space="preserve">                // request, even when its result is FAILED/retryable. Replaying an</w:t>
        <w:br/>
        <w:t xml:space="preserve">                // entire interview turn here duplicates the lower layer's own</w:t>
        <w:br/>
        <w:t xml:space="preserve">                // bounded model retries and makes progress report FAILED while a</w:t>
        <w:br/>
        <w:t xml:space="preserve">                // second physical request is already running. The caller receives</w:t>
        <w:br/>
        <w:t xml:space="preserve">                // the response and decides whether the user or an async worker may</w:t>
        <w:br/>
        <w:t xml:space="preserve">                // retry the logical operation with the same run ID.</w:t>
        <w:br/>
        <w:t xml:space="preserve">                return call.get();</w:t>
        <w:br/>
        <w:t xml:space="preserve">            } catch (AgentGatewayException error) {</w:t>
        <w:br/>
        <w:t xml:space="preserve">                lastException = error;</w:t>
        <w:br/>
        <w:t xml:space="preserve">                if (!error.retryable() || attempt == maxAttempts) {</w:t>
        <w:br/>
        <w:t xml:space="preserve">                    throw error;</w:t>
        <w:br/>
        <w:t xml:space="preserve">                }</w:t>
        <w:br/>
        <w:t xml:space="preserve">            }</w:t>
        <w:br/>
        <w:t xml:space="preserve">            sleepBeforeRetry();</w:t>
        <w:br/>
        <w:t xml:space="preserve">        }</w:t>
        <w:br/>
        <w:t xml:space="preserve">        throw lastException == null</w:t>
        <w:br/>
        <w:t xml:space="preserve">                ? new AgentGatewayException("Agent 调用失败", null, false)</w:t>
        <w:br/>
        <w:t xml:space="preserve">                : lastException;</w:t>
        <w:br/>
        <w:t xml:space="preserve">    }</w:t>
        <w:br/>
        <w:br/>
        <w:t xml:space="preserve">    private void sleepBeforeRetry() {</w:t>
        <w:br/>
        <w:t xml:space="preserve">        try {</w:t>
        <w:br/>
        <w:t xml:space="preserve">            Thread.sleep(backoffMillis);</w:t>
        <w:br/>
        <w:t xml:space="preserve">        } catch (InterruptedException error) {</w:t>
        <w:br/>
        <w:t xml:space="preserve">            Thread.currentThread().interrupt();</w:t>
        <w:br/>
        <w:t xml:space="preserve">            throw new AgentGatewayException("Agent 重试被中断", error, false);</w:t>
        <w:br/>
        <w:t xml:space="preserve">        }</w:t>
        <w:br/>
        <w:t xml:space="preserve">    }</w:t>
        <w:br/>
        <w:t>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关键代码路径：python-agent/app/engineering/reliability/retry.py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读代码时先看：Python 的异步退避重试；结合 reliability.json 看次数/延迟。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"""统一异步调用重试执行器。"""</w:t>
        <w:br/>
        <w:br/>
        <w:t>import asyncio</w:t>
        <w:br/>
        <w:t>from collections.abc import Awaitable, Callable</w:t>
        <w:br/>
        <w:t>from typing import TypeVar</w:t>
        <w:br/>
        <w:br/>
        <w:t>from app.core.exceptions import AgentDependencyError</w:t>
        <w:br/>
        <w:br/>
        <w:t>from .policy import RetryPolicy</w:t>
        <w:br/>
        <w:br/>
        <w:br/>
        <w:t>T = TypeVar("T")</w:t>
        <w:br/>
        <w:br/>
        <w:br/>
        <w:t>class AsyncRetryExecutor:</w:t>
        <w:br/>
        <w:t xml:space="preserve">    def __init__(self, policy: RetryPolicy) -&gt; None:</w:t>
        <w:br/>
        <w:t xml:space="preserve">        self._policy = policy</w:t>
        <w:br/>
        <w:br/>
        <w:t xml:space="preserve">    @property</w:t>
        <w:br/>
        <w:t xml:space="preserve">    def max_output_correction_attempts(self) -&gt; int:</w:t>
        <w:br/>
        <w:t xml:space="preserve">        return self._policy.max_output_correction_attempts</w:t>
        <w:br/>
        <w:br/>
        <w:t xml:space="preserve">    async def execute(self, operation: Callable[[], Awaitable[T]]) -&gt; T:</w:t>
        <w:br/>
        <w:t xml:space="preserve">        for attempt in range(1, self._policy.max_attempts + 1):</w:t>
        <w:br/>
        <w:t xml:space="preserve">            try:</w:t>
        <w:br/>
        <w:t xml:space="preserve">                # 该上限对所有经由此执行器的模型与外部 Agent 调用生效；</w:t>
        <w:br/>
        <w:t xml:space="preserve">                # wait_for 取消超时协程，避免请求在后台无限悬挂。</w:t>
        <w:br/>
        <w:t xml:space="preserve">                return await asyncio.wait_for(</w:t>
        <w:br/>
        <w:t xml:space="preserve">                    operation(), timeout=self._policy.attempt_timeout_seconds</w:t>
        <w:br/>
        <w:t xml:space="preserve">                )</w:t>
        <w:br/>
        <w:t xml:space="preserve">            except Exception as error:</w:t>
        <w:br/>
        <w:t xml:space="preserve">                if not self._is_retryable(error) or attempt == self._policy.max_attempts:</w:t>
        <w:br/>
        <w:t xml:space="preserve">                    if self._is_retryable(error):</w:t>
        <w:br/>
        <w:t xml:space="preserve">                        raise AgentDependencyError(</w:t>
        <w:br/>
        <w:t xml:space="preserve">                            "模型或外部 Agent 依赖在有限重试后仍不可用",</w:t>
        <w:br/>
        <w:t xml:space="preserve">                            retryable=True,</w:t>
        <w:br/>
        <w:t xml:space="preserve">                        ) from error</w:t>
        <w:br/>
        <w:t xml:space="preserve">                    raise</w:t>
        <w:br/>
        <w:t xml:space="preserve">                await asyncio.sleep(self._backoff_seconds(attempt))</w:t>
        <w:br/>
        <w:t xml:space="preserve">        raise AssertionError("unreachable")</w:t>
        <w:br/>
        <w:br/>
        <w:t xml:space="preserve">    def _is_retryable(self, error: BaseException) -&gt; bool:</w:t>
        <w:br/>
        <w:t xml:space="preserve">        return type(error).__name__ in self._policy.retryable_errors</w:t>
        <w:br/>
        <w:br/>
        <w:t xml:space="preserve">    def _backoff_seconds(self, attempt: int) -&gt; float:</w:t>
        <w:br/>
        <w:t xml:space="preserve">        milliseconds = min(</w:t>
        <w:br/>
        <w:t xml:space="preserve">            self._policy.max_backoff_milliseconds,</w:t>
        <w:br/>
        <w:t xml:space="preserve">            self._policy.initial_backoff_milliseconds * (2 ** (attempt - 1)),</w:t>
        <w:br/>
        <w:t xml:space="preserve">        )</w:t>
        <w:br/>
        <w:t xml:space="preserve">        return milliseconds / 1000</w:t>
      </w:r>
    </w:p>
    <w:p>
      <w:pPr>
        <w:pStyle w:val="Heading1"/>
      </w:pPr>
      <w:r>
        <w:t>5. 复现后的验证清单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数据库：执行 001→004；确认 vector extension、10 张表、resumes(candidate_id,file_hash) 与 interview_turns(run_id) 索引存在。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RabbitMQ：发送一次简历/知识库任务，观察主队列消费；故意让 Python 不可用，确认任务重试/最终失败状态或 DLQ 行为符合配置。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幂等：对同一面试、同一答案使用相同 runId 连发两次，Java interview_turns 只能有一行；换 runId 才能创建下一轮。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并发：并行提交两个不同 runId，至少一个应因版本/状态而失败或按锁序串行，绝不能丢失一轮。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Redis：重启 Java/Python 后确认网页 preview、progress、dict cache 消失；这正是当前实现，不是故障。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边界：删除 Java 面试后检查 Python agent_interview_sessions 的遗留；这将验证文档指出的现有缺口。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5555"/>
        <w:sz w:val="16"/>
      </w:rPr>
      <w:t>InterviewGuide 源码级复现学习文档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