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000" w:after="440"/>
        <w:jc w:val="center"/>
      </w:pPr>
      <w:r>
        <w:rPr>
          <w:rFonts w:ascii="Hiragino Sans GB" w:hAnsi="Hiragino Sans GB" w:eastAsia="Hiragino Sans GB"/>
          <w:b/>
          <w:color w:val="7A5A00"/>
          <w:sz w:val="50"/>
        </w:rPr>
        <w:t>故梦辞 · 目前已有的功能</w:t>
      </w:r>
    </w:p>
    <w:p>
      <w:pPr>
        <w:spacing w:after="680"/>
        <w:jc w:val="center"/>
      </w:pPr>
      <w:r>
        <w:rPr>
          <w:rFonts w:ascii="Hiragino Sans GB" w:hAnsi="Hiragino Sans GB" w:eastAsia="Hiragino Sans GB"/>
          <w:b/>
          <w:color w:val="2E74B5"/>
          <w:sz w:val="28"/>
        </w:rPr>
        <w:t>1.4.1 版本完整功能说明</w:t>
      </w:r>
    </w:p>
    <w:p>
      <w:pPr>
        <w:spacing w:line="360" w:lineRule="auto"/>
        <w:ind w:left="936" w:right="936"/>
        <w:jc w:val="center"/>
        <w:shd w:fill="FFF8E7" w:val="clear"/>
        <w:pBdr>
          <w:left w:val="single" w:sz="18" w:space="7" w:color="D4A64A"/>
        </w:pBdr>
      </w:pPr>
      <w:r>
        <w:rPr>
          <w:rFonts w:ascii="Hiragino Sans GB" w:hAnsi="Hiragino Sans GB" w:eastAsia="Hiragino Sans GB"/>
          <w:color w:val="5A4A38"/>
          <w:sz w:val="21"/>
        </w:rPr>
        <w:t>本文按当前游戏源码逐项整理。内容以玩家实际能看到、能点击、会触发的流程为准；带“开发中”的入口会明确标注，不把占位入口误写成已完成功能。</w:t>
      </w:r>
    </w:p>
    <w:p>
      <w:pPr>
        <w:spacing w:before="560"/>
        <w:jc w:val="center"/>
      </w:pPr>
      <w:r>
        <w:rPr>
          <w:rFonts w:ascii="Hiragino Sans GB" w:hAnsi="Hiragino Sans GB" w:eastAsia="Hiragino Sans GB"/>
          <w:color w:val="666666"/>
          <w:sz w:val="20"/>
        </w:rPr>
        <w:t>整理日期  2026年9月12日</w:t>
      </w:r>
    </w:p>
    <w:p>
      <w:r>
        <w:br w:type="page"/>
      </w:r>
    </w:p>
    <w:p>
      <w:pPr>
        <w:pStyle w:val="Heading1"/>
        <w:shd w:fill="2E74B5" w:val="clear"/>
      </w:pPr>
      <w:r>
        <w:rPr>
          <w:rFonts w:ascii="Hiragino Sans GB" w:hAnsi="Hiragino Sans GB" w:eastAsia="Hiragino Sans GB"/>
          <w:b/>
          <w:color w:val="FFFFFF"/>
          <w:sz w:val="36"/>
        </w:rPr>
        <w:t>目录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2E74B5"/>
          <w:sz w:val="19"/>
        </w:rPr>
        <w:t>一、阅读方式与通用规则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16847A"/>
          <w:sz w:val="19"/>
        </w:rPr>
        <w:t>二、首页与忆尘录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7656A6"/>
          <w:sz w:val="19"/>
        </w:rPr>
        <w:t>三、新档建立流程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C55A3A"/>
          <w:sz w:val="19"/>
        </w:rPr>
        <w:t>四、皇城地图、时间与音乐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A56B13"/>
          <w:sz w:val="19"/>
        </w:rPr>
        <w:t>五、六宫与宫殿通用功能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3F7D4E"/>
          <w:sz w:val="19"/>
        </w:rPr>
        <w:t>六、乾清宫·早朝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2E74B5"/>
          <w:sz w:val="19"/>
        </w:rPr>
        <w:t>七、养心殿总界面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16847A"/>
          <w:sz w:val="19"/>
        </w:rPr>
        <w:t>八、养心殿·休息与沐浴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7656A6"/>
          <w:sz w:val="19"/>
        </w:rPr>
        <w:t>九、养心殿·翻牌子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C55A3A"/>
          <w:sz w:val="19"/>
        </w:rPr>
        <w:t>十、养心殿·召见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A56B13"/>
          <w:sz w:val="19"/>
        </w:rPr>
        <w:t>十一、养心殿·修营缮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3F7D4E"/>
          <w:sz w:val="19"/>
        </w:rPr>
        <w:t>十二、养心殿·操作与金手指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2E74B5"/>
          <w:sz w:val="19"/>
        </w:rPr>
        <w:t>十三、养心殿·记事总录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16847A"/>
          <w:sz w:val="19"/>
        </w:rPr>
        <w:t>十四、养心殿·人物列表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7656A6"/>
          <w:sz w:val="19"/>
        </w:rPr>
        <w:t>十五、侍从名册与耳房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C55A3A"/>
          <w:sz w:val="19"/>
        </w:rPr>
        <w:t>十六、御书房总界面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A56B13"/>
          <w:sz w:val="19"/>
        </w:rPr>
        <w:t>十七、奏折系统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3F7D4E"/>
          <w:sz w:val="19"/>
        </w:rPr>
        <w:t>十八、信笺系统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2E74B5"/>
          <w:sz w:val="19"/>
        </w:rPr>
        <w:t>十九、飞鸽传书·御笺广场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16847A"/>
          <w:sz w:val="19"/>
        </w:rPr>
        <w:t>二十、内务府总界面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7656A6"/>
          <w:sz w:val="19"/>
        </w:rPr>
        <w:t>二十一、众生相与记忆系统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C55A3A"/>
          <w:sz w:val="19"/>
        </w:rPr>
        <w:t>二十二、世界书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A56B13"/>
          <w:sz w:val="19"/>
        </w:rPr>
        <w:t>二十三、关系图谱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3F7D4E"/>
          <w:sz w:val="19"/>
        </w:rPr>
        <w:t>二十四、名臣录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2E74B5"/>
          <w:sz w:val="19"/>
        </w:rPr>
        <w:t>二十五、自设台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16847A"/>
          <w:sz w:val="19"/>
        </w:rPr>
        <w:t>二十六、置度所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7656A6"/>
          <w:sz w:val="19"/>
        </w:rPr>
        <w:t>二十七、室内视图与通用对话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C55A3A"/>
          <w:sz w:val="19"/>
        </w:rPr>
        <w:t>二十八、数据联动总览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A56B13"/>
          <w:sz w:val="19"/>
        </w:rPr>
        <w:t>二十九、当前仍为开发中或受限制的入口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 w:val="0"/>
          <w:color w:val="3F7D4E"/>
          <w:sz w:val="19"/>
        </w:rPr>
        <w:t>三十、玩家最常用的完整闭环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/>
          <w:color w:val="2E74B5"/>
          <w:sz w:val="19"/>
        </w:rPr>
        <w:t>三十一、当前新版重点补充</w:t>
      </w:r>
    </w:p>
    <w:p>
      <w:pPr>
        <w:spacing w:after="40" w:line="240" w:lineRule="auto"/>
      </w:pPr>
      <w:r>
        <w:rPr>
          <w:rFonts w:ascii="Hiragino Sans GB" w:hAnsi="Hiragino Sans GB" w:eastAsia="Hiragino Sans GB"/>
          <w:b/>
          <w:color w:val="16847A"/>
          <w:sz w:val="19"/>
        </w:rPr>
        <w:t>三十二、指南、版本与云更新</w:t>
      </w:r>
    </w:p>
    <w:p>
      <w:r>
        <w:br w:type="page"/>
      </w:r>
    </w:p>
    <w:p>
      <w:pPr>
        <w:pStyle w:val="Heading1"/>
        <w:ind w:left="115" w:right="43"/>
        <w:shd w:fill="2E74B5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一、阅读方式与通用规则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1. 功能状态标记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【已实现】：</w:t>
      </w:r>
      <w:r>
        <w:rPr>
          <w:rFonts w:ascii="Hiragino Sans GB" w:hAnsi="Hiragino Sans GB" w:eastAsia="Hiragino Sans GB"/>
          <w:color w:val="292929"/>
          <w:sz w:val="21"/>
        </w:rPr>
        <w:t>当前版本已有完整入口与实际逻辑。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【部分实现】：</w:t>
      </w:r>
      <w:r>
        <w:rPr>
          <w:rFonts w:ascii="Hiragino Sans GB" w:hAnsi="Hiragino Sans GB" w:eastAsia="Hiragino Sans GB"/>
          <w:color w:val="292929"/>
          <w:sz w:val="21"/>
        </w:rPr>
        <w:t>已有界面或主流程，但仍有空置栏位、占位内容或依赖外部服务的环节。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【开发中】：</w:t>
      </w:r>
      <w:r>
        <w:rPr>
          <w:rFonts w:ascii="Hiragino Sans GB" w:hAnsi="Hiragino Sans GB" w:eastAsia="Hiragino Sans GB"/>
          <w:color w:val="292929"/>
          <w:sz w:val="21"/>
        </w:rPr>
        <w:t>点击后只显示提示，尚未产生正式游戏结果。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【条件功能】：</w:t>
      </w:r>
      <w:r>
        <w:rPr>
          <w:rFonts w:ascii="Hiragino Sans GB" w:hAnsi="Hiragino Sans GB" w:eastAsia="Hiragino Sans GB"/>
          <w:color w:val="292929"/>
          <w:sz w:val="21"/>
        </w:rPr>
        <w:t>只有满足人物数量、身份、时辰、背景或金手指等条件时才能进入。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2. 全局共通交互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顶部“音乐”或旋转音符图标：</w:t>
      </w:r>
      <w:r>
        <w:rPr>
          <w:rFonts w:ascii="Hiragino Sans GB" w:hAnsi="Hiragino Sans GB" w:eastAsia="Hiragino Sans GB"/>
          <w:color w:val="292929"/>
          <w:sz w:val="21"/>
        </w:rPr>
        <w:t>打开全局音乐播放器。播放器内可播放/暂停、上一首、下一首、直接点歌，并在</w:t>
      </w:r>
      <w:r>
        <w:rPr>
          <w:rFonts w:ascii="Hiragino Sans GB" w:hAnsi="Hiragino Sans GB" w:eastAsia="Hiragino Sans GB"/>
          <w:b/>
          <w:color w:val="1F6F8B"/>
          <w:sz w:val="21"/>
        </w:rPr>
        <w:t>“列表循环”</w:t>
      </w:r>
      <w:r>
        <w:rPr>
          <w:rFonts w:ascii="Hiragino Sans GB" w:hAnsi="Hiragino Sans GB" w:eastAsia="Hiragino Sans GB"/>
          <w:color w:val="292929"/>
          <w:sz w:val="21"/>
        </w:rPr>
        <w:t>和</w:t>
      </w:r>
      <w:r>
        <w:rPr>
          <w:rFonts w:ascii="Hiragino Sans GB" w:hAnsi="Hiragino Sans GB" w:eastAsia="Hiragino Sans GB"/>
          <w:b/>
          <w:color w:val="7656A6"/>
          <w:sz w:val="21"/>
        </w:rPr>
        <w:t>“单曲循环”</w:t>
      </w:r>
      <w:r>
        <w:rPr>
          <w:rFonts w:ascii="Hiragino Sans GB" w:hAnsi="Hiragino Sans GB" w:eastAsia="Hiragino Sans GB"/>
          <w:color w:val="292929"/>
          <w:sz w:val="21"/>
        </w:rPr>
        <w:t>之间切换；关闭小窗</w:t>
      </w:r>
      <w:r>
        <w:rPr>
          <w:rFonts w:ascii="Hiragino Sans GB" w:hAnsi="Hiragino Sans GB" w:eastAsia="Hiragino Sans GB"/>
          <w:b/>
          <w:color w:val="B23A48"/>
          <w:sz w:val="21"/>
        </w:rPr>
        <w:t>不会</w:t>
      </w:r>
      <w:r>
        <w:rPr>
          <w:rFonts w:ascii="Hiragino Sans GB" w:hAnsi="Hiragino Sans GB" w:eastAsia="Hiragino Sans GB"/>
          <w:color w:val="292929"/>
          <w:sz w:val="21"/>
        </w:rPr>
        <w:t>清空当前曲目。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顶部时间文字：</w:t>
      </w:r>
      <w:r>
        <w:rPr>
          <w:rFonts w:ascii="Hiragino Sans GB" w:hAnsi="Hiragino Sans GB" w:eastAsia="Hiragino Sans GB"/>
          <w:color w:val="292929"/>
          <w:sz w:val="21"/>
        </w:rPr>
        <w:t>打开时间选择器。可在</w:t>
      </w:r>
      <w:r>
        <w:rPr>
          <w:rFonts w:ascii="Hiragino Sans GB" w:hAnsi="Hiragino Sans GB" w:eastAsia="Hiragino Sans GB"/>
          <w:b/>
          <w:color w:val="1F6F8B"/>
          <w:sz w:val="21"/>
        </w:rPr>
        <w:t>“与现实同步”</w:t>
      </w:r>
      <w:r>
        <w:rPr>
          <w:rFonts w:ascii="Hiragino Sans GB" w:hAnsi="Hiragino Sans GB" w:eastAsia="Hiragino Sans GB"/>
          <w:color w:val="292929"/>
          <w:sz w:val="21"/>
        </w:rPr>
        <w:t>和</w:t>
      </w:r>
      <w:r>
        <w:rPr>
          <w:rFonts w:ascii="Hiragino Sans GB" w:hAnsi="Hiragino Sans GB" w:eastAsia="Hiragino Sans GB"/>
          <w:b/>
          <w:color w:val="7656A6"/>
          <w:sz w:val="21"/>
        </w:rPr>
        <w:t>“自定义时间”</w:t>
      </w:r>
      <w:r>
        <w:rPr>
          <w:rFonts w:ascii="Hiragino Sans GB" w:hAnsi="Hiragino Sans GB" w:eastAsia="Hiragino Sans GB"/>
          <w:color w:val="292929"/>
          <w:sz w:val="21"/>
        </w:rPr>
        <w:t>之间切换；自定义时可选择永安年号、月份、日期、十二时辰与刻钟。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全局时间会写入角色当前人设上下文，之后的剧情、信笺、记事、奏折和AI生成会读取这一时间。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剧情页“展/卷”：</w:t>
      </w:r>
      <w:r>
        <w:rPr>
          <w:rFonts w:ascii="Hiragino Sans GB" w:hAnsi="Hiragino Sans GB" w:eastAsia="Hiragino Sans GB"/>
          <w:color w:val="292929"/>
          <w:sz w:val="21"/>
        </w:rPr>
        <w:t>切换对话框展开与收起，给立绘和背景留出不同的观看空间。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立绘调节按钮：</w:t>
      </w:r>
      <w:r>
        <w:rPr>
          <w:rFonts w:ascii="Hiragino Sans GB" w:hAnsi="Hiragino Sans GB" w:eastAsia="Hiragino Sans GB"/>
          <w:color w:val="292929"/>
          <w:sz w:val="21"/>
        </w:rPr>
        <w:t>按当前人物保存大小、横向位置和纵向位置；不同人物的设置分别保存。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背景按钮：</w:t>
      </w:r>
      <w:r>
        <w:rPr>
          <w:rFonts w:ascii="Hiragino Sans GB" w:hAnsi="Hiragino Sans GB" w:eastAsia="Hiragino Sans GB"/>
          <w:color w:val="292929"/>
          <w:sz w:val="21"/>
        </w:rPr>
        <w:t>进入绘景或换图功能；能上传本地图片，也能使用AI提示词生图，并可调亮度、对比度和RGB色彩。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语音按钮：</w:t>
      </w:r>
      <w:r>
        <w:rPr>
          <w:rFonts w:ascii="Hiragino Sans GB" w:hAnsi="Hiragino Sans GB" w:eastAsia="Hiragino Sans GB"/>
          <w:color w:val="292929"/>
          <w:sz w:val="21"/>
        </w:rPr>
        <w:t>控制角色台词是否朗读。角色还可单独设置</w:t>
      </w:r>
      <w:r>
        <w:rPr>
          <w:rFonts w:ascii="Hiragino Sans GB" w:hAnsi="Hiragino Sans GB" w:eastAsia="Hiragino Sans GB"/>
          <w:b/>
          <w:color w:val="1F6F8B"/>
          <w:sz w:val="21"/>
        </w:rPr>
        <w:t>“仅朗读对话”</w:t>
      </w:r>
      <w:r>
        <w:rPr>
          <w:rFonts w:ascii="Hiragino Sans GB" w:hAnsi="Hiragino Sans GB" w:eastAsia="Hiragino Sans GB"/>
          <w:b/>
          <w:color w:val="7656A6"/>
          <w:sz w:val="21"/>
        </w:rPr>
        <w:t>“朗读全文”</w:t>
      </w:r>
      <w:r>
        <w:rPr>
          <w:rFonts w:ascii="Hiragino Sans GB" w:hAnsi="Hiragino Sans GB" w:eastAsia="Hiragino Sans GB"/>
          <w:b/>
          <w:color w:val="A45A2A"/>
          <w:sz w:val="21"/>
        </w:rPr>
        <w:t>“不朗读”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履历按钮：</w:t>
      </w:r>
      <w:r>
        <w:rPr>
          <w:rFonts w:ascii="Hiragino Sans GB" w:hAnsi="Hiragino Sans GB" w:eastAsia="Hiragino Sans GB"/>
          <w:color w:val="292929"/>
          <w:sz w:val="21"/>
        </w:rPr>
        <w:t>打开当前剧情记录；可以编辑文字、删除某段、定位到某段、从指定位置重新推演。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AI失败时：</w:t>
      </w:r>
      <w:r>
        <w:rPr>
          <w:rFonts w:ascii="Hiragino Sans GB" w:hAnsi="Hiragino Sans GB" w:eastAsia="Hiragino Sans GB"/>
          <w:color w:val="292929"/>
          <w:sz w:val="21"/>
        </w:rPr>
        <w:t>界面会保留当前页面并显示失败提示，玩家可以重试，</w:t>
      </w:r>
      <w:r>
        <w:rPr>
          <w:rFonts w:ascii="Hiragino Sans GB" w:hAnsi="Hiragino Sans GB" w:eastAsia="Hiragino Sans GB"/>
          <w:b/>
          <w:color w:val="B23A48"/>
          <w:sz w:val="21"/>
        </w:rPr>
        <w:t>不会</w:t>
      </w:r>
      <w:r>
        <w:rPr>
          <w:rFonts w:ascii="Hiragino Sans GB" w:hAnsi="Hiragino Sans GB" w:eastAsia="Hiragino Sans GB"/>
          <w:color w:val="292929"/>
          <w:sz w:val="21"/>
        </w:rPr>
        <w:t>因为一次生成失败而主动删除已有存档。</w:t>
      </w:r>
    </w:p>
    <w:p>
      <w:pPr>
        <w:pStyle w:val="Heading1"/>
        <w:ind w:left="115" w:right="43"/>
        <w:shd w:fill="16847A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二、首页与忆尘录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1. 首页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“拾前尘”：</w:t>
      </w:r>
      <w:r>
        <w:rPr>
          <w:rFonts w:ascii="Hiragino Sans GB" w:hAnsi="Hiragino Sans GB" w:eastAsia="Hiragino Sans GB"/>
          <w:color w:val="292929"/>
          <w:sz w:val="21"/>
        </w:rPr>
        <w:t>开始一段全新的游戏流程。会清空当前内存中的临时地图、宫殿摆放、已选角色和当前存档编号，但</w:t>
      </w:r>
      <w:r>
        <w:rPr>
          <w:rFonts w:ascii="Hiragino Sans GB" w:hAnsi="Hiragino Sans GB" w:eastAsia="Hiragino Sans GB"/>
          <w:b/>
          <w:color w:val="B23A48"/>
          <w:sz w:val="21"/>
        </w:rPr>
        <w:t>不会</w:t>
      </w:r>
      <w:r>
        <w:rPr>
          <w:rFonts w:ascii="Hiragino Sans GB" w:hAnsi="Hiragino Sans GB" w:eastAsia="Hiragino Sans GB"/>
          <w:color w:val="292929"/>
          <w:sz w:val="21"/>
        </w:rPr>
        <w:t>删除忆尘录里已有的其他存档。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“忆尘录”：</w:t>
      </w:r>
      <w:r>
        <w:rPr>
          <w:rFonts w:ascii="Hiragino Sans GB" w:hAnsi="Hiragino Sans GB" w:eastAsia="Hiragino Sans GB"/>
          <w:color w:val="292929"/>
          <w:sz w:val="21"/>
        </w:rPr>
        <w:t>打开全部存档槽。每个存档显示存档名称、故人名单、皇城是否已经布局以及最近更新时间。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“调校台”：</w:t>
      </w:r>
      <w:r>
        <w:rPr>
          <w:rFonts w:ascii="Hiragino Sans GB" w:hAnsi="Hiragino Sans GB" w:eastAsia="Hiragino Sans GB"/>
          <w:color w:val="292929"/>
          <w:sz w:val="21"/>
        </w:rPr>
        <w:t>目前只显示</w:t>
      </w:r>
      <w:r>
        <w:rPr>
          <w:rFonts w:ascii="Hiragino Sans GB" w:hAnsi="Hiragino Sans GB" w:eastAsia="Hiragino Sans GB"/>
          <w:b/>
          <w:color w:val="1F6F8B"/>
          <w:sz w:val="21"/>
        </w:rPr>
        <w:t>“功能开发中”</w:t>
      </w:r>
      <w:r>
        <w:rPr>
          <w:rFonts w:ascii="Hiragino Sans GB" w:hAnsi="Hiragino Sans GB" w:eastAsia="Hiragino Sans GB"/>
          <w:color w:val="292929"/>
          <w:sz w:val="21"/>
        </w:rPr>
        <w:t>，没有实际设置内容。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“云更新”：</w:t>
      </w:r>
      <w:r>
        <w:rPr>
          <w:rFonts w:ascii="Hiragino Sans GB" w:hAnsi="Hiragino Sans GB" w:eastAsia="Hiragino Sans GB"/>
          <w:color w:val="292929"/>
          <w:sz w:val="21"/>
        </w:rPr>
        <w:t>读取本机版本并向独立更新站点检查新版；发现新版本后可把ZIP安装包下载到手机。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2. 忆尘录完整操作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点击存档：</w:t>
      </w:r>
      <w:r>
        <w:rPr>
          <w:rFonts w:ascii="Hiragino Sans GB" w:hAnsi="Hiragino Sans GB" w:eastAsia="Hiragino Sans GB"/>
          <w:color w:val="292929"/>
          <w:sz w:val="21"/>
        </w:rPr>
        <w:t>读取该存档的地图、角色、记忆、奏折、信笺、记事、背景、字体、时间、金手指等数据，并回到对应游戏进度。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左滑存档槽：</w:t>
      </w:r>
      <w:r>
        <w:rPr>
          <w:rFonts w:ascii="Hiragino Sans GB" w:hAnsi="Hiragino Sans GB" w:eastAsia="Hiragino Sans GB"/>
          <w:color w:val="292929"/>
          <w:sz w:val="21"/>
        </w:rPr>
        <w:t>露出</w:t>
      </w:r>
      <w:r>
        <w:rPr>
          <w:rFonts w:ascii="Hiragino Sans GB" w:hAnsi="Hiragino Sans GB" w:eastAsia="Hiragino Sans GB"/>
          <w:b/>
          <w:color w:val="1F6F8B"/>
          <w:sz w:val="21"/>
        </w:rPr>
        <w:t>“命名”</w:t>
      </w:r>
      <w:r>
        <w:rPr>
          <w:rFonts w:ascii="Hiragino Sans GB" w:hAnsi="Hiragino Sans GB" w:eastAsia="Hiragino Sans GB"/>
          <w:color w:val="292929"/>
          <w:sz w:val="21"/>
        </w:rPr>
        <w:t>和</w:t>
      </w:r>
      <w:r>
        <w:rPr>
          <w:rFonts w:ascii="Hiragino Sans GB" w:hAnsi="Hiragino Sans GB" w:eastAsia="Hiragino Sans GB"/>
          <w:b/>
          <w:color w:val="7656A6"/>
          <w:sz w:val="21"/>
        </w:rPr>
        <w:t>“删除”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“命名”：</w:t>
      </w:r>
      <w:r>
        <w:rPr>
          <w:rFonts w:ascii="Hiragino Sans GB" w:hAnsi="Hiragino Sans GB" w:eastAsia="Hiragino Sans GB"/>
          <w:color w:val="292929"/>
          <w:sz w:val="21"/>
        </w:rPr>
        <w:t>弹出输入框修改当前存档名；确认后立即更新该存档。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“删除”：</w:t>
      </w:r>
      <w:r>
        <w:rPr>
          <w:rFonts w:ascii="Hiragino Sans GB" w:hAnsi="Hiragino Sans GB" w:eastAsia="Hiragino Sans GB"/>
          <w:color w:val="292929"/>
          <w:sz w:val="21"/>
        </w:rPr>
        <w:t>直接删除对应存档，并从列表移除；若删除的是当前正在使用的存档，当前存档编号会被清空。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“＋新开一段前尘”：</w:t>
      </w:r>
      <w:r>
        <w:rPr>
          <w:rFonts w:ascii="Hiragino Sans GB" w:hAnsi="Hiragino Sans GB" w:eastAsia="Hiragino Sans GB"/>
          <w:color w:val="292929"/>
          <w:sz w:val="21"/>
        </w:rPr>
        <w:t>关闭忆尘录并进入新档的皇城绘卷步骤。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“关闭”：</w:t>
      </w:r>
      <w:r>
        <w:rPr>
          <w:rFonts w:ascii="Hiragino Sans GB" w:hAnsi="Hiragino Sans GB" w:eastAsia="Hiragino Sans GB"/>
          <w:color w:val="292929"/>
          <w:sz w:val="21"/>
        </w:rPr>
        <w:t>返回首页，不改变任何存档。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3. 自动存档原则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角色、人设、记忆、记事、信笺、奏折、NPC、宫殿背景、地图、字体、头像调节、金手指到期时间等关键修改都会调用存档逻辑。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新档首次保存时会生成独立存档编号；之后继续在同一存档上更新，</w:t>
      </w:r>
      <w:r>
        <w:rPr>
          <w:rFonts w:ascii="Hiragino Sans GB" w:hAnsi="Hiragino Sans GB" w:eastAsia="Hiragino Sans GB"/>
          <w:b/>
          <w:color w:val="B23A48"/>
          <w:sz w:val="21"/>
        </w:rPr>
        <w:t>不会</w:t>
      </w:r>
      <w:r>
        <w:rPr>
          <w:rFonts w:ascii="Hiragino Sans GB" w:hAnsi="Hiragino Sans GB" w:eastAsia="Hiragino Sans GB"/>
          <w:color w:val="292929"/>
          <w:sz w:val="21"/>
        </w:rPr>
        <w:t>每次都创建新存档。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字体文件、图片和自定义背景以dataUrl或链接形式随对应配置保存；重新打开游戏后会恢复上一次设定。</w:t>
      </w:r>
    </w:p>
    <w:p>
      <w:pPr>
        <w:pStyle w:val="Heading1"/>
        <w:ind w:left="115" w:right="43"/>
        <w:shd w:fill="7656A6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三、新档建立流程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1. 皇城绘卷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“就用这个”：</w:t>
      </w:r>
      <w:r>
        <w:rPr>
          <w:rFonts w:ascii="Hiragino Sans GB" w:hAnsi="Hiragino Sans GB" w:eastAsia="Hiragino Sans GB"/>
          <w:color w:val="292929"/>
          <w:sz w:val="21"/>
        </w:rPr>
        <w:t>使用游戏内置皇城地图并保存。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“本地导入”：</w:t>
      </w:r>
      <w:r>
        <w:rPr>
          <w:rFonts w:ascii="Hiragino Sans GB" w:hAnsi="Hiragino Sans GB" w:eastAsia="Hiragino Sans GB"/>
          <w:color w:val="292929"/>
          <w:sz w:val="21"/>
        </w:rPr>
        <w:t>从手机选择图片作为地图；选中后立即预览并保存。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“AI生成”：</w:t>
      </w:r>
      <w:r>
        <w:rPr>
          <w:rFonts w:ascii="Hiragino Sans GB" w:hAnsi="Hiragino Sans GB" w:eastAsia="Hiragino Sans GB"/>
          <w:color w:val="292929"/>
          <w:sz w:val="21"/>
        </w:rPr>
        <w:t>展开地图提示词输入区，调用玩家在宿主中配置的生图API绘制皇城俯视图。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“重新绘制”：</w:t>
      </w:r>
      <w:r>
        <w:rPr>
          <w:rFonts w:ascii="Hiragino Sans GB" w:hAnsi="Hiragino Sans GB" w:eastAsia="Hiragino Sans GB"/>
          <w:color w:val="292929"/>
          <w:sz w:val="21"/>
        </w:rPr>
        <w:t>沿用当前提示词再次生成。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“定案”：</w:t>
      </w:r>
      <w:r>
        <w:rPr>
          <w:rFonts w:ascii="Hiragino Sans GB" w:hAnsi="Hiragino Sans GB" w:eastAsia="Hiragino Sans GB"/>
          <w:color w:val="292929"/>
          <w:sz w:val="21"/>
        </w:rPr>
        <w:t>确认当前地图并进入宫殿布局；没有地图时</w:t>
      </w:r>
      <w:r>
        <w:rPr>
          <w:rFonts w:ascii="Hiragino Sans GB" w:hAnsi="Hiragino Sans GB" w:eastAsia="Hiragino Sans GB"/>
          <w:b/>
          <w:color w:val="B23A48"/>
          <w:sz w:val="21"/>
        </w:rPr>
        <w:t>不能</w:t>
      </w:r>
      <w:r>
        <w:rPr>
          <w:rFonts w:ascii="Hiragino Sans GB" w:hAnsi="Hiragino Sans GB" w:eastAsia="Hiragino Sans GB"/>
          <w:color w:val="292929"/>
          <w:sz w:val="21"/>
        </w:rPr>
        <w:t>继续。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2. 皇城布局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底部宫殿栏列出可摆放宫殿；点选某宫殿后，再点地图位置即可放置。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已放置的宫殿会以宫殿标记显示在地图上，并记录相对坐标。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“确认布局”：</w:t>
      </w:r>
      <w:r>
        <w:rPr>
          <w:rFonts w:ascii="Hiragino Sans GB" w:hAnsi="Hiragino Sans GB" w:eastAsia="Hiragino Sans GB"/>
          <w:color w:val="292929"/>
          <w:sz w:val="21"/>
        </w:rPr>
        <w:t>保存宫殿坐标并标记</w:t>
      </w:r>
      <w:r>
        <w:rPr>
          <w:rFonts w:ascii="Hiragino Sans GB" w:hAnsi="Hiragino Sans GB" w:eastAsia="Hiragino Sans GB"/>
          <w:b/>
          <w:color w:val="1F6F8B"/>
          <w:sz w:val="21"/>
        </w:rPr>
        <w:t>“皇城已定”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下一步箭头：</w:t>
      </w:r>
      <w:r>
        <w:rPr>
          <w:rFonts w:ascii="Hiragino Sans GB" w:hAnsi="Hiragino Sans GB" w:eastAsia="Hiragino Sans GB"/>
          <w:color w:val="292929"/>
          <w:sz w:val="21"/>
        </w:rPr>
        <w:t>进入</w:t>
      </w:r>
      <w:r>
        <w:rPr>
          <w:rFonts w:ascii="Hiragino Sans GB" w:hAnsi="Hiragino Sans GB" w:eastAsia="Hiragino Sans GB"/>
          <w:b/>
          <w:color w:val="1F6F8B"/>
          <w:sz w:val="21"/>
        </w:rPr>
        <w:t>“召见故人”</w:t>
      </w:r>
      <w:r>
        <w:rPr>
          <w:rFonts w:ascii="Hiragino Sans GB" w:hAnsi="Hiragino Sans GB" w:eastAsia="Hiragino Sans GB"/>
          <w:color w:val="292929"/>
          <w:sz w:val="21"/>
        </w:rPr>
        <w:t>的角色选择。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置度所或修营缮完成新宫殿时，可重新进入布局模式，将新宫殿补放到地图上。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3. 召见故人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从宿主角色列表读取可用角色；玩家至少选择一位才能继续。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这里载入的是人物原始设定，不自动携带另一个游戏世界的剧情记忆。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确认后为每位角色创建本游戏中的古代身份资料，并进入逐人编纂。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4. 故人身份与古代人设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身份可选</w:t>
      </w:r>
      <w:r>
        <w:rPr>
          <w:rFonts w:ascii="Hiragino Sans GB" w:hAnsi="Hiragino Sans GB" w:eastAsia="Hiragino Sans GB"/>
          <w:b/>
          <w:color w:val="1F6F8B"/>
          <w:sz w:val="21"/>
        </w:rPr>
        <w:t>“帝师”</w:t>
      </w:r>
      <w:r>
        <w:rPr>
          <w:rFonts w:ascii="Hiragino Sans GB" w:hAnsi="Hiragino Sans GB" w:eastAsia="Hiragino Sans GB"/>
          <w:b/>
          <w:color w:val="7656A6"/>
          <w:sz w:val="21"/>
        </w:rPr>
        <w:t>“左相”</w:t>
      </w:r>
      <w:r>
        <w:rPr>
          <w:rFonts w:ascii="Hiragino Sans GB" w:hAnsi="Hiragino Sans GB" w:eastAsia="Hiragino Sans GB"/>
          <w:b/>
          <w:color w:val="A45A2A"/>
          <w:sz w:val="21"/>
        </w:rPr>
        <w:t>“右相”</w:t>
      </w:r>
      <w:r>
        <w:rPr>
          <w:rFonts w:ascii="Hiragino Sans GB" w:hAnsi="Hiragino Sans GB" w:eastAsia="Hiragino Sans GB"/>
          <w:b/>
          <w:color w:val="1F6F8B"/>
          <w:sz w:val="21"/>
        </w:rPr>
        <w:t>“后妃”</w:t>
      </w:r>
      <w:r>
        <w:rPr>
          <w:rFonts w:ascii="Hiragino Sans GB" w:hAnsi="Hiragino Sans GB" w:eastAsia="Hiragino Sans GB"/>
          <w:color w:val="292929"/>
          <w:sz w:val="21"/>
        </w:rPr>
        <w:t>或</w:t>
      </w:r>
      <w:r>
        <w:rPr>
          <w:rFonts w:ascii="Hiragino Sans GB" w:hAnsi="Hiragino Sans GB" w:eastAsia="Hiragino Sans GB"/>
          <w:b/>
          <w:color w:val="7656A6"/>
          <w:sz w:val="21"/>
        </w:rPr>
        <w:t>“自定义”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自定义身份时会出现额外输入框。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人设编辑区可手写古代生平，也可点击</w:t>
      </w:r>
      <w:r>
        <w:rPr>
          <w:rFonts w:ascii="Hiragino Sans GB" w:hAnsi="Hiragino Sans GB" w:eastAsia="Hiragino Sans GB"/>
          <w:b/>
          <w:color w:val="1F6F8B"/>
          <w:sz w:val="21"/>
        </w:rPr>
        <w:t>“AI生成古代人设”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AI人设会参考角色原设和玩家指定身份；生成前后均可手动修改。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“保存设定”</w:t>
      </w:r>
      <w:r>
        <w:rPr>
          <w:rFonts w:ascii="Hiragino Sans GB" w:hAnsi="Hiragino Sans GB" w:eastAsia="Hiragino Sans GB"/>
          <w:color w:val="292929"/>
          <w:sz w:val="21"/>
        </w:rPr>
        <w:t>保存当前人物身份和人设。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三个</w:t>
      </w:r>
      <w:r>
        <w:rPr>
          <w:rFonts w:ascii="Hiragino Sans GB" w:hAnsi="Hiragino Sans GB" w:eastAsia="Hiragino Sans GB"/>
          <w:b/>
          <w:color w:val="1F6F8B"/>
          <w:sz w:val="21"/>
        </w:rPr>
        <w:t>“范例”</w:t>
      </w:r>
      <w:r>
        <w:rPr>
          <w:rFonts w:ascii="Hiragino Sans GB" w:hAnsi="Hiragino Sans GB" w:eastAsia="Hiragino Sans GB"/>
          <w:color w:val="292929"/>
          <w:sz w:val="21"/>
        </w:rPr>
        <w:t>语音按钮用于试听预设声线，帮助选择角色语音感觉。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角色头像可使用原头像、本地上传图片或根据外貌描述调用AI生成画像。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5. 后妃位份表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位份按从高到低排列，每行包含位份、自称、备注。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“＋添加位份”：</w:t>
      </w:r>
      <w:r>
        <w:rPr>
          <w:rFonts w:ascii="Hiragino Sans GB" w:hAnsi="Hiragino Sans GB" w:eastAsia="Hiragino Sans GB"/>
          <w:color w:val="292929"/>
          <w:sz w:val="21"/>
        </w:rPr>
        <w:t>增加一行</w:t>
      </w:r>
      <w:r>
        <w:rPr>
          <w:rFonts w:ascii="Hiragino Sans GB" w:hAnsi="Hiragino Sans GB" w:eastAsia="Hiragino Sans GB"/>
          <w:b/>
          <w:color w:val="1F6F8B"/>
          <w:sz w:val="21"/>
        </w:rPr>
        <w:t>“新位份”</w:t>
      </w:r>
      <w:r>
        <w:rPr>
          <w:rFonts w:ascii="Hiragino Sans GB" w:hAnsi="Hiragino Sans GB" w:eastAsia="Hiragino Sans GB"/>
          <w:color w:val="292929"/>
          <w:sz w:val="21"/>
        </w:rPr>
        <w:t>，玩家可继续编辑。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位份体系会进入全局世界书和角色剧情上下文，影响称呼、礼制和后宫关系。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6. 赐定位份与赐居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皇帝人设输入框：</w:t>
      </w:r>
      <w:r>
        <w:rPr>
          <w:rFonts w:ascii="Hiragino Sans GB" w:hAnsi="Hiragino Sans GB" w:eastAsia="Hiragino Sans GB"/>
          <w:color w:val="292929"/>
          <w:sz w:val="21"/>
        </w:rPr>
        <w:t>填写玩家在古代世界中的身份、经历、性格和原则，之后会作为User人设提供给AI。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后妃册封：</w:t>
      </w:r>
      <w:r>
        <w:rPr>
          <w:rFonts w:ascii="Hiragino Sans GB" w:hAnsi="Hiragino Sans GB" w:eastAsia="Hiragino Sans GB"/>
          <w:color w:val="292929"/>
          <w:sz w:val="21"/>
        </w:rPr>
        <w:t>为身份为后妃的角色选择初始位份。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“赐居所”：</w:t>
      </w:r>
      <w:r>
        <w:rPr>
          <w:rFonts w:ascii="Hiragino Sans GB" w:hAnsi="Hiragino Sans GB" w:eastAsia="Hiragino Sans GB"/>
          <w:color w:val="292929"/>
          <w:sz w:val="21"/>
        </w:rPr>
        <w:t>选择东六宫、西六宫或冷宫，再选择宫殿与正殿、东偏殿、西偏殿、耳房。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宫殿环境/特色可统一填写，之后宫殿剧情会读取。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“确认赐居”</w:t>
      </w:r>
      <w:r>
        <w:rPr>
          <w:rFonts w:ascii="Hiragino Sans GB" w:hAnsi="Hiragino Sans GB" w:eastAsia="Hiragino Sans GB"/>
          <w:color w:val="292929"/>
          <w:sz w:val="21"/>
        </w:rPr>
        <w:t>会写入角色居所；名册里修改居所也会同步改变角色所在宫殿。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“开启前尘记忆”：</w:t>
      </w:r>
      <w:r>
        <w:rPr>
          <w:rFonts w:ascii="Hiragino Sans GB" w:hAnsi="Hiragino Sans GB" w:eastAsia="Hiragino Sans GB"/>
          <w:color w:val="292929"/>
          <w:sz w:val="21"/>
        </w:rPr>
        <w:t>保存皇帝人设、位份体系、角色身份和居所，正式进入皇城地图。</w:t>
      </w:r>
    </w:p>
    <w:p>
      <w:pPr>
        <w:pStyle w:val="Heading1"/>
        <w:ind w:left="115" w:right="43"/>
        <w:shd w:fill="C55A3A" w:val="clear"/>
      </w:pPr>
      <w:r>
        <w:rPr>
          <w:rFonts w:ascii="Hiragino Sans GB" w:hAnsi="Hiragino Sans GB" w:eastAsia="Hiragino Sans GB"/>
          <w:b/>
          <w:color w:val="FFFFFF"/>
          <w:sz w:val="34"/>
        </w:rPr>
        <w:t>四、皇城地图、时间与音乐</w:t>
      </w:r>
    </w:p>
    <w:p>
      <w:pPr>
        <w:pStyle w:val="Heading2"/>
        <w:ind w:left="86"/>
        <w:pBdr>
          <w:left w:val="single" w:sz="16" w:space="5" w:color="C55A3A"/>
        </w:pBdr>
        <w:shd w:fill="F4F7FA" w:val="clear"/>
      </w:pPr>
      <w:r>
        <w:rPr>
          <w:rFonts w:ascii="Hiragino Sans GB" w:hAnsi="Hiragino Sans GB" w:eastAsia="Hiragino Sans GB"/>
          <w:b/>
          <w:color w:val="C55A3A"/>
          <w:sz w:val="26"/>
        </w:rPr>
        <w:t>1. 皇城主地图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显示已确定的皇城地图与所有已摆放宫殿。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点击宫殿标记进入对应宫殿详情。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“更换地图”：</w:t>
      </w:r>
      <w:r>
        <w:rPr>
          <w:rFonts w:ascii="Hiragino Sans GB" w:hAnsi="Hiragino Sans GB" w:eastAsia="Hiragino Sans GB"/>
          <w:color w:val="292929"/>
          <w:sz w:val="21"/>
        </w:rPr>
        <w:t>重新打开绘景页；可上传新地图或AI重绘，确认后替换当前地图。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“音乐”：</w:t>
      </w:r>
      <w:r>
        <w:rPr>
          <w:rFonts w:ascii="Hiragino Sans GB" w:hAnsi="Hiragino Sans GB" w:eastAsia="Hiragino Sans GB"/>
          <w:color w:val="292929"/>
          <w:sz w:val="21"/>
        </w:rPr>
        <w:t>打开全局播放器。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顶栏时间：</w:t>
      </w:r>
      <w:r>
        <w:rPr>
          <w:rFonts w:ascii="Hiragino Sans GB" w:hAnsi="Hiragino Sans GB" w:eastAsia="Hiragino Sans GB"/>
          <w:color w:val="292929"/>
          <w:sz w:val="21"/>
        </w:rPr>
        <w:t>打开时间选择器。</w:t>
      </w:r>
    </w:p>
    <w:p>
      <w:pPr>
        <w:pStyle w:val="Heading2"/>
        <w:ind w:left="86"/>
        <w:pBdr>
          <w:left w:val="single" w:sz="16" w:space="5" w:color="C55A3A"/>
        </w:pBdr>
        <w:shd w:fill="F4F7FA" w:val="clear"/>
      </w:pPr>
      <w:r>
        <w:rPr>
          <w:rFonts w:ascii="Hiragino Sans GB" w:hAnsi="Hiragino Sans GB" w:eastAsia="Hiragino Sans GB"/>
          <w:b/>
          <w:color w:val="C55A3A"/>
          <w:sz w:val="26"/>
        </w:rPr>
        <w:t>2. 时间系统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“与现实同步”：</w:t>
      </w:r>
      <w:r>
        <w:rPr>
          <w:rFonts w:ascii="Hiragino Sans GB" w:hAnsi="Hiragino Sans GB" w:eastAsia="Hiragino Sans GB"/>
          <w:color w:val="292929"/>
          <w:sz w:val="21"/>
        </w:rPr>
        <w:t>按现实时间换算古代时辰，每分钟刷新一次。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“自定义时间”：</w:t>
      </w:r>
      <w:r>
        <w:rPr>
          <w:rFonts w:ascii="Hiragino Sans GB" w:hAnsi="Hiragino Sans GB" w:eastAsia="Hiragino Sans GB"/>
          <w:color w:val="292929"/>
          <w:sz w:val="21"/>
        </w:rPr>
        <w:t>手动选择永安元年至永安一百年、十二个月、每月一日至三十一日、时辰及刻钟。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点击</w:t>
      </w:r>
      <w:r>
        <w:rPr>
          <w:rFonts w:ascii="Hiragino Sans GB" w:hAnsi="Hiragino Sans GB" w:eastAsia="Hiragino Sans GB"/>
          <w:b/>
          <w:color w:val="1F6F8B"/>
          <w:sz w:val="21"/>
        </w:rPr>
        <w:t>“确定”</w:t>
      </w:r>
      <w:r>
        <w:rPr>
          <w:rFonts w:ascii="Hiragino Sans GB" w:hAnsi="Hiragino Sans GB" w:eastAsia="Hiragino Sans GB"/>
          <w:color w:val="292929"/>
          <w:sz w:val="21"/>
        </w:rPr>
        <w:t>后，HUD时间、角色人设中的当前时间和后续AI上下文一起更新。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早朝会额外读取当前小时；普通状态只有上午5点至12点能上朝。</w:t>
      </w:r>
    </w:p>
    <w:p>
      <w:pPr>
        <w:pStyle w:val="Heading2"/>
        <w:ind w:left="86"/>
        <w:pBdr>
          <w:left w:val="single" w:sz="16" w:space="5" w:color="C55A3A"/>
        </w:pBdr>
        <w:shd w:fill="F4F7FA" w:val="clear"/>
      </w:pPr>
      <w:r>
        <w:rPr>
          <w:rFonts w:ascii="Hiragino Sans GB" w:hAnsi="Hiragino Sans GB" w:eastAsia="Hiragino Sans GB"/>
          <w:b/>
          <w:color w:val="C55A3A"/>
          <w:sz w:val="26"/>
        </w:rPr>
        <w:t>3. 音乐播放器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当前曲库：</w:t>
      </w:r>
      <w:r>
        <w:rPr>
          <w:rFonts w:ascii="Hiragino Sans GB" w:hAnsi="Hiragino Sans GB" w:eastAsia="Hiragino Sans GB"/>
          <w:color w:val="292929"/>
          <w:sz w:val="21"/>
        </w:rPr>
        <w:t>山野煮雨、诀别书、镜月、浮光、托遗响于悲风、Sang（扶桑）、紫禁城里的端庄猫、泱泱。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支持播放/暂停、上一首、下一首、点选曲目。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列表模式：</w:t>
      </w:r>
      <w:r>
        <w:rPr>
          <w:rFonts w:ascii="Hiragino Sans GB" w:hAnsi="Hiragino Sans GB" w:eastAsia="Hiragino Sans GB"/>
          <w:color w:val="292929"/>
          <w:sz w:val="21"/>
        </w:rPr>
        <w:t>一首结束后自动播放下一首。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单曲模式：</w:t>
      </w:r>
      <w:r>
        <w:rPr>
          <w:rFonts w:ascii="Hiragino Sans GB" w:hAnsi="Hiragino Sans GB" w:eastAsia="Hiragino Sans GB"/>
          <w:color w:val="292929"/>
          <w:sz w:val="21"/>
        </w:rPr>
        <w:t>当前曲目循环。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地图、六宫、宫殿、室内剧情、朝堂剧情中的音乐按钮共享同一播放状态。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进入乾清宫页面或正式开始上朝时，会自动切换并播放</w:t>
      </w:r>
      <w:r>
        <w:rPr>
          <w:rFonts w:ascii="Hiragino Sans GB" w:hAnsi="Hiragino Sans GB" w:eastAsia="Hiragino Sans GB"/>
          <w:b/>
          <w:color w:val="1F6F8B"/>
          <w:sz w:val="21"/>
        </w:rPr>
        <w:t>“泱泱”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Heading1"/>
        <w:ind w:left="115" w:right="43"/>
        <w:shd w:fill="A56B13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五、六宫与宫殿通用功能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1. 六宫总览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东六宫与西六宫以宫门卡片呈现；点击进入宫殿详情。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宫门图标可在置度所中逐宫更换，也可统一设置。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顶栏提供返回和音乐入口，并为iOS灵动岛/安全区预留顶部距离。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2. 普通宫殿详情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首次进入没有背景的宫殿时，会先打开绘景弹窗。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背景来源：</w:t>
      </w:r>
      <w:r>
        <w:rPr>
          <w:rFonts w:ascii="Hiragino Sans GB" w:hAnsi="Hiragino Sans GB" w:eastAsia="Hiragino Sans GB"/>
          <w:color w:val="292929"/>
          <w:sz w:val="21"/>
        </w:rPr>
        <w:t>本地上传、AI生图或已有图片；确认后保存为该宫殿背景。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顶栏：</w:t>
      </w:r>
      <w:r>
        <w:rPr>
          <w:rFonts w:ascii="Hiragino Sans GB" w:hAnsi="Hiragino Sans GB" w:eastAsia="Hiragino Sans GB"/>
          <w:color w:val="292929"/>
          <w:sz w:val="21"/>
        </w:rPr>
        <w:t>返回、宫殿名、音乐、背景/绘景相关入口。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页面会读取居住在该宫殿的所有后妃，并根据角色居所生成可进入房间。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若宫殿内没有角色，会显示</w:t>
      </w:r>
      <w:r>
        <w:rPr>
          <w:rFonts w:ascii="Hiragino Sans GB" w:hAnsi="Hiragino Sans GB" w:eastAsia="Hiragino Sans GB"/>
          <w:b/>
          <w:color w:val="1F6F8B"/>
          <w:sz w:val="21"/>
        </w:rPr>
        <w:t>“殿内空无一人”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3. 绘制台与背景校准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可输入AI绘画提示词并生成宫殿内景、庭院、地图或图标。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可选择本地图片替代AI生图。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快捷提示词可快速指定宫殿、庭院、图标等方向。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预览阶段支持亮度、对比度、红、绿、蓝色值调整。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“恢复”</w:t>
      </w:r>
      <w:r>
        <w:rPr>
          <w:rFonts w:ascii="Hiragino Sans GB" w:hAnsi="Hiragino Sans GB" w:eastAsia="Hiragino Sans GB"/>
          <w:color w:val="292929"/>
          <w:sz w:val="21"/>
        </w:rPr>
        <w:t>重置滤镜；</w:t>
      </w:r>
      <w:r>
        <w:rPr>
          <w:rFonts w:ascii="Hiragino Sans GB" w:hAnsi="Hiragino Sans GB" w:eastAsia="Hiragino Sans GB"/>
          <w:b/>
          <w:color w:val="7656A6"/>
          <w:sz w:val="21"/>
        </w:rPr>
        <w:t>“确认”</w:t>
      </w:r>
      <w:r>
        <w:rPr>
          <w:rFonts w:ascii="Hiragino Sans GB" w:hAnsi="Hiragino Sans GB" w:eastAsia="Hiragino Sans GB"/>
          <w:color w:val="292929"/>
          <w:sz w:val="21"/>
        </w:rPr>
        <w:t>保存处理后的背景。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已保存背景会在退出APP、重新进入存档后恢复。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4. 窥见一幕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从当前宫殿选择一位主要角色，读取同宫后妃名单、全部后妃人设、个人世界书、TA了解的、TA看到的、近期记事和关系图谱。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AI根据宫殿、时间和同宫人物生成一段当前正在发生的剧情。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可指定主位是否在场、来访妃嫔和自定义剧情走向后重新推演。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叙事按短段播放；识别到角色发言时自动切换对应立绘与语音。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User可在输入框输入言行继续剧情；系统</w:t>
      </w:r>
      <w:r>
        <w:rPr>
          <w:rFonts w:ascii="Hiragino Sans GB" w:hAnsi="Hiragino Sans GB" w:eastAsia="Hiragino Sans GB"/>
          <w:b/>
          <w:color w:val="B23A48"/>
          <w:sz w:val="21"/>
        </w:rPr>
        <w:t>不会</w:t>
      </w:r>
      <w:r>
        <w:rPr>
          <w:rFonts w:ascii="Hiragino Sans GB" w:hAnsi="Hiragino Sans GB" w:eastAsia="Hiragino Sans GB"/>
          <w:color w:val="292929"/>
          <w:sz w:val="21"/>
        </w:rPr>
        <w:t>替User作决定。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退出时可选择不保存，或让AI生成小结；小结可由User编辑确认后写入在场角色的</w:t>
      </w:r>
      <w:r>
        <w:rPr>
          <w:rFonts w:ascii="Hiragino Sans GB" w:hAnsi="Hiragino Sans GB" w:eastAsia="Hiragino Sans GB"/>
          <w:b/>
          <w:color w:val="1F6F8B"/>
          <w:sz w:val="21"/>
        </w:rPr>
        <w:t>“TA看到的”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5. 暗中探听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当宫殿耳房中存在侍从或宫女时，可点击</w:t>
      </w:r>
      <w:r>
        <w:rPr>
          <w:rFonts w:ascii="Hiragino Sans GB" w:hAnsi="Hiragino Sans GB" w:eastAsia="Hiragino Sans GB"/>
          <w:b/>
          <w:color w:val="1F6F8B"/>
          <w:sz w:val="21"/>
        </w:rPr>
        <w:t>“暗中探听”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AI读取宫殿主人、同宫后妃、耳房NPC的人设、状态、忠诚度、主人关系和记忆。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生成内容以耳房众人对宫殿后妃的议论、私下观察与八卦为主，并体现不同NPC立场。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若没有可参与的耳房NPC，会给出无可探听的提示。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6. 随便走走</w:t>
      </w:r>
      <w:r>
        <w:rPr>
          <w:rFonts w:ascii="Hiragino Sans GB" w:hAnsi="Hiragino Sans GB" w:eastAsia="Hiragino Sans GB"/>
          <w:b/>
          <w:color w:val="C34747"/>
          <w:sz w:val="24"/>
        </w:rPr>
        <w:t>【开发中】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内务府宫殿操作中可见</w:t>
      </w:r>
      <w:r>
        <w:rPr>
          <w:rFonts w:ascii="Hiragino Sans GB" w:hAnsi="Hiragino Sans GB" w:eastAsia="Hiragino Sans GB"/>
          <w:b/>
          <w:color w:val="1F6F8B"/>
          <w:sz w:val="21"/>
        </w:rPr>
        <w:t>“随便走走”</w:t>
      </w:r>
      <w:r>
        <w:rPr>
          <w:rFonts w:ascii="Hiragino Sans GB" w:hAnsi="Hiragino Sans GB" w:eastAsia="Hiragino Sans GB"/>
          <w:color w:val="292929"/>
          <w:sz w:val="21"/>
        </w:rPr>
        <w:t>，当前没有正式剧情逻辑。</w:t>
      </w:r>
    </w:p>
    <w:p>
      <w:pPr>
        <w:pStyle w:val="Heading1"/>
        <w:ind w:left="115" w:right="43"/>
        <w:shd w:fill="3F7D4E" w:val="clear"/>
      </w:pPr>
      <w:r>
        <w:rPr>
          <w:rFonts w:ascii="Hiragino Sans GB" w:hAnsi="Hiragino Sans GB" w:eastAsia="Hiragino Sans GB"/>
          <w:b/>
          <w:color w:val="FFFFFF"/>
          <w:sz w:val="34"/>
        </w:rPr>
        <w:t>六、乾清宫·早朝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1. 入口与背景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乾清宫不再区分正殿、偏殿，进入后直接显示唯一朝堂背景。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默认背景已内置；玩家可</w:t>
      </w:r>
      <w:r>
        <w:rPr>
          <w:rFonts w:ascii="Hiragino Sans GB" w:hAnsi="Hiragino Sans GB" w:eastAsia="Hiragino Sans GB"/>
          <w:b/>
          <w:color w:val="1F6F8B"/>
          <w:sz w:val="21"/>
        </w:rPr>
        <w:t>“更换背景”</w:t>
      </w:r>
      <w:r>
        <w:rPr>
          <w:rFonts w:ascii="Hiragino Sans GB" w:hAnsi="Hiragino Sans GB" w:eastAsia="Hiragino Sans GB"/>
          <w:color w:val="292929"/>
          <w:sz w:val="21"/>
        </w:rPr>
        <w:t>，也可</w:t>
      </w:r>
      <w:r>
        <w:rPr>
          <w:rFonts w:ascii="Hiragino Sans GB" w:hAnsi="Hiragino Sans GB" w:eastAsia="Hiragino Sans GB"/>
          <w:b/>
          <w:color w:val="7656A6"/>
          <w:sz w:val="21"/>
        </w:rPr>
        <w:t>“恢复默认”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自定义背景会随存档保存，下次进入继续使用。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页面提示</w:t>
      </w:r>
      <w:r>
        <w:rPr>
          <w:rFonts w:ascii="Hiragino Sans GB" w:hAnsi="Hiragino Sans GB" w:eastAsia="Hiragino Sans GB"/>
          <w:b/>
          <w:color w:val="1F6F8B"/>
          <w:sz w:val="21"/>
        </w:rPr>
        <w:t>“丹墀肃立·百官候朝”</w:t>
      </w:r>
      <w:r>
        <w:rPr>
          <w:rFonts w:ascii="Hiragino Sans GB" w:hAnsi="Hiragino Sans GB" w:eastAsia="Hiragino Sans GB"/>
          <w:color w:val="292929"/>
          <w:sz w:val="21"/>
        </w:rPr>
        <w:t>，点击</w:t>
      </w:r>
      <w:r>
        <w:rPr>
          <w:rFonts w:ascii="Hiragino Sans GB" w:hAnsi="Hiragino Sans GB" w:eastAsia="Hiragino Sans GB"/>
          <w:b/>
          <w:color w:val="7656A6"/>
          <w:sz w:val="21"/>
        </w:rPr>
        <w:t>“升殿上朝”</w:t>
      </w:r>
      <w:r>
        <w:rPr>
          <w:rFonts w:ascii="Hiragino Sans GB" w:hAnsi="Hiragino Sans GB" w:eastAsia="Hiragino Sans GB"/>
          <w:color w:val="292929"/>
          <w:sz w:val="21"/>
        </w:rPr>
        <w:t>开始判断。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2. 上朝条件</w:t>
      </w:r>
      <w:r>
        <w:rPr>
          <w:rFonts w:ascii="Hiragino Sans GB" w:hAnsi="Hiragino Sans GB" w:eastAsia="Hiragino Sans GB"/>
          <w:b/>
          <w:color w:val="7656A6"/>
          <w:sz w:val="24"/>
        </w:rPr>
        <w:t>【条件功能】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正常时间：</w:t>
      </w:r>
      <w:r>
        <w:rPr>
          <w:rFonts w:ascii="Hiragino Sans GB" w:hAnsi="Hiragino Sans GB" w:eastAsia="Hiragino Sans GB"/>
          <w:color w:val="292929"/>
          <w:sz w:val="21"/>
        </w:rPr>
        <w:t>上午5点至12点。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不在时段内且没有金手指：</w:t>
      </w:r>
      <w:r>
        <w:rPr>
          <w:rFonts w:ascii="Hiragino Sans GB" w:hAnsi="Hiragino Sans GB" w:eastAsia="Hiragino Sans GB"/>
          <w:color w:val="292929"/>
          <w:sz w:val="21"/>
        </w:rPr>
        <w:t>提示正常早朝时辰，并明确引导前往</w:t>
      </w:r>
      <w:r>
        <w:rPr>
          <w:rFonts w:ascii="Hiragino Sans GB" w:hAnsi="Hiragino Sans GB" w:eastAsia="Hiragino Sans GB"/>
          <w:b/>
          <w:color w:val="1F6F8B"/>
          <w:sz w:val="21"/>
        </w:rPr>
        <w:t>“养心殿—操作—金手指”</w:t>
      </w:r>
      <w:r>
        <w:rPr>
          <w:rFonts w:ascii="Hiragino Sans GB" w:hAnsi="Hiragino Sans GB" w:eastAsia="Hiragino Sans GB"/>
          <w:color w:val="292929"/>
          <w:sz w:val="21"/>
        </w:rPr>
        <w:t>；</w:t>
      </w:r>
      <w:r>
        <w:rPr>
          <w:rFonts w:ascii="Hiragino Sans GB" w:hAnsi="Hiragino Sans GB" w:eastAsia="Hiragino Sans GB"/>
          <w:b/>
          <w:color w:val="B23A48"/>
          <w:sz w:val="21"/>
        </w:rPr>
        <w:t>不会</w:t>
      </w:r>
      <w:r>
        <w:rPr>
          <w:rFonts w:ascii="Hiragino Sans GB" w:hAnsi="Hiragino Sans GB" w:eastAsia="Hiragino Sans GB"/>
          <w:color w:val="292929"/>
          <w:sz w:val="21"/>
        </w:rPr>
        <w:t>进入剧情。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金手指有效：</w:t>
      </w:r>
      <w:r>
        <w:rPr>
          <w:rFonts w:ascii="Hiragino Sans GB" w:hAnsi="Hiragino Sans GB" w:eastAsia="Hiragino Sans GB"/>
          <w:color w:val="292929"/>
          <w:sz w:val="21"/>
        </w:rPr>
        <w:t>可无视时辰进入早朝；确认框会明确询问是否强制召集百官，进入前再次提示金手指已经生效。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3. 朝议上下文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读取全部待批阅奏折，包括题目、作者、正文和时间。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读取全部已批阅奏折，包括原奏折、御批和后续结果。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读取身份为帝师、左相、右相、大臣、臣子的角色资料。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读取由奏折和前朝记事识别到的NPC资料及</w:t>
      </w:r>
      <w:r>
        <w:rPr>
          <w:rFonts w:ascii="Hiragino Sans GB" w:hAnsi="Hiragino Sans GB" w:eastAsia="Hiragino Sans GB"/>
          <w:b/>
          <w:color w:val="1F6F8B"/>
          <w:sz w:val="21"/>
        </w:rPr>
        <w:t>“TA看到的”</w:t>
      </w:r>
      <w:r>
        <w:rPr>
          <w:rFonts w:ascii="Hiragino Sans GB" w:hAnsi="Hiragino Sans GB" w:eastAsia="Hiragino Sans GB"/>
          <w:b/>
          <w:color w:val="7656A6"/>
          <w:sz w:val="21"/>
        </w:rPr>
        <w:t>“TA了解的”</w:t>
      </w:r>
      <w:r>
        <w:rPr>
          <w:rFonts w:ascii="Hiragino Sans GB" w:hAnsi="Hiragino Sans GB" w:eastAsia="Hiragino Sans GB"/>
          <w:b/>
          <w:color w:val="A45A2A"/>
          <w:sz w:val="21"/>
        </w:rPr>
        <w:t>“TA的思绪/记事”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读取</w:t>
      </w:r>
      <w:r>
        <w:rPr>
          <w:rFonts w:ascii="Hiragino Sans GB" w:hAnsi="Hiragino Sans GB" w:eastAsia="Hiragino Sans GB"/>
          <w:b/>
          <w:color w:val="1F6F8B"/>
          <w:sz w:val="21"/>
        </w:rPr>
        <w:t>“前朝”</w:t>
      </w:r>
      <w:r>
        <w:rPr>
          <w:rFonts w:ascii="Hiragino Sans GB" w:hAnsi="Hiragino Sans GB" w:eastAsia="Hiragino Sans GB"/>
          <w:color w:val="292929"/>
          <w:sz w:val="21"/>
        </w:rPr>
        <w:t>分类最新30条记事。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同时读取皇帝人设、全局世界书、全局规矩和当前时间。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4. 朝议剧情流程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开场从鸣鞭、百官入班开始。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AI优先挑选2至4件最紧要或互相牵连的奏折展开。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待批奏折可被追问；已批奏折可产生执行反馈、反对意见或后续争议。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朝臣会按照身份、人设、记忆和利益上奏、争辩、请旨；已有角色和NPC都能参与。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可出现党争、证据矛盾、预算取舍、地方急报、官员互相拆台等变化，但</w:t>
      </w:r>
      <w:r>
        <w:rPr>
          <w:rFonts w:ascii="Hiragino Sans GB" w:hAnsi="Hiragino Sans GB" w:eastAsia="Hiragino Sans GB"/>
          <w:b/>
          <w:color w:val="B23A48"/>
          <w:sz w:val="21"/>
        </w:rPr>
        <w:t>必须</w:t>
      </w:r>
      <w:r>
        <w:rPr>
          <w:rFonts w:ascii="Hiragino Sans GB" w:hAnsi="Hiragino Sans GB" w:eastAsia="Hiragino Sans GB"/>
          <w:color w:val="292929"/>
          <w:sz w:val="21"/>
        </w:rPr>
        <w:t>与现有资料兼容。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每段为短段落；人物台词带精确姓名，系统自动显示发言者立绘并播放该角色语音。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提示词明确禁止输出“旁白”二字；解析器还会再次清理“旁白：</w:t>
      </w:r>
      <w:r>
        <w:rPr>
          <w:rFonts w:ascii="Hiragino Sans GB" w:hAnsi="Hiragino Sans GB" w:eastAsia="Hiragino Sans GB"/>
          <w:color w:val="292929"/>
          <w:sz w:val="21"/>
        </w:rPr>
        <w:t>”</w:t>
      </w:r>
      <w:r>
        <w:rPr>
          <w:rFonts w:ascii="Hiragino Sans GB" w:hAnsi="Hiragino Sans GB" w:eastAsia="Hiragino Sans GB"/>
          <w:b/>
          <w:color w:val="1F6F8B"/>
          <w:sz w:val="21"/>
        </w:rPr>
        <w:t>“【旁白】”</w:t>
      </w:r>
      <w:r>
        <w:rPr>
          <w:rFonts w:ascii="Hiragino Sans GB" w:hAnsi="Hiragino Sans GB" w:eastAsia="Hiragino Sans GB"/>
          <w:color w:val="292929"/>
          <w:sz w:val="21"/>
        </w:rPr>
        <w:t>等前缀。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一轮结束后输入框显示</w:t>
      </w:r>
      <w:r>
        <w:rPr>
          <w:rFonts w:ascii="Hiragino Sans GB" w:hAnsi="Hiragino Sans GB" w:eastAsia="Hiragino Sans GB"/>
          <w:b/>
          <w:color w:val="1F6F8B"/>
          <w:sz w:val="21"/>
        </w:rPr>
        <w:t>“输入旨意、追问或决断”</w:t>
      </w:r>
      <w:r>
        <w:rPr>
          <w:rFonts w:ascii="Hiragino Sans GB" w:hAnsi="Hiragino Sans GB" w:eastAsia="Hiragino Sans GB"/>
          <w:color w:val="292929"/>
          <w:sz w:val="21"/>
        </w:rPr>
        <w:t>，User输入后继续下一轮朝议。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5. 朝堂顶栏与总览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“退朝”：</w:t>
      </w:r>
      <w:r>
        <w:rPr>
          <w:rFonts w:ascii="Hiragino Sans GB" w:hAnsi="Hiragino Sans GB" w:eastAsia="Hiragino Sans GB"/>
          <w:color w:val="292929"/>
          <w:sz w:val="21"/>
        </w:rPr>
        <w:t>结束早朝，不与立绘调节按钮错位。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“待批 N”：</w:t>
      </w:r>
      <w:r>
        <w:rPr>
          <w:rFonts w:ascii="Hiragino Sans GB" w:hAnsi="Hiragino Sans GB" w:eastAsia="Hiragino Sans GB"/>
          <w:color w:val="292929"/>
          <w:sz w:val="21"/>
        </w:rPr>
        <w:t>打开待批奏折列表；点某条可查看题目、作者、时间和全文。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“已批 N”：</w:t>
      </w:r>
      <w:r>
        <w:rPr>
          <w:rFonts w:ascii="Hiragino Sans GB" w:hAnsi="Hiragino Sans GB" w:eastAsia="Hiragino Sans GB"/>
          <w:color w:val="292929"/>
          <w:sz w:val="21"/>
        </w:rPr>
        <w:t>打开已批奏折列表；点某条可查看全文和御批。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“朝臣 N”：</w:t>
      </w:r>
      <w:r>
        <w:rPr>
          <w:rFonts w:ascii="Hiragino Sans GB" w:hAnsi="Hiragino Sans GB" w:eastAsia="Hiragino Sans GB"/>
          <w:color w:val="292929"/>
          <w:sz w:val="21"/>
        </w:rPr>
        <w:t>打开朝臣名单，显示姓名、身份/官职和人物资料摘要。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“下一议题”：</w:t>
      </w:r>
      <w:r>
        <w:rPr>
          <w:rFonts w:ascii="Hiragino Sans GB" w:hAnsi="Hiragino Sans GB" w:eastAsia="Hiragino Sans GB"/>
          <w:color w:val="292929"/>
          <w:sz w:val="21"/>
        </w:rPr>
        <w:t>在当前朝议基础上继续推进。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音乐、语音、对话框展开和立绘调整与其他剧情页一致。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6. 退朝与记忆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点击</w:t>
      </w:r>
      <w:r>
        <w:rPr>
          <w:rFonts w:ascii="Hiragino Sans GB" w:hAnsi="Hiragino Sans GB" w:eastAsia="Hiragino Sans GB"/>
          <w:b/>
          <w:color w:val="1F6F8B"/>
          <w:sz w:val="21"/>
        </w:rPr>
        <w:t>“退朝”</w:t>
      </w:r>
      <w:r>
        <w:rPr>
          <w:rFonts w:ascii="Hiragino Sans GB" w:hAnsi="Hiragino Sans GB" w:eastAsia="Hiragino Sans GB"/>
          <w:color w:val="292929"/>
          <w:sz w:val="21"/>
        </w:rPr>
        <w:t>后询问是否保留此次朝议。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选择“否”：</w:t>
      </w:r>
      <w:r>
        <w:rPr>
          <w:rFonts w:ascii="Hiragino Sans GB" w:hAnsi="Hiragino Sans GB" w:eastAsia="Hiragino Sans GB"/>
          <w:color w:val="292929"/>
          <w:sz w:val="21"/>
        </w:rPr>
        <w:t>直接退出，不写入记忆。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选择“是”：</w:t>
      </w:r>
      <w:r>
        <w:rPr>
          <w:rFonts w:ascii="Hiragino Sans GB" w:hAnsi="Hiragino Sans GB" w:eastAsia="Hiragino Sans GB"/>
          <w:color w:val="292929"/>
          <w:sz w:val="21"/>
        </w:rPr>
        <w:t>AI生成朝议小结，并交给User确认和编辑。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最终小结写入所有在场角色及NPC的</w:t>
      </w:r>
      <w:r>
        <w:rPr>
          <w:rFonts w:ascii="Hiragino Sans GB" w:hAnsi="Hiragino Sans GB" w:eastAsia="Hiragino Sans GB"/>
          <w:b/>
          <w:color w:val="1F6F8B"/>
          <w:sz w:val="21"/>
        </w:rPr>
        <w:t>“TA看到的”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同时生成一条不超过100字、带</w:t>
      </w:r>
      <w:r>
        <w:rPr>
          <w:rFonts w:ascii="Hiragino Sans GB" w:hAnsi="Hiragino Sans GB" w:eastAsia="Hiragino Sans GB"/>
          <w:b/>
          <w:color w:val="1F6F8B"/>
          <w:sz w:val="21"/>
        </w:rPr>
        <w:t>“前朝”</w:t>
      </w:r>
      <w:r>
        <w:rPr>
          <w:rFonts w:ascii="Hiragino Sans GB" w:hAnsi="Hiragino Sans GB" w:eastAsia="Hiragino Sans GB"/>
          <w:color w:val="292929"/>
          <w:sz w:val="21"/>
        </w:rPr>
        <w:t>标记的记事，进入养心殿</w:t>
      </w:r>
      <w:r>
        <w:rPr>
          <w:rFonts w:ascii="Hiragino Sans GB" w:hAnsi="Hiragino Sans GB" w:eastAsia="Hiragino Sans GB"/>
          <w:b/>
          <w:color w:val="7656A6"/>
          <w:sz w:val="21"/>
        </w:rPr>
        <w:t>“记事—前朝”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Heading1"/>
        <w:ind w:left="115" w:right="43"/>
        <w:shd w:fill="2E74B5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七、养心殿总界面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1. 左侧入口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“御书房”：</w:t>
      </w:r>
      <w:r>
        <w:rPr>
          <w:rFonts w:ascii="Hiragino Sans GB" w:hAnsi="Hiragino Sans GB" w:eastAsia="Hiragino Sans GB"/>
          <w:color w:val="292929"/>
          <w:sz w:val="21"/>
        </w:rPr>
        <w:t>直接前往御书房。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“谢临渊”：</w:t>
      </w:r>
      <w:r>
        <w:rPr>
          <w:rFonts w:ascii="Hiragino Sans GB" w:hAnsi="Hiragino Sans GB" w:eastAsia="Hiragino Sans GB"/>
          <w:color w:val="292929"/>
          <w:sz w:val="21"/>
        </w:rPr>
        <w:t>使用谢临渊头像进入养心殿室内互动。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2. 底部入口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“休息”：</w:t>
      </w:r>
      <w:r>
        <w:rPr>
          <w:rFonts w:ascii="Hiragino Sans GB" w:hAnsi="Hiragino Sans GB" w:eastAsia="Hiragino Sans GB"/>
          <w:color w:val="292929"/>
          <w:sz w:val="21"/>
        </w:rPr>
        <w:t>翻牌子、独自休息、沐浴。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“召见”：</w:t>
      </w:r>
      <w:r>
        <w:rPr>
          <w:rFonts w:ascii="Hiragino Sans GB" w:hAnsi="Hiragino Sans GB" w:eastAsia="Hiragino Sans GB"/>
          <w:color w:val="292929"/>
          <w:sz w:val="21"/>
        </w:rPr>
        <w:t>召见妃嫔、召见其他、翻牌子。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“修营缮”：</w:t>
      </w:r>
      <w:r>
        <w:rPr>
          <w:rFonts w:ascii="Hiragino Sans GB" w:hAnsi="Hiragino Sans GB" w:eastAsia="Hiragino Sans GB"/>
          <w:color w:val="292929"/>
          <w:sz w:val="21"/>
        </w:rPr>
        <w:t>建造、修缮宫殿、建设中。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“操作”：</w:t>
      </w:r>
      <w:r>
        <w:rPr>
          <w:rFonts w:ascii="Hiragino Sans GB" w:hAnsi="Hiragino Sans GB" w:eastAsia="Hiragino Sans GB"/>
          <w:color w:val="292929"/>
          <w:sz w:val="21"/>
        </w:rPr>
        <w:t>飞鸽传书、管理后宫、惩罚妃嫔、奖赏妃嫔、金手指。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“记事”：</w:t>
      </w:r>
      <w:r>
        <w:rPr>
          <w:rFonts w:ascii="Hiragino Sans GB" w:hAnsi="Hiragino Sans GB" w:eastAsia="Hiragino Sans GB"/>
          <w:color w:val="292929"/>
          <w:sz w:val="21"/>
        </w:rPr>
        <w:t>后宫、前朝、秘闻总录。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“列表”：</w:t>
      </w:r>
      <w:r>
        <w:rPr>
          <w:rFonts w:ascii="Hiragino Sans GB" w:hAnsi="Hiragino Sans GB" w:eastAsia="Hiragino Sans GB"/>
          <w:color w:val="292929"/>
          <w:sz w:val="21"/>
        </w:rPr>
        <w:t>后宫列表、大臣列表、NPC列表、侍从名册。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“指南”：</w:t>
      </w:r>
      <w:r>
        <w:rPr>
          <w:rFonts w:ascii="Hiragino Sans GB" w:hAnsi="Hiragino Sans GB" w:eastAsia="Hiragino Sans GB"/>
          <w:color w:val="292929"/>
          <w:sz w:val="21"/>
        </w:rPr>
        <w:t>打开游戏说明弹窗。</w:t>
      </w:r>
    </w:p>
    <w:p>
      <w:pPr>
        <w:pStyle w:val="Heading1"/>
        <w:ind w:left="115" w:right="43"/>
        <w:shd w:fill="16847A" w:val="clear"/>
      </w:pPr>
      <w:r>
        <w:rPr>
          <w:rFonts w:ascii="Hiragino Sans GB" w:hAnsi="Hiragino Sans GB" w:eastAsia="Hiragino Sans GB"/>
          <w:b/>
          <w:color w:val="FFFFFF"/>
          <w:sz w:val="34"/>
        </w:rPr>
        <w:t>八、养心殿·休息与沐浴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1. 休息菜单</w:t>
      </w:r>
      <w:r>
        <w:rPr>
          <w:rFonts w:ascii="Hiragino Sans GB" w:hAnsi="Hiragino Sans GB" w:eastAsia="Hiragino Sans GB"/>
          <w:b/>
          <w:color w:val="C47A13"/>
          <w:sz w:val="24"/>
        </w:rPr>
        <w:t>【部分实现】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“翻牌子”：</w:t>
      </w:r>
      <w:r>
        <w:rPr>
          <w:rFonts w:ascii="Hiragino Sans GB" w:hAnsi="Hiragino Sans GB" w:eastAsia="Hiragino Sans GB"/>
          <w:color w:val="292929"/>
          <w:sz w:val="21"/>
        </w:rPr>
        <w:t>进入完整翻牌流程。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“独自休息”：</w:t>
      </w:r>
      <w:r>
        <w:rPr>
          <w:rFonts w:ascii="Hiragino Sans GB" w:hAnsi="Hiragino Sans GB" w:eastAsia="Hiragino Sans GB"/>
          <w:color w:val="292929"/>
          <w:sz w:val="21"/>
        </w:rPr>
        <w:t>目前只显示</w:t>
      </w:r>
      <w:r>
        <w:rPr>
          <w:rFonts w:ascii="Hiragino Sans GB" w:hAnsi="Hiragino Sans GB" w:eastAsia="Hiragino Sans GB"/>
          <w:b/>
          <w:color w:val="1F6F8B"/>
          <w:sz w:val="21"/>
        </w:rPr>
        <w:t>“夜色沉沉，帝王独眠……”</w:t>
      </w:r>
      <w:r>
        <w:rPr>
          <w:rFonts w:ascii="Hiragino Sans GB" w:hAnsi="Hiragino Sans GB" w:eastAsia="Hiragino Sans GB"/>
          <w:color w:val="292929"/>
          <w:sz w:val="21"/>
        </w:rPr>
        <w:t>提示，时间流逝逻辑仍在开发中。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“沐浴”：</w:t>
      </w:r>
      <w:r>
        <w:rPr>
          <w:rFonts w:ascii="Hiragino Sans GB" w:hAnsi="Hiragino Sans GB" w:eastAsia="Hiragino Sans GB"/>
          <w:color w:val="292929"/>
          <w:sz w:val="21"/>
        </w:rPr>
        <w:t>进入</w:t>
      </w:r>
      <w:r>
        <w:rPr>
          <w:rFonts w:ascii="Hiragino Sans GB" w:hAnsi="Hiragino Sans GB" w:eastAsia="Hiragino Sans GB"/>
          <w:b/>
          <w:color w:val="1F6F8B"/>
          <w:sz w:val="21"/>
        </w:rPr>
        <w:t>“独自沐浴”</w:t>
      </w:r>
      <w:r>
        <w:rPr>
          <w:rFonts w:ascii="Hiragino Sans GB" w:hAnsi="Hiragino Sans GB" w:eastAsia="Hiragino Sans GB"/>
          <w:color w:val="292929"/>
          <w:sz w:val="21"/>
        </w:rPr>
        <w:t>或</w:t>
      </w:r>
      <w:r>
        <w:rPr>
          <w:rFonts w:ascii="Hiragino Sans GB" w:hAnsi="Hiragino Sans GB" w:eastAsia="Hiragino Sans GB"/>
          <w:b/>
          <w:color w:val="7656A6"/>
          <w:sz w:val="21"/>
        </w:rPr>
        <w:t>“谢临渊，你帮朕”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2. 独自沐浴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读取当前时间、皇帝人设以及养心殿总录中的近期记事。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使用养心殿背景进入无立绘的沉浸式文本页。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AI以第二人称</w:t>
      </w:r>
      <w:r>
        <w:rPr>
          <w:rFonts w:ascii="Hiragino Sans GB" w:hAnsi="Hiragino Sans GB" w:eastAsia="Hiragino Sans GB"/>
          <w:b/>
          <w:color w:val="1F6F8B"/>
          <w:sz w:val="21"/>
        </w:rPr>
        <w:t>“你”</w:t>
      </w:r>
      <w:r>
        <w:rPr>
          <w:rFonts w:ascii="Hiragino Sans GB" w:hAnsi="Hiragino Sans GB" w:eastAsia="Hiragino Sans GB"/>
          <w:color w:val="292929"/>
          <w:sz w:val="21"/>
        </w:rPr>
        <w:t>生成600至900字古风小正文，内容会结合近期朝政、后宫事件或皇帝心绪。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全程不生成角色对话，只写环境、动作和内心；每段保持短小。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点击可跳过打字或推进下一段。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播放完毕后自动返回养心殿，不进入记忆确认，也不生成记事。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3. 谢临渊服侍沐浴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读取谢临渊完整人设、近期记忆、与皇帝关系和当前时间。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若养心殿没有背景，先要求完成绘景，再继续沐浴。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谢临渊立绘按其个人剧情立绘设置显示。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AI围绕备水、调温、备香料软巾、解外袍、服侍入浴等节点生成长剧情。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谢临渊保持克制、恭顺、守礼的人设，避免夸张失态；关系阶段会影响情感张力。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角色说话时自动显示谢临渊立绘并按语音偏好朗读。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可通过退出按钮结束并返回养心殿。</w:t>
      </w:r>
    </w:p>
    <w:p>
      <w:pPr>
        <w:pStyle w:val="Heading1"/>
        <w:ind w:left="115" w:right="43"/>
        <w:shd w:fill="7656A6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九、养心殿·翻牌子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1. 选择与牌样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展示当前全部角色牌子，不限后妃身份；至少有一位角色才能使用。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点击牌子可多选，再次点击取消。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“随机翻牌”：</w:t>
      </w:r>
      <w:r>
        <w:rPr>
          <w:rFonts w:ascii="Hiragino Sans GB" w:hAnsi="Hiragino Sans GB" w:eastAsia="Hiragino Sans GB"/>
          <w:color w:val="292929"/>
          <w:sz w:val="21"/>
        </w:rPr>
        <w:t>随机选择角色。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“传召入殿”：</w:t>
      </w:r>
      <w:r>
        <w:rPr>
          <w:rFonts w:ascii="Hiragino Sans GB" w:hAnsi="Hiragino Sans GB" w:eastAsia="Hiragino Sans GB"/>
          <w:color w:val="292929"/>
          <w:sz w:val="21"/>
        </w:rPr>
        <w:t>至少选中一人后进入侍寝剧情。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“牌样”：</w:t>
      </w:r>
      <w:r>
        <w:rPr>
          <w:rFonts w:ascii="Hiragino Sans GB" w:hAnsi="Hiragino Sans GB" w:eastAsia="Hiragino Sans GB"/>
          <w:color w:val="292929"/>
          <w:sz w:val="21"/>
        </w:rPr>
        <w:t>上传自定义牌面图片；确认后所有牌子同步更新。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自定义牌样随存档保留，重新进入仍使用上次设置。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2. 完整流程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传召后，对应角色进入养心殿剧情。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系统向AI发送皇帝人设、角色全部人设、世界书、TA了解的、TA看到的、记事、关系以及同场人物资料。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AI生成多人或单人侍寝剧情，按短段播放；角色发言时自动切换说话者立绘和语音。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一轮完成后，User可在输入框继续输入言行，角色会结合之前履历继续回应。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点击</w:t>
      </w:r>
      <w:r>
        <w:rPr>
          <w:rFonts w:ascii="Hiragino Sans GB" w:hAnsi="Hiragino Sans GB" w:eastAsia="Hiragino Sans GB"/>
          <w:b/>
          <w:color w:val="1F6F8B"/>
          <w:sz w:val="21"/>
        </w:rPr>
        <w:t>“结束侍寝”</w:t>
      </w:r>
      <w:r>
        <w:rPr>
          <w:rFonts w:ascii="Hiragino Sans GB" w:hAnsi="Hiragino Sans GB" w:eastAsia="Hiragino Sans GB"/>
          <w:color w:val="292929"/>
          <w:sz w:val="21"/>
        </w:rPr>
        <w:t>后，选择</w:t>
      </w:r>
      <w:r>
        <w:rPr>
          <w:rFonts w:ascii="Hiragino Sans GB" w:hAnsi="Hiragino Sans GB" w:eastAsia="Hiragino Sans GB"/>
          <w:b/>
          <w:color w:val="7656A6"/>
          <w:sz w:val="21"/>
        </w:rPr>
        <w:t>“随风散去”</w:t>
      </w:r>
      <w:r>
        <w:rPr>
          <w:rFonts w:ascii="Hiragino Sans GB" w:hAnsi="Hiragino Sans GB" w:eastAsia="Hiragino Sans GB"/>
          <w:color w:val="292929"/>
          <w:sz w:val="21"/>
        </w:rPr>
        <w:t>或</w:t>
      </w:r>
      <w:r>
        <w:rPr>
          <w:rFonts w:ascii="Hiragino Sans GB" w:hAnsi="Hiragino Sans GB" w:eastAsia="Hiragino Sans GB"/>
          <w:b/>
          <w:color w:val="A45A2A"/>
          <w:sz w:val="21"/>
        </w:rPr>
        <w:t>“录入彤史”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“随风散去”：</w:t>
      </w:r>
      <w:r>
        <w:rPr>
          <w:rFonts w:ascii="Hiragino Sans GB" w:hAnsi="Hiragino Sans GB" w:eastAsia="Hiragino Sans GB"/>
          <w:color w:val="292929"/>
          <w:sz w:val="21"/>
        </w:rPr>
        <w:t>退出剧情，不保存本次记忆。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“录入彤史”：</w:t>
      </w:r>
      <w:r>
        <w:rPr>
          <w:rFonts w:ascii="Hiragino Sans GB" w:hAnsi="Hiragino Sans GB" w:eastAsia="Hiragino Sans GB"/>
          <w:color w:val="292929"/>
          <w:sz w:val="21"/>
        </w:rPr>
        <w:t>AI生成不超过300字的客观记忆小结，写入所有在场角色的</w:t>
      </w:r>
      <w:r>
        <w:rPr>
          <w:rFonts w:ascii="Hiragino Sans GB" w:hAnsi="Hiragino Sans GB" w:eastAsia="Hiragino Sans GB"/>
          <w:b/>
          <w:color w:val="1F6F8B"/>
          <w:sz w:val="21"/>
        </w:rPr>
        <w:t>“TA看到的”</w:t>
      </w:r>
      <w:r>
        <w:rPr>
          <w:rFonts w:ascii="Hiragino Sans GB" w:hAnsi="Hiragino Sans GB" w:eastAsia="Hiragino Sans GB"/>
          <w:color w:val="292929"/>
          <w:sz w:val="21"/>
        </w:rPr>
        <w:t>；同时用固定格式生成彤录记事，并同步进相关人物起居注。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3. 顶栏与剧情控制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“展/卷”：</w:t>
      </w:r>
      <w:r>
        <w:rPr>
          <w:rFonts w:ascii="Hiragino Sans GB" w:hAnsi="Hiragino Sans GB" w:eastAsia="Hiragino Sans GB"/>
          <w:color w:val="292929"/>
          <w:sz w:val="21"/>
        </w:rPr>
        <w:t>切换对话框显示方式。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立绘调节：</w:t>
      </w:r>
      <w:r>
        <w:rPr>
          <w:rFonts w:ascii="Hiragino Sans GB" w:hAnsi="Hiragino Sans GB" w:eastAsia="Hiragino Sans GB"/>
          <w:color w:val="292929"/>
          <w:sz w:val="21"/>
        </w:rPr>
        <w:t>先点人物姓名，再调该人物的大小、横向和纵向位置；点击</w:t>
      </w:r>
      <w:r>
        <w:rPr>
          <w:rFonts w:ascii="Hiragino Sans GB" w:hAnsi="Hiragino Sans GB" w:eastAsia="Hiragino Sans GB"/>
          <w:b/>
          <w:color w:val="1F6F8B"/>
          <w:sz w:val="21"/>
        </w:rPr>
        <w:t>“保存”</w:t>
      </w:r>
      <w:r>
        <w:rPr>
          <w:rFonts w:ascii="Hiragino Sans GB" w:hAnsi="Hiragino Sans GB" w:eastAsia="Hiragino Sans GB"/>
          <w:color w:val="292929"/>
          <w:sz w:val="21"/>
        </w:rPr>
        <w:t>后按人物持久化。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背景图片图标：</w:t>
      </w:r>
      <w:r>
        <w:rPr>
          <w:rFonts w:ascii="Hiragino Sans GB" w:hAnsi="Hiragino Sans GB" w:eastAsia="Hiragino Sans GB"/>
          <w:color w:val="292929"/>
          <w:sz w:val="21"/>
        </w:rPr>
        <w:t>更换养心殿剧情背景。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喇叭图标：</w:t>
      </w:r>
      <w:r>
        <w:rPr>
          <w:rFonts w:ascii="Hiragino Sans GB" w:hAnsi="Hiragino Sans GB" w:eastAsia="Hiragino Sans GB"/>
          <w:color w:val="292929"/>
          <w:sz w:val="21"/>
        </w:rPr>
        <w:t>控制角色台词语音。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旋转音符图标：</w:t>
      </w:r>
      <w:r>
        <w:rPr>
          <w:rFonts w:ascii="Hiragino Sans GB" w:hAnsi="Hiragino Sans GB" w:eastAsia="Hiragino Sans GB"/>
          <w:color w:val="292929"/>
          <w:sz w:val="21"/>
        </w:rPr>
        <w:t>打开音乐播放器。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“重听”：</w:t>
      </w:r>
      <w:r>
        <w:rPr>
          <w:rFonts w:ascii="Hiragino Sans GB" w:hAnsi="Hiragino Sans GB" w:eastAsia="Hiragino Sans GB"/>
          <w:color w:val="292929"/>
          <w:sz w:val="21"/>
        </w:rPr>
        <w:t>重新播放当前轮已有文本或语音。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“履历”：</w:t>
      </w:r>
      <w:r>
        <w:rPr>
          <w:rFonts w:ascii="Hiragino Sans GB" w:hAnsi="Hiragino Sans GB" w:eastAsia="Hiragino Sans GB"/>
          <w:color w:val="292929"/>
          <w:sz w:val="21"/>
        </w:rPr>
        <w:t>查看每段对话，支持编辑、删除、定位和从此重推。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“重新生成”：</w:t>
      </w:r>
      <w:r>
        <w:rPr>
          <w:rFonts w:ascii="Hiragino Sans GB" w:hAnsi="Hiragino Sans GB" w:eastAsia="Hiragino Sans GB"/>
          <w:color w:val="292929"/>
          <w:sz w:val="21"/>
        </w:rPr>
        <w:t>按当前上下文重新生成该轮。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“结束侍寝”：</w:t>
      </w:r>
      <w:r>
        <w:rPr>
          <w:rFonts w:ascii="Hiragino Sans GB" w:hAnsi="Hiragino Sans GB" w:eastAsia="Hiragino Sans GB"/>
          <w:color w:val="292929"/>
          <w:sz w:val="21"/>
        </w:rPr>
        <w:t>进入记忆与彤史选择。</w:t>
      </w:r>
    </w:p>
    <w:p>
      <w:pPr>
        <w:pStyle w:val="Heading1"/>
        <w:ind w:left="115" w:right="43"/>
        <w:shd w:fill="C55A3A" w:val="clear"/>
      </w:pPr>
      <w:r>
        <w:rPr>
          <w:rFonts w:ascii="Hiragino Sans GB" w:hAnsi="Hiragino Sans GB" w:eastAsia="Hiragino Sans GB"/>
          <w:b/>
          <w:color w:val="FFFFFF"/>
          <w:sz w:val="34"/>
        </w:rPr>
        <w:t>十、养心殿·召见</w:t>
      </w:r>
    </w:p>
    <w:p>
      <w:pPr>
        <w:pStyle w:val="Heading2"/>
        <w:ind w:left="86"/>
        <w:pBdr>
          <w:left w:val="single" w:sz="16" w:space="5" w:color="C55A3A"/>
        </w:pBdr>
        <w:shd w:fill="F4F7FA" w:val="clear"/>
      </w:pPr>
      <w:r>
        <w:rPr>
          <w:rFonts w:ascii="Hiragino Sans GB" w:hAnsi="Hiragino Sans GB" w:eastAsia="Hiragino Sans GB"/>
          <w:b/>
          <w:color w:val="C55A3A"/>
          <w:sz w:val="26"/>
        </w:rPr>
        <w:t>1. 入口分类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“召见妃嫔”：</w:t>
      </w:r>
      <w:r>
        <w:rPr>
          <w:rFonts w:ascii="Hiragino Sans GB" w:hAnsi="Hiragino Sans GB" w:eastAsia="Hiragino Sans GB"/>
          <w:color w:val="292929"/>
          <w:sz w:val="21"/>
        </w:rPr>
        <w:t>只列出身份为后妃的人物，副标题显示位份或</w:t>
      </w:r>
      <w:r>
        <w:rPr>
          <w:rFonts w:ascii="Hiragino Sans GB" w:hAnsi="Hiragino Sans GB" w:eastAsia="Hiragino Sans GB"/>
          <w:b/>
          <w:color w:val="1F6F8B"/>
          <w:sz w:val="21"/>
        </w:rPr>
        <w:t>“未册封”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“召见其他”：</w:t>
      </w:r>
      <w:r>
        <w:rPr>
          <w:rFonts w:ascii="Hiragino Sans GB" w:hAnsi="Hiragino Sans GB" w:eastAsia="Hiragino Sans GB"/>
          <w:color w:val="292929"/>
          <w:sz w:val="21"/>
        </w:rPr>
        <w:t>列出非后妃角色，并将谢临渊加入最前。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“翻牌子”：</w:t>
      </w:r>
      <w:r>
        <w:rPr>
          <w:rFonts w:ascii="Hiragino Sans GB" w:hAnsi="Hiragino Sans GB" w:eastAsia="Hiragino Sans GB"/>
          <w:color w:val="292929"/>
          <w:sz w:val="21"/>
        </w:rPr>
        <w:t>直接跳转翻牌页。</w:t>
      </w:r>
    </w:p>
    <w:p>
      <w:pPr>
        <w:pStyle w:val="Heading2"/>
        <w:ind w:left="86"/>
        <w:pBdr>
          <w:left w:val="single" w:sz="16" w:space="5" w:color="C55A3A"/>
        </w:pBdr>
        <w:shd w:fill="F4F7FA" w:val="clear"/>
      </w:pPr>
      <w:r>
        <w:rPr>
          <w:rFonts w:ascii="Hiragino Sans GB" w:hAnsi="Hiragino Sans GB" w:eastAsia="Hiragino Sans GB"/>
          <w:b/>
          <w:color w:val="C55A3A"/>
          <w:sz w:val="26"/>
        </w:rPr>
        <w:t>2. 人物选择页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人物以双列卡片展示姓名、身份/位份、头像和资料。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点击人物卡进入对应互动。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头像可打开设置弹窗，上传本地图片、恢复默认并调节卡片缩放。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设置按人物保存，重新打开召见页继续生效。</w:t>
      </w:r>
    </w:p>
    <w:p>
      <w:pPr>
        <w:pStyle w:val="Heading2"/>
        <w:ind w:left="86"/>
        <w:pBdr>
          <w:left w:val="single" w:sz="16" w:space="5" w:color="C55A3A"/>
        </w:pBdr>
        <w:shd w:fill="F4F7FA" w:val="clear"/>
      </w:pPr>
      <w:r>
        <w:rPr>
          <w:rFonts w:ascii="Hiragino Sans GB" w:hAnsi="Hiragino Sans GB" w:eastAsia="Hiragino Sans GB"/>
          <w:b/>
          <w:color w:val="C55A3A"/>
          <w:sz w:val="26"/>
        </w:rPr>
        <w:t>3. 召见剧情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读取人物完整人设、记忆、世界书、关系和当前时间。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使用统一剧情页播放分段内容，识别角色姓名后自动切立绘、播放语音。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User可输入言行继续互动，并能使用履历、重推、背景、音乐和立绘调整。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退出时可选择是否生成记忆小结；确认后的文字写入对应人物</w:t>
      </w:r>
      <w:r>
        <w:rPr>
          <w:rFonts w:ascii="Hiragino Sans GB" w:hAnsi="Hiragino Sans GB" w:eastAsia="Hiragino Sans GB"/>
          <w:b/>
          <w:color w:val="1F6F8B"/>
          <w:sz w:val="21"/>
        </w:rPr>
        <w:t>“TA看到的”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Heading1"/>
        <w:ind w:left="115" w:right="43"/>
        <w:shd w:fill="A56B13" w:val="clear"/>
      </w:pPr>
      <w:r>
        <w:rPr>
          <w:rFonts w:ascii="Hiragino Sans GB" w:hAnsi="Hiragino Sans GB" w:eastAsia="Hiragino Sans GB"/>
          <w:b/>
          <w:color w:val="FFFFFF"/>
          <w:sz w:val="34"/>
        </w:rPr>
        <w:t>十一、养心殿·修营缮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1. 建造</w:t>
      </w:r>
      <w:r>
        <w:rPr>
          <w:rFonts w:ascii="Hiragino Sans GB" w:hAnsi="Hiragino Sans GB" w:eastAsia="Hiragino Sans GB"/>
          <w:b/>
          <w:color w:val="C47A13"/>
          <w:sz w:val="24"/>
        </w:rPr>
        <w:t>【部分实现】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当前正式建造项目为</w:t>
      </w:r>
      <w:r>
        <w:rPr>
          <w:rFonts w:ascii="Hiragino Sans GB" w:hAnsi="Hiragino Sans GB" w:eastAsia="Hiragino Sans GB"/>
          <w:b/>
          <w:color w:val="1F6F8B"/>
          <w:sz w:val="21"/>
        </w:rPr>
        <w:t>“储秀宫”</w:t>
      </w:r>
      <w:r>
        <w:rPr>
          <w:rFonts w:ascii="Hiragino Sans GB" w:hAnsi="Hiragino Sans GB" w:eastAsia="Hiragino Sans GB"/>
          <w:color w:val="292929"/>
          <w:sz w:val="21"/>
        </w:rPr>
        <w:t>，显示</w:t>
      </w:r>
      <w:r>
        <w:rPr>
          <w:rFonts w:ascii="Hiragino Sans GB" w:hAnsi="Hiragino Sans GB" w:eastAsia="Hiragino Sans GB"/>
          <w:b/>
          <w:color w:val="7656A6"/>
          <w:sz w:val="21"/>
        </w:rPr>
        <w:t>“西六宫之一，耗时3天”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未开始时显示</w:t>
      </w:r>
      <w:r>
        <w:rPr>
          <w:rFonts w:ascii="Hiragino Sans GB" w:hAnsi="Hiragino Sans GB" w:eastAsia="Hiragino Sans GB"/>
          <w:b/>
          <w:color w:val="1F6F8B"/>
          <w:sz w:val="21"/>
        </w:rPr>
        <w:t>“建设”</w:t>
      </w:r>
      <w:r>
        <w:rPr>
          <w:rFonts w:ascii="Hiragino Sans GB" w:hAnsi="Hiragino Sans GB" w:eastAsia="Hiragino Sans GB"/>
          <w:color w:val="292929"/>
          <w:sz w:val="21"/>
        </w:rPr>
        <w:t>；开始后创建三天倒计时并保存。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已经在地图中放置时显示</w:t>
      </w:r>
      <w:r>
        <w:rPr>
          <w:rFonts w:ascii="Hiragino Sans GB" w:hAnsi="Hiragino Sans GB" w:eastAsia="Hiragino Sans GB"/>
          <w:b/>
          <w:color w:val="1F6F8B"/>
          <w:sz w:val="21"/>
        </w:rPr>
        <w:t>“已建成”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另有两个</w:t>
      </w:r>
      <w:r>
        <w:rPr>
          <w:rFonts w:ascii="Hiragino Sans GB" w:hAnsi="Hiragino Sans GB" w:eastAsia="Hiragino Sans GB"/>
          <w:b/>
          <w:color w:val="1F6F8B"/>
          <w:sz w:val="21"/>
        </w:rPr>
        <w:t>“空置地块”</w:t>
      </w:r>
      <w:r>
        <w:rPr>
          <w:rFonts w:ascii="Hiragino Sans GB" w:hAnsi="Hiragino Sans GB" w:eastAsia="Hiragino Sans GB"/>
          <w:color w:val="292929"/>
          <w:sz w:val="21"/>
        </w:rPr>
        <w:t>，目前没有具体项目。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2. 修缮宫殿</w:t>
      </w:r>
      <w:r>
        <w:rPr>
          <w:rFonts w:ascii="Hiragino Sans GB" w:hAnsi="Hiragino Sans GB" w:eastAsia="Hiragino Sans GB"/>
          <w:b/>
          <w:color w:val="C34747"/>
          <w:sz w:val="24"/>
        </w:rPr>
        <w:t>【开发中】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页面已存在，目前固定显示</w:t>
      </w:r>
      <w:r>
        <w:rPr>
          <w:rFonts w:ascii="Hiragino Sans GB" w:hAnsi="Hiragino Sans GB" w:eastAsia="Hiragino Sans GB"/>
          <w:b/>
          <w:color w:val="1F6F8B"/>
          <w:sz w:val="21"/>
        </w:rPr>
        <w:t>“暂无需要修缮的宫殿”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3. 建设中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显示全部建设任务和剩余天、时、分、秒，每秒更新。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“加速”：</w:t>
      </w:r>
      <w:r>
        <w:rPr>
          <w:rFonts w:ascii="Hiragino Sans GB" w:hAnsi="Hiragino Sans GB" w:eastAsia="Hiragino Sans GB"/>
          <w:color w:val="292929"/>
          <w:sz w:val="21"/>
        </w:rPr>
        <w:t>只有金手指有效时可以立即完成。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加速完成后自动进入地图重新布局，并选中新建宫殿等待放置。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没有金手指时提示先前往</w:t>
      </w:r>
      <w:r>
        <w:rPr>
          <w:rFonts w:ascii="Hiragino Sans GB" w:hAnsi="Hiragino Sans GB" w:eastAsia="Hiragino Sans GB"/>
          <w:b/>
          <w:color w:val="1F6F8B"/>
          <w:sz w:val="21"/>
        </w:rPr>
        <w:t>“操作—金手指”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Heading1"/>
        <w:ind w:left="115" w:right="43"/>
        <w:shd w:fill="3F7D4E" w:val="clear"/>
      </w:pPr>
      <w:r>
        <w:rPr>
          <w:rFonts w:ascii="Hiragino Sans GB" w:hAnsi="Hiragino Sans GB" w:eastAsia="Hiragino Sans GB"/>
          <w:b/>
          <w:color w:val="FFFFFF"/>
          <w:sz w:val="34"/>
        </w:rPr>
        <w:t>十二、养心殿·操作与金手指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1. 操作菜单状态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“飞鸽传书”【已实现】：</w:t>
      </w:r>
      <w:r>
        <w:rPr>
          <w:rFonts w:ascii="Hiragino Sans GB" w:hAnsi="Hiragino Sans GB" w:eastAsia="Hiragino Sans GB"/>
          <w:color w:val="292929"/>
          <w:sz w:val="21"/>
        </w:rPr>
        <w:t>进入御笺广场。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“管理后宫”【开发中】：</w:t>
      </w:r>
      <w:r>
        <w:rPr>
          <w:rFonts w:ascii="Hiragino Sans GB" w:hAnsi="Hiragino Sans GB" w:eastAsia="Hiragino Sans GB"/>
          <w:color w:val="292929"/>
          <w:sz w:val="21"/>
        </w:rPr>
        <w:t>目前只显示提示。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“惩罚妃嫔”【开发中】：</w:t>
      </w:r>
      <w:r>
        <w:rPr>
          <w:rFonts w:ascii="Hiragino Sans GB" w:hAnsi="Hiragino Sans GB" w:eastAsia="Hiragino Sans GB"/>
          <w:color w:val="292929"/>
          <w:sz w:val="21"/>
        </w:rPr>
        <w:t>目前只显示提示。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“奖赏妃嫔”【开发中】：</w:t>
      </w:r>
      <w:r>
        <w:rPr>
          <w:rFonts w:ascii="Hiragino Sans GB" w:hAnsi="Hiragino Sans GB" w:eastAsia="Hiragino Sans GB"/>
          <w:color w:val="292929"/>
          <w:sz w:val="21"/>
        </w:rPr>
        <w:t>目前只显示提示。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“金手指”【已实现】：</w:t>
      </w:r>
      <w:r>
        <w:rPr>
          <w:rFonts w:ascii="Hiragino Sans GB" w:hAnsi="Hiragino Sans GB" w:eastAsia="Hiragino Sans GB"/>
          <w:color w:val="292929"/>
          <w:sz w:val="21"/>
        </w:rPr>
        <w:t>进入帝王特权购买页。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2. 金手指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天卡：</w:t>
      </w:r>
      <w:r>
        <w:rPr>
          <w:rFonts w:ascii="Hiragino Sans GB" w:hAnsi="Hiragino Sans GB" w:eastAsia="Hiragino Sans GB"/>
          <w:color w:val="292929"/>
          <w:sz w:val="21"/>
        </w:rPr>
        <w:t>88，持续24小时。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周卡：</w:t>
      </w:r>
      <w:r>
        <w:rPr>
          <w:rFonts w:ascii="Hiragino Sans GB" w:hAnsi="Hiragino Sans GB" w:eastAsia="Hiragino Sans GB"/>
          <w:color w:val="292929"/>
          <w:sz w:val="21"/>
        </w:rPr>
        <w:t>488，持续7天。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月卡：</w:t>
      </w:r>
      <w:r>
        <w:rPr>
          <w:rFonts w:ascii="Hiragino Sans GB" w:hAnsi="Hiragino Sans GB" w:eastAsia="Hiragino Sans GB"/>
          <w:color w:val="292929"/>
          <w:sz w:val="21"/>
        </w:rPr>
        <w:t>2688，持续30天。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选择卡片后按钮显示对应支付金额；通过平台钱包完成支付。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已有效时显示剩余小时和分钟；重复购买会在原到期时间上累加。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到期时间写入存档，退出APP后</w:t>
      </w:r>
      <w:r>
        <w:rPr>
          <w:rFonts w:ascii="Hiragino Sans GB" w:hAnsi="Hiragino Sans GB" w:eastAsia="Hiragino Sans GB"/>
          <w:b/>
          <w:color w:val="B23A48"/>
          <w:sz w:val="21"/>
        </w:rPr>
        <w:t>不会</w:t>
      </w:r>
      <w:r>
        <w:rPr>
          <w:rFonts w:ascii="Hiragino Sans GB" w:hAnsi="Hiragino Sans GB" w:eastAsia="Hiragino Sans GB"/>
          <w:color w:val="292929"/>
          <w:sz w:val="21"/>
        </w:rPr>
        <w:t>丢失。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当前可见效果：</w:t>
      </w:r>
      <w:r>
        <w:rPr>
          <w:rFonts w:ascii="Hiragino Sans GB" w:hAnsi="Hiragino Sans GB" w:eastAsia="Hiragino Sans GB"/>
          <w:color w:val="292929"/>
          <w:sz w:val="21"/>
        </w:rPr>
        <w:t>早朝无视时间、修营缮立即加速；后续功能可继续读取同一状态。</w:t>
      </w:r>
    </w:p>
    <w:p>
      <w:pPr>
        <w:pStyle w:val="Heading1"/>
        <w:ind w:left="115" w:right="43"/>
        <w:shd w:fill="2E74B5" w:val="clear"/>
      </w:pPr>
      <w:r>
        <w:rPr>
          <w:rFonts w:ascii="Hiragino Sans GB" w:hAnsi="Hiragino Sans GB" w:eastAsia="Hiragino Sans GB"/>
          <w:b/>
          <w:color w:val="FFFFFF"/>
          <w:sz w:val="34"/>
        </w:rPr>
        <w:t>十三、养心殿·记事总录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1. 分类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“后宫”：</w:t>
      </w:r>
      <w:r>
        <w:rPr>
          <w:rFonts w:ascii="Hiragino Sans GB" w:hAnsi="Hiragino Sans GB" w:eastAsia="Hiragino Sans GB"/>
          <w:color w:val="292929"/>
          <w:sz w:val="21"/>
        </w:rPr>
        <w:t>聚合所有后妃个人记事，按最新记录在前排列并去除重复记录。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“前朝”：</w:t>
      </w:r>
      <w:r>
        <w:rPr>
          <w:rFonts w:ascii="Hiragino Sans GB" w:hAnsi="Hiragino Sans GB" w:eastAsia="Hiragino Sans GB"/>
          <w:color w:val="292929"/>
          <w:sz w:val="21"/>
        </w:rPr>
        <w:t>聚合帝师、左相、右相、大臣、臣子的个人记事，以及AI捏造的前朝人物记事。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“秘闻”：</w:t>
      </w:r>
      <w:r>
        <w:rPr>
          <w:rFonts w:ascii="Hiragino Sans GB" w:hAnsi="Hiragino Sans GB" w:eastAsia="Hiragino Sans GB"/>
          <w:color w:val="292929"/>
          <w:sz w:val="21"/>
        </w:rPr>
        <w:t>独立保存京城与宫廷秘闻，可包含系统未正式建档的虚构人物。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2. 翰林落墨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后宫：</w:t>
      </w:r>
      <w:r>
        <w:rPr>
          <w:rFonts w:ascii="Hiragino Sans GB" w:hAnsi="Hiragino Sans GB" w:eastAsia="Hiragino Sans GB"/>
          <w:color w:val="292929"/>
          <w:sz w:val="21"/>
        </w:rPr>
        <w:t>读取全部后妃人设与记忆，生成8条近期后宫小记并归到对应人物。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前朝：</w:t>
      </w:r>
      <w:r>
        <w:rPr>
          <w:rFonts w:ascii="Hiragino Sans GB" w:hAnsi="Hiragino Sans GB" w:eastAsia="Hiragino Sans GB"/>
          <w:color w:val="292929"/>
          <w:sz w:val="21"/>
        </w:rPr>
        <w:t>结合真实前朝角色生成4条，再允许AI捏造其他大臣生成4条；每条标记所有者。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秘闻：</w:t>
      </w:r>
      <w:r>
        <w:rPr>
          <w:rFonts w:ascii="Hiragino Sans GB" w:hAnsi="Hiragino Sans GB" w:eastAsia="Hiragino Sans GB"/>
          <w:color w:val="292929"/>
          <w:sz w:val="21"/>
        </w:rPr>
        <w:t>生成8条20至40字的劲爆京城/宫廷秘闻，包括婚恋、嫡庶、权势、家族纠纷等。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AI输出</w:t>
      </w:r>
      <w:r>
        <w:rPr>
          <w:rFonts w:ascii="Hiragino Sans GB" w:hAnsi="Hiragino Sans GB" w:eastAsia="Hiragino Sans GB"/>
          <w:b/>
          <w:color w:val="B23A48"/>
          <w:sz w:val="21"/>
        </w:rPr>
        <w:t>必须</w:t>
      </w:r>
      <w:r>
        <w:rPr>
          <w:rFonts w:ascii="Hiragino Sans GB" w:hAnsi="Hiragino Sans GB" w:eastAsia="Hiragino Sans GB"/>
          <w:color w:val="292929"/>
          <w:sz w:val="21"/>
        </w:rPr>
        <w:t>为结构化记录；格式正确才会写入存档。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3. 单条记事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显示时间、所属人物、正文、来源和标签。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可在人物记事页编辑或删除；</w:t>
      </w:r>
      <w:r>
        <w:rPr>
          <w:rFonts w:ascii="Hiragino Sans GB" w:hAnsi="Hiragino Sans GB" w:eastAsia="Hiragino Sans GB"/>
          <w:b/>
          <w:color w:val="1F6F8B"/>
          <w:sz w:val="21"/>
        </w:rPr>
        <w:t>“众谈”</w:t>
      </w:r>
      <w:r>
        <w:rPr>
          <w:rFonts w:ascii="Hiragino Sans GB" w:hAnsi="Hiragino Sans GB" w:eastAsia="Hiragino Sans GB"/>
          <w:color w:val="292929"/>
          <w:sz w:val="21"/>
        </w:rPr>
        <w:t>类记录可能同步给所有参与者。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朝议退朝小结进入</w:t>
      </w:r>
      <w:r>
        <w:rPr>
          <w:rFonts w:ascii="Hiragino Sans GB" w:hAnsi="Hiragino Sans GB" w:eastAsia="Hiragino Sans GB"/>
          <w:b/>
          <w:color w:val="1F6F8B"/>
          <w:sz w:val="21"/>
        </w:rPr>
        <w:t>“前朝”</w:t>
      </w:r>
      <w:r>
        <w:rPr>
          <w:rFonts w:ascii="Hiragino Sans GB" w:hAnsi="Hiragino Sans GB" w:eastAsia="Hiragino Sans GB"/>
          <w:color w:val="292929"/>
          <w:sz w:val="21"/>
        </w:rPr>
        <w:t>；侍寝固定记事进入</w:t>
      </w:r>
      <w:r>
        <w:rPr>
          <w:rFonts w:ascii="Hiragino Sans GB" w:hAnsi="Hiragino Sans GB" w:eastAsia="Hiragino Sans GB"/>
          <w:b/>
          <w:color w:val="7656A6"/>
          <w:sz w:val="21"/>
        </w:rPr>
        <w:t>“彤录”</w:t>
      </w:r>
      <w:r>
        <w:rPr>
          <w:rFonts w:ascii="Hiragino Sans GB" w:hAnsi="Hiragino Sans GB" w:eastAsia="Hiragino Sans GB"/>
          <w:color w:val="292929"/>
          <w:sz w:val="21"/>
        </w:rPr>
        <w:t>；闲聊可进入</w:t>
      </w:r>
      <w:r>
        <w:rPr>
          <w:rFonts w:ascii="Hiragino Sans GB" w:hAnsi="Hiragino Sans GB" w:eastAsia="Hiragino Sans GB"/>
          <w:b/>
          <w:color w:val="A45A2A"/>
          <w:sz w:val="21"/>
        </w:rPr>
        <w:t>“众谈”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Heading1"/>
        <w:ind w:left="115" w:right="43"/>
        <w:shd w:fill="16847A" w:val="clear"/>
      </w:pPr>
      <w:r>
        <w:rPr>
          <w:rFonts w:ascii="Hiragino Sans GB" w:hAnsi="Hiragino Sans GB" w:eastAsia="Hiragino Sans GB"/>
          <w:b/>
          <w:color w:val="FFFFFF"/>
          <w:sz w:val="34"/>
        </w:rPr>
        <w:t>十四、养心殿·人物列表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1. 顶栏与表格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顶部标签：</w:t>
      </w:r>
      <w:r>
        <w:rPr>
          <w:rFonts w:ascii="Hiragino Sans GB" w:hAnsi="Hiragino Sans GB" w:eastAsia="Hiragino Sans GB"/>
          <w:b/>
          <w:color w:val="1F6F8B"/>
          <w:sz w:val="21"/>
        </w:rPr>
        <w:t>“后宫列表”</w:t>
      </w:r>
      <w:r>
        <w:rPr>
          <w:rFonts w:ascii="Hiragino Sans GB" w:hAnsi="Hiragino Sans GB" w:eastAsia="Hiragino Sans GB"/>
          <w:b/>
          <w:color w:val="7656A6"/>
          <w:sz w:val="21"/>
        </w:rPr>
        <w:t>“大臣列表”</w:t>
      </w:r>
      <w:r>
        <w:rPr>
          <w:rFonts w:ascii="Hiragino Sans GB" w:hAnsi="Hiragino Sans GB" w:eastAsia="Hiragino Sans GB"/>
          <w:b/>
          <w:color w:val="A45A2A"/>
          <w:sz w:val="21"/>
        </w:rPr>
        <w:t>“NPC列表”</w:t>
      </w:r>
      <w:r>
        <w:rPr>
          <w:rFonts w:ascii="Hiragino Sans GB" w:hAnsi="Hiragino Sans GB" w:eastAsia="Hiragino Sans GB"/>
          <w:b/>
          <w:color w:val="1F6F8B"/>
          <w:sz w:val="21"/>
        </w:rPr>
        <w:t>“侍从名册”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采用横向可滚动表格，顶部为字段名，人物一行一个。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“新增人物”：</w:t>
      </w:r>
      <w:r>
        <w:rPr>
          <w:rFonts w:ascii="Hiragino Sans GB" w:hAnsi="Hiragino Sans GB" w:eastAsia="Hiragino Sans GB"/>
          <w:color w:val="292929"/>
          <w:sz w:val="21"/>
        </w:rPr>
        <w:t>在当前分类增加一行，玩家可直接编辑。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“生成本页空白性情”：</w:t>
      </w:r>
      <w:r>
        <w:rPr>
          <w:rFonts w:ascii="Hiragino Sans GB" w:hAnsi="Hiragino Sans GB" w:eastAsia="Hiragino Sans GB"/>
          <w:color w:val="292929"/>
          <w:sz w:val="21"/>
        </w:rPr>
        <w:t>仅为空白人物生成性格和心情，已有结果保持不变。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每行可单独重新生成性格与心情。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2. 后宫列表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字段：</w:t>
      </w:r>
      <w:r>
        <w:rPr>
          <w:rFonts w:ascii="Hiragino Sans GB" w:hAnsi="Hiragino Sans GB" w:eastAsia="Hiragino Sans GB"/>
          <w:color w:val="292929"/>
          <w:sz w:val="21"/>
        </w:rPr>
        <w:t>姓名、位份、封号、居住宫殿、子嗣、性格、心情状态。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姓名、位份、封号、居所、子嗣均直接读取游戏数据，不依赖AI判断。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性格由AI生成恰好两个汉字；心情结合近期记忆生成不超过五个汉字。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人工修改姓名会同步更新信笺、奏折、关系图谱、记事等引用。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人工修改居住宫殿后，人物会出现在新宫殿；其侍从与宫女也会自动迁入新宫殿耳房。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3. 大臣列表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收录帝师、左相、右相、大臣、臣子，并包含固定剧情角色谢临渊。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字段：</w:t>
      </w:r>
      <w:r>
        <w:rPr>
          <w:rFonts w:ascii="Hiragino Sans GB" w:hAnsi="Hiragino Sans GB" w:eastAsia="Hiragino Sans GB"/>
          <w:color w:val="292929"/>
          <w:sz w:val="21"/>
        </w:rPr>
        <w:t>姓名、身份、官职/位阶、性格、心情状态。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普通角色可编辑并同步；固定剧情人物不可从本局删除。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4. NPC列表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字段：</w:t>
      </w:r>
      <w:r>
        <w:rPr>
          <w:rFonts w:ascii="Hiragino Sans GB" w:hAnsi="Hiragino Sans GB" w:eastAsia="Hiragino Sans GB"/>
          <w:color w:val="292929"/>
          <w:sz w:val="21"/>
        </w:rPr>
        <w:t>姓名、身份、人物资料、性格、心情状态。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NPC总量上限为60；达到上限后</w:t>
      </w:r>
      <w:r>
        <w:rPr>
          <w:rFonts w:ascii="Hiragino Sans GB" w:hAnsi="Hiragino Sans GB" w:eastAsia="Hiragino Sans GB"/>
          <w:b/>
          <w:color w:val="B23A48"/>
          <w:sz w:val="21"/>
        </w:rPr>
        <w:t>不能</w:t>
      </w:r>
      <w:r>
        <w:rPr>
          <w:rFonts w:ascii="Hiragino Sans GB" w:hAnsi="Hiragino Sans GB" w:eastAsia="Hiragino Sans GB"/>
          <w:color w:val="292929"/>
          <w:sz w:val="21"/>
        </w:rPr>
        <w:t>继续新增。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奏折系统可复用现有NPC；只有NPC不足60时，才允许从奏折和前朝材料中识别、补入新NPC。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NPC自动具备</w:t>
      </w:r>
      <w:r>
        <w:rPr>
          <w:rFonts w:ascii="Hiragino Sans GB" w:hAnsi="Hiragino Sans GB" w:eastAsia="Hiragino Sans GB"/>
          <w:b/>
          <w:color w:val="1F6F8B"/>
          <w:sz w:val="21"/>
        </w:rPr>
        <w:t>“TA看到的”</w:t>
      </w:r>
      <w:r>
        <w:rPr>
          <w:rFonts w:ascii="Hiragino Sans GB" w:hAnsi="Hiragino Sans GB" w:eastAsia="Hiragino Sans GB"/>
          <w:b/>
          <w:color w:val="7656A6"/>
          <w:sz w:val="21"/>
        </w:rPr>
        <w:t>“TA了解的”</w:t>
      </w:r>
      <w:r>
        <w:rPr>
          <w:rFonts w:ascii="Hiragino Sans GB" w:hAnsi="Hiragino Sans GB" w:eastAsia="Hiragino Sans GB"/>
          <w:b/>
          <w:color w:val="A45A2A"/>
          <w:sz w:val="21"/>
        </w:rPr>
        <w:t>“TA的思绪/记事”</w:t>
      </w:r>
      <w:r>
        <w:rPr>
          <w:rFonts w:ascii="Hiragino Sans GB" w:hAnsi="Hiragino Sans GB" w:eastAsia="Hiragino Sans GB"/>
          <w:color w:val="292929"/>
          <w:sz w:val="21"/>
        </w:rPr>
        <w:t>数据结构，并能在众生相中查看。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5. 新增与删除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后宫新增：</w:t>
      </w:r>
      <w:r>
        <w:rPr>
          <w:rFonts w:ascii="Hiragino Sans GB" w:hAnsi="Hiragino Sans GB" w:eastAsia="Hiragino Sans GB"/>
          <w:color w:val="292929"/>
          <w:sz w:val="21"/>
        </w:rPr>
        <w:t>创建</w:t>
      </w:r>
      <w:r>
        <w:rPr>
          <w:rFonts w:ascii="Hiragino Sans GB" w:hAnsi="Hiragino Sans GB" w:eastAsia="Hiragino Sans GB"/>
          <w:b/>
          <w:color w:val="1F6F8B"/>
          <w:sz w:val="21"/>
        </w:rPr>
        <w:t>“新入宫者”</w:t>
      </w:r>
      <w:r>
        <w:rPr>
          <w:rFonts w:ascii="Hiragino Sans GB" w:hAnsi="Hiragino Sans GB" w:eastAsia="Hiragino Sans GB"/>
          <w:color w:val="292929"/>
          <w:sz w:val="21"/>
        </w:rPr>
        <w:t>，身份默认为后妃。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大臣新增：</w:t>
      </w:r>
      <w:r>
        <w:rPr>
          <w:rFonts w:ascii="Hiragino Sans GB" w:hAnsi="Hiragino Sans GB" w:eastAsia="Hiragino Sans GB"/>
          <w:color w:val="292929"/>
          <w:sz w:val="21"/>
        </w:rPr>
        <w:t>创建</w:t>
      </w:r>
      <w:r>
        <w:rPr>
          <w:rFonts w:ascii="Hiragino Sans GB" w:hAnsi="Hiragino Sans GB" w:eastAsia="Hiragino Sans GB"/>
          <w:b/>
          <w:color w:val="1F6F8B"/>
          <w:sz w:val="21"/>
        </w:rPr>
        <w:t>“新任大臣”</w:t>
      </w:r>
      <w:r>
        <w:rPr>
          <w:rFonts w:ascii="Hiragino Sans GB" w:hAnsi="Hiragino Sans GB" w:eastAsia="Hiragino Sans GB"/>
          <w:color w:val="292929"/>
          <w:sz w:val="21"/>
        </w:rPr>
        <w:t>，身份默认为大臣。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NPC新增：</w:t>
      </w:r>
      <w:r>
        <w:rPr>
          <w:rFonts w:ascii="Hiragino Sans GB" w:hAnsi="Hiragino Sans GB" w:eastAsia="Hiragino Sans GB"/>
          <w:color w:val="292929"/>
          <w:sz w:val="21"/>
        </w:rPr>
        <w:t>创建</w:t>
      </w:r>
      <w:r>
        <w:rPr>
          <w:rFonts w:ascii="Hiragino Sans GB" w:hAnsi="Hiragino Sans GB" w:eastAsia="Hiragino Sans GB"/>
          <w:b/>
          <w:color w:val="1F6F8B"/>
          <w:sz w:val="21"/>
        </w:rPr>
        <w:t>“新NPC”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侍从新增：</w:t>
      </w:r>
      <w:r>
        <w:rPr>
          <w:rFonts w:ascii="Hiragino Sans GB" w:hAnsi="Hiragino Sans GB" w:eastAsia="Hiragino Sans GB"/>
          <w:color w:val="292929"/>
          <w:sz w:val="21"/>
        </w:rPr>
        <w:t>创建男性</w:t>
      </w:r>
      <w:r>
        <w:rPr>
          <w:rFonts w:ascii="Hiragino Sans GB" w:hAnsi="Hiragino Sans GB" w:eastAsia="Hiragino Sans GB"/>
          <w:b/>
          <w:color w:val="1F6F8B"/>
          <w:sz w:val="21"/>
        </w:rPr>
        <w:t>“新侍从”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删除前会明确提示：</w:t>
      </w:r>
      <w:r>
        <w:rPr>
          <w:rFonts w:ascii="Hiragino Sans GB" w:hAnsi="Hiragino Sans GB" w:eastAsia="Hiragino Sans GB"/>
          <w:color w:val="292929"/>
          <w:sz w:val="21"/>
        </w:rPr>
        <w:t>人物人设、记忆、思绪、记事和名册资料将从本局移除且不可撤销。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删除后妃时，其名下侍从会解除主人和居所，</w:t>
      </w:r>
      <w:r>
        <w:rPr>
          <w:rFonts w:ascii="Hiragino Sans GB" w:hAnsi="Hiragino Sans GB" w:eastAsia="Hiragino Sans GB"/>
          <w:b/>
          <w:color w:val="B23A48"/>
          <w:sz w:val="21"/>
        </w:rPr>
        <w:t>不会</w:t>
      </w:r>
      <w:r>
        <w:rPr>
          <w:rFonts w:ascii="Hiragino Sans GB" w:hAnsi="Hiragino Sans GB" w:eastAsia="Hiragino Sans GB"/>
          <w:color w:val="292929"/>
          <w:sz w:val="21"/>
        </w:rPr>
        <w:t>继续错误跟随。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删除固定剧情人物会被阻止。</w:t>
      </w:r>
    </w:p>
    <w:p>
      <w:pPr>
        <w:pStyle w:val="Heading1"/>
        <w:ind w:left="115" w:right="43"/>
        <w:shd w:fill="7656A6" w:val="clear"/>
      </w:pPr>
      <w:r>
        <w:rPr>
          <w:rFonts w:ascii="Hiragino Sans GB" w:hAnsi="Hiragino Sans GB" w:eastAsia="Hiragino Sans GB"/>
          <w:b/>
          <w:color w:val="FFFFFF"/>
          <w:sz w:val="34"/>
        </w:rPr>
        <w:t>十五、侍从名册与耳房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1. 批量生成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一次生成恰好4名成年男性侍从和2名成年女性宫女。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自动生成：</w:t>
      </w:r>
      <w:r>
        <w:rPr>
          <w:rFonts w:ascii="Hiragino Sans GB" w:hAnsi="Hiragino Sans GB" w:eastAsia="Hiragino Sans GB"/>
          <w:color w:val="292929"/>
          <w:sz w:val="21"/>
        </w:rPr>
        <w:t>古风姓名、两字性格、40至80字介绍、五字以内状态、0至100忠诚度。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六人默认没有主人，生成后由玩家分配。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若NPC剩余名额不足6人，会提示当前数量与60人上限，不调用AI。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2. 主人分配与迁居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“主人”</w:t>
      </w:r>
      <w:r>
        <w:rPr>
          <w:rFonts w:ascii="Hiragino Sans GB" w:hAnsi="Hiragino Sans GB" w:eastAsia="Hiragino Sans GB"/>
          <w:color w:val="292929"/>
          <w:sz w:val="21"/>
        </w:rPr>
        <w:t>下拉框只列出身份为后妃的人物。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分配主人后，NPC记录主人姓名与ID。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NPC会自动迁入主人所在宫殿的</w:t>
      </w:r>
      <w:r>
        <w:rPr>
          <w:rFonts w:ascii="Hiragino Sans GB" w:hAnsi="Hiragino Sans GB" w:eastAsia="Hiragino Sans GB"/>
          <w:b/>
          <w:color w:val="1F6F8B"/>
          <w:sz w:val="21"/>
        </w:rPr>
        <w:t>“耳房”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主人改名时，NPC的主人姓名同步更新。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主人迁宫时，名下侍从和宫女一并迁入新宫殿耳房。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3. 耳房多人间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每个宫殿耳房分为</w:t>
      </w:r>
      <w:r>
        <w:rPr>
          <w:rFonts w:ascii="Hiragino Sans GB" w:hAnsi="Hiragino Sans GB" w:eastAsia="Hiragino Sans GB"/>
          <w:b/>
          <w:color w:val="1F6F8B"/>
          <w:sz w:val="21"/>
        </w:rPr>
        <w:t>“侍从房”</w:t>
      </w:r>
      <w:r>
        <w:rPr>
          <w:rFonts w:ascii="Hiragino Sans GB" w:hAnsi="Hiragino Sans GB" w:eastAsia="Hiragino Sans GB"/>
          <w:color w:val="292929"/>
          <w:sz w:val="21"/>
        </w:rPr>
        <w:t>和</w:t>
      </w:r>
      <w:r>
        <w:rPr>
          <w:rFonts w:ascii="Hiragino Sans GB" w:hAnsi="Hiragino Sans GB" w:eastAsia="Hiragino Sans GB"/>
          <w:b/>
          <w:color w:val="7656A6"/>
          <w:sz w:val="21"/>
        </w:rPr>
        <w:t>“宫女房”</w:t>
      </w:r>
      <w:r>
        <w:rPr>
          <w:rFonts w:ascii="Hiragino Sans GB" w:hAnsi="Hiragino Sans GB" w:eastAsia="Hiragino Sans GB"/>
          <w:color w:val="292929"/>
          <w:sz w:val="21"/>
        </w:rPr>
        <w:t>两个多人间。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两个房间可分别设置背景图；没有背景时会提醒先设定。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同一宫殿住有多位后妃时，他们名下的侍从统一住在该宫殿对应多人间。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“拜访侍从”</w:t>
      </w:r>
      <w:r>
        <w:rPr>
          <w:rFonts w:ascii="Hiragino Sans GB" w:hAnsi="Hiragino Sans GB" w:eastAsia="Hiragino Sans GB"/>
          <w:color w:val="292929"/>
          <w:sz w:val="21"/>
        </w:rPr>
        <w:t>列出本宫全部男性侍从；</w:t>
      </w:r>
      <w:r>
        <w:rPr>
          <w:rFonts w:ascii="Hiragino Sans GB" w:hAnsi="Hiragino Sans GB" w:eastAsia="Hiragino Sans GB"/>
          <w:b/>
          <w:color w:val="7656A6"/>
          <w:sz w:val="21"/>
        </w:rPr>
        <w:t>“拜访宫女”</w:t>
      </w:r>
      <w:r>
        <w:rPr>
          <w:rFonts w:ascii="Hiragino Sans GB" w:hAnsi="Hiragino Sans GB" w:eastAsia="Hiragino Sans GB"/>
          <w:color w:val="292929"/>
          <w:sz w:val="21"/>
        </w:rPr>
        <w:t>列出本宫全部宫女。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4. 人物操作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点击姓名出现</w:t>
      </w:r>
      <w:r>
        <w:rPr>
          <w:rFonts w:ascii="Hiragino Sans GB" w:hAnsi="Hiragino Sans GB" w:eastAsia="Hiragino Sans GB"/>
          <w:b/>
          <w:color w:val="1F6F8B"/>
          <w:sz w:val="21"/>
        </w:rPr>
        <w:t>“对话”</w:t>
      </w:r>
      <w:r>
        <w:rPr>
          <w:rFonts w:ascii="Hiragino Sans GB" w:hAnsi="Hiragino Sans GB" w:eastAsia="Hiragino Sans GB"/>
          <w:b/>
          <w:color w:val="7656A6"/>
          <w:sz w:val="21"/>
        </w:rPr>
        <w:t>“查看”</w:t>
      </w:r>
      <w:r>
        <w:rPr>
          <w:rFonts w:ascii="Hiragino Sans GB" w:hAnsi="Hiragino Sans GB" w:eastAsia="Hiragino Sans GB"/>
          <w:b/>
          <w:color w:val="A45A2A"/>
          <w:sz w:val="21"/>
        </w:rPr>
        <w:t>“宠幸”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“查看”：</w:t>
      </w:r>
      <w:r>
        <w:rPr>
          <w:rFonts w:ascii="Hiragino Sans GB" w:hAnsi="Hiragino Sans GB" w:eastAsia="Hiragino Sans GB"/>
          <w:color w:val="292929"/>
          <w:sz w:val="21"/>
        </w:rPr>
        <w:t>查看姓名、身份、主人、居所、性格、状态、忠诚度、介绍和已有记忆。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“对话”：</w:t>
      </w:r>
      <w:r>
        <w:rPr>
          <w:rFonts w:ascii="Hiragino Sans GB" w:hAnsi="Hiragino Sans GB" w:eastAsia="Hiragino Sans GB"/>
          <w:color w:val="292929"/>
          <w:sz w:val="21"/>
        </w:rPr>
        <w:t>进入室内对话模式，AI同时读取同屋人物；剧情需要描写同屋人的旁观与反应。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“宠幸”：</w:t>
      </w:r>
      <w:r>
        <w:rPr>
          <w:rFonts w:ascii="Hiragino Sans GB" w:hAnsi="Hiragino Sans GB" w:eastAsia="Hiragino Sans GB"/>
          <w:color w:val="292929"/>
          <w:sz w:val="21"/>
        </w:rPr>
        <w:t>进入亲密剧情，同样要求体现同屋人的反应与房间多人环境。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对话与宠幸沿用室内剧情的分段、语音、输入、履历、重推和记忆确认；侍从与宫女NPC暂不配备立绘，剧情页只显示耳房背景和文本，不再生成姓名首字占位图。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保存记忆时，主要人物写入完整小结；同屋人会收到</w:t>
      </w:r>
      <w:r>
        <w:rPr>
          <w:rFonts w:ascii="Hiragino Sans GB" w:hAnsi="Hiragino Sans GB" w:eastAsia="Hiragino Sans GB"/>
          <w:b/>
          <w:color w:val="1F6F8B"/>
          <w:sz w:val="21"/>
        </w:rPr>
        <w:t>“同屋见闻”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Heading1"/>
        <w:ind w:left="115" w:right="43"/>
        <w:shd w:fill="C55A3A" w:val="clear"/>
      </w:pPr>
      <w:r>
        <w:rPr>
          <w:rFonts w:ascii="Hiragino Sans GB" w:hAnsi="Hiragino Sans GB" w:eastAsia="Hiragino Sans GB"/>
          <w:b/>
          <w:color w:val="FFFFFF"/>
          <w:sz w:val="34"/>
        </w:rPr>
        <w:t>十六、御书房总界面</w:t>
      </w:r>
    </w:p>
    <w:p>
      <w:pPr>
        <w:pStyle w:val="Heading2"/>
        <w:ind w:left="86"/>
        <w:pBdr>
          <w:left w:val="single" w:sz="16" w:space="5" w:color="C55A3A"/>
        </w:pBdr>
        <w:shd w:fill="F4F7FA" w:val="clear"/>
      </w:pPr>
      <w:r>
        <w:rPr>
          <w:rFonts w:ascii="Hiragino Sans GB" w:hAnsi="Hiragino Sans GB" w:eastAsia="Hiragino Sans GB"/>
          <w:b/>
          <w:color w:val="C55A3A"/>
          <w:sz w:val="26"/>
        </w:rPr>
        <w:t>1. 入口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“批阅奏折”：</w:t>
      </w:r>
      <w:r>
        <w:rPr>
          <w:rFonts w:ascii="Hiragino Sans GB" w:hAnsi="Hiragino Sans GB" w:eastAsia="Hiragino Sans GB"/>
          <w:color w:val="292929"/>
          <w:sz w:val="21"/>
        </w:rPr>
        <w:t>进入奏折系统。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“信笺”：</w:t>
      </w:r>
      <w:r>
        <w:rPr>
          <w:rFonts w:ascii="Hiragino Sans GB" w:hAnsi="Hiragino Sans GB" w:eastAsia="Hiragino Sans GB"/>
          <w:color w:val="292929"/>
          <w:sz w:val="21"/>
        </w:rPr>
        <w:t>进入往来信笺、故人往来、密探截获。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“传召”：</w:t>
      </w:r>
      <w:r>
        <w:rPr>
          <w:rFonts w:ascii="Hiragino Sans GB" w:hAnsi="Hiragino Sans GB" w:eastAsia="Hiragino Sans GB"/>
          <w:color w:val="292929"/>
          <w:sz w:val="21"/>
        </w:rPr>
        <w:t>打开召见群臣页面。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御书房首次没有背景时要求先绘景；背景确认后进入专属界面。</w:t>
      </w:r>
    </w:p>
    <w:p>
      <w:pPr>
        <w:pStyle w:val="Heading1"/>
        <w:ind w:left="115" w:right="43"/>
        <w:shd w:fill="A56B13" w:val="clear"/>
      </w:pPr>
      <w:r>
        <w:rPr>
          <w:rFonts w:ascii="Hiragino Sans GB" w:hAnsi="Hiragino Sans GB" w:eastAsia="Hiragino Sans GB"/>
          <w:b/>
          <w:color w:val="FFFFFF"/>
          <w:sz w:val="34"/>
        </w:rPr>
        <w:t>十七、奏折系统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1. 顶部分类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“批阅”：</w:t>
      </w:r>
      <w:r>
        <w:rPr>
          <w:rFonts w:ascii="Hiragino Sans GB" w:hAnsi="Hiragino Sans GB" w:eastAsia="Hiragino Sans GB"/>
          <w:color w:val="292929"/>
          <w:sz w:val="21"/>
        </w:rPr>
        <w:t>调用AI生成一批新的待批奏折。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“待处理”：</w:t>
      </w:r>
      <w:r>
        <w:rPr>
          <w:rFonts w:ascii="Hiragino Sans GB" w:hAnsi="Hiragino Sans GB" w:eastAsia="Hiragino Sans GB"/>
          <w:color w:val="292929"/>
          <w:sz w:val="21"/>
        </w:rPr>
        <w:t>查看全部尚未朱批的奏折。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“已批阅”：</w:t>
      </w:r>
      <w:r>
        <w:rPr>
          <w:rFonts w:ascii="Hiragino Sans GB" w:hAnsi="Hiragino Sans GB" w:eastAsia="Hiragino Sans GB"/>
          <w:color w:val="292929"/>
          <w:sz w:val="21"/>
        </w:rPr>
        <w:t>查看已经发出朱批的奏折与回禀。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“颁布政令”：</w:t>
      </w:r>
      <w:r>
        <w:rPr>
          <w:rFonts w:ascii="Hiragino Sans GB" w:hAnsi="Hiragino Sans GB" w:eastAsia="Hiragino Sans GB"/>
          <w:color w:val="292929"/>
          <w:sz w:val="21"/>
        </w:rPr>
        <w:t>编辑并发布皇帝政令。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“传召”：</w:t>
      </w:r>
      <w:r>
        <w:rPr>
          <w:rFonts w:ascii="Hiragino Sans GB" w:hAnsi="Hiragino Sans GB" w:eastAsia="Hiragino Sans GB"/>
          <w:color w:val="292929"/>
          <w:sz w:val="21"/>
        </w:rPr>
        <w:t>进入召见群臣。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2. 新奏折生成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读取当前时间、皇帝人设、全局世界书、角色资料、已有NPC、近期记事与历史奏折。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生成内容包括题目、上奏人、正文、时间和关联人物。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NPC不足60时，奏折可以使用已有NPC，也可识别并补充新的前朝NPC。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NPC达到60后，提示词限制AI只能调用现有人物，不再新增。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生成结果进入</w:t>
      </w:r>
      <w:r>
        <w:rPr>
          <w:rFonts w:ascii="Hiragino Sans GB" w:hAnsi="Hiragino Sans GB" w:eastAsia="Hiragino Sans GB"/>
          <w:b/>
          <w:color w:val="1F6F8B"/>
          <w:sz w:val="21"/>
        </w:rPr>
        <w:t>“待处理”</w:t>
      </w:r>
      <w:r>
        <w:rPr>
          <w:rFonts w:ascii="Hiragino Sans GB" w:hAnsi="Hiragino Sans GB" w:eastAsia="Hiragino Sans GB"/>
          <w:color w:val="292929"/>
          <w:sz w:val="21"/>
        </w:rPr>
        <w:t>，</w:t>
      </w:r>
      <w:r>
        <w:rPr>
          <w:rFonts w:ascii="Hiragino Sans GB" w:hAnsi="Hiragino Sans GB" w:eastAsia="Hiragino Sans GB"/>
          <w:b/>
          <w:color w:val="B23A48"/>
          <w:sz w:val="21"/>
        </w:rPr>
        <w:t>不会</w:t>
      </w:r>
      <w:r>
        <w:rPr>
          <w:rFonts w:ascii="Hiragino Sans GB" w:hAnsi="Hiragino Sans GB" w:eastAsia="Hiragino Sans GB"/>
          <w:color w:val="292929"/>
          <w:sz w:val="21"/>
        </w:rPr>
        <w:t>自动视为已批。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3. 待处理列表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列表显示题目、作者、时间和正文摘要。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可分别调整待处理列表的滚动配置、字体大小和显示密度。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点击奏折进入卷轴详情。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4. 奏折详情与朱批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完整显示题目、作者、上奏时间和正文。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“AI代写”：</w:t>
      </w:r>
      <w:r>
        <w:rPr>
          <w:rFonts w:ascii="Hiragino Sans GB" w:hAnsi="Hiragino Sans GB" w:eastAsia="Hiragino Sans GB"/>
          <w:color w:val="292929"/>
          <w:sz w:val="21"/>
        </w:rPr>
        <w:t>根据奏折、人设、世界书和上下文生成朱批草稿。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玩家可在输入框手动修改或完全自行撰写。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“发出朱批”：</w:t>
      </w:r>
      <w:r>
        <w:rPr>
          <w:rFonts w:ascii="Hiragino Sans GB" w:hAnsi="Hiragino Sans GB" w:eastAsia="Hiragino Sans GB"/>
          <w:color w:val="292929"/>
          <w:sz w:val="21"/>
        </w:rPr>
        <w:t>保存御批，并调用AI生成大臣回禀/执行反馈。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发出后奏折从待处理移动到已批阅。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“传召大臣回禀”：</w:t>
      </w:r>
      <w:r>
        <w:rPr>
          <w:rFonts w:ascii="Hiragino Sans GB" w:hAnsi="Hiragino Sans GB" w:eastAsia="Hiragino Sans GB"/>
          <w:color w:val="292929"/>
          <w:sz w:val="21"/>
        </w:rPr>
        <w:t>进入帝师/大臣商议对话；已有往来时按钮变为</w:t>
      </w:r>
      <w:r>
        <w:rPr>
          <w:rFonts w:ascii="Hiragino Sans GB" w:hAnsi="Hiragino Sans GB" w:eastAsia="Hiragino Sans GB"/>
          <w:b/>
          <w:color w:val="1F6F8B"/>
          <w:sz w:val="21"/>
        </w:rPr>
        <w:t>“往来记录”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5. 已批阅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展示原奏折、皇帝朱批和回禀。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回禀可</w:t>
      </w:r>
      <w:r>
        <w:rPr>
          <w:rFonts w:ascii="Hiragino Sans GB" w:hAnsi="Hiragino Sans GB" w:eastAsia="Hiragino Sans GB"/>
          <w:b/>
          <w:color w:val="1F6F8B"/>
          <w:sz w:val="21"/>
        </w:rPr>
        <w:t>“重新回禀”</w:t>
      </w:r>
      <w:r>
        <w:rPr>
          <w:rFonts w:ascii="Hiragino Sans GB" w:hAnsi="Hiragino Sans GB" w:eastAsia="Hiragino Sans GB"/>
          <w:color w:val="292929"/>
          <w:sz w:val="21"/>
        </w:rPr>
        <w:t>，让AI在相同御批基础上重新生成。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可删除单条回禀或对应记录。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详情页可独立设置字体、字号；支持预设字体、字体链接和本地字体文件。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6. 颁布政令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玩家输入政令主题和正文，也可点击AI代写。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发布后形成政令记录，可用于后续朝议和前朝剧情。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政令内容会带当前时间并保存。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7. 帝师商议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围绕当前奏折与朱批进入谢临渊对话。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读取谢临渊人设、记忆、奏折正文和User输入。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可连续追问，保留往来记录。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“结束商议”</w:t>
      </w:r>
      <w:r>
        <w:rPr>
          <w:rFonts w:ascii="Hiragino Sans GB" w:hAnsi="Hiragino Sans GB" w:eastAsia="Hiragino Sans GB"/>
          <w:color w:val="292929"/>
          <w:sz w:val="21"/>
        </w:rPr>
        <w:t>退出；在代批辅助场景中可选择</w:t>
      </w:r>
      <w:r>
        <w:rPr>
          <w:rFonts w:ascii="Hiragino Sans GB" w:hAnsi="Hiragino Sans GB" w:eastAsia="Hiragino Sans GB"/>
          <w:b/>
          <w:color w:val="7656A6"/>
          <w:sz w:val="21"/>
        </w:rPr>
        <w:t>“就这个方案”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Heading1"/>
        <w:ind w:left="115" w:right="43"/>
        <w:shd w:fill="3F7D4E" w:val="clear"/>
      </w:pPr>
      <w:r>
        <w:rPr>
          <w:rFonts w:ascii="Hiragino Sans GB" w:hAnsi="Hiragino Sans GB" w:eastAsia="Hiragino Sans GB"/>
          <w:b/>
          <w:color w:val="FFFFFF"/>
          <w:sz w:val="34"/>
        </w:rPr>
        <w:t>十八、信笺系统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1. 共通界面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顶部标签：</w:t>
      </w:r>
      <w:r>
        <w:rPr>
          <w:rFonts w:ascii="Hiragino Sans GB" w:hAnsi="Hiragino Sans GB" w:eastAsia="Hiragino Sans GB"/>
          <w:b/>
          <w:color w:val="1F6F8B"/>
          <w:sz w:val="21"/>
        </w:rPr>
        <w:t>“往来信笺”</w:t>
      </w:r>
      <w:r>
        <w:rPr>
          <w:rFonts w:ascii="Hiragino Sans GB" w:hAnsi="Hiragino Sans GB" w:eastAsia="Hiragino Sans GB"/>
          <w:b/>
          <w:color w:val="7656A6"/>
          <w:sz w:val="21"/>
        </w:rPr>
        <w:t>“故人往来”</w:t>
      </w:r>
      <w:r>
        <w:rPr>
          <w:rFonts w:ascii="Hiragino Sans GB" w:hAnsi="Hiragino Sans GB" w:eastAsia="Hiragino Sans GB"/>
          <w:b/>
          <w:color w:val="A45A2A"/>
          <w:sz w:val="21"/>
        </w:rPr>
        <w:t>“密探截获”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顶栏字体设置：</w:t>
      </w:r>
      <w:r>
        <w:rPr>
          <w:rFonts w:ascii="Hiragino Sans GB" w:hAnsi="Hiragino Sans GB" w:eastAsia="Hiragino Sans GB"/>
          <w:color w:val="292929"/>
          <w:sz w:val="21"/>
        </w:rPr>
        <w:t>预设马善政、楷体、宋体、仿宋、ZCOOL XiaoWei、Noto Serif SC；也可输入字体链接或上传TTF/OTF/WOFF。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信笺字体独立于全局字体保存，恢复默认只影响信笺。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2. 往来信笺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选择联络角色后，列表按最新在前显示</w:t>
      </w:r>
      <w:r>
        <w:rPr>
          <w:rFonts w:ascii="Hiragino Sans GB" w:hAnsi="Hiragino Sans GB" w:eastAsia="Hiragino Sans GB"/>
          <w:b/>
          <w:color w:val="1F6F8B"/>
          <w:sz w:val="21"/>
        </w:rPr>
        <w:t>“朕发”</w:t>
      </w:r>
      <w:r>
        <w:rPr>
          <w:rFonts w:ascii="Hiragino Sans GB" w:hAnsi="Hiragino Sans GB" w:eastAsia="Hiragino Sans GB"/>
          <w:color w:val="292929"/>
          <w:sz w:val="21"/>
        </w:rPr>
        <w:t>和</w:t>
      </w:r>
      <w:r>
        <w:rPr>
          <w:rFonts w:ascii="Hiragino Sans GB" w:hAnsi="Hiragino Sans GB" w:eastAsia="Hiragino Sans GB"/>
          <w:b/>
          <w:color w:val="7656A6"/>
          <w:sz w:val="21"/>
        </w:rPr>
        <w:t>“来函”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“拆阅TA的来函”：</w:t>
      </w:r>
      <w:r>
        <w:rPr>
          <w:rFonts w:ascii="Hiragino Sans GB" w:hAnsi="Hiragino Sans GB" w:eastAsia="Hiragino Sans GB"/>
          <w:color w:val="292929"/>
          <w:sz w:val="21"/>
        </w:rPr>
        <w:t>AI读取角色人设、位份、居所、世界书、TA了解的、TA看到的、起居注、关系和最近信件，生成100至150字来函。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打开来函后可回复；</w:t>
      </w:r>
      <w:r>
        <w:rPr>
          <w:rFonts w:ascii="Hiragino Sans GB" w:hAnsi="Hiragino Sans GB" w:eastAsia="Hiragino Sans GB"/>
          <w:b/>
          <w:color w:val="1F6F8B"/>
          <w:sz w:val="21"/>
        </w:rPr>
        <w:t>“AI代笔”</w:t>
      </w:r>
      <w:r>
        <w:rPr>
          <w:rFonts w:ascii="Hiragino Sans GB" w:hAnsi="Hiragino Sans GB" w:eastAsia="Hiragino Sans GB"/>
          <w:color w:val="292929"/>
          <w:sz w:val="21"/>
        </w:rPr>
        <w:t>生成皇帝回函草稿，玩家可编辑。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发出回函后，系统继续以对方口吻生成回信。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往来会写入角色</w:t>
      </w:r>
      <w:r>
        <w:rPr>
          <w:rFonts w:ascii="Hiragino Sans GB" w:hAnsi="Hiragino Sans GB" w:eastAsia="Hiragino Sans GB"/>
          <w:b/>
          <w:color w:val="1F6F8B"/>
          <w:sz w:val="21"/>
        </w:rPr>
        <w:t>“TA看到的”</w:t>
      </w:r>
      <w:r>
        <w:rPr>
          <w:rFonts w:ascii="Hiragino Sans GB" w:hAnsi="Hiragino Sans GB" w:eastAsia="Hiragino Sans GB"/>
          <w:color w:val="292929"/>
          <w:sz w:val="21"/>
        </w:rPr>
        <w:t>，并可能触发角色沉思。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单封信可删除；关联的信件记忆会同步移除。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3. 故人往来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至少需要两位故人。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玩家选择发信人与收信人，或使用</w:t>
      </w:r>
      <w:r>
        <w:rPr>
          <w:rFonts w:ascii="Hiragino Sans GB" w:hAnsi="Hiragino Sans GB" w:eastAsia="Hiragino Sans GB"/>
          <w:b/>
          <w:color w:val="1F6F8B"/>
          <w:sz w:val="21"/>
        </w:rPr>
        <w:t>“随机配对”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“截获往来函件”：</w:t>
      </w:r>
      <w:r>
        <w:rPr>
          <w:rFonts w:ascii="Hiragino Sans GB" w:hAnsi="Hiragino Sans GB" w:eastAsia="Hiragino Sans GB"/>
          <w:color w:val="292929"/>
          <w:sz w:val="21"/>
        </w:rPr>
        <w:t>AI按两人的完整人设、记忆、关系和世界书生成私信。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打开详情可继续</w:t>
      </w:r>
      <w:r>
        <w:rPr>
          <w:rFonts w:ascii="Hiragino Sans GB" w:hAnsi="Hiragino Sans GB" w:eastAsia="Hiragino Sans GB"/>
          <w:b/>
          <w:color w:val="1F6F8B"/>
          <w:sz w:val="21"/>
        </w:rPr>
        <w:t>“截获下一封往来”</w:t>
      </w:r>
      <w:r>
        <w:rPr>
          <w:rFonts w:ascii="Hiragino Sans GB" w:hAnsi="Hiragino Sans GB" w:eastAsia="Hiragino Sans GB"/>
          <w:color w:val="292929"/>
          <w:sz w:val="21"/>
        </w:rPr>
        <w:t>，形成角色之间的连续通信。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记录独立保存在故人信件数据中，不与皇帝来往混淆。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4. 密探截获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3F7D4E"/>
          <w:sz w:val="21"/>
        </w:rPr>
        <w:t>“令东厂截获密信”：</w:t>
      </w:r>
      <w:r>
        <w:rPr>
          <w:rFonts w:ascii="Hiragino Sans GB" w:hAnsi="Hiragino Sans GB" w:eastAsia="Hiragino Sans GB"/>
          <w:color w:val="292929"/>
          <w:sz w:val="21"/>
        </w:rPr>
        <w:t>AI从现有人物关系、记忆和宫廷局势中生成秘密往来。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可选择或识别发信人、收信人，保存截获时间和正文。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密信用于展示角色未直接告诉皇帝的私下信息，适合作为后续剧情线索。</w:t>
      </w:r>
    </w:p>
    <w:p>
      <w:pPr>
        <w:pStyle w:val="Heading1"/>
        <w:ind w:left="115" w:right="43"/>
        <w:shd w:fill="2E74B5" w:val="clear"/>
      </w:pPr>
      <w:r>
        <w:rPr>
          <w:rFonts w:ascii="Hiragino Sans GB" w:hAnsi="Hiragino Sans GB" w:eastAsia="Hiragino Sans GB"/>
          <w:b/>
          <w:color w:val="FFFFFF"/>
          <w:sz w:val="34"/>
        </w:rPr>
        <w:t>十九、飞鸽传书·御笺广场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1. 投笺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玩家填写御笺标题与正文。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“AI代笔”：</w:t>
      </w:r>
      <w:r>
        <w:rPr>
          <w:rFonts w:ascii="Hiragino Sans GB" w:hAnsi="Hiragino Sans GB" w:eastAsia="Hiragino Sans GB"/>
          <w:color w:val="292929"/>
          <w:sz w:val="21"/>
        </w:rPr>
        <w:t>根据当前语境生成可编辑草稿。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“放飞”：</w:t>
      </w:r>
      <w:r>
        <w:rPr>
          <w:rFonts w:ascii="Hiragino Sans GB" w:hAnsi="Hiragino Sans GB" w:eastAsia="Hiragino Sans GB"/>
          <w:color w:val="292929"/>
          <w:sz w:val="21"/>
        </w:rPr>
        <w:t>将御笺写入云端广场；发布状态和失败会有提示。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账号名通过平台用户资料读取并缓存。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2. 拾笺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“捞取御笺”：</w:t>
      </w:r>
      <w:r>
        <w:rPr>
          <w:rFonts w:ascii="Hiragino Sans GB" w:hAnsi="Hiragino Sans GB" w:eastAsia="Hiragino Sans GB"/>
          <w:color w:val="292929"/>
          <w:sz w:val="21"/>
        </w:rPr>
        <w:t>从广场随机取得一封其他玩家御笺。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可展开全文、收起、点赞、查看评论和回复。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“AI代笔”</w:t>
      </w:r>
      <w:r>
        <w:rPr>
          <w:rFonts w:ascii="Hiragino Sans GB" w:hAnsi="Hiragino Sans GB" w:eastAsia="Hiragino Sans GB"/>
          <w:color w:val="292929"/>
          <w:sz w:val="21"/>
        </w:rPr>
        <w:t>可生成回信草稿；</w:t>
      </w:r>
      <w:r>
        <w:rPr>
          <w:rFonts w:ascii="Hiragino Sans GB" w:hAnsi="Hiragino Sans GB" w:eastAsia="Hiragino Sans GB"/>
          <w:b/>
          <w:color w:val="7656A6"/>
          <w:sz w:val="21"/>
        </w:rPr>
        <w:t>“放飞回信”</w:t>
      </w:r>
      <w:r>
        <w:rPr>
          <w:rFonts w:ascii="Hiragino Sans GB" w:hAnsi="Hiragino Sans GB" w:eastAsia="Hiragino Sans GB"/>
          <w:color w:val="292929"/>
          <w:sz w:val="21"/>
        </w:rPr>
        <w:t>提交评论式回复。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“再捞一封”</w:t>
      </w:r>
      <w:r>
        <w:rPr>
          <w:rFonts w:ascii="Hiragino Sans GB" w:hAnsi="Hiragino Sans GB" w:eastAsia="Hiragino Sans GB"/>
          <w:color w:val="292929"/>
          <w:sz w:val="21"/>
        </w:rPr>
        <w:t>继续随机获取。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3. 笺匣与我的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笺匣区分</w:t>
      </w:r>
      <w:r>
        <w:rPr>
          <w:rFonts w:ascii="Hiragino Sans GB" w:hAnsi="Hiragino Sans GB" w:eastAsia="Hiragino Sans GB"/>
          <w:b/>
          <w:color w:val="1F6F8B"/>
          <w:sz w:val="21"/>
        </w:rPr>
        <w:t>“我捞到的”</w:t>
      </w:r>
      <w:r>
        <w:rPr>
          <w:rFonts w:ascii="Hiragino Sans GB" w:hAnsi="Hiragino Sans GB" w:eastAsia="Hiragino Sans GB"/>
          <w:b/>
          <w:color w:val="7656A6"/>
          <w:sz w:val="21"/>
        </w:rPr>
        <w:t>“我的回信”</w:t>
      </w:r>
      <w:r>
        <w:rPr>
          <w:rFonts w:ascii="Hiragino Sans GB" w:hAnsi="Hiragino Sans GB" w:eastAsia="Hiragino Sans GB"/>
          <w:b/>
          <w:color w:val="A45A2A"/>
          <w:sz w:val="21"/>
        </w:rPr>
        <w:t>“收到回信”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可展开完整往来，查看对话链。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“我的”</w:t>
      </w:r>
      <w:r>
        <w:rPr>
          <w:rFonts w:ascii="Hiragino Sans GB" w:hAnsi="Hiragino Sans GB" w:eastAsia="Hiragino Sans GB"/>
          <w:color w:val="292929"/>
          <w:sz w:val="21"/>
        </w:rPr>
        <w:t>列出自己发布的御笺，可删除。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点赞和评论点赞按当前账号记录，可再次点击取消。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自己发布的评论可删除，其他人的评论不可由本账号删除。</w:t>
      </w:r>
    </w:p>
    <w:p>
      <w:pPr>
        <w:pStyle w:val="Heading1"/>
        <w:ind w:left="115" w:right="43"/>
        <w:shd w:fill="16847A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二十、内务府总界面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1. 入口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“绘制台”：</w:t>
      </w:r>
      <w:r>
        <w:rPr>
          <w:rFonts w:ascii="Hiragino Sans GB" w:hAnsi="Hiragino Sans GB" w:eastAsia="Hiragino Sans GB"/>
          <w:color w:val="292929"/>
          <w:sz w:val="21"/>
        </w:rPr>
        <w:t>AI生成或上传背景/图标并校准。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“查阅众生相”：</w:t>
      </w:r>
      <w:r>
        <w:rPr>
          <w:rFonts w:ascii="Hiragino Sans GB" w:hAnsi="Hiragino Sans GB" w:eastAsia="Hiragino Sans GB"/>
          <w:color w:val="292929"/>
          <w:sz w:val="21"/>
        </w:rPr>
        <w:t>进入人物记忆管理。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“全局世界书”：</w:t>
      </w:r>
      <w:r>
        <w:rPr>
          <w:rFonts w:ascii="Hiragino Sans GB" w:hAnsi="Hiragino Sans GB" w:eastAsia="Hiragino Sans GB"/>
          <w:color w:val="292929"/>
          <w:sz w:val="21"/>
        </w:rPr>
        <w:t>编辑皇朝共通设定。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“人物世界书”：</w:t>
      </w:r>
      <w:r>
        <w:rPr>
          <w:rFonts w:ascii="Hiragino Sans GB" w:hAnsi="Hiragino Sans GB" w:eastAsia="Hiragino Sans GB"/>
          <w:color w:val="292929"/>
          <w:sz w:val="21"/>
        </w:rPr>
        <w:t>选择角色后编辑专属设定。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“置度所”：</w:t>
      </w:r>
      <w:r>
        <w:rPr>
          <w:rFonts w:ascii="Hiragino Sans GB" w:hAnsi="Hiragino Sans GB" w:eastAsia="Hiragino Sans GB"/>
          <w:color w:val="292929"/>
          <w:sz w:val="21"/>
        </w:rPr>
        <w:t>开发与高级设置。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“名臣录”：</w:t>
      </w:r>
      <w:r>
        <w:rPr>
          <w:rFonts w:ascii="Hiragino Sans GB" w:hAnsi="Hiragino Sans GB" w:eastAsia="Hiragino Sans GB"/>
          <w:color w:val="292929"/>
          <w:sz w:val="21"/>
        </w:rPr>
        <w:t>查看固定名臣卡片并召见。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“自设台”：</w:t>
      </w:r>
      <w:r>
        <w:rPr>
          <w:rFonts w:ascii="Hiragino Sans GB" w:hAnsi="Hiragino Sans GB" w:eastAsia="Hiragino Sans GB"/>
          <w:color w:val="292929"/>
          <w:sz w:val="21"/>
        </w:rPr>
        <w:t>新建、导入和编辑角色。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“关系图谱”：</w:t>
      </w:r>
      <w:r>
        <w:rPr>
          <w:rFonts w:ascii="Hiragino Sans GB" w:hAnsi="Hiragino Sans GB" w:eastAsia="Hiragino Sans GB"/>
          <w:color w:val="292929"/>
          <w:sz w:val="21"/>
        </w:rPr>
        <w:t>查看和编辑人物关系。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“全局字体”：</w:t>
      </w:r>
      <w:r>
        <w:rPr>
          <w:rFonts w:ascii="Hiragino Sans GB" w:hAnsi="Hiragino Sans GB" w:eastAsia="Hiragino Sans GB"/>
          <w:color w:val="292929"/>
          <w:sz w:val="21"/>
        </w:rPr>
        <w:t>在众生相顶栏中提供独立入口。</w:t>
      </w:r>
    </w:p>
    <w:p>
      <w:pPr>
        <w:pStyle w:val="Heading1"/>
        <w:ind w:left="115" w:right="43"/>
        <w:shd w:fill="7656A6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二十一、众生相与记忆系统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1. 人物选择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顶栏列出主要角色；NPC不逐个挤在顶栏，而是统一显示一个</w:t>
      </w:r>
      <w:r>
        <w:rPr>
          <w:rFonts w:ascii="Hiragino Sans GB" w:hAnsi="Hiragino Sans GB" w:eastAsia="Hiragino Sans GB"/>
          <w:b/>
          <w:color w:val="1F6F8B"/>
          <w:sz w:val="21"/>
        </w:rPr>
        <w:t>“NPC”</w:t>
      </w:r>
      <w:r>
        <w:rPr>
          <w:rFonts w:ascii="Hiragino Sans GB" w:hAnsi="Hiragino Sans GB" w:eastAsia="Hiragino Sans GB"/>
          <w:color w:val="292929"/>
          <w:sz w:val="21"/>
        </w:rPr>
        <w:t>入口。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点击</w:t>
      </w:r>
      <w:r>
        <w:rPr>
          <w:rFonts w:ascii="Hiragino Sans GB" w:hAnsi="Hiragino Sans GB" w:eastAsia="Hiragino Sans GB"/>
          <w:b/>
          <w:color w:val="1F6F8B"/>
          <w:sz w:val="21"/>
        </w:rPr>
        <w:t>“NPC”</w:t>
      </w:r>
      <w:r>
        <w:rPr>
          <w:rFonts w:ascii="Hiragino Sans GB" w:hAnsi="Hiragino Sans GB" w:eastAsia="Hiragino Sans GB"/>
          <w:color w:val="292929"/>
          <w:sz w:val="21"/>
        </w:rPr>
        <w:t>先进入NPC列表，再点具体人物查看记忆。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固定角色谢临渊与普通角色使用同一记忆面板，但分别保存到对应数据。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2. TA看到的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保存角色亲身经历或系统确认写入的剧情小结。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每条显示时间和正文，可删除。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剧情、信笺、早朝、侍寝、室内对话和同屋见闻都可能写入这里。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可设置每个角色发送给AI的最近记忆条数；</w:t>
      </w:r>
      <w:r>
        <w:rPr>
          <w:rFonts w:ascii="Hiragino Sans GB" w:hAnsi="Hiragino Sans GB" w:eastAsia="Hiragino Sans GB"/>
          <w:b/>
          <w:color w:val="1F6F8B"/>
          <w:sz w:val="21"/>
        </w:rPr>
        <w:t>“全部”</w:t>
      </w:r>
      <w:r>
        <w:rPr>
          <w:rFonts w:ascii="Hiragino Sans GB" w:hAnsi="Hiragino Sans GB" w:eastAsia="Hiragino Sans GB"/>
          <w:color w:val="292929"/>
          <w:sz w:val="21"/>
        </w:rPr>
        <w:t>表示不截断。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3. TA了解的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保存角色掌握的人物资料、关系认知、秘密和世界知识。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可创建已知信息区块，编辑标题和正文。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关系图谱中的</w:t>
      </w:r>
      <w:r>
        <w:rPr>
          <w:rFonts w:ascii="Hiragino Sans GB" w:hAnsi="Hiragino Sans GB" w:eastAsia="Hiragino Sans GB"/>
          <w:b/>
          <w:color w:val="1F6F8B"/>
          <w:sz w:val="21"/>
        </w:rPr>
        <w:t>“存入记忆”</w:t>
      </w:r>
      <w:r>
        <w:rPr>
          <w:rFonts w:ascii="Hiragino Sans GB" w:hAnsi="Hiragino Sans GB" w:eastAsia="Hiragino Sans GB"/>
          <w:color w:val="292929"/>
          <w:sz w:val="21"/>
        </w:rPr>
        <w:t>会把关系信息写进相关角色的TA了解的。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人物完整档案可从记事区快捷跳转查看。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4. TA的思绪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角色根据人设、近期见闻、已知信息、记事和关系产生内心思绪。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“自动”</w:t>
      </w:r>
      <w:r>
        <w:rPr>
          <w:rFonts w:ascii="Hiragino Sans GB" w:hAnsi="Hiragino Sans GB" w:eastAsia="Hiragino Sans GB"/>
          <w:color w:val="292929"/>
          <w:sz w:val="21"/>
        </w:rPr>
        <w:t>控制是否在新增重要经历后触发沉思。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“立即沉思”</w:t>
      </w:r>
      <w:r>
        <w:rPr>
          <w:rFonts w:ascii="Hiragino Sans GB" w:hAnsi="Hiragino Sans GB" w:eastAsia="Hiragino Sans GB"/>
          <w:color w:val="292929"/>
          <w:sz w:val="21"/>
        </w:rPr>
        <w:t>手动调用AI生成当前思绪。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思绪可删除；没有内容时显示空状态提示。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5. 起居注/个人记事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显示该角色个人记录；可从</w:t>
      </w:r>
      <w:r>
        <w:rPr>
          <w:rFonts w:ascii="Hiragino Sans GB" w:hAnsi="Hiragino Sans GB" w:eastAsia="Hiragino Sans GB"/>
          <w:b/>
          <w:color w:val="1F6F8B"/>
          <w:sz w:val="21"/>
        </w:rPr>
        <w:t>“记事”</w:t>
      </w:r>
      <w:r>
        <w:rPr>
          <w:rFonts w:ascii="Hiragino Sans GB" w:hAnsi="Hiragino Sans GB" w:eastAsia="Hiragino Sans GB"/>
          <w:color w:val="292929"/>
          <w:sz w:val="21"/>
        </w:rPr>
        <w:t>页生成。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“翰林落墨”</w:t>
      </w:r>
      <w:r>
        <w:rPr>
          <w:rFonts w:ascii="Hiragino Sans GB" w:hAnsi="Hiragino Sans GB" w:eastAsia="Hiragino Sans GB"/>
          <w:color w:val="292929"/>
          <w:sz w:val="21"/>
        </w:rPr>
        <w:t>按人物人设和近期记忆生成小记。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可编辑正文与标签；众谈类会同步到参与人。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6. 人设重新定制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可查看角色完整古代人设。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“重新定制人设”：</w:t>
      </w:r>
      <w:r>
        <w:rPr>
          <w:rFonts w:ascii="Hiragino Sans GB" w:hAnsi="Hiragino Sans GB" w:eastAsia="Hiragino Sans GB"/>
          <w:color w:val="292929"/>
          <w:sz w:val="21"/>
        </w:rPr>
        <w:t>AI依据宫规、身份和原设重新生成；玩家确认后覆盖。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人物世界书、记忆和关系</w:t>
      </w:r>
      <w:r>
        <w:rPr>
          <w:rFonts w:ascii="Hiragino Sans GB" w:hAnsi="Hiragino Sans GB" w:eastAsia="Hiragino Sans GB"/>
          <w:b/>
          <w:color w:val="B23A48"/>
          <w:sz w:val="21"/>
        </w:rPr>
        <w:t>不会</w:t>
      </w:r>
      <w:r>
        <w:rPr>
          <w:rFonts w:ascii="Hiragino Sans GB" w:hAnsi="Hiragino Sans GB" w:eastAsia="Hiragino Sans GB"/>
          <w:color w:val="292929"/>
          <w:sz w:val="21"/>
        </w:rPr>
        <w:t>因为重新定制人设被自动清空。</w:t>
      </w:r>
    </w:p>
    <w:p>
      <w:pPr>
        <w:pStyle w:val="Heading1"/>
        <w:ind w:left="115" w:right="43"/>
        <w:shd w:fill="C55A3A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二十二、世界书</w:t>
      </w:r>
    </w:p>
    <w:p>
      <w:pPr>
        <w:pStyle w:val="Heading2"/>
        <w:ind w:left="86"/>
        <w:pBdr>
          <w:left w:val="single" w:sz="16" w:space="5" w:color="C55A3A"/>
        </w:pBdr>
        <w:shd w:fill="F4F7FA" w:val="clear"/>
      </w:pPr>
      <w:r>
        <w:rPr>
          <w:rFonts w:ascii="Hiragino Sans GB" w:hAnsi="Hiragino Sans GB" w:eastAsia="Hiragino Sans GB"/>
          <w:b/>
          <w:color w:val="C55A3A"/>
          <w:sz w:val="26"/>
        </w:rPr>
        <w:t>1. 全局世界书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“天下志/大世界设定”：</w:t>
      </w:r>
      <w:r>
        <w:rPr>
          <w:rFonts w:ascii="Hiragino Sans GB" w:hAnsi="Hiragino Sans GB" w:eastAsia="Hiragino Sans GB"/>
          <w:color w:val="292929"/>
          <w:sz w:val="21"/>
        </w:rPr>
        <w:t>皇朝背景、年代风貌、前朝局势等。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“后宫规矩/全局规则”：</w:t>
      </w:r>
      <w:r>
        <w:rPr>
          <w:rFonts w:ascii="Hiragino Sans GB" w:hAnsi="Hiragino Sans GB" w:eastAsia="Hiragino Sans GB"/>
          <w:color w:val="292929"/>
          <w:sz w:val="21"/>
        </w:rPr>
        <w:t>位份礼制、皇权边界、角色行为约束。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“皇帝人设”：</w:t>
      </w:r>
      <w:r>
        <w:rPr>
          <w:rFonts w:ascii="Hiragino Sans GB" w:hAnsi="Hiragino Sans GB" w:eastAsia="Hiragino Sans GB"/>
          <w:color w:val="292929"/>
          <w:sz w:val="21"/>
        </w:rPr>
        <w:t>来自开档时填写的User古代人设，可继续修改。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C55A3A"/>
          <w:sz w:val="21"/>
        </w:rPr>
        <w:t>位份体系：</w:t>
      </w:r>
      <w:r>
        <w:rPr>
          <w:rFonts w:ascii="Hiragino Sans GB" w:hAnsi="Hiragino Sans GB" w:eastAsia="Hiragino Sans GB"/>
          <w:color w:val="292929"/>
          <w:sz w:val="21"/>
        </w:rPr>
        <w:t>读取后妃位份表，供所有相关AI剧情使用。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保存后，全局内容会进入奏折、早朝、宫殿剧情、室内聊天、信笺和角色生成上下文。</w:t>
      </w:r>
    </w:p>
    <w:p>
      <w:pPr>
        <w:pStyle w:val="Heading2"/>
        <w:ind w:left="86"/>
        <w:pBdr>
          <w:left w:val="single" w:sz="16" w:space="5" w:color="C55A3A"/>
        </w:pBdr>
        <w:shd w:fill="F4F7FA" w:val="clear"/>
      </w:pPr>
      <w:r>
        <w:rPr>
          <w:rFonts w:ascii="Hiragino Sans GB" w:hAnsi="Hiragino Sans GB" w:eastAsia="Hiragino Sans GB"/>
          <w:b/>
          <w:color w:val="C55A3A"/>
          <w:sz w:val="26"/>
        </w:rPr>
        <w:t>2. 人物世界书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先选择角色，再编辑</w:t>
      </w:r>
      <w:r>
        <w:rPr>
          <w:rFonts w:ascii="Hiragino Sans GB" w:hAnsi="Hiragino Sans GB" w:eastAsia="Hiragino Sans GB"/>
          <w:b/>
          <w:color w:val="1F6F8B"/>
          <w:sz w:val="21"/>
        </w:rPr>
        <w:t>“人物传/人物专属世界书”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适合写角色秘密、家族背景、专属地点、只在该角色在场时需要发送的设定。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支持附加书本/区块，避免把所有内容塞进一段人物简介。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仅在该角色相关剧情中发送，减少无关上下文。</w:t>
      </w:r>
    </w:p>
    <w:p>
      <w:pPr>
        <w:pStyle w:val="Heading1"/>
        <w:ind w:left="115" w:right="43"/>
        <w:shd w:fill="A56B13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二十三、关系图谱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1. 图谱展示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所有角色以头像节点展示，关系以连线连接。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节点可以拖动调整位置；位置保存后再次进入保持。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点击人物或关系可查看双方关系说明。</w:t>
      </w:r>
    </w:p>
    <w:p>
      <w:pPr>
        <w:pStyle w:val="Heading2"/>
        <w:ind w:left="86"/>
        <w:pBdr>
          <w:left w:val="single" w:sz="16" w:space="5" w:color="A56B13"/>
        </w:pBdr>
        <w:shd w:fill="F4F7FA" w:val="clear"/>
      </w:pPr>
      <w:r>
        <w:rPr>
          <w:rFonts w:ascii="Hiragino Sans GB" w:hAnsi="Hiragino Sans GB" w:eastAsia="Hiragino Sans GB"/>
          <w:b/>
          <w:color w:val="A56B13"/>
          <w:sz w:val="26"/>
        </w:rPr>
        <w:t>2. 关系生成与记忆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可为人物关系填写或生成文本，包括亲疏、利益、误解、敌意、依赖等。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关系按方向保存，例如A对B与B对A可以不同。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“存入记忆”</w:t>
      </w:r>
      <w:r>
        <w:rPr>
          <w:rFonts w:ascii="Hiragino Sans GB" w:hAnsi="Hiragino Sans GB" w:eastAsia="Hiragino Sans GB"/>
          <w:color w:val="292929"/>
          <w:sz w:val="21"/>
        </w:rPr>
        <w:t>把关系写入相关人物</w:t>
      </w:r>
      <w:r>
        <w:rPr>
          <w:rFonts w:ascii="Hiragino Sans GB" w:hAnsi="Hiragino Sans GB" w:eastAsia="Hiragino Sans GB"/>
          <w:b/>
          <w:color w:val="7656A6"/>
          <w:sz w:val="21"/>
        </w:rPr>
        <w:t>“TA了解的”</w:t>
      </w:r>
      <w:r>
        <w:rPr>
          <w:rFonts w:ascii="Hiragino Sans GB" w:hAnsi="Hiragino Sans GB" w:eastAsia="Hiragino Sans GB"/>
          <w:color w:val="292929"/>
          <w:sz w:val="21"/>
        </w:rPr>
        <w:t>，让后续AI真正读取。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人物改名时，关系键和双方姓名会同步迁移。</w:t>
      </w:r>
    </w:p>
    <w:p>
      <w:pPr>
        <w:pStyle w:val="Heading1"/>
        <w:ind w:left="115" w:right="43"/>
        <w:shd w:fill="3F7D4E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二十四、名臣录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1. 名臣卡片</w:t>
      </w:r>
      <w:r>
        <w:rPr>
          <w:rFonts w:ascii="Hiragino Sans GB" w:hAnsi="Hiragino Sans GB" w:eastAsia="Hiragino Sans GB"/>
          <w:b/>
          <w:color w:val="C47A13"/>
          <w:sz w:val="24"/>
        </w:rPr>
        <w:t>【部分实现】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当前核心人物为谢临渊，显示姓名、身份、人设与头像。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其他位置存在空槽，作为后续名臣扩展位。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双击或点击头像区域可更换头像。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2. 头像与召见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头像设置支持本地选择、恢复默认和缩放。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保存后名臣录和相关召见卡片同步更新。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点击召见进入室内互动；读取谢临渊人设、记忆、关系、语音与立绘配置。</w:t>
      </w:r>
    </w:p>
    <w:p>
      <w:pPr>
        <w:pStyle w:val="Heading1"/>
        <w:ind w:left="115" w:right="43"/>
        <w:shd w:fill="2E74B5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二十五、自设台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1. 新建角色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手动填写姓名、身份、人设、记忆、世界书等信息。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头像区域支持本地上传。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“AI生成人设”：</w:t>
      </w:r>
      <w:r>
        <w:rPr>
          <w:rFonts w:ascii="Hiragino Sans GB" w:hAnsi="Hiragino Sans GB" w:eastAsia="Hiragino Sans GB"/>
          <w:color w:val="292929"/>
          <w:sz w:val="21"/>
        </w:rPr>
        <w:t>先输入生成方向，再让AI结合当前资料生成古代人设。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“AI生成头像”：</w:t>
      </w:r>
      <w:r>
        <w:rPr>
          <w:rFonts w:ascii="Hiragino Sans GB" w:hAnsi="Hiragino Sans GB" w:eastAsia="Hiragino Sans GB"/>
          <w:color w:val="292929"/>
          <w:sz w:val="21"/>
        </w:rPr>
        <w:t>先从人物设定提炼外貌提示词，再调用玩家生图API；当前是纯提示词生图，不具备真正锁脸。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2. 导入现有角色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从宿主角色列表选择角色并导入本游戏。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导入后可继续修改古代身份、人设、记忆、世界书、头像和语音。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3. 角色卡导入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支持JSON角色卡和包含嵌入数据的PNG角色卡。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读取角色卡中的文字字段，并尽量按原文填入人物设定，不先做AI摘要。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导入确认页显示解析出的姓名、描述和头像，玩家确认后加入游戏。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4. 语音工作室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为角色设置情绪：</w:t>
      </w:r>
      <w:r>
        <w:rPr>
          <w:rFonts w:ascii="Hiragino Sans GB" w:hAnsi="Hiragino Sans GB" w:eastAsia="Hiragino Sans GB"/>
          <w:color w:val="292929"/>
          <w:sz w:val="21"/>
        </w:rPr>
        <w:t>平静、欢愉、悲戚、怒意、惶恐、厌恶、惊愕、沉静、流畅。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设置朗读范围：</w:t>
      </w:r>
      <w:r>
        <w:rPr>
          <w:rFonts w:ascii="Hiragino Sans GB" w:hAnsi="Hiragino Sans GB" w:eastAsia="Hiragino Sans GB"/>
          <w:color w:val="292929"/>
          <w:sz w:val="21"/>
        </w:rPr>
        <w:t>仅朗读对话、朗读全文、不朗读。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可读取角色第一句示例台词并调用TTS试听。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保存后，室内、侍寝、早朝和其他剧情按角色配置播放。</w:t>
      </w:r>
    </w:p>
    <w:p>
      <w:pPr>
        <w:pStyle w:val="Heading1"/>
        <w:ind w:left="115" w:right="43"/>
        <w:shd w:fill="16847A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二十六、置度所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1. API记录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显示游戏内AI调用日志，便于查看调用时间、功能来源、请求和结果状态。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用于排查某个剧情为什么失败或返回格式异常。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2. 提示词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列出游戏各项AI功能的系统提示词。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玩家可修改单项提示词；留空使用游戏默认值。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“保存自定义提示词”</w:t>
      </w:r>
      <w:r>
        <w:rPr>
          <w:rFonts w:ascii="Hiragino Sans GB" w:hAnsi="Hiragino Sans GB" w:eastAsia="Hiragino Sans GB"/>
          <w:color w:val="292929"/>
          <w:sz w:val="21"/>
        </w:rPr>
        <w:t>后立即生效，并随存档保存。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自定义提示词会影响人设、剧情、记事等生成质量，错误格式可能导致解析失败。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3. 立绘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为每名角色选择自定义图片。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“校准卡片”：</w:t>
      </w:r>
      <w:r>
        <w:rPr>
          <w:rFonts w:ascii="Hiragino Sans GB" w:hAnsi="Hiragino Sans GB" w:eastAsia="Hiragino Sans GB"/>
          <w:color w:val="292929"/>
          <w:sz w:val="21"/>
        </w:rPr>
        <w:t>调整角色卡上的缩放和位置。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“恢复默认”：</w:t>
      </w:r>
      <w:r>
        <w:rPr>
          <w:rFonts w:ascii="Hiragino Sans GB" w:hAnsi="Hiragino Sans GB" w:eastAsia="Hiragino Sans GB"/>
          <w:color w:val="292929"/>
          <w:sz w:val="21"/>
        </w:rPr>
        <w:t>回到角色原头像/默认立绘。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修改后刷新宫殿、召见和剧情中的对应显示。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4. 宫殿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统一设置全部宫殿图标，或单独设置某一宫殿。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可上传本地图标并调整预览。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“重新布景”</w:t>
      </w:r>
      <w:r>
        <w:rPr>
          <w:rFonts w:ascii="Hiragino Sans GB" w:hAnsi="Hiragino Sans GB" w:eastAsia="Hiragino Sans GB"/>
          <w:color w:val="292929"/>
          <w:sz w:val="21"/>
        </w:rPr>
        <w:t>进入地图布局，修改宫殿位置。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5. 记事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管理自动记事开关，例如闲聊众谈、临幸彤录。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自动记录开启时，完成对应互动后生成固定格式记事。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6. 导卡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打开角色卡导入流程，支持JSON和PNG嵌入卡。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解析后由玩家确认，不直接静默写入。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7. API配置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可填写Base URL、API Key、模型名称、最大输出Token和Temperature。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“连通测试”：</w:t>
      </w:r>
      <w:r>
        <w:rPr>
          <w:rFonts w:ascii="Hiragino Sans GB" w:hAnsi="Hiragino Sans GB" w:eastAsia="Hiragino Sans GB"/>
          <w:color w:val="292929"/>
          <w:sz w:val="21"/>
        </w:rPr>
        <w:t>发送测试请求并显示状态。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“保存配置”：</w:t>
      </w:r>
      <w:r>
        <w:rPr>
          <w:rFonts w:ascii="Hiragino Sans GB" w:hAnsi="Hiragino Sans GB" w:eastAsia="Hiragino Sans GB"/>
          <w:color w:val="292929"/>
          <w:sz w:val="21"/>
        </w:rPr>
        <w:t>覆盖故梦辞使用的AI配置；留空则继续使用宿主默认配置。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API Key仅保存于本机配置，不显示为明文。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8. 记忆量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全局统一设置每名角色发送给AI的</w:t>
      </w:r>
      <w:r>
        <w:rPr>
          <w:rFonts w:ascii="Hiragino Sans GB" w:hAnsi="Hiragino Sans GB" w:eastAsia="Hiragino Sans GB"/>
          <w:b/>
          <w:color w:val="1F6F8B"/>
          <w:sz w:val="21"/>
        </w:rPr>
        <w:t>“TA看到的”</w:t>
      </w:r>
      <w:r>
        <w:rPr>
          <w:rFonts w:ascii="Hiragino Sans GB" w:hAnsi="Hiragino Sans GB" w:eastAsia="Hiragino Sans GB"/>
          <w:color w:val="292929"/>
          <w:sz w:val="21"/>
        </w:rPr>
        <w:t>条数，可选全部或10至50条。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可对单个角色设置覆盖值。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“统一应用到所有角色”</w:t>
      </w:r>
      <w:r>
        <w:rPr>
          <w:rFonts w:ascii="Hiragino Sans GB" w:hAnsi="Hiragino Sans GB" w:eastAsia="Hiragino Sans GB"/>
          <w:color w:val="292929"/>
          <w:sz w:val="21"/>
        </w:rPr>
        <w:t>会清除个别覆盖并使用全局上限。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9. 字体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修改整个APP的全局字体和字号，保存后立即生效并在重启后恢复。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6847A"/>
          <w:sz w:val="21"/>
        </w:rPr>
        <w:t>预设：</w:t>
      </w:r>
      <w:r>
        <w:rPr>
          <w:rFonts w:ascii="Hiragino Sans GB" w:hAnsi="Hiragino Sans GB" w:eastAsia="Hiragino Sans GB"/>
          <w:color w:val="292929"/>
          <w:sz w:val="21"/>
        </w:rPr>
        <w:t>宋体、楷体、仿宋、马善政、ZCOOL XiaoWei、Noto Serif SC。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可输入Google Fonts/CSS/字体直链，也可上传TTF、OTF、WOFF、WOFF2。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部分奏折和信笺有自己的独立字体设置，不受全局字体覆盖。</w:t>
      </w:r>
    </w:p>
    <w:p>
      <w:pPr>
        <w:pStyle w:val="Heading1"/>
        <w:ind w:left="115" w:right="43"/>
        <w:shd w:fill="7656A6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二十七、室内视图与通用对话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1. 进入室内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从宫殿人物、召见、名臣录、耳房人员或谢临渊入口进入。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使用当前宫殿背景；若没有背景，先要求绘景。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角色型人物显示当前立绘，并读取该人物保存的缩放、横移和纵移；耳房侍从、宫女NPC暂不显示立绘，也不显示姓名首字占位图。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2. 底部操作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“闲聊”：</w:t>
      </w:r>
      <w:r>
        <w:rPr>
          <w:rFonts w:ascii="Hiragino Sans GB" w:hAnsi="Hiragino Sans GB" w:eastAsia="Hiragino Sans GB"/>
          <w:color w:val="292929"/>
          <w:sz w:val="21"/>
        </w:rPr>
        <w:t>生成日常对话。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“临幸/宠幸”：</w:t>
      </w:r>
      <w:r>
        <w:rPr>
          <w:rFonts w:ascii="Hiragino Sans GB" w:hAnsi="Hiragino Sans GB" w:eastAsia="Hiragino Sans GB"/>
          <w:color w:val="292929"/>
          <w:sz w:val="21"/>
        </w:rPr>
        <w:t>生成亲密剧情；是否显示取决于入口和人物类型。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“记事”：</w:t>
      </w:r>
      <w:r>
        <w:rPr>
          <w:rFonts w:ascii="Hiragino Sans GB" w:hAnsi="Hiragino Sans GB" w:eastAsia="Hiragino Sans GB"/>
          <w:color w:val="292929"/>
          <w:sz w:val="21"/>
        </w:rPr>
        <w:t>查看或生成当前人物记事。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“离去”：</w:t>
      </w:r>
      <w:r>
        <w:rPr>
          <w:rFonts w:ascii="Hiragino Sans GB" w:hAnsi="Hiragino Sans GB" w:eastAsia="Hiragino Sans GB"/>
          <w:color w:val="292929"/>
          <w:sz w:val="21"/>
        </w:rPr>
        <w:t>结束室内互动并进入是否保留记忆的确认。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3. 对话流程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AI读取当前时间、皇帝人设、全局世界书、人物专属世界书、人设、TA看到的、TA了解的、思绪、近期记事和关系。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输出拆成旁白与人物台词；人物台词显示姓名、立绘并按语音设置朗读。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点击对话框可跳过打字；一段结束后再点击进入下一段。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一轮结束后显示User输入框，User可输入言行或剧情提示。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“重听”</w:t>
      </w:r>
      <w:r>
        <w:rPr>
          <w:rFonts w:ascii="Hiragino Sans GB" w:hAnsi="Hiragino Sans GB" w:eastAsia="Hiragino Sans GB"/>
          <w:b/>
          <w:color w:val="7656A6"/>
          <w:sz w:val="21"/>
        </w:rPr>
        <w:t>“履历”</w:t>
      </w:r>
      <w:r>
        <w:rPr>
          <w:rFonts w:ascii="Hiragino Sans GB" w:hAnsi="Hiragino Sans GB" w:eastAsia="Hiragino Sans GB"/>
          <w:b/>
          <w:color w:val="A45A2A"/>
          <w:sz w:val="21"/>
        </w:rPr>
        <w:t>“重新生成”</w:t>
      </w:r>
      <w:r>
        <w:rPr>
          <w:rFonts w:ascii="Hiragino Sans GB" w:hAnsi="Hiragino Sans GB" w:eastAsia="Hiragino Sans GB"/>
          <w:b/>
          <w:color w:val="1F6F8B"/>
          <w:sz w:val="21"/>
        </w:rPr>
        <w:t>“展/卷”</w:t>
      </w:r>
      <w:r>
        <w:rPr>
          <w:rFonts w:ascii="Hiragino Sans GB" w:hAnsi="Hiragino Sans GB" w:eastAsia="Hiragino Sans GB"/>
          <w:color w:val="292929"/>
          <w:sz w:val="21"/>
        </w:rPr>
        <w:t>、音乐、背景和立绘调节均可使用。</w:t>
      </w:r>
    </w:p>
    <w:p>
      <w:pPr>
        <w:pStyle w:val="Heading2"/>
        <w:ind w:left="86"/>
        <w:pBdr>
          <w:left w:val="single" w:sz="16" w:space="5" w:color="7656A6"/>
        </w:pBdr>
        <w:shd w:fill="F4F7FA" w:val="clear"/>
      </w:pPr>
      <w:r>
        <w:rPr>
          <w:rFonts w:ascii="Hiragino Sans GB" w:hAnsi="Hiragino Sans GB" w:eastAsia="Hiragino Sans GB"/>
          <w:b/>
          <w:color w:val="7656A6"/>
          <w:sz w:val="26"/>
        </w:rPr>
        <w:t>4. 退出与记忆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“不保存/忘记”：</w:t>
      </w:r>
      <w:r>
        <w:rPr>
          <w:rFonts w:ascii="Hiragino Sans GB" w:hAnsi="Hiragino Sans GB" w:eastAsia="Hiragino Sans GB"/>
          <w:color w:val="292929"/>
          <w:sz w:val="21"/>
        </w:rPr>
        <w:t>关闭剧情，不写入本次小结。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7656A6"/>
          <w:sz w:val="21"/>
        </w:rPr>
        <w:t>“保存/记住”：</w:t>
      </w:r>
      <w:r>
        <w:rPr>
          <w:rFonts w:ascii="Hiragino Sans GB" w:hAnsi="Hiragino Sans GB" w:eastAsia="Hiragino Sans GB"/>
          <w:color w:val="292929"/>
          <w:sz w:val="21"/>
        </w:rPr>
        <w:t>AI将剧情总结为不超过200字的客观陈述。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User可在确认弹窗内编辑小结，确认后写入主要人物</w:t>
      </w:r>
      <w:r>
        <w:rPr>
          <w:rFonts w:ascii="Hiragino Sans GB" w:hAnsi="Hiragino Sans GB" w:eastAsia="Hiragino Sans GB"/>
          <w:b/>
          <w:color w:val="1F6F8B"/>
          <w:sz w:val="21"/>
        </w:rPr>
        <w:t>“TA看到的”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耳房多人互动时，同屋人会分别写入</w:t>
      </w:r>
      <w:r>
        <w:rPr>
          <w:rFonts w:ascii="Hiragino Sans GB" w:hAnsi="Hiragino Sans GB" w:eastAsia="Hiragino Sans GB"/>
          <w:b/>
          <w:color w:val="1F6F8B"/>
          <w:sz w:val="21"/>
        </w:rPr>
        <w:t>“同屋见闻”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若自动记事开启，闲聊生成</w:t>
      </w:r>
      <w:r>
        <w:rPr>
          <w:rFonts w:ascii="Hiragino Sans GB" w:hAnsi="Hiragino Sans GB" w:eastAsia="Hiragino Sans GB"/>
          <w:b/>
          <w:color w:val="1F6F8B"/>
          <w:sz w:val="21"/>
        </w:rPr>
        <w:t>“众谈”</w:t>
      </w:r>
      <w:r>
        <w:rPr>
          <w:rFonts w:ascii="Hiragino Sans GB" w:hAnsi="Hiragino Sans GB" w:eastAsia="Hiragino Sans GB"/>
          <w:color w:val="292929"/>
          <w:sz w:val="21"/>
        </w:rPr>
        <w:t>，临幸生成</w:t>
      </w:r>
      <w:r>
        <w:rPr>
          <w:rFonts w:ascii="Hiragino Sans GB" w:hAnsi="Hiragino Sans GB" w:eastAsia="Hiragino Sans GB"/>
          <w:b/>
          <w:color w:val="7656A6"/>
          <w:sz w:val="21"/>
        </w:rPr>
        <w:t>“彤录”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Heading1"/>
        <w:ind w:left="115" w:right="43"/>
        <w:shd w:fill="C55A3A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二十八、数据联动总览</w:t>
      </w:r>
    </w:p>
    <w:p>
      <w:pPr>
        <w:pStyle w:val="Heading2"/>
        <w:ind w:left="86"/>
        <w:pBdr>
          <w:left w:val="single" w:sz="16" w:space="5" w:color="C55A3A"/>
        </w:pBdr>
        <w:shd w:fill="F4F7FA" w:val="clear"/>
      </w:pPr>
      <w:r>
        <w:rPr>
          <w:rFonts w:ascii="Hiragino Sans GB" w:hAnsi="Hiragino Sans GB" w:eastAsia="Hiragino Sans GB"/>
          <w:b/>
          <w:color w:val="C55A3A"/>
          <w:sz w:val="26"/>
        </w:rPr>
        <w:t>1. 人物改名联动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更新角色本体姓名。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同步更新御书房信笺、故人信笺、密探信件、奏折、前朝记录、NPC主人姓名和关系图谱键。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宿主正式角色会尝试同步调用角色更新接口。</w:t>
      </w:r>
    </w:p>
    <w:p>
      <w:pPr>
        <w:pStyle w:val="Heading2"/>
        <w:ind w:left="86"/>
        <w:pBdr>
          <w:left w:val="single" w:sz="16" w:space="5" w:color="C55A3A"/>
        </w:pBdr>
        <w:shd w:fill="F4F7FA" w:val="clear"/>
      </w:pPr>
      <w:r>
        <w:rPr>
          <w:rFonts w:ascii="Hiragino Sans GB" w:hAnsi="Hiragino Sans GB" w:eastAsia="Hiragino Sans GB"/>
          <w:b/>
          <w:color w:val="C55A3A"/>
          <w:sz w:val="26"/>
        </w:rPr>
        <w:t>2. 居所联动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后妃迁宫后，宫殿详情中的居住人物随之变化。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其侍从和宫女自动迁到新宫殿耳房。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暗中探听、耳房名单和多人剧情自动使用新居所。</w:t>
      </w:r>
    </w:p>
    <w:p>
      <w:pPr>
        <w:pStyle w:val="Heading2"/>
        <w:ind w:left="86"/>
        <w:pBdr>
          <w:left w:val="single" w:sz="16" w:space="5" w:color="C55A3A"/>
        </w:pBdr>
        <w:shd w:fill="F4F7FA" w:val="clear"/>
      </w:pPr>
      <w:r>
        <w:rPr>
          <w:rFonts w:ascii="Hiragino Sans GB" w:hAnsi="Hiragino Sans GB" w:eastAsia="Hiragino Sans GB"/>
          <w:b/>
          <w:color w:val="C55A3A"/>
          <w:sz w:val="26"/>
        </w:rPr>
        <w:t>3. 奏折—NPC—早朝联动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奏折生成和历史奏折可识别前朝NPC。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NPC少于60时可补充新NPC；达到60后只能复用现有人物。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早朝读取所有待批、已批、前朝角色、识别到的NPC和最新30条前朝记事。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退朝小结回写在场角色/NPC记忆，并产生前朝记事，成为下一次奏折与早朝的新上下文。</w:t>
      </w:r>
    </w:p>
    <w:p>
      <w:pPr>
        <w:pStyle w:val="Heading2"/>
        <w:ind w:left="86"/>
        <w:pBdr>
          <w:left w:val="single" w:sz="16" w:space="5" w:color="C55A3A"/>
        </w:pBdr>
        <w:shd w:fill="F4F7FA" w:val="clear"/>
      </w:pPr>
      <w:r>
        <w:rPr>
          <w:rFonts w:ascii="Hiragino Sans GB" w:hAnsi="Hiragino Sans GB" w:eastAsia="Hiragino Sans GB"/>
          <w:b/>
          <w:color w:val="C55A3A"/>
          <w:sz w:val="26"/>
        </w:rPr>
        <w:t>4. 剧情—记忆—思绪—记事联动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玩家确认的剧情小结进入</w:t>
      </w:r>
      <w:r>
        <w:rPr>
          <w:rFonts w:ascii="Hiragino Sans GB" w:hAnsi="Hiragino Sans GB" w:eastAsia="Hiragino Sans GB"/>
          <w:b/>
          <w:color w:val="1F6F8B"/>
          <w:sz w:val="21"/>
        </w:rPr>
        <w:t>“TA看到的”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新见闻可触发角色自动沉思，形成</w:t>
      </w:r>
      <w:r>
        <w:rPr>
          <w:rFonts w:ascii="Hiragino Sans GB" w:hAnsi="Hiragino Sans GB" w:eastAsia="Hiragino Sans GB"/>
          <w:b/>
          <w:color w:val="1F6F8B"/>
          <w:sz w:val="21"/>
        </w:rPr>
        <w:t>“TA的思绪”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记事聚合角色经历，随后又会被宫殿剧情、信笺、奏折和早朝读取。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关系图谱进入</w:t>
      </w:r>
      <w:r>
        <w:rPr>
          <w:rFonts w:ascii="Hiragino Sans GB" w:hAnsi="Hiragino Sans GB" w:eastAsia="Hiragino Sans GB"/>
          <w:b/>
          <w:color w:val="1F6F8B"/>
          <w:sz w:val="21"/>
        </w:rPr>
        <w:t>“TA了解的”</w:t>
      </w:r>
      <w:r>
        <w:rPr>
          <w:rFonts w:ascii="Hiragino Sans GB" w:hAnsi="Hiragino Sans GB" w:eastAsia="Hiragino Sans GB"/>
          <w:color w:val="292929"/>
          <w:sz w:val="21"/>
        </w:rPr>
        <w:t>后，会影响角色在后续剧情中的态度。</w:t>
      </w:r>
    </w:p>
    <w:p>
      <w:pPr>
        <w:pStyle w:val="Heading1"/>
        <w:ind w:left="115" w:right="43"/>
        <w:shd w:fill="A56B13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二十九、当前仍为开发中或受限制的入口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首页“调校台”：</w:t>
      </w:r>
      <w:r>
        <w:rPr>
          <w:rFonts w:ascii="Hiragino Sans GB" w:hAnsi="Hiragino Sans GB" w:eastAsia="Hiragino Sans GB"/>
          <w:color w:val="292929"/>
          <w:sz w:val="21"/>
        </w:rPr>
        <w:t>开发中；其下方</w:t>
      </w:r>
      <w:r>
        <w:rPr>
          <w:rFonts w:ascii="Hiragino Sans GB" w:hAnsi="Hiragino Sans GB" w:eastAsia="Hiragino Sans GB"/>
          <w:b/>
          <w:color w:val="1F6F8B"/>
          <w:sz w:val="21"/>
        </w:rPr>
        <w:t>“云更新”</w:t>
      </w:r>
      <w:r>
        <w:rPr>
          <w:rFonts w:ascii="Hiragino Sans GB" w:hAnsi="Hiragino Sans GB" w:eastAsia="Hiragino Sans GB"/>
          <w:color w:val="292929"/>
          <w:sz w:val="21"/>
        </w:rPr>
        <w:t>是独立的已实现入口。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养心殿“独自休息”：</w:t>
      </w:r>
      <w:r>
        <w:rPr>
          <w:rFonts w:ascii="Hiragino Sans GB" w:hAnsi="Hiragino Sans GB" w:eastAsia="Hiragino Sans GB"/>
          <w:b/>
          <w:color w:val="B23A48"/>
          <w:sz w:val="21"/>
        </w:rPr>
        <w:t>仅有</w:t>
      </w:r>
      <w:r>
        <w:rPr>
          <w:rFonts w:ascii="Hiragino Sans GB" w:hAnsi="Hiragino Sans GB" w:eastAsia="Hiragino Sans GB"/>
          <w:color w:val="292929"/>
          <w:sz w:val="21"/>
        </w:rPr>
        <w:t>提示，尚无正式时间推进。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操作—管理后宫：</w:t>
      </w:r>
      <w:r>
        <w:rPr>
          <w:rFonts w:ascii="Hiragino Sans GB" w:hAnsi="Hiragino Sans GB" w:eastAsia="Hiragino Sans GB"/>
          <w:color w:val="292929"/>
          <w:sz w:val="21"/>
        </w:rPr>
        <w:t>开发中。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操作—惩罚妃嫔：</w:t>
      </w:r>
      <w:r>
        <w:rPr>
          <w:rFonts w:ascii="Hiragino Sans GB" w:hAnsi="Hiragino Sans GB" w:eastAsia="Hiragino Sans GB"/>
          <w:color w:val="292929"/>
          <w:sz w:val="21"/>
        </w:rPr>
        <w:t>开发中。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操作—奖赏妃嫔：</w:t>
      </w:r>
      <w:r>
        <w:rPr>
          <w:rFonts w:ascii="Hiragino Sans GB" w:hAnsi="Hiragino Sans GB" w:eastAsia="Hiragino Sans GB"/>
          <w:color w:val="292929"/>
          <w:sz w:val="21"/>
        </w:rPr>
        <w:t>开发中。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修营缮—修缮宫殿：</w:t>
      </w:r>
      <w:r>
        <w:rPr>
          <w:rFonts w:ascii="Hiragino Sans GB" w:hAnsi="Hiragino Sans GB" w:eastAsia="Hiragino Sans GB"/>
          <w:color w:val="292929"/>
          <w:sz w:val="21"/>
        </w:rPr>
        <w:t>当前没有可修缮项目。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修营缮两个空置地块：</w:t>
      </w:r>
      <w:r>
        <w:rPr>
          <w:rFonts w:ascii="Hiragino Sans GB" w:hAnsi="Hiragino Sans GB" w:eastAsia="Hiragino Sans GB"/>
          <w:color w:val="292929"/>
          <w:sz w:val="21"/>
        </w:rPr>
        <w:t>尚无具体建筑。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内务府“随便走走”：</w:t>
      </w:r>
      <w:r>
        <w:rPr>
          <w:rFonts w:ascii="Hiragino Sans GB" w:hAnsi="Hiragino Sans GB" w:eastAsia="Hiragino Sans GB"/>
          <w:color w:val="292929"/>
          <w:sz w:val="21"/>
        </w:rPr>
        <w:t>尚无正式剧情。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A56B13"/>
          <w:sz w:val="21"/>
        </w:rPr>
        <w:t>名臣录除谢临渊外的空槽：</w:t>
      </w:r>
      <w:r>
        <w:rPr>
          <w:rFonts w:ascii="Hiragino Sans GB" w:hAnsi="Hiragino Sans GB" w:eastAsia="Hiragino Sans GB"/>
          <w:color w:val="292929"/>
          <w:sz w:val="21"/>
        </w:rPr>
        <w:t>预留扩展。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角色参考图只能使用宿主已有的角色参考图机制；APP内临时上传图片</w:t>
      </w:r>
      <w:r>
        <w:rPr>
          <w:rFonts w:ascii="Hiragino Sans GB" w:hAnsi="Hiragino Sans GB" w:eastAsia="Hiragino Sans GB"/>
          <w:b/>
          <w:color w:val="B23A48"/>
          <w:sz w:val="21"/>
        </w:rPr>
        <w:t>不能</w:t>
      </w:r>
      <w:r>
        <w:rPr>
          <w:rFonts w:ascii="Hiragino Sans GB" w:hAnsi="Hiragino Sans GB" w:eastAsia="Hiragino Sans GB"/>
          <w:color w:val="292929"/>
          <w:sz w:val="21"/>
        </w:rPr>
        <w:t>直接作为锁脸参考图。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生图API不保证透明PNG，平台也没有内置抠图接口。</w:t>
      </w:r>
    </w:p>
    <w:p>
      <w:pPr>
        <w:pStyle w:val="Heading1"/>
        <w:ind w:left="115" w:right="43"/>
        <w:shd w:fill="3F7D4E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三十、玩家最常用的完整闭环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1. 后宫剧情闭环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建档选择角色并册封后妃 → 赐居宫殿 → 宫殿</w:t>
      </w:r>
      <w:r>
        <w:rPr>
          <w:rFonts w:ascii="Hiragino Sans GB" w:hAnsi="Hiragino Sans GB" w:eastAsia="Hiragino Sans GB"/>
          <w:b/>
          <w:color w:val="1F6F8B"/>
          <w:sz w:val="21"/>
        </w:rPr>
        <w:t>“窥见一幕”</w:t>
      </w:r>
      <w:r>
        <w:rPr>
          <w:rFonts w:ascii="Hiragino Sans GB" w:hAnsi="Hiragino Sans GB" w:eastAsia="Hiragino Sans GB"/>
          <w:color w:val="292929"/>
          <w:sz w:val="21"/>
        </w:rPr>
        <w:t>或养心殿</w:t>
      </w:r>
      <w:r>
        <w:rPr>
          <w:rFonts w:ascii="Hiragino Sans GB" w:hAnsi="Hiragino Sans GB" w:eastAsia="Hiragino Sans GB"/>
          <w:b/>
          <w:color w:val="7656A6"/>
          <w:sz w:val="21"/>
        </w:rPr>
        <w:t>“召见/翻牌子”</w:t>
      </w:r>
      <w:r>
        <w:rPr>
          <w:rFonts w:ascii="Hiragino Sans GB" w:hAnsi="Hiragino Sans GB" w:eastAsia="Hiragino Sans GB"/>
          <w:color w:val="292929"/>
          <w:sz w:val="21"/>
        </w:rPr>
        <w:t xml:space="preserve"> → User输入互动 → 结束时确认小结 → 写入TA看到的 → 自动/手动沉思 → 生成记事 → 下一次剧情继续读取。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2. 前朝剧情闭环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御书房生成奏折 → 待处理查看全文 → AI代写或手写朱批 → 大臣回禀/帝师商议 → 奏折进入已批 → 乾清宫早朝讨论待批与已批 → 退朝写入朝臣/NPC记忆和前朝记事 → 下一批奏折继续读取。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3. NPC与侍从闭环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名册新增或批量生成侍从宫女 → 分配后妃主人 → 自动迁入主人宫殿耳房 → 设置侍从房/宫女房背景 → 对话或宠幸并描写同屋反应 → 主要人物与同屋人分别获得记忆 → 在众生相NPC列表中继续查看。</w:t>
      </w:r>
    </w:p>
    <w:p>
      <w:pPr>
        <w:pStyle w:val="Heading2"/>
        <w:ind w:left="86"/>
        <w:pBdr>
          <w:left w:val="single" w:sz="16" w:space="5" w:color="3F7D4E"/>
        </w:pBdr>
        <w:shd w:fill="F4F7FA" w:val="clear"/>
      </w:pPr>
      <w:r>
        <w:rPr>
          <w:rFonts w:ascii="Hiragino Sans GB" w:hAnsi="Hiragino Sans GB" w:eastAsia="Hiragino Sans GB"/>
          <w:b/>
          <w:color w:val="3F7D4E"/>
          <w:sz w:val="26"/>
        </w:rPr>
        <w:t>4. 个性化闭环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置度所修改全局字体、提示词、API、记忆发送量、角色立绘和宫殿图标 → 绘制台调整地图与背景 → 角色语音工作室设置朗读方式 → 所有相关页面即时读取并随存档恢复。</w:t>
      </w:r>
    </w:p>
    <w:p>
      <w:pPr>
        <w:pStyle w:val="Heading1"/>
        <w:ind w:left="115" w:right="43"/>
        <w:shd w:fill="2E74B5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三十一、当前新版重点补充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1. 正式账号与云笺阁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养心殿</w:t>
      </w:r>
      <w:r>
        <w:rPr>
          <w:rFonts w:ascii="Hiragino Sans GB" w:hAnsi="Hiragino Sans GB" w:eastAsia="Hiragino Sans GB"/>
          <w:b/>
          <w:color w:val="1F6F8B"/>
          <w:sz w:val="21"/>
        </w:rPr>
        <w:t>“操作—飞鸽传书”</w:t>
      </w:r>
      <w:r>
        <w:rPr>
          <w:rFonts w:ascii="Hiragino Sans GB" w:hAnsi="Hiragino Sans GB" w:eastAsia="Hiragino Sans GB"/>
          <w:color w:val="292929"/>
          <w:sz w:val="21"/>
        </w:rPr>
        <w:t>可进入云笺阁，顶部包含聊天室、问题反馈和私聊。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右上角</w:t>
      </w:r>
      <w:r>
        <w:rPr>
          <w:rFonts w:ascii="Hiragino Sans GB" w:hAnsi="Hiragino Sans GB" w:eastAsia="Hiragino Sans GB"/>
          <w:b/>
          <w:color w:val="1F6F8B"/>
          <w:sz w:val="21"/>
        </w:rPr>
        <w:t>“账号”</w:t>
      </w:r>
      <w:r>
        <w:rPr>
          <w:rFonts w:ascii="Hiragino Sans GB" w:hAnsi="Hiragino Sans GB" w:eastAsia="Hiragino Sans GB"/>
          <w:color w:val="292929"/>
          <w:sz w:val="21"/>
        </w:rPr>
        <w:t>用于注册、登录和恢复正式账号；登录后会显示昵称与玩家ID。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玩家ID用于好友、私聊和共享存档权限，</w:t>
      </w:r>
      <w:r>
        <w:rPr>
          <w:rFonts w:ascii="Hiragino Sans GB" w:hAnsi="Hiragino Sans GB" w:eastAsia="Hiragino Sans GB"/>
          <w:b/>
          <w:color w:val="B23A48"/>
          <w:sz w:val="21"/>
        </w:rPr>
        <w:t>不要</w:t>
      </w:r>
      <w:r>
        <w:rPr>
          <w:rFonts w:ascii="Hiragino Sans GB" w:hAnsi="Hiragino Sans GB" w:eastAsia="Hiragino Sans GB"/>
          <w:color w:val="292929"/>
          <w:sz w:val="21"/>
        </w:rPr>
        <w:t>只凭昵称识别好友。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老云名仍用于兼容旧帖子和旧广场数据，正式账号用于新好友、私聊和共享能力。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2. 好友、私聊与共享存档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“好友”</w:t>
      </w:r>
      <w:r>
        <w:rPr>
          <w:rFonts w:ascii="Hiragino Sans GB" w:hAnsi="Hiragino Sans GB" w:eastAsia="Hiragino Sans GB"/>
          <w:color w:val="292929"/>
          <w:sz w:val="21"/>
        </w:rPr>
        <w:t>弹窗可查看好友列表、收到的申请和发起添加好友。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私聊页可按好友进入一对一消息，也会显示收到的共享存档。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上传共享存档会保存当前完整进度；大存档会自动走分片上传，并在云端保存一份适合分享的轻量副本。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2E74B5"/>
          <w:sz w:val="21"/>
        </w:rPr>
        <w:t>分享权限分为“仅查看”和“允许复制”：</w:t>
      </w:r>
      <w:r>
        <w:rPr>
          <w:rFonts w:ascii="Hiragino Sans GB" w:hAnsi="Hiragino Sans GB" w:eastAsia="Hiragino Sans GB"/>
          <w:color w:val="292929"/>
          <w:sz w:val="21"/>
        </w:rPr>
        <w:t>仅查看只能预览，允许复制可收入对方忆尘录。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收入好友存档会创建新的本地存档槽，不覆盖当前正在玩的进度。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3. 乾清宫、御书房与前朝闭环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进入乾清宫或开始早朝时，音乐会自动切到</w:t>
      </w:r>
      <w:r>
        <w:rPr>
          <w:rFonts w:ascii="Hiragino Sans GB" w:hAnsi="Hiragino Sans GB" w:eastAsia="Hiragino Sans GB"/>
          <w:b/>
          <w:color w:val="1F6F8B"/>
          <w:sz w:val="21"/>
        </w:rPr>
        <w:t>“泱泱”</w:t>
      </w:r>
      <w:r>
        <w:rPr>
          <w:rFonts w:ascii="Hiragino Sans GB" w:hAnsi="Hiragino Sans GB" w:eastAsia="Hiragino Sans GB"/>
          <w:color w:val="292929"/>
          <w:sz w:val="21"/>
        </w:rPr>
        <w:t>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早朝会读取待批奏折、已批奏折、前朝NPC、朝臣记忆和前朝记事。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退朝后可把朝议小结写入所有在场朝臣/NPC的</w:t>
      </w:r>
      <w:r>
        <w:rPr>
          <w:rFonts w:ascii="Hiragino Sans GB" w:hAnsi="Hiragino Sans GB" w:eastAsia="Hiragino Sans GB"/>
          <w:b/>
          <w:color w:val="1F6F8B"/>
          <w:sz w:val="21"/>
        </w:rPr>
        <w:t>“TA看到的”</w:t>
      </w:r>
      <w:r>
        <w:rPr>
          <w:rFonts w:ascii="Hiragino Sans GB" w:hAnsi="Hiragino Sans GB" w:eastAsia="Hiragino Sans GB"/>
          <w:color w:val="292929"/>
          <w:sz w:val="21"/>
        </w:rPr>
        <w:t>，并生成前朝记事。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御书房可批阅奏折、颁布政令、查看已批回禀，也可传召臣子或与帝师商议。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4. 冷宫、禁足与后宫状态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冷宫已有默认背景，冷宫人物</w:t>
      </w:r>
      <w:r>
        <w:rPr>
          <w:rFonts w:ascii="Hiragino Sans GB" w:hAnsi="Hiragino Sans GB" w:eastAsia="Hiragino Sans GB"/>
          <w:b/>
          <w:color w:val="B23A48"/>
          <w:sz w:val="21"/>
        </w:rPr>
        <w:t>不会</w:t>
      </w:r>
      <w:r>
        <w:rPr>
          <w:rFonts w:ascii="Hiragino Sans GB" w:hAnsi="Hiragino Sans GB" w:eastAsia="Hiragino Sans GB"/>
          <w:color w:val="292929"/>
          <w:sz w:val="21"/>
        </w:rPr>
        <w:t>参与召见、翻牌、随机偶遇和普通宫廷活动。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禁足有到期时间，到期后会自动恢复；未到期时召见会提示剩余时间。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后宫名册中调整居所会同步宫殿详情、耳房归属和后续剧情读取。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5. 华清宫与特殊场景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华清宫是单独的温泉行宫场景，带默认背景、场景说明和规则。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可在华清宫进行多人召见、沐浴、册封等特殊剧情。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华清宫剧情会读取人物人设、世界书、记忆、关系和当前时辰。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6. NPC、侍从宫女与众生相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NPC不再只当临时名字，前朝NPC、侍从、宫女都可进入众生相查看记忆。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名册可新增或批量生成侍从宫女，分配主人、忠诚度和耳房。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耳房闲聊、宠幸和暗中探听会读取主人关系、同屋人、忠诚度与历史记忆。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奏折和早朝识别到的新前朝NPC会保存并复用，避免每次都重新编人。</w:t>
      </w:r>
    </w:p>
    <w:p>
      <w:pPr>
        <w:pStyle w:val="Heading2"/>
        <w:ind w:left="86"/>
        <w:pBdr>
          <w:left w:val="single" w:sz="16" w:space="5" w:color="2E74B5"/>
        </w:pBdr>
        <w:shd w:fill="F4F7FA" w:val="clear"/>
      </w:pPr>
      <w:r>
        <w:rPr>
          <w:rFonts w:ascii="Hiragino Sans GB" w:hAnsi="Hiragino Sans GB" w:eastAsia="Hiragino Sans GB"/>
          <w:b/>
          <w:color w:val="2E74B5"/>
          <w:sz w:val="26"/>
        </w:rPr>
        <w:t>7. 置度所与个性化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置度所可管理提示词、API配置、全局字体、记忆发送量、宫殿图标、角色立绘和自动记事。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奏折详情、待处理列表、已批列表和信笺均有部分独立字体/字号设置。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角色卡导入支持JSON和含嵌入数据的PNG卡；导入后可继续编辑身份、人设、头像和语音。</w:t>
      </w:r>
    </w:p>
    <w:p>
      <w:pPr>
        <w:pStyle w:val="Heading1"/>
        <w:ind w:left="115" w:right="43"/>
        <w:shd w:fill="16847A" w:val="clear"/>
      </w:pPr>
      <w:r>
        <w:rPr>
          <w:rFonts w:ascii="Hiragino Sans GB" w:hAnsi="Hiragino Sans GB" w:eastAsia="Hiragino Sans GB"/>
          <w:b/>
          <w:color w:val="FFFFFF"/>
          <w:sz w:val="34"/>
        </w:rPr>
        <w:t>三十二、指南、版本与云更新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1. 指南与新手指引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养心殿底部</w:t>
      </w:r>
      <w:r>
        <w:rPr>
          <w:rFonts w:ascii="Hiragino Sans GB" w:hAnsi="Hiragino Sans GB" w:eastAsia="Hiragino Sans GB"/>
          <w:b/>
          <w:color w:val="1F6F8B"/>
          <w:sz w:val="21"/>
        </w:rPr>
        <w:t>“指南”</w:t>
      </w:r>
      <w:r>
        <w:rPr>
          <w:rFonts w:ascii="Hiragino Sans GB" w:hAnsi="Hiragino Sans GB" w:eastAsia="Hiragino Sans GB"/>
          <w:color w:val="292929"/>
          <w:sz w:val="21"/>
        </w:rPr>
        <w:t>保留新手指引、游玩说明和功能入口说明。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旧版</w:t>
      </w:r>
      <w:r>
        <w:rPr>
          <w:rFonts w:ascii="Hiragino Sans GB" w:hAnsi="Hiragino Sans GB" w:eastAsia="Hiragino Sans GB"/>
          <w:b/>
          <w:color w:val="1F6F8B"/>
          <w:sz w:val="21"/>
        </w:rPr>
        <w:t>“关于APP（非联机版）”</w:t>
      </w:r>
      <w:r>
        <w:rPr>
          <w:rFonts w:ascii="Hiragino Sans GB" w:hAnsi="Hiragino Sans GB" w:eastAsia="Hiragino Sans GB"/>
          <w:color w:val="292929"/>
          <w:sz w:val="21"/>
        </w:rPr>
        <w:t>和</w:t>
      </w:r>
      <w:r>
        <w:rPr>
          <w:rFonts w:ascii="Hiragino Sans GB" w:hAnsi="Hiragino Sans GB" w:eastAsia="Hiragino Sans GB"/>
          <w:b/>
          <w:color w:val="7656A6"/>
          <w:sz w:val="21"/>
        </w:rPr>
        <w:t>“关于APP（联机版）”</w:t>
      </w:r>
      <w:r>
        <w:rPr>
          <w:rFonts w:ascii="Hiragino Sans GB" w:hAnsi="Hiragino Sans GB" w:eastAsia="Hiragino Sans GB"/>
          <w:color w:val="292929"/>
          <w:sz w:val="21"/>
        </w:rPr>
        <w:t>两大模块已经取消，不再占用指南页面。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1F6F8B"/>
          <w:sz w:val="21"/>
        </w:rPr>
        <w:t>“新手指引·完整教程”</w:t>
      </w:r>
      <w:r>
        <w:rPr>
          <w:rFonts w:ascii="Hiragino Sans GB" w:hAnsi="Hiragino Sans GB" w:eastAsia="Hiragino Sans GB"/>
          <w:color w:val="292929"/>
          <w:sz w:val="21"/>
        </w:rPr>
        <w:t>按章节折叠展示，并提供章节快捷定位，覆盖建档、后宫、前朝、NPC、记忆、账号、好友、共享存档等主要流程。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2. 云更新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首页</w:t>
      </w:r>
      <w:r>
        <w:rPr>
          <w:rFonts w:ascii="Hiragino Sans GB" w:hAnsi="Hiragino Sans GB" w:eastAsia="Hiragino Sans GB"/>
          <w:b/>
          <w:color w:val="1F6F8B"/>
          <w:sz w:val="21"/>
        </w:rPr>
        <w:t>“调校台”</w:t>
      </w:r>
      <w:r>
        <w:rPr>
          <w:rFonts w:ascii="Hiragino Sans GB" w:hAnsi="Hiragino Sans GB" w:eastAsia="Hiragino Sans GB"/>
          <w:color w:val="292929"/>
          <w:sz w:val="21"/>
        </w:rPr>
        <w:t>下方新增</w:t>
      </w:r>
      <w:r>
        <w:rPr>
          <w:rFonts w:ascii="Hiragino Sans GB" w:hAnsi="Hiragino Sans GB" w:eastAsia="Hiragino Sans GB"/>
          <w:b/>
          <w:color w:val="7656A6"/>
          <w:sz w:val="21"/>
        </w:rPr>
        <w:t>“云更新”</w:t>
      </w:r>
      <w:r>
        <w:rPr>
          <w:rFonts w:ascii="Hiragino Sans GB" w:hAnsi="Hiragino Sans GB" w:eastAsia="Hiragino Sans GB"/>
          <w:color w:val="292929"/>
          <w:sz w:val="21"/>
        </w:rPr>
        <w:t>按钮，点击后先读取当前安装版本，再检查云端最新版本号。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已是最新版时会直接提示；发现新版时会显示版本号、安装包大小和更新说明。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点击下载会把新版ZIP交给手机浏览器保存，可在系统</w:t>
      </w:r>
      <w:r>
        <w:rPr>
          <w:rFonts w:ascii="Hiragino Sans GB" w:hAnsi="Hiragino Sans GB" w:eastAsia="Hiragino Sans GB"/>
          <w:b/>
          <w:color w:val="1F6F8B"/>
          <w:sz w:val="21"/>
        </w:rPr>
        <w:t>“文件”</w:t>
      </w:r>
      <w:r>
        <w:rPr>
          <w:rFonts w:ascii="Hiragino Sans GB" w:hAnsi="Hiragino Sans GB" w:eastAsia="Hiragino Sans GB"/>
          <w:color w:val="292929"/>
          <w:sz w:val="21"/>
        </w:rPr>
        <w:t>或</w:t>
      </w:r>
      <w:r>
        <w:rPr>
          <w:rFonts w:ascii="Hiragino Sans GB" w:hAnsi="Hiragino Sans GB" w:eastAsia="Hiragino Sans GB"/>
          <w:b/>
          <w:color w:val="7656A6"/>
          <w:sz w:val="21"/>
        </w:rPr>
        <w:t>“下载”</w:t>
      </w:r>
      <w:r>
        <w:rPr>
          <w:rFonts w:ascii="Hiragino Sans GB" w:hAnsi="Hiragino Sans GB" w:eastAsia="Hiragino Sans GB"/>
          <w:color w:val="292929"/>
          <w:sz w:val="21"/>
        </w:rPr>
        <w:t>目录中找到。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当前方式</w:t>
      </w:r>
      <w:r>
        <w:rPr>
          <w:rFonts w:ascii="Hiragino Sans GB" w:hAnsi="Hiragino Sans GB" w:eastAsia="Hiragino Sans GB"/>
          <w:b/>
          <w:color w:val="B23A48"/>
          <w:sz w:val="21"/>
        </w:rPr>
        <w:t>不会</w:t>
      </w:r>
      <w:r>
        <w:rPr>
          <w:rFonts w:ascii="Hiragino Sans GB" w:hAnsi="Hiragino Sans GB" w:eastAsia="Hiragino Sans GB"/>
          <w:color w:val="292929"/>
          <w:sz w:val="21"/>
        </w:rPr>
        <w:t>在游戏内静默安装。下载完成后，玩家需要回到float应用管理，对故梦辞手动执行一次同名换包。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换包时</w:t>
      </w:r>
      <w:r>
        <w:rPr>
          <w:rFonts w:ascii="Hiragino Sans GB" w:hAnsi="Hiragino Sans GB" w:eastAsia="Hiragino Sans GB"/>
          <w:b/>
          <w:color w:val="B23A48"/>
          <w:sz w:val="21"/>
        </w:rPr>
        <w:t>必须</w:t>
      </w:r>
      <w:r>
        <w:rPr>
          <w:rFonts w:ascii="Hiragino Sans GB" w:hAnsi="Hiragino Sans GB" w:eastAsia="Hiragino Sans GB"/>
          <w:color w:val="292929"/>
          <w:sz w:val="21"/>
        </w:rPr>
        <w:t>保持应用ID为custom-app，并选择覆盖同名应用；这样会沿用原数据库和忆尘录存档。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b/>
          <w:color w:val="B23A48"/>
          <w:sz w:val="21"/>
        </w:rPr>
        <w:t>不要</w:t>
      </w:r>
      <w:r>
        <w:rPr>
          <w:rFonts w:ascii="Hiragino Sans GB" w:hAnsi="Hiragino Sans GB" w:eastAsia="Hiragino Sans GB"/>
          <w:color w:val="292929"/>
          <w:sz w:val="21"/>
        </w:rPr>
        <w:t>先卸载并选择删除数据，否则本地存档可能被清除。重要进度仍建议先保留本地备份或上传共享存档。</w:t>
      </w:r>
    </w:p>
    <w:p>
      <w:pPr>
        <w:pStyle w:val="Heading2"/>
        <w:ind w:left="86"/>
        <w:pBdr>
          <w:left w:val="single" w:sz="16" w:space="5" w:color="16847A"/>
        </w:pBdr>
        <w:shd w:fill="F4F7FA" w:val="clear"/>
      </w:pPr>
      <w:r>
        <w:rPr>
          <w:rFonts w:ascii="Hiragino Sans GB" w:hAnsi="Hiragino Sans GB" w:eastAsia="Hiragino Sans GB"/>
          <w:b/>
          <w:color w:val="16847A"/>
          <w:sz w:val="26"/>
        </w:rPr>
        <w:t>3. 当前测试版本</w:t>
      </w:r>
      <w:r>
        <w:rPr>
          <w:rFonts w:ascii="Hiragino Sans GB" w:hAnsi="Hiragino Sans GB" w:eastAsia="Hiragino Sans GB"/>
          <w:b/>
          <w:color w:val="238B57"/>
          <w:sz w:val="24"/>
        </w:rPr>
        <w:t>【已实现】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当前源码与云端最新版为1.4.1。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1.4.0云更新测试包可检查到1.4.1，并下载完整ZIP。</w:t>
      </w:r>
    </w:p>
    <w:p>
      <w:pPr>
        <w:pStyle w:val="ListBullet"/>
        <w:widowControl/>
        <w:spacing w:after="80" w:line="324" w:lineRule="auto"/>
        <w:ind w:left="403" w:hanging="259"/>
      </w:pPr>
      <w:r>
        <w:rPr>
          <w:rFonts w:ascii="Hiragino Sans GB" w:hAnsi="Hiragino Sans GB" w:eastAsia="Hiragino Sans GB"/>
          <w:color w:val="292929"/>
          <w:sz w:val="21"/>
        </w:rPr>
        <w:t>1.4.0与1.4.1测试包除manifest版本号外内容相同，用于确认版本比较、下载和保留数据换包流程。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/>
        <w:color w:val="7A5A00"/>
        <w:sz w:val="17"/>
      </w:rPr>
      <w:t>故梦辞  1.4.1 功能说明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b w:val="0"/>
      <w:color w:val="2929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7A5A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/>
      <w:b w:val="0"/>
      <w:color w:val="29292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故梦辞目前已有的功能</dc:title>
  <dc:subject>故梦辞 1.4.1 版本完整功能说明</dc:subject>
  <dc:creator>python-docx</dc:creator>
  <cp:keywords>故梦辞, 功能说明, 新手指引, 1.4.1</cp:keywords>
  <dc:description>根据当前游戏源码与最新功能整理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