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kr9oqz23bbt5" w:id="0"/>
      <w:bookmarkEnd w:id="0"/>
      <w:r w:rsidDel="00000000" w:rsidR="00000000" w:rsidRPr="00000000">
        <w:rPr>
          <w:sz w:val="36"/>
          <w:szCs w:val="36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Consider the following nested list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3.141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'baz'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2.718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]],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What is the expression that returns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'z'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'baz'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? </w:t>
        <w:tab/>
        <w:t xml:space="preserve">_________</w:t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What expression returns the list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['baz', 2.718]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?</w:t>
        <w:tab/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_________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a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is defined as follows: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spacing w:after="28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Select all of the following statements that remove the middle element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3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a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so that it equals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[1, 2, 4, 5]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[]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remove(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[]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a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is defined as follows: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Which of the following statements adds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'd'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'e'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to the end of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a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, so that it then equals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['a', 'b', 'c', 'd', 'e']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extend([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'de'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append([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(a):]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Assume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x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5"/>
          <w:szCs w:val="25"/>
          <w:shd w:fill="f6f6f6" w:val="clear"/>
          <w:rtl w:val="0"/>
        </w:rPr>
        <w:t xml:space="preserve">y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are assigned as follows: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5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5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What is the effect of this statement: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(y,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x)[::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Assume list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is assigned as follows: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'Mon'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'Tue'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'Wed'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'Thu'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'Fri'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is the screen output of following statements: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a = ['Mon', 'Tue', 'Wed', 'Thu', 'Fri']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b = a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c = [b, a]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b.remove("Wed")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a.append("Sat")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print(a)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print(b)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print(c)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What is the output of the following code snippet?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(func(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What is the output of the following code snippet?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myList =  [1,2,3,4,5,3,2,1,2,3,4,2,3,2]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myList2 = myList.copy()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print(myList is mylist2)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