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6FE5" w:rsidRDefault="006B3E12" w:rsidP="006B3E12">
      <w:pPr>
        <w:pStyle w:val="a3"/>
      </w:pPr>
      <w:r>
        <w:rPr>
          <w:rFonts w:hint="eastAsia"/>
        </w:rPr>
        <w:t>BONC</w:t>
      </w:r>
      <w:r>
        <w:rPr>
          <w:rFonts w:hint="eastAsia"/>
        </w:rPr>
        <w:t>版</w:t>
      </w:r>
      <w:proofErr w:type="spellStart"/>
      <w:r>
        <w:rPr>
          <w:rFonts w:hint="eastAsia"/>
        </w:rPr>
        <w:t>GitLab</w:t>
      </w:r>
      <w:proofErr w:type="spellEnd"/>
      <w:r>
        <w:rPr>
          <w:rFonts w:hint="eastAsia"/>
        </w:rPr>
        <w:t>使用说明</w:t>
      </w:r>
    </w:p>
    <w:p w:rsidR="006B3E12" w:rsidRDefault="0047445F" w:rsidP="006B3E12">
      <w:pPr>
        <w:pStyle w:val="1"/>
      </w:pPr>
      <w:r>
        <w:rPr>
          <w:rFonts w:hint="eastAsia"/>
        </w:rPr>
        <w:t>一、</w:t>
      </w:r>
      <w:r w:rsidR="006B3E12">
        <w:rPr>
          <w:rFonts w:hint="eastAsia"/>
        </w:rPr>
        <w:t>登录</w:t>
      </w:r>
    </w:p>
    <w:p w:rsidR="006B3E12" w:rsidRDefault="006B3E12" w:rsidP="006B3E12">
      <w:r>
        <w:rPr>
          <w:rFonts w:hint="eastAsia"/>
        </w:rPr>
        <w:t>1</w:t>
      </w:r>
      <w:r>
        <w:rPr>
          <w:rFonts w:hint="eastAsia"/>
        </w:rPr>
        <w:t>、注册（略）</w:t>
      </w:r>
    </w:p>
    <w:p w:rsidR="006B3E12" w:rsidRDefault="006B3E12" w:rsidP="006B3E12">
      <w:r>
        <w:rPr>
          <w:rFonts w:hint="eastAsia"/>
        </w:rPr>
        <w:t>2</w:t>
      </w:r>
      <w:r>
        <w:rPr>
          <w:rFonts w:hint="eastAsia"/>
        </w:rPr>
        <w:t>、登录（</w:t>
      </w:r>
      <w:proofErr w:type="spellStart"/>
      <w:r>
        <w:rPr>
          <w:rFonts w:hint="eastAsia"/>
        </w:rPr>
        <w:t>GitLab</w:t>
      </w:r>
      <w:proofErr w:type="spellEnd"/>
      <w:r>
        <w:rPr>
          <w:rFonts w:hint="eastAsia"/>
        </w:rPr>
        <w:t>登录）</w:t>
      </w:r>
    </w:p>
    <w:p w:rsidR="006B3E12" w:rsidRDefault="006B3E12" w:rsidP="006B3E12">
      <w:r>
        <w:t>登录链接</w:t>
      </w:r>
      <w:r>
        <w:rPr>
          <w:rFonts w:hint="eastAsia"/>
        </w:rPr>
        <w:t>：</w:t>
      </w:r>
      <w:hyperlink r:id="rId4" w:history="1">
        <w:r w:rsidRPr="00744543">
          <w:rPr>
            <w:rStyle w:val="a4"/>
          </w:rPr>
          <w:t>http://code.bonc.com.cn/users/sign_in</w:t>
        </w:r>
      </w:hyperlink>
    </w:p>
    <w:p w:rsidR="006B3E12" w:rsidRDefault="006B3E12" w:rsidP="006B3E12">
      <w:pPr>
        <w:rPr>
          <w:rFonts w:hint="eastAsia"/>
        </w:rPr>
      </w:pPr>
      <w:r>
        <w:t>注</w:t>
      </w:r>
      <w:r>
        <w:rPr>
          <w:rFonts w:hint="eastAsia"/>
        </w:rPr>
        <w:t>：</w:t>
      </w:r>
      <w:r>
        <w:t>可参考可修改</w:t>
      </w:r>
      <w:proofErr w:type="spellStart"/>
      <w:r>
        <w:rPr>
          <w:rFonts w:hint="eastAsia"/>
        </w:rPr>
        <w:t>Gi</w:t>
      </w:r>
      <w:r>
        <w:t>tLab</w:t>
      </w:r>
      <w:proofErr w:type="spellEnd"/>
      <w:r>
        <w:t>账号密码修改</w:t>
      </w:r>
      <w:r>
        <w:rPr>
          <w:rFonts w:hint="eastAsia"/>
        </w:rPr>
        <w:t>，</w:t>
      </w:r>
      <w:r>
        <w:t>然后基本登录</w:t>
      </w:r>
      <w:r>
        <w:rPr>
          <w:rFonts w:hint="eastAsia"/>
        </w:rPr>
        <w:t>，</w:t>
      </w:r>
      <w:r>
        <w:t>体验会更好一些</w:t>
      </w:r>
      <w:r>
        <w:rPr>
          <w:rFonts w:hint="eastAsia"/>
        </w:rPr>
        <w:t>。</w:t>
      </w:r>
    </w:p>
    <w:p w:rsidR="006B3E12" w:rsidRDefault="006B3E12" w:rsidP="006B3E12">
      <w:r>
        <w:rPr>
          <w:noProof/>
        </w:rPr>
        <w:drawing>
          <wp:inline distT="0" distB="0" distL="0" distR="0" wp14:anchorId="09662C11" wp14:editId="194109A0">
            <wp:extent cx="5274310" cy="304673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4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E12" w:rsidRDefault="006B3E12" w:rsidP="006B3E12">
      <w:r>
        <w:rPr>
          <w:rFonts w:hint="eastAsia"/>
        </w:rPr>
        <w:t>3</w:t>
      </w:r>
      <w:r>
        <w:rPr>
          <w:rFonts w:hint="eastAsia"/>
        </w:rPr>
        <w:t>、登录后</w:t>
      </w:r>
    </w:p>
    <w:p w:rsidR="006B3E12" w:rsidRDefault="006B3E12" w:rsidP="006B3E12">
      <w:r>
        <w:rPr>
          <w:noProof/>
        </w:rPr>
        <w:drawing>
          <wp:inline distT="0" distB="0" distL="0" distR="0" wp14:anchorId="1613EBC3" wp14:editId="3F4D35C0">
            <wp:extent cx="5274310" cy="248412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E12" w:rsidRDefault="0047445F" w:rsidP="006B3E12">
      <w:pPr>
        <w:pStyle w:val="1"/>
      </w:pPr>
      <w:r>
        <w:rPr>
          <w:rFonts w:hint="eastAsia"/>
        </w:rPr>
        <w:lastRenderedPageBreak/>
        <w:t>二、</w:t>
      </w:r>
      <w:r w:rsidR="006B3E12">
        <w:rPr>
          <w:rFonts w:hint="eastAsia"/>
        </w:rPr>
        <w:t>代码片段使用</w:t>
      </w:r>
    </w:p>
    <w:p w:rsidR="006B3E12" w:rsidRDefault="006B3E12" w:rsidP="006B3E12">
      <w:r>
        <w:rPr>
          <w:rFonts w:hint="eastAsia"/>
        </w:rPr>
        <w:t>1</w:t>
      </w:r>
      <w:r>
        <w:rPr>
          <w:rFonts w:hint="eastAsia"/>
        </w:rPr>
        <w:t>、新增代码片段</w:t>
      </w:r>
    </w:p>
    <w:p w:rsidR="006B3E12" w:rsidRDefault="006B3E12" w:rsidP="006B3E12">
      <w:r>
        <w:rPr>
          <w:noProof/>
        </w:rPr>
        <w:drawing>
          <wp:inline distT="0" distB="0" distL="0" distR="0" wp14:anchorId="0BE4B203" wp14:editId="7B6A7A22">
            <wp:extent cx="5274310" cy="248412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E12" w:rsidRPr="006B3E12" w:rsidRDefault="006B3E12" w:rsidP="006B3E12">
      <w:pPr>
        <w:ind w:firstLine="420"/>
        <w:rPr>
          <w:rFonts w:hint="eastAsia"/>
        </w:rPr>
      </w:pPr>
      <w:r>
        <w:rPr>
          <w:rFonts w:hint="eastAsia"/>
        </w:rPr>
        <w:t>注意权限，常用私有和内部：私有指只是自己可看；</w:t>
      </w:r>
      <w:proofErr w:type="gramStart"/>
      <w:r>
        <w:rPr>
          <w:rFonts w:hint="eastAsia"/>
        </w:rPr>
        <w:t>内部指</w:t>
      </w:r>
      <w:proofErr w:type="gramEnd"/>
      <w:r>
        <w:rPr>
          <w:rFonts w:hint="eastAsia"/>
        </w:rPr>
        <w:t>该项目内部可查阅；公开指所有</w:t>
      </w:r>
      <w:proofErr w:type="gramStart"/>
      <w:r>
        <w:rPr>
          <w:rFonts w:hint="eastAsia"/>
        </w:rPr>
        <w:t>有</w:t>
      </w:r>
      <w:proofErr w:type="gramEnd"/>
      <w:r>
        <w:rPr>
          <w:rFonts w:hint="eastAsia"/>
        </w:rPr>
        <w:t>权限用户均可看。</w:t>
      </w:r>
    </w:p>
    <w:p w:rsidR="006B3E12" w:rsidRDefault="006B3E12" w:rsidP="006B3E12">
      <w:r>
        <w:rPr>
          <w:noProof/>
        </w:rPr>
        <w:drawing>
          <wp:inline distT="0" distB="0" distL="0" distR="0" wp14:anchorId="16991B7A" wp14:editId="3A1AEBAC">
            <wp:extent cx="5274310" cy="2487930"/>
            <wp:effectExtent l="0" t="0" r="254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E12" w:rsidRDefault="006B3E12" w:rsidP="006B3E12">
      <w:r>
        <w:rPr>
          <w:rFonts w:hint="eastAsia"/>
        </w:rPr>
        <w:t>2</w:t>
      </w:r>
      <w:r>
        <w:rPr>
          <w:rFonts w:hint="eastAsia"/>
        </w:rPr>
        <w:t>、浏览代码片段</w:t>
      </w:r>
    </w:p>
    <w:p w:rsidR="006B3E12" w:rsidRDefault="006B3E12" w:rsidP="006B3E12">
      <w:pPr>
        <w:ind w:firstLine="420"/>
        <w:rPr>
          <w:rFonts w:hint="eastAsia"/>
        </w:rPr>
      </w:pPr>
      <w:r>
        <w:t>可以看到别人发布的内部或者公开的代码片段</w:t>
      </w:r>
      <w:r>
        <w:rPr>
          <w:rFonts w:hint="eastAsia"/>
        </w:rPr>
        <w:t>。</w:t>
      </w:r>
    </w:p>
    <w:p w:rsidR="006B3E12" w:rsidRDefault="006B3E12" w:rsidP="006B3E12">
      <w:r>
        <w:rPr>
          <w:noProof/>
        </w:rPr>
        <w:lastRenderedPageBreak/>
        <w:drawing>
          <wp:inline distT="0" distB="0" distL="0" distR="0" wp14:anchorId="68828C1C" wp14:editId="0D9102DA">
            <wp:extent cx="5274310" cy="249555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E12" w:rsidRDefault="0047445F" w:rsidP="006B3E12">
      <w:pPr>
        <w:pStyle w:val="1"/>
      </w:pPr>
      <w:r>
        <w:rPr>
          <w:rFonts w:hint="eastAsia"/>
        </w:rPr>
        <w:t>三、</w:t>
      </w:r>
      <w:bookmarkStart w:id="0" w:name="_GoBack"/>
      <w:bookmarkEnd w:id="0"/>
      <w:r w:rsidR="006B3E12">
        <w:rPr>
          <w:rFonts w:hint="eastAsia"/>
        </w:rPr>
        <w:t>问题使用</w:t>
      </w:r>
    </w:p>
    <w:p w:rsidR="006B3E12" w:rsidRPr="006B3E12" w:rsidRDefault="006B3E12" w:rsidP="006B3E12">
      <w:pPr>
        <w:rPr>
          <w:rFonts w:hint="eastAsia"/>
        </w:rPr>
      </w:pPr>
      <w:r>
        <w:t>1</w:t>
      </w:r>
      <w:r>
        <w:rPr>
          <w:rFonts w:hint="eastAsia"/>
        </w:rPr>
        <w:t>、</w:t>
      </w:r>
      <w:r>
        <w:t>如果代码测试遇到问题或者疑惑</w:t>
      </w:r>
      <w:r>
        <w:rPr>
          <w:rFonts w:hint="eastAsia"/>
        </w:rPr>
        <w:t>，</w:t>
      </w:r>
      <w:r>
        <w:t>可以新增问题</w:t>
      </w:r>
    </w:p>
    <w:p w:rsidR="006B3E12" w:rsidRDefault="006B3E12" w:rsidP="006B3E12">
      <w:r>
        <w:rPr>
          <w:noProof/>
        </w:rPr>
        <w:drawing>
          <wp:inline distT="0" distB="0" distL="0" distR="0" wp14:anchorId="052FEDBD" wp14:editId="6982B90D">
            <wp:extent cx="5274310" cy="248412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E12" w:rsidRDefault="006B3E12" w:rsidP="006B3E12">
      <w:r>
        <w:rPr>
          <w:rFonts w:hint="eastAsia"/>
        </w:rPr>
        <w:t>2</w:t>
      </w:r>
      <w:r>
        <w:rPr>
          <w:rFonts w:hint="eastAsia"/>
        </w:rPr>
        <w:t>、问题编辑</w:t>
      </w:r>
    </w:p>
    <w:p w:rsidR="006B3E12" w:rsidRDefault="006B3E12" w:rsidP="006B3E12">
      <w:r>
        <w:rPr>
          <w:noProof/>
        </w:rPr>
        <w:lastRenderedPageBreak/>
        <w:drawing>
          <wp:inline distT="0" distB="0" distL="0" distR="0" wp14:anchorId="686BAE6F" wp14:editId="76D64C2B">
            <wp:extent cx="5274310" cy="247840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E12" w:rsidRDefault="006B3E12" w:rsidP="006B3E12">
      <w:r>
        <w:rPr>
          <w:rFonts w:hint="eastAsia"/>
        </w:rPr>
        <w:t>3</w:t>
      </w:r>
      <w:r>
        <w:rPr>
          <w:rFonts w:hint="eastAsia"/>
        </w:rPr>
        <w:t>、指派</w:t>
      </w:r>
    </w:p>
    <w:p w:rsidR="006B3E12" w:rsidRDefault="006B3E12" w:rsidP="006B3E12">
      <w:pPr>
        <w:rPr>
          <w:rFonts w:hint="eastAsia"/>
        </w:rPr>
      </w:pPr>
      <w:r>
        <w:t>可以指派给相关的小组同时</w:t>
      </w:r>
    </w:p>
    <w:p w:rsidR="006B3E12" w:rsidRDefault="006B3E12" w:rsidP="006B3E12">
      <w:r>
        <w:rPr>
          <w:noProof/>
        </w:rPr>
        <w:drawing>
          <wp:inline distT="0" distB="0" distL="0" distR="0" wp14:anchorId="4B8B884A" wp14:editId="742666EA">
            <wp:extent cx="5274310" cy="247840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E12" w:rsidRDefault="006B3E12" w:rsidP="006B3E12">
      <w:r>
        <w:rPr>
          <w:rFonts w:hint="eastAsia"/>
        </w:rPr>
        <w:t>4</w:t>
      </w:r>
      <w:r>
        <w:rPr>
          <w:rFonts w:hint="eastAsia"/>
        </w:rPr>
        <w:t>、</w:t>
      </w:r>
      <w:r w:rsidR="0047445F">
        <w:rPr>
          <w:rFonts w:hint="eastAsia"/>
        </w:rPr>
        <w:t>问题处理</w:t>
      </w:r>
    </w:p>
    <w:p w:rsidR="0047445F" w:rsidRDefault="0047445F" w:rsidP="006B3E12">
      <w:r>
        <w:t>为被指派时</w:t>
      </w:r>
      <w:r>
        <w:rPr>
          <w:rFonts w:hint="eastAsia"/>
        </w:rPr>
        <w:t>，</w:t>
      </w:r>
      <w:r>
        <w:t>可以看到问题详情</w:t>
      </w:r>
    </w:p>
    <w:p w:rsidR="0047445F" w:rsidRDefault="0047445F" w:rsidP="006B3E12">
      <w:r>
        <w:rPr>
          <w:noProof/>
        </w:rPr>
        <w:drawing>
          <wp:inline distT="0" distB="0" distL="0" distR="0" wp14:anchorId="009FA144" wp14:editId="601995BD">
            <wp:extent cx="5274310" cy="247713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45F" w:rsidRDefault="0047445F" w:rsidP="006B3E12">
      <w:r>
        <w:rPr>
          <w:rFonts w:hint="eastAsia"/>
        </w:rPr>
        <w:t>可以编写解决方式或者是否解决。如果不能解决可以提新的问题指派相关同事。</w:t>
      </w:r>
    </w:p>
    <w:p w:rsidR="0047445F" w:rsidRPr="006B3E12" w:rsidRDefault="0047445F" w:rsidP="006B3E12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FC16C7B" wp14:editId="242C07B9">
            <wp:extent cx="5274310" cy="249745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445F" w:rsidRPr="006B3E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13F0"/>
    <w:rsid w:val="00122E0F"/>
    <w:rsid w:val="0047445F"/>
    <w:rsid w:val="005B23C8"/>
    <w:rsid w:val="00612261"/>
    <w:rsid w:val="006B3E12"/>
    <w:rsid w:val="007213F0"/>
    <w:rsid w:val="00A51A58"/>
    <w:rsid w:val="00FE6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38A3CF-3DCF-4959-A16D-E719E308C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B3E1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6B3E1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6B3E12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6B3E12"/>
    <w:rPr>
      <w:b/>
      <w:bCs/>
      <w:kern w:val="44"/>
      <w:sz w:val="44"/>
      <w:szCs w:val="44"/>
    </w:rPr>
  </w:style>
  <w:style w:type="character" w:styleId="a4">
    <w:name w:val="Hyperlink"/>
    <w:basedOn w:val="a0"/>
    <w:uiPriority w:val="99"/>
    <w:unhideWhenUsed/>
    <w:rsid w:val="006B3E1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hyperlink" Target="http://code.bonc.com.cn/users/sign_in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62</Words>
  <Characters>355</Characters>
  <Application>Microsoft Office Word</Application>
  <DocSecurity>0</DocSecurity>
  <Lines>2</Lines>
  <Paragraphs>1</Paragraphs>
  <ScaleCrop>false</ScaleCrop>
  <Company>Sky123.Org</Company>
  <LinksUpToDate>false</LinksUpToDate>
  <CharactersWithSpaces>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2</cp:revision>
  <dcterms:created xsi:type="dcterms:W3CDTF">2017-05-11T03:44:00Z</dcterms:created>
  <dcterms:modified xsi:type="dcterms:W3CDTF">2017-05-11T04:03:00Z</dcterms:modified>
</cp:coreProperties>
</file>