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sz w:val="44"/>
          <w:szCs w:val="44"/>
        </w:rPr>
      </w:pPr>
      <w:r>
        <w:rPr>
          <w:sz w:val="44"/>
          <w:szCs w:val="44"/>
        </w:rPr>
        <w:t>仟金顶微信公众号项目第一期</w:t>
      </w:r>
    </w:p>
    <w:p>
      <w:pPr>
        <w:pStyle w:val="Normal"/>
        <w:spacing w:lineRule="auto" w:line="360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/>
        <w:t>一、功能：</w:t>
      </w:r>
    </w:p>
    <w:p>
      <w:pPr>
        <w:pStyle w:val="Normal"/>
        <w:spacing w:lineRule="auto" w:line="360"/>
        <w:rPr/>
      </w:pPr>
      <w:r>
        <w:rPr/>
        <w:tab/>
      </w:r>
      <w:r>
        <w:rPr/>
        <w:t>注册</w:t>
      </w:r>
    </w:p>
    <w:p>
      <w:pPr>
        <w:pStyle w:val="Normal"/>
        <w:spacing w:lineRule="auto" w:line="360"/>
        <w:rPr/>
      </w:pPr>
      <w:r>
        <w:rPr/>
        <w:tab/>
      </w:r>
      <w:r>
        <w:rPr/>
        <w:t>登录</w:t>
      </w:r>
      <w:r>
        <w:rPr/>
        <w:t>(</w:t>
      </w:r>
      <w:r>
        <w:rPr/>
        <w:t>含绑定</w:t>
      </w:r>
      <w:r>
        <w:rPr/>
        <w:t>)</w:t>
      </w:r>
    </w:p>
    <w:p>
      <w:pPr>
        <w:pStyle w:val="Normal"/>
        <w:spacing w:lineRule="auto" w:line="360"/>
        <w:rPr/>
      </w:pPr>
      <w:r>
        <w:rPr/>
        <w:tab/>
      </w:r>
      <w:r>
        <w:rPr/>
        <w:t>申请会员</w:t>
      </w:r>
    </w:p>
    <w:p>
      <w:pPr>
        <w:pStyle w:val="Normal"/>
        <w:spacing w:lineRule="auto" w:line="360"/>
        <w:rPr/>
      </w:pPr>
      <w:r>
        <w:rPr/>
        <w:tab/>
      </w:r>
      <w:r>
        <w:rPr/>
        <w:t>会员中心查看</w:t>
      </w:r>
    </w:p>
    <w:p>
      <w:pPr>
        <w:pStyle w:val="Normal"/>
        <w:spacing w:lineRule="auto" w:line="360"/>
        <w:rPr/>
      </w:pPr>
      <w:r>
        <w:rPr/>
        <w:tab/>
      </w:r>
      <w:r>
        <w:rPr/>
        <w:t>仟金顶介绍</w:t>
      </w:r>
    </w:p>
    <w:p>
      <w:pPr>
        <w:pStyle w:val="Normal"/>
        <w:spacing w:lineRule="auto" w:line="360"/>
        <w:rPr/>
      </w:pPr>
      <w:r>
        <w:rPr/>
        <w:tab/>
      </w:r>
      <w:r>
        <w:rPr/>
        <w:t>活动连接</w:t>
      </w:r>
    </w:p>
    <w:p>
      <w:pPr>
        <w:pStyle w:val="Normal"/>
        <w:spacing w:lineRule="auto" w:line="360"/>
        <w:rPr/>
      </w:pPr>
      <w:r>
        <w:rPr/>
        <w:tab/>
      </w:r>
      <w:r>
        <w:rPr/>
        <w:t>微客服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二、菜单功能</w:t>
      </w:r>
    </w:p>
    <w:p>
      <w:pPr>
        <w:pStyle w:val="Normal"/>
        <w:spacing w:lineRule="auto" w:line="360"/>
        <w:rPr/>
      </w:pPr>
      <w:r>
        <w:rPr/>
        <w:tab/>
      </w:r>
      <w:r>
        <w:rPr/>
        <w:t>我的</w:t>
      </w:r>
      <w:r>
        <w:rPr/>
        <w:tab/>
        <w:tab/>
      </w:r>
      <w:r>
        <w:rPr/>
        <w:t>贷款</w:t>
      </w:r>
      <w:r>
        <w:rPr/>
        <w:tab/>
        <w:tab/>
      </w:r>
      <w:r>
        <w:rPr/>
        <w:t>发现</w:t>
      </w:r>
    </w:p>
    <w:p>
      <w:pPr>
        <w:pStyle w:val="Normal"/>
        <w:spacing w:lineRule="auto" w:line="360"/>
        <w:rPr/>
      </w:pPr>
      <w:r>
        <w:rPr/>
        <w:tab/>
      </w:r>
      <w:r>
        <w:rPr/>
        <w:t>会员中心</w:t>
      </w:r>
      <w:r>
        <w:rPr/>
        <w:tab/>
      </w:r>
      <w:r>
        <w:rPr>
          <w:color w:val="808080"/>
        </w:rPr>
        <w:t>申请借款</w:t>
      </w:r>
      <w:r>
        <w:rPr/>
        <w:tab/>
      </w:r>
      <w:r>
        <w:rPr/>
        <w:t>仟金宝</w:t>
      </w:r>
    </w:p>
    <w:p>
      <w:pPr>
        <w:pStyle w:val="Normal"/>
        <w:spacing w:lineRule="auto" w:line="360"/>
        <w:rPr/>
      </w:pPr>
      <w:r>
        <w:rPr/>
        <w:tab/>
      </w:r>
      <w:r>
        <w:rPr/>
        <w:t>合作厂家</w:t>
      </w:r>
      <w:r>
        <w:rPr/>
        <w:tab/>
      </w:r>
      <w:r>
        <w:rPr>
          <w:rFonts w:ascii="Liberation Serif" w:hAnsi="Liberation Serif" w:cs="Lohit Devanagari"/>
          <w:color w:val="808080"/>
          <w:sz w:val="24"/>
          <w:szCs w:val="24"/>
          <w:lang w:val="en-US" w:eastAsia="zh-CN" w:bidi="hi-IN"/>
        </w:rPr>
        <w:t>贷款进度</w:t>
      </w:r>
      <w:r>
        <w:rPr/>
        <w:tab/>
      </w:r>
      <w:r>
        <w:rPr/>
        <w:t>活动</w:t>
      </w:r>
    </w:p>
    <w:p>
      <w:pPr>
        <w:pStyle w:val="Normal"/>
        <w:spacing w:lineRule="auto" w:line="360"/>
        <w:rPr>
          <w:rFonts w:ascii="Liberation Serif" w:hAnsi="Liberation Serif" w:cs="Lohit Devanagari"/>
          <w:color w:val="808080"/>
          <w:sz w:val="24"/>
          <w:szCs w:val="24"/>
          <w:lang w:val="en-US" w:eastAsia="zh-CN" w:bidi="hi-IN"/>
        </w:rPr>
      </w:pPr>
      <w:r>
        <w:rPr/>
        <w:tab/>
      </w:r>
      <w:r>
        <w:rPr/>
        <w:t>申请会员</w:t>
      </w:r>
      <w:r>
        <w:rPr/>
        <w:tab/>
      </w:r>
      <w:r>
        <w:rPr>
          <w:rFonts w:ascii="Liberation Serif" w:hAnsi="Liberation Serif" w:cs="Lohit Devanagari"/>
          <w:color w:val="808080"/>
          <w:sz w:val="24"/>
          <w:szCs w:val="24"/>
          <w:lang w:val="en-US" w:eastAsia="zh-CN" w:bidi="hi-IN"/>
        </w:rPr>
        <w:t>还款计划</w:t>
      </w:r>
      <w:r>
        <w:rPr>
          <w:rFonts w:eastAsia="Droid Sans Fallback" w:cs="Lohit Devanagari"/>
          <w:color w:val="808080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Lohit Devanagari"/>
          <w:color w:val="808080"/>
          <w:sz w:val="24"/>
          <w:szCs w:val="24"/>
          <w:lang w:val="en-US" w:eastAsia="zh-CN" w:bidi="hi-IN"/>
        </w:rPr>
        <w:t>微客服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三、用户使用流程</w:t>
      </w:r>
    </w:p>
    <w:p>
      <w:pPr>
        <w:pStyle w:val="Normal"/>
        <w:spacing w:lineRule="auto" w:line="360"/>
        <w:rPr/>
      </w:pPr>
      <w:r>
        <w:rPr/>
        <w:tab/>
      </w:r>
      <w:r>
        <w:rPr/>
        <w:t>用户注册</w:t>
      </w:r>
      <w:r>
        <w:rPr/>
        <w:tab/>
        <w:tab/>
        <w:tab/>
      </w:r>
      <w:r>
        <w:rPr/>
        <w:t>用户登录</w:t>
      </w:r>
      <w:r>
        <w:rPr/>
        <w:tab/>
        <w:tab/>
        <w:tab/>
      </w:r>
      <w:r>
        <w:rPr/>
        <w:t>会员申请</w:t>
      </w:r>
      <w:r>
        <w:rPr/>
        <w:tab/>
        <w:tab/>
        <w:tab/>
      </w:r>
      <w:r>
        <w:rPr/>
        <w:t>会员中心</w:t>
      </w:r>
    </w:p>
    <w:p>
      <w:pPr>
        <w:pStyle w:val="Normal"/>
        <w:spacing w:lineRule="auto" w:line="360"/>
        <w:rPr/>
      </w:pPr>
      <w:r>
        <w:rPr/>
        <w:tab/>
        <w:tab/>
        <w:t>|                                  |                                   |                                   |</w:t>
      </w:r>
    </w:p>
    <w:p>
      <w:pPr>
        <w:pStyle w:val="Normal"/>
        <w:spacing w:lineRule="auto" w:line="360"/>
        <w:rPr/>
      </w:pPr>
      <w:r>
        <w:rPr/>
        <w:tab/>
        <w:tab/>
        <w:t>|                                  | &lt;----------------------- |  ------</w:t>
      </w:r>
      <w:r>
        <w:rPr/>
        <w:t xml:space="preserve">未登录 </w:t>
      </w:r>
      <w:r>
        <w:rPr/>
        <w:t>-------- |</w:t>
      </w:r>
    </w:p>
    <w:p>
      <w:pPr>
        <w:pStyle w:val="Normal"/>
        <w:spacing w:lineRule="auto" w:line="360"/>
        <w:rPr/>
      </w:pPr>
      <w:r>
        <w:rPr/>
        <w:tab/>
        <w:tab/>
        <w:t>|                                  |                                   |                                   |</w:t>
      </w:r>
    </w:p>
    <w:p>
      <w:pPr>
        <w:pStyle w:val="Normal"/>
        <w:spacing w:lineRule="auto" w:line="360"/>
        <w:rPr/>
      </w:pPr>
      <w:r>
        <w:rPr/>
        <w:tab/>
        <w:tab/>
        <w:t>| &lt;------</w:t>
      </w:r>
      <w:r>
        <w:rPr/>
        <w:t>未注册</w:t>
      </w:r>
      <w:r>
        <w:rPr/>
        <w:t>------- |                                   |                                   |</w:t>
      </w:r>
    </w:p>
    <w:p>
      <w:pPr>
        <w:pStyle w:val="Normal"/>
        <w:spacing w:lineRule="auto" w:line="360"/>
        <w:rPr/>
      </w:pPr>
      <w:r>
        <w:rPr/>
        <w:tab/>
        <w:tab/>
        <w:t>|                                  |                                   |                                   |</w:t>
      </w:r>
    </w:p>
    <w:p>
      <w:pPr>
        <w:pStyle w:val="Normal"/>
        <w:spacing w:lineRule="auto" w:line="360"/>
        <w:rPr/>
      </w:pPr>
      <w:r>
        <w:rPr/>
        <w:tab/>
        <w:tab/>
        <w:t>|                                  | ---------</w:t>
      </w:r>
      <w:r>
        <w:rPr/>
        <w:t>非会员</w:t>
      </w:r>
      <w:r>
        <w:rPr/>
        <w:t>-----&gt; |                                   |</w:t>
      </w:r>
    </w:p>
    <w:p>
      <w:pPr>
        <w:pStyle w:val="Normal"/>
        <w:spacing w:lineRule="auto" w:line="360"/>
        <w:rPr/>
      </w:pPr>
      <w:r>
        <w:rPr/>
        <w:tab/>
        <w:tab/>
        <w:t>|                                  |                                   |                                   |</w:t>
      </w:r>
    </w:p>
    <w:p>
      <w:pPr>
        <w:pStyle w:val="Normal"/>
        <w:spacing w:lineRule="auto" w:line="360"/>
        <w:rPr/>
      </w:pPr>
      <w:r>
        <w:rPr/>
        <w:tab/>
        <w:tab/>
        <w:t>|                                  | ---------</w:t>
      </w:r>
      <w:r>
        <w:rPr/>
        <w:t>是会员</w:t>
      </w:r>
      <w:r>
        <w:rPr/>
        <w:t>------  | ----------------------&gt;  |</w:t>
      </w:r>
    </w:p>
    <w:p>
      <w:pPr>
        <w:pStyle w:val="Normal"/>
        <w:spacing w:lineRule="auto" w:line="360"/>
        <w:rPr/>
      </w:pPr>
      <w:r>
        <w:rPr/>
        <w:tab/>
        <w:tab/>
        <w:t>|                                  |                                   |                                   |</w:t>
      </w:r>
    </w:p>
    <w:p>
      <w:pPr>
        <w:pStyle w:val="Normal"/>
        <w:spacing w:lineRule="auto" w:line="360"/>
        <w:rPr/>
      </w:pPr>
      <w:r>
        <w:rPr/>
        <w:tab/>
        <w:tab/>
        <w:t>| ---------</w:t>
      </w:r>
      <w:r>
        <w:rPr/>
        <w:t>非会员</w:t>
      </w:r>
      <w:r>
        <w:rPr/>
        <w:t>------  | ----------------------&gt; |                                   |</w:t>
      </w:r>
    </w:p>
    <w:p>
      <w:pPr>
        <w:pStyle w:val="Normal"/>
        <w:spacing w:lineRule="auto" w:line="360"/>
        <w:rPr/>
      </w:pPr>
      <w:r>
        <w:rPr/>
        <w:tab/>
        <w:tab/>
        <w:t>|                                  |                                   |                                   |</w:t>
      </w:r>
    </w:p>
    <w:p>
      <w:pPr>
        <w:pStyle w:val="Normal"/>
        <w:spacing w:lineRule="auto" w:line="360"/>
        <w:rPr/>
      </w:pPr>
      <w:r>
        <w:rPr/>
        <w:tab/>
        <w:tab/>
        <w:t>|                                  |                                   |  &lt;-------</w:t>
      </w:r>
      <w:r>
        <w:rPr/>
        <w:t>非会员</w:t>
      </w:r>
      <w:r>
        <w:rPr/>
        <w:t>-----  |</w:t>
      </w:r>
    </w:p>
    <w:p>
      <w:pPr>
        <w:pStyle w:val="Normal"/>
        <w:spacing w:lineRule="auto" w:line="360"/>
        <w:rPr/>
      </w:pPr>
      <w:r>
        <w:rPr/>
        <w:tab/>
        <w:tab/>
        <w:t>|                                  |                                   |                                   |</w:t>
      </w:r>
    </w:p>
    <w:p>
      <w:pPr>
        <w:pStyle w:val="Normal"/>
        <w:spacing w:lineRule="auto" w:line="360"/>
        <w:rPr/>
      </w:pPr>
      <w:r>
        <w:rPr/>
        <w:tab/>
        <w:tab/>
        <w:t>|                                  |                                   | ---------</w:t>
      </w:r>
      <w:r>
        <w:rPr/>
        <w:t>是会员</w:t>
      </w:r>
      <w:r>
        <w:rPr/>
        <w:t>-----&gt; |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四、页面</w:t>
      </w:r>
      <w:r>
        <w:rPr/>
        <w:t>DEMO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9525</wp:posOffset>
            </wp:positionH>
            <wp:positionV relativeFrom="paragraph">
              <wp:posOffset>1905</wp:posOffset>
            </wp:positionV>
            <wp:extent cx="6120130" cy="45897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绑定</w:t>
      </w:r>
    </w:p>
    <w:p>
      <w:pPr>
        <w:pStyle w:val="Normal"/>
        <w:spacing w:lineRule="auto" w:line="360"/>
        <w:rPr/>
      </w:pPr>
      <w:r>
        <w:rPr/>
        <w:t>注册法律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五、项目实施角色</w:t>
      </w:r>
    </w:p>
    <w:p>
      <w:pPr>
        <w:pStyle w:val="Normal"/>
        <w:spacing w:lineRule="auto" w:line="360"/>
        <w:rPr/>
      </w:pPr>
      <w:r>
        <w:rPr/>
        <w:t>1</w:t>
      </w:r>
      <w:r>
        <w:rPr/>
        <w:t>、</w:t>
      </w:r>
      <w:r>
        <w:rPr/>
        <w:t>WEB</w:t>
      </w:r>
      <w:r>
        <w:rPr/>
        <w:t>前端：</w:t>
      </w:r>
    </w:p>
    <w:p>
      <w:pPr>
        <w:pStyle w:val="Normal"/>
        <w:spacing w:lineRule="auto" w:line="360"/>
        <w:rPr/>
      </w:pPr>
      <w:r>
        <w:rPr/>
        <w:tab/>
      </w:r>
      <w:r>
        <w:rPr/>
        <w:t>微信接口预研</w:t>
      </w:r>
    </w:p>
    <w:p>
      <w:pPr>
        <w:pStyle w:val="Normal"/>
        <w:spacing w:lineRule="auto" w:line="360"/>
        <w:rPr/>
      </w:pPr>
      <w:r>
        <w:rPr/>
        <w:tab/>
      </w:r>
      <w:r>
        <w:rPr/>
        <w:t>开发各页面功能</w:t>
      </w:r>
    </w:p>
    <w:p>
      <w:pPr>
        <w:pStyle w:val="Normal"/>
        <w:spacing w:lineRule="auto" w:line="360"/>
        <w:rPr/>
      </w:pPr>
      <w:r>
        <w:rPr/>
        <w:t>2</w:t>
      </w:r>
      <w:r>
        <w:rPr/>
        <w:t>、设计：</w:t>
      </w:r>
    </w:p>
    <w:p>
      <w:pPr>
        <w:pStyle w:val="Normal"/>
        <w:spacing w:lineRule="auto" w:line="360"/>
        <w:rPr/>
      </w:pPr>
      <w:r>
        <w:rPr/>
        <w:tab/>
      </w:r>
      <w:r>
        <w:rPr/>
        <w:t>提供各页面设计图及广告图</w:t>
      </w:r>
    </w:p>
    <w:p>
      <w:pPr>
        <w:pStyle w:val="Normal"/>
        <w:spacing w:lineRule="auto" w:line="360"/>
        <w:rPr/>
      </w:pPr>
      <w:r>
        <w:rPr/>
        <w:t>3</w:t>
      </w:r>
      <w:r>
        <w:rPr/>
        <w:t>、测试：</w:t>
      </w:r>
    </w:p>
    <w:p>
      <w:pPr>
        <w:pStyle w:val="Normal"/>
        <w:spacing w:lineRule="auto" w:line="360"/>
        <w:rPr/>
      </w:pPr>
      <w:r>
        <w:rPr/>
        <w:tab/>
      </w:r>
      <w:r>
        <w:rPr/>
        <w:t>据产品需求做功能测试</w:t>
      </w:r>
    </w:p>
    <w:p>
      <w:pPr>
        <w:pStyle w:val="Normal"/>
        <w:spacing w:lineRule="auto" w:line="360"/>
        <w:rPr/>
      </w:pPr>
      <w:r>
        <w:rPr/>
        <w:t>4</w:t>
      </w:r>
      <w:r>
        <w:rPr/>
        <w:t>、</w:t>
      </w:r>
      <w:r>
        <w:rPr/>
        <w:t>JAVA</w:t>
      </w:r>
      <w:r>
        <w:rPr/>
        <w:t>：</w:t>
      </w:r>
    </w:p>
    <w:p>
      <w:pPr>
        <w:pStyle w:val="Normal"/>
        <w:spacing w:lineRule="auto" w:line="360"/>
        <w:rPr/>
      </w:pPr>
      <w:r>
        <w:rPr/>
        <w:tab/>
      </w:r>
      <w:r>
        <w:rPr/>
        <w:t>制定用户绑定方案及接口</w:t>
      </w:r>
    </w:p>
    <w:p>
      <w:pPr>
        <w:pStyle w:val="Normal"/>
        <w:spacing w:lineRule="auto" w:line="360"/>
        <w:rPr/>
      </w:pPr>
      <w:r>
        <w:rPr/>
        <w:t>5</w:t>
      </w:r>
      <w:r>
        <w:rPr/>
        <w:t>、运维：</w:t>
      </w:r>
    </w:p>
    <w:p>
      <w:pPr>
        <w:pStyle w:val="Normal"/>
        <w:spacing w:lineRule="auto" w:line="360"/>
        <w:rPr/>
      </w:pPr>
      <w:r>
        <w:rPr/>
        <w:tab/>
      </w:r>
      <w:r>
        <w:rPr/>
        <w:t>提供服务器及上线支持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六、统计方案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七、项目周期：</w:t>
      </w:r>
    </w:p>
    <w:p>
      <w:pPr>
        <w:pStyle w:val="Normal"/>
        <w:spacing w:lineRule="auto" w:line="360"/>
        <w:rPr/>
      </w:pPr>
      <w:r>
        <w:rPr/>
        <w:tab/>
        <w:t>8 – 6</w:t>
      </w:r>
      <w:r>
        <w:rPr/>
        <w:t xml:space="preserve">日 </w:t>
      </w:r>
      <w:r>
        <w:rPr/>
        <w:t>--- 8 - 20</w:t>
      </w:r>
      <w:r>
        <w:rPr/>
        <w:t>日</w:t>
      </w:r>
    </w:p>
    <w:p>
      <w:pPr>
        <w:pStyle w:val="Normal"/>
        <w:spacing w:lineRule="auto" w:line="360"/>
        <w:rPr/>
      </w:pPr>
      <w:r>
        <w:rPr/>
        <w:t>八、项目风险：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688" w:footer="1134" w:bottom="162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仟金顶微信公众号项目规划书</w:t>
    </w:r>
  </w:p>
</w:hdr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Devanagari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a010c7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Lohit Devanagar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rPr/>
  </w:style>
  <w:style w:type="character" w:styleId="Char" w:customStyle="1">
    <w:name w:val="页眉 Char"/>
    <w:uiPriority w:val="99"/>
    <w:semiHidden/>
    <w:link w:val="a4"/>
    <w:rsid w:val="00b231cb"/>
    <w:basedOn w:val="DefaultParagraphFont"/>
    <w:rPr>
      <w:rFonts w:eastAsia="Droid Sans Fallback" w:cs="Mangal"/>
      <w:sz w:val="18"/>
      <w:szCs w:val="16"/>
    </w:rPr>
  </w:style>
  <w:style w:type="character" w:styleId="Char1" w:customStyle="1">
    <w:name w:val="页脚 Char"/>
    <w:uiPriority w:val="99"/>
    <w:semiHidden/>
    <w:link w:val="a5"/>
    <w:rsid w:val="00b231cb"/>
    <w:basedOn w:val="DefaultParagraphFont"/>
    <w:rPr>
      <w:rFonts w:eastAsia="Droid Sans Fallback" w:cs="Mangal"/>
      <w:sz w:val="18"/>
      <w:szCs w:val="16"/>
    </w:rPr>
  </w:style>
  <w:style w:type="paragraph" w:styleId="Heading" w:customStyle="1">
    <w:name w:val="Heading"/>
    <w:rsid w:val="00a010c7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 w:customStyle="1">
    <w:name w:val="Text Body"/>
    <w:rsid w:val="00a010c7"/>
    <w:basedOn w:val="Normal"/>
    <w:pPr>
      <w:spacing w:lineRule="auto" w:line="288" w:before="0" w:after="140"/>
    </w:pPr>
    <w:rPr/>
  </w:style>
  <w:style w:type="paragraph" w:styleId="List">
    <w:name w:val="List"/>
    <w:rsid w:val="00a010c7"/>
    <w:basedOn w:val="TextBody"/>
    <w:pPr/>
    <w:rPr>
      <w:rFonts w:cs="Lohit Devanagari"/>
    </w:rPr>
  </w:style>
  <w:style w:type="paragraph" w:styleId="Caption" w:customStyle="1">
    <w:name w:val="Caption"/>
    <w:rsid w:val="00a010c7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rsid w:val="00a010c7"/>
    <w:basedOn w:val="Normal"/>
    <w:pPr>
      <w:suppressLineNumbers/>
    </w:pPr>
    <w:rPr>
      <w:rFonts w:cs="Lohit Devanagari"/>
    </w:rPr>
  </w:style>
  <w:style w:type="paragraph" w:styleId="Header">
    <w:name w:val="Header"/>
    <w:uiPriority w:val="99"/>
    <w:semiHidden/>
    <w:unhideWhenUsed/>
    <w:link w:val="Char"/>
    <w:rsid w:val="00b231cb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rFonts w:cs="Mangal"/>
      <w:sz w:val="18"/>
      <w:szCs w:val="16"/>
    </w:rPr>
  </w:style>
  <w:style w:type="paragraph" w:styleId="Footer">
    <w:name w:val="Footer"/>
    <w:uiPriority w:val="99"/>
    <w:semiHidden/>
    <w:unhideWhenUsed/>
    <w:link w:val="Char0"/>
    <w:rsid w:val="00b231cb"/>
    <w:basedOn w:val="Normal"/>
    <w:pPr>
      <w:tabs>
        <w:tab w:val="center" w:pos="4153" w:leader="none"/>
        <w:tab w:val="right" w:pos="8306" w:leader="none"/>
      </w:tabs>
    </w:pPr>
    <w:rPr>
      <w:rFonts w:cs="Mangal"/>
      <w:sz w:val="18"/>
      <w:szCs w:val="16"/>
    </w:rPr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file:///home/cc/Work/wechat/docs/wc.png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2015-07-28T18:50:00Z</dcterms:created>
  <dc:language>en-US</dc:language>
  <cp:lastModifiedBy>i</cp:lastModifiedBy>
  <dcterms:modified xsi:type="dcterms:W3CDTF">2015-07-28T13:31:00Z</dcterms:modified>
  <cp:revision>13</cp:revision>
</cp:coreProperties>
</file>