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字符串运算符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字符串运算符就是英文状态下的点(.),在PHP语言中就是一个点 只有链接运算。</w:t>
      </w:r>
    </w:p>
    <w:p>
      <w:pPr>
        <w:numPr>
          <w:numId w:val="0"/>
        </w:numPr>
        <w:ind w:left="420" w:leftChars="0"/>
        <w:rPr>
          <w:rFonts w:hint="eastAsia" w:ascii="微软雅黑" w:hAnsi="微软雅黑" w:eastAsia="微软雅黑" w:cs="微软雅黑"/>
          <w:sz w:val="32"/>
          <w:szCs w:val="32"/>
          <w:lang w:val="en-US" w:eastAsia="zh-CN"/>
        </w:rPr>
      </w:pPr>
    </w:p>
    <w:p>
      <w:pPr>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赋值运算符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 普通赋值运算符，为变量和常量赋值，将等号右边的值赋值给等号左边的变量或者常量。</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加法赋值运算符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减法赋值运算符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乘法赋值运算符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除法赋值运算符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取模赋值运算符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连接赋值运算符</w:t>
      </w:r>
    </w:p>
    <w:p>
      <w:pPr>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比较运算符</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&gt;  大于</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&lt;   小于</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&gt;=  大于等于</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&lt;=   小于等于</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等于  只判断值，不判断类型</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不等于 </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全等于  判断值和类型都相等</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非全等于   除了全等于剩下都是非全等于</w:t>
      </w:r>
    </w:p>
    <w:p>
      <w:pPr>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逻辑运算符</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逻辑与   &amp;&amp;  或者 and</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两个值都为真时，结果为真，其余情况都为假</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例子：张波洗脸</w:t>
      </w:r>
    </w:p>
    <w:p>
      <w:pPr>
        <w:numPr>
          <w:ilvl w:val="0"/>
          <w:numId w:val="2"/>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只洗了左脸(true),没洗右脸(false),结果：没洗完脸(flase)</w:t>
      </w:r>
    </w:p>
    <w:p>
      <w:pPr>
        <w:numPr>
          <w:ilvl w:val="0"/>
          <w:numId w:val="2"/>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洗了右脸(true),没洗左脸(false),结果，没洗完脸(false)</w:t>
      </w:r>
    </w:p>
    <w:p>
      <w:pPr>
        <w:numPr>
          <w:ilvl w:val="0"/>
          <w:numId w:val="2"/>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左脸没洗(fasle),右脸也没洗(false),结果；没有脸(false)</w:t>
      </w:r>
    </w:p>
    <w:p>
      <w:pPr>
        <w:numPr>
          <w:ilvl w:val="0"/>
          <w:numId w:val="2"/>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左脸洗了(true) ，右脸洗了(true),结果洗完脸了(true)</w:t>
      </w:r>
    </w:p>
    <w:p>
      <w:pPr>
        <w:numPr>
          <w:numId w:val="0"/>
        </w:numPr>
        <w:ind w:left="840" w:leftChars="0"/>
        <w:rPr>
          <w:rFonts w:hint="eastAsia" w:ascii="微软雅黑" w:hAnsi="微软雅黑" w:eastAsia="微软雅黑" w:cs="微软雅黑"/>
          <w:sz w:val="32"/>
          <w:szCs w:val="32"/>
          <w:lang w:val="en-US" w:eastAsia="zh-CN"/>
        </w:rPr>
      </w:pP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逻辑或 || 或者 or</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两个值都为假时结果为假，其余情况都为真</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例子：杰哥媳妇丢了</w:t>
      </w:r>
    </w:p>
    <w:p>
      <w:pPr>
        <w:numPr>
          <w:ilvl w:val="0"/>
          <w:numId w:val="3"/>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我找到了杰哥媳妇(true),杰哥没找到(false),结果找到杰哥的媳妇(true)</w:t>
      </w:r>
    </w:p>
    <w:p>
      <w:pPr>
        <w:numPr>
          <w:ilvl w:val="0"/>
          <w:numId w:val="3"/>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我没找到杰哥媳妇(false),杰哥找到了媳妇(true),结果找到杰哥媳妇了(true)</w:t>
      </w:r>
    </w:p>
    <w:p>
      <w:pPr>
        <w:numPr>
          <w:ilvl w:val="0"/>
          <w:numId w:val="3"/>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我(true)和杰哥(true)一起找到了他媳妇，结果：找到他媳妇了(true)</w:t>
      </w:r>
    </w:p>
    <w:p>
      <w:pPr>
        <w:numPr>
          <w:ilvl w:val="0"/>
          <w:numId w:val="3"/>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我没找到他媳妇(false),杰哥也没找到他媳妇(false),结果：媳妇和老王比翼双飞(false)</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逻辑非   ! 或者 not</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真变假、假变真</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例子：强哥纯爷们(true),去泰国被人砍了一刀就不那么纯了(false)</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逻辑异或  xor</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相同为假、不同为真。</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例子：</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中国式婚姻</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纯爷们(true) + 纯爷们(true)-&gt;不能结婚(false);</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妹纸(false) + 妹纸(false) -&gt;不能结婚(false);</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纯爷们(true) + 妹纸(false)-&gt;可以结婚(true);</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妹纸(false) + 纯爷们(true)-&gt;可以结婚(true);</w:t>
      </w:r>
    </w:p>
    <w:p>
      <w:pPr>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位运算符（了解）</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drawing>
          <wp:inline distT="0" distB="0" distL="114300" distR="114300">
            <wp:extent cx="5271135" cy="2820670"/>
            <wp:effectExtent l="0" t="0" r="571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820670"/>
                    </a:xfrm>
                    <a:prstGeom prst="rect">
                      <a:avLst/>
                    </a:prstGeom>
                    <a:noFill/>
                    <a:ln w="9525">
                      <a:noFill/>
                    </a:ln>
                  </pic:spPr>
                </pic:pic>
              </a:graphicData>
            </a:graphic>
          </wp:inline>
        </w:drawing>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按位与    &amp;    </w:t>
      </w:r>
    </w:p>
    <w:p>
      <w:pPr>
        <w:numPr>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在二进制的基础上对每一位进行逻辑与运算</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按位或    |</w:t>
      </w:r>
    </w:p>
    <w:p>
      <w:pPr>
        <w:numPr>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在二进制的基础上对每一个进行逻辑或运算</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按位非   ~  不讲  涉及反码补码</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按位异或  ^（英文状态下键盘：shift+6）</w:t>
      </w:r>
    </w:p>
    <w:p>
      <w:pPr>
        <w:numPr>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在二进制的基础上对每一个进行逻辑异或运算</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左移&lt;&lt;</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在二进制的基础上将所有二进制的数值向左移动，移动之后空白位置补0，效果类似与乘以2</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右移&gt;&gt;</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在二进制的基础上将所有二进制数向右移动，移动之后移出的位数会被删除，效果类似与除以2</w:t>
      </w:r>
    </w:p>
    <w:p>
      <w:pPr>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其他运算符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 错误抑制符</w:t>
      </w:r>
    </w:p>
    <w:p>
      <w:pPr>
        <w:numPr>
          <w:numId w:val="0"/>
        </w:numPr>
        <w:ind w:left="42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作用：用于屏蔽单行错误，对于多行无效，尽量少用@符进行错误屏蔽。效率低。</w:t>
      </w:r>
    </w:p>
    <w:p>
      <w:pPr>
        <w:numPr>
          <w:numId w:val="0"/>
        </w:numPr>
        <w:ind w:left="420" w:leftChars="0"/>
        <w:rPr>
          <w:rFonts w:hint="eastAsia" w:ascii="微软雅黑" w:hAnsi="微软雅黑" w:eastAsia="微软雅黑" w:cs="微软雅黑"/>
          <w:sz w:val="32"/>
          <w:szCs w:val="32"/>
          <w:lang w:val="en-US" w:eastAsia="zh-CN"/>
        </w:rPr>
      </w:pPr>
    </w:p>
    <w:p>
      <w:pPr>
        <w:numPr>
          <w:ilvl w:val="0"/>
          <w:numId w:val="4"/>
        </w:numPr>
        <w:ind w:firstLine="420" w:firstLineChars="0"/>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 三元运算符</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格式：条件表达式?真值:假值；</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作用：根据条件的真假决定取真值还是假值</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如果条件结果为true,那么将使用真值</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如果条件结果为false,那么将使用假值</w:t>
      </w:r>
    </w:p>
    <w:p>
      <w:pPr>
        <w:numPr>
          <w:numId w:val="0"/>
        </w:numPr>
        <w:rPr>
          <w:rFonts w:hint="eastAsia" w:ascii="微软雅黑" w:hAnsi="微软雅黑" w:eastAsia="微软雅黑" w:cs="微软雅黑"/>
          <w:sz w:val="32"/>
          <w:szCs w:val="32"/>
          <w:lang w:val="en-US" w:eastAsia="zh-CN"/>
        </w:rPr>
      </w:pP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-&gt;   对象成员访问符号</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=&gt;  数据元素访问符号</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(逗号) 声明多变量的分隔符(一般在循环时使用)</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反引号(键盘1前面的哪个键 英文状态下打)  指令执行符（执行系统命令的）</w:t>
      </w:r>
    </w:p>
    <w:p>
      <w:pPr>
        <w:numPr>
          <w:numId w:val="0"/>
        </w:numPr>
        <w:rPr>
          <w:rFonts w:hint="eastAsia" w:ascii="微软雅黑" w:hAnsi="微软雅黑" w:eastAsia="微软雅黑" w:cs="微软雅黑"/>
          <w:sz w:val="32"/>
          <w:szCs w:val="32"/>
          <w:lang w:val="en-US" w:eastAsia="zh-CN"/>
        </w:rPr>
      </w:pP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关于运算符的优先级</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解决运算及最好的办法：推荐使用()</w:t>
      </w:r>
    </w:p>
    <w:p>
      <w:pPr>
        <w:numPr>
          <w:numId w:val="0"/>
        </w:numPr>
        <w:ind w:firstLine="420" w:firstLineChars="0"/>
      </w:pPr>
      <w:r>
        <w:drawing>
          <wp:inline distT="0" distB="0" distL="114300" distR="114300">
            <wp:extent cx="5268595" cy="4384040"/>
            <wp:effectExtent l="0" t="0" r="825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4384040"/>
                    </a:xfrm>
                    <a:prstGeom prst="rect">
                      <a:avLst/>
                    </a:prstGeom>
                    <a:noFill/>
                    <a:ln w="9525">
                      <a:noFill/>
                    </a:ln>
                  </pic:spPr>
                </pic:pic>
              </a:graphicData>
            </a:graphic>
          </wp:inline>
        </w:drawing>
      </w:r>
    </w:p>
    <w:p>
      <w:pPr>
        <w:numPr>
          <w:numId w:val="0"/>
        </w:numPr>
        <w:ind w:firstLine="420" w:firstLineChars="0"/>
      </w:pPr>
    </w:p>
    <w:p>
      <w:pPr>
        <w:numPr>
          <w:numId w:val="0"/>
        </w:numPr>
        <w:ind w:left="2100" w:leftChars="0" w:firstLine="420" w:firstLineChars="0"/>
        <w:rPr>
          <w:rFonts w:hint="eastAsia"/>
          <w:b/>
          <w:bCs/>
          <w:sz w:val="32"/>
          <w:szCs w:val="32"/>
          <w:lang w:val="en-US" w:eastAsia="zh-CN"/>
        </w:rPr>
      </w:pPr>
      <w:r>
        <w:rPr>
          <w:rFonts w:hint="eastAsia"/>
          <w:b/>
          <w:bCs/>
          <w:sz w:val="32"/>
          <w:szCs w:val="32"/>
          <w:lang w:val="en-US" w:eastAsia="zh-CN"/>
        </w:rPr>
        <w:t>流程控制</w:t>
      </w:r>
    </w:p>
    <w:p>
      <w:pPr>
        <w:numPr>
          <w:ilvl w:val="0"/>
          <w:numId w:val="5"/>
        </w:numPr>
        <w:tabs>
          <w:tab w:val="clear" w:pos="312"/>
        </w:tabs>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什么是流程控制</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对程序代码执行流程的控制就是流程控制。</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什么是流程、</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程序执行顺序就是流程。</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流程的分类</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顺序结构(默认)</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分支结构(选择结构)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循环结构</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顺序结构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程序自上而下的执行过程就是顺序结构，所有的程序默认都是顺序结构。</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分支结构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程序在执行过程中，往往要根据不同的运行结果做出不同的选择或者忽略部分代码的执行。</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分支结构的分类(4类)</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单项分支结构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双项分支结构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多项分支结构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巢状分支结构</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单项分支结构(2种格式)</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格式1：</w:t>
      </w:r>
    </w:p>
    <w:p>
      <w:pPr>
        <w:numPr>
          <w:ilvl w:val="2"/>
          <w:numId w:val="5"/>
        </w:numPr>
        <w:tabs>
          <w:tab w:val="clear" w:pos="1260"/>
        </w:tabs>
        <w:ind w:left="126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If（条件表达式）</w:t>
      </w:r>
    </w:p>
    <w:p>
      <w:pPr>
        <w:numPr>
          <w:ilvl w:val="4"/>
          <w:numId w:val="5"/>
        </w:numPr>
        <w:tabs>
          <w:tab w:val="clear" w:pos="2100"/>
        </w:tabs>
        <w:ind w:left="210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一条PHP代码</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如果条件表达式为真，将会执行if之后的第一条PHP代码</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如果条件表达式为假，那么将不会执行if之后的第一条PHP代码</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注意：该格式的分支结构只能控制if之后的第一条PHP语句</w:t>
      </w:r>
    </w:p>
    <w:p>
      <w:pPr>
        <w:numPr>
          <w:numId w:val="0"/>
        </w:numPr>
        <w:ind w:left="420" w:leftChars="0" w:firstLine="320" w:firstLineChars="10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2.格式2</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If(条件表达式){</w:t>
      </w:r>
    </w:p>
    <w:p>
      <w:pPr>
        <w:numPr>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一条PHP代码</w:t>
      </w:r>
    </w:p>
    <w:p>
      <w:pPr>
        <w:numPr>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二条PHP代码</w:t>
      </w:r>
    </w:p>
    <w:p>
      <w:pPr>
        <w:numPr>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该格式的分支结构，可以控制if之后的一个完整的代码块，{}区域的所有内容。</w:t>
      </w:r>
    </w:p>
    <w:p>
      <w:pPr>
        <w:numPr>
          <w:numId w:val="0"/>
        </w:numPr>
        <w:rPr>
          <w:rFonts w:hint="eastAsia" w:ascii="微软雅黑" w:hAnsi="微软雅黑" w:eastAsia="微软雅黑" w:cs="微软雅黑"/>
          <w:sz w:val="32"/>
          <w:szCs w:val="32"/>
          <w:lang w:val="en-US" w:eastAsia="zh-CN"/>
        </w:rPr>
      </w:pP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双项分支结构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格式1：</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If(条件表达式)</w:t>
      </w:r>
    </w:p>
    <w:p>
      <w:pPr>
        <w:numPr>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一条php语句</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Else</w:t>
      </w:r>
    </w:p>
    <w:p>
      <w:pPr>
        <w:numPr>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一条pHP语句</w:t>
      </w:r>
      <w:r>
        <w:rPr>
          <w:rFonts w:hint="eastAsia" w:ascii="微软雅黑" w:hAnsi="微软雅黑" w:eastAsia="微软雅黑" w:cs="微软雅黑"/>
          <w:sz w:val="32"/>
          <w:szCs w:val="32"/>
          <w:lang w:val="en-US" w:eastAsia="zh-CN"/>
        </w:rPr>
        <w:tab/>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双项分支是在单项分支的基础上增加了一个else分支</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如果条件表达式的结果为真，将执行if后面的第一条PHP语句</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如果条件表达式的结果为假，将执行else后面的第一条PHP语句</w:t>
      </w:r>
    </w:p>
    <w:p>
      <w:pPr>
        <w:numPr>
          <w:numId w:val="0"/>
        </w:numPr>
        <w:rPr>
          <w:rFonts w:hint="eastAsia" w:ascii="微软雅黑" w:hAnsi="微软雅黑" w:eastAsia="微软雅黑" w:cs="微软雅黑"/>
          <w:sz w:val="32"/>
          <w:szCs w:val="32"/>
          <w:lang w:val="en-US" w:eastAsia="zh-CN"/>
        </w:rPr>
      </w:pP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If后面的代码称之为if区间 或者 叫 真区间</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Else后面的代码称之为esle区间 或者  假区间</w:t>
      </w:r>
    </w:p>
    <w:p>
      <w:pPr>
        <w:numPr>
          <w:numId w:val="0"/>
        </w:numPr>
        <w:ind w:left="42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2格式2</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If(条件表达式){</w:t>
      </w:r>
    </w:p>
    <w:p>
      <w:pPr>
        <w:numPr>
          <w:numId w:val="0"/>
        </w:numPr>
        <w:ind w:left="168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一条PHP语句</w:t>
      </w:r>
    </w:p>
    <w:p>
      <w:pPr>
        <w:numPr>
          <w:numId w:val="0"/>
        </w:numPr>
        <w:ind w:left="168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二条PHP语句</w:t>
      </w:r>
    </w:p>
    <w:p>
      <w:pPr>
        <w:numPr>
          <w:numId w:val="0"/>
        </w:numPr>
        <w:ind w:left="168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}else{</w:t>
      </w:r>
    </w:p>
    <w:p>
      <w:pPr>
        <w:numPr>
          <w:numId w:val="0"/>
        </w:numPr>
        <w:ind w:left="168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一条PHP语句</w:t>
      </w:r>
    </w:p>
    <w:p>
      <w:pPr>
        <w:numPr>
          <w:numId w:val="0"/>
        </w:numPr>
        <w:ind w:left="168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二条PHP语句</w:t>
      </w:r>
    </w:p>
    <w:p>
      <w:pPr>
        <w:numPr>
          <w:numId w:val="0"/>
        </w:numPr>
        <w:ind w:left="168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推荐使用有{}格式版本的，带{}代码的可读性高，不容易混淆</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格式2的功能已经包含了格式1的功能，{}内可以写一条PHP语句</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多项分支结构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格式1：</w:t>
      </w:r>
    </w:p>
    <w:p>
      <w:pPr>
        <w:numPr>
          <w:ilvl w:val="2"/>
          <w:numId w:val="5"/>
        </w:numPr>
        <w:tabs>
          <w:tab w:val="clear" w:pos="1260"/>
        </w:tabs>
        <w:ind w:left="126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If...else分支扩展</w:t>
      </w:r>
    </w:p>
    <w:p>
      <w:pPr>
        <w:numPr>
          <w:numId w:val="0"/>
        </w:numPr>
        <w:ind w:left="84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If(条件表达式){</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PHP代码</w:t>
      </w:r>
    </w:p>
    <w:p>
      <w:pPr>
        <w:numPr>
          <w:numId w:val="0"/>
        </w:numPr>
        <w:ind w:left="84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}else if(条件表达式){</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PHP代码</w:t>
      </w:r>
    </w:p>
    <w:p>
      <w:pPr>
        <w:numPr>
          <w:numId w:val="0"/>
        </w:numPr>
        <w:ind w:left="84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}elseif(条件表达式){</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PHP代码</w:t>
      </w:r>
    </w:p>
    <w:p>
      <w:pPr>
        <w:numPr>
          <w:numId w:val="0"/>
        </w:numPr>
        <w:ind w:left="84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}else{</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PHP代码</w:t>
      </w:r>
    </w:p>
    <w:p>
      <w:pPr>
        <w:numPr>
          <w:numId w:val="0"/>
        </w:numPr>
        <w:ind w:left="84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注意：elseif关键词可以写成else if也可以写成elseif，都市合格的语法，每一个if()内都有一个条件表达式。</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格式：</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Switch(变量){</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Case 值:</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PHP语句</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[Break;]可以写可以不写</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Case 值；</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PHP语句</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[break;]</w:t>
      </w:r>
    </w:p>
    <w:p>
      <w:pPr>
        <w:numPr>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Defaule:</w:t>
      </w:r>
    </w:p>
    <w:p>
      <w:pPr>
        <w:numPr>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PHP语句</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注意：</w:t>
      </w:r>
    </w:p>
    <w:p>
      <w:pPr>
        <w:numPr>
          <w:ilvl w:val="0"/>
          <w:numId w:val="6"/>
        </w:numPr>
        <w:tabs>
          <w:tab w:val="clear" w:pos="312"/>
        </w:tabs>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switch...case的分支选择和if..elseif..else的分支选择并不相同。</w:t>
      </w:r>
    </w:p>
    <w:p>
      <w:pPr>
        <w:numPr>
          <w:ilvl w:val="0"/>
          <w:numId w:val="6"/>
        </w:numPr>
        <w:tabs>
          <w:tab w:val="clear" w:pos="312"/>
        </w:tabs>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Switch...case的分支结构可以同时执行多条分支(分支中没有break语句，那么将从复合当前case开始一直执行到最后)</w:t>
      </w:r>
    </w:p>
    <w:p>
      <w:pPr>
        <w:numPr>
          <w:ilvl w:val="0"/>
          <w:numId w:val="6"/>
        </w:numPr>
        <w:tabs>
          <w:tab w:val="clear" w:pos="312"/>
        </w:tabs>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如果使用switch...case的实现多项分支的单项选择，可以为每一个分支添加break语句即可</w:t>
      </w:r>
    </w:p>
    <w:p>
      <w:pPr>
        <w:numPr>
          <w:ilvl w:val="0"/>
          <w:numId w:val="6"/>
        </w:numPr>
        <w:tabs>
          <w:tab w:val="clear" w:pos="312"/>
        </w:tabs>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Switch...case的取值从字符串和整型以及布尔值中选取，不推荐使用浮点型，不可以使用复合数据类型和特殊数据类型</w:t>
      </w:r>
    </w:p>
    <w:p>
      <w:pPr>
        <w:numPr>
          <w:ilvl w:val="0"/>
          <w:numId w:val="6"/>
        </w:numPr>
        <w:tabs>
          <w:tab w:val="clear" w:pos="312"/>
        </w:tabs>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Switch...case 只用于精确值判断，不用于范围判断。</w:t>
      </w:r>
    </w:p>
    <w:p>
      <w:pPr>
        <w:numPr>
          <w:numId w:val="0"/>
        </w:numPr>
        <w:rPr>
          <w:rFonts w:hint="eastAsia" w:ascii="微软雅黑" w:hAnsi="微软雅黑" w:eastAsia="微软雅黑" w:cs="微软雅黑"/>
          <w:sz w:val="32"/>
          <w:szCs w:val="32"/>
          <w:lang w:val="en-US" w:eastAsia="zh-CN"/>
        </w:rPr>
      </w:pP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巢状分支结构明天再讲  </w:t>
      </w:r>
    </w:p>
    <w:p>
      <w:pPr>
        <w:numPr>
          <w:numId w:val="0"/>
        </w:numPr>
        <w:rPr>
          <w:rFonts w:hint="eastAsia" w:ascii="微软雅黑" w:hAnsi="微软雅黑" w:eastAsia="微软雅黑" w:cs="微软雅黑"/>
          <w:sz w:val="32"/>
          <w:szCs w:val="32"/>
          <w:lang w:val="en-US" w:eastAsia="zh-CN"/>
        </w:rPr>
      </w:pP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作业：</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今日课堂代码3遍。</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拿到班级同学学出来的效果代码手写三遍。</w:t>
      </w:r>
    </w:p>
    <w:p>
      <w:pPr>
        <w:numPr>
          <w:numId w:val="0"/>
        </w:numPr>
        <w:ind w:firstLine="420" w:firstLineChars="0"/>
        <w:rPr>
          <w:rFonts w:hint="eastAsia" w:ascii="微软雅黑" w:hAnsi="微软雅黑" w:eastAsia="微软雅黑" w:cs="微软雅黑"/>
          <w:sz w:val="32"/>
          <w:szCs w:val="32"/>
          <w:lang w:val="en-US" w:eastAsia="zh-CN"/>
        </w:rPr>
      </w:pPr>
      <w:bookmarkStart w:id="0" w:name="_GoBack"/>
      <w:bookmarkEnd w:id="0"/>
    </w:p>
    <w:p>
      <w:pPr>
        <w:numPr>
          <w:numId w:val="0"/>
        </w:numPr>
        <w:rPr>
          <w:rFonts w:hint="eastAsia" w:ascii="微软雅黑" w:hAnsi="微软雅黑" w:eastAsia="微软雅黑" w:cs="微软雅黑"/>
          <w:sz w:val="32"/>
          <w:szCs w:val="32"/>
          <w:lang w:val="en-US" w:eastAsia="zh-CN"/>
        </w:rPr>
      </w:pPr>
    </w:p>
    <w:p>
      <w:pPr>
        <w:numPr>
          <w:numId w:val="0"/>
        </w:numPr>
        <w:rPr>
          <w:rFonts w:hint="eastAsia" w:ascii="微软雅黑" w:hAnsi="微软雅黑" w:eastAsia="微软雅黑" w:cs="微软雅黑"/>
          <w:sz w:val="32"/>
          <w:szCs w:val="32"/>
          <w:lang w:val="en-US" w:eastAsia="zh-CN"/>
        </w:rPr>
      </w:pP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扩展作业：如果可以使用单项分支、多项分支的两种结构分别写出计算器案例和背景颜色变换案例。代码1遍。</w:t>
      </w:r>
    </w:p>
    <w:p>
      <w:pPr>
        <w:numPr>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计算器和背景颜色变换 可以不考虑使用  双项分支结构</w:t>
      </w:r>
    </w:p>
    <w:p>
      <w:pPr>
        <w:numPr>
          <w:numId w:val="0"/>
        </w:numPr>
        <w:rPr>
          <w:rFonts w:hint="eastAsia" w:ascii="微软雅黑" w:hAnsi="微软雅黑" w:eastAsia="微软雅黑" w:cs="微软雅黑"/>
          <w:sz w:val="32"/>
          <w:szCs w:val="32"/>
          <w:lang w:val="en-US" w:eastAsia="zh-CN"/>
        </w:rPr>
      </w:pPr>
    </w:p>
    <w:p>
      <w:pPr>
        <w:numPr>
          <w:numId w:val="0"/>
        </w:numPr>
        <w:rPr>
          <w:rFonts w:hint="eastAsia" w:ascii="微软雅黑" w:hAnsi="微软雅黑" w:eastAsia="微软雅黑" w:cs="微软雅黑"/>
          <w:sz w:val="32"/>
          <w:szCs w:val="32"/>
          <w:lang w:val="en-US" w:eastAsia="zh-CN"/>
        </w:rPr>
      </w:pPr>
    </w:p>
    <w:p>
      <w:pPr>
        <w:numPr>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扩展作业1:计算器</w:t>
      </w:r>
    </w:p>
    <w:p>
      <w:pPr>
        <w:numPr>
          <w:numId w:val="0"/>
        </w:numPr>
      </w:pPr>
      <w:r>
        <w:drawing>
          <wp:inline distT="0" distB="0" distL="114300" distR="114300">
            <wp:extent cx="5273040" cy="3245485"/>
            <wp:effectExtent l="0" t="0" r="381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3245485"/>
                    </a:xfrm>
                    <a:prstGeom prst="rect">
                      <a:avLst/>
                    </a:prstGeom>
                    <a:noFill/>
                    <a:ln w="9525">
                      <a:noFill/>
                    </a:ln>
                  </pic:spPr>
                </pic:pic>
              </a:graphicData>
            </a:graphic>
          </wp:inline>
        </w:drawing>
      </w:r>
    </w:p>
    <w:p>
      <w:pPr>
        <w:numPr>
          <w:numId w:val="0"/>
        </w:numPr>
      </w:pPr>
    </w:p>
    <w:p>
      <w:pPr>
        <w:numPr>
          <w:numId w:val="0"/>
        </w:numPr>
      </w:pPr>
    </w:p>
    <w:p>
      <w:pPr>
        <w:numPr>
          <w:numId w:val="0"/>
        </w:numPr>
        <w:rPr>
          <w:rFonts w:hint="eastAsia" w:eastAsiaTheme="minorEastAsia"/>
          <w:lang w:val="en-US" w:eastAsia="zh-CN"/>
        </w:rPr>
      </w:pPr>
      <w:r>
        <w:rPr>
          <w:rFonts w:hint="eastAsia"/>
          <w:lang w:val="en-US" w:eastAsia="zh-CN"/>
        </w:rPr>
        <w:t>扩展作业2：背景颜色变换</w:t>
      </w:r>
    </w:p>
    <w:p>
      <w:pPr>
        <w:numPr>
          <w:numId w:val="0"/>
        </w:numPr>
      </w:pPr>
      <w:r>
        <w:drawing>
          <wp:inline distT="0" distB="0" distL="114300" distR="114300">
            <wp:extent cx="5269865" cy="3941445"/>
            <wp:effectExtent l="0" t="0" r="698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3941445"/>
                    </a:xfrm>
                    <a:prstGeom prst="rect">
                      <a:avLst/>
                    </a:prstGeom>
                    <a:noFill/>
                    <a:ln w="9525">
                      <a:noFill/>
                    </a:ln>
                  </pic:spPr>
                </pic:pic>
              </a:graphicData>
            </a:graphic>
          </wp:inline>
        </w:drawing>
      </w:r>
    </w:p>
    <w:p>
      <w:pPr>
        <w:numPr>
          <w:numId w:val="0"/>
        </w:numPr>
        <w:rPr>
          <w:rFonts w:hint="eastAsia"/>
          <w:lang w:val="en-US" w:eastAsia="zh-CN"/>
        </w:rPr>
      </w:pPr>
      <w:r>
        <w:drawing>
          <wp:inline distT="0" distB="0" distL="114300" distR="114300">
            <wp:extent cx="5271135" cy="3879850"/>
            <wp:effectExtent l="0" t="0" r="571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3879850"/>
                    </a:xfrm>
                    <a:prstGeom prst="rect">
                      <a:avLst/>
                    </a:prstGeom>
                    <a:noFill/>
                    <a:ln w="9525">
                      <a:noFill/>
                    </a:ln>
                  </pic:spPr>
                </pic:pic>
              </a:graphicData>
            </a:graphic>
          </wp:inline>
        </w:drawing>
      </w:r>
    </w:p>
    <w:p>
      <w:pPr>
        <w:numPr>
          <w:numId w:val="0"/>
        </w:numPr>
        <w:rPr>
          <w:rFonts w:hint="eastAsia" w:ascii="微软雅黑" w:hAnsi="微软雅黑" w:eastAsia="微软雅黑" w:cs="微软雅黑"/>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小米兰亭">
    <w:panose1 w:val="03000502000000000000"/>
    <w:charset w:val="86"/>
    <w:family w:val="auto"/>
    <w:pitch w:val="default"/>
    <w:sig w:usb0="E00002FF" w:usb1="78CF7CFB" w:usb2="00000036" w:usb3="00000000" w:csb0="00040000" w:csb1="00000000"/>
  </w:font>
  <w:font w:name="Noto Sans CJK SC Thin">
    <w:panose1 w:val="020B0200000000000000"/>
    <w:charset w:val="86"/>
    <w:family w:val="auto"/>
    <w:pitch w:val="default"/>
    <w:sig w:usb0="3000000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A845A"/>
    <w:multiLevelType w:val="singleLevel"/>
    <w:tmpl w:val="98DA845A"/>
    <w:lvl w:ilvl="0" w:tentative="0">
      <w:start w:val="2"/>
      <w:numFmt w:val="decimal"/>
      <w:suff w:val="space"/>
      <w:lvlText w:val="%1."/>
      <w:lvlJc w:val="left"/>
    </w:lvl>
  </w:abstractNum>
  <w:abstractNum w:abstractNumId="1">
    <w:nsid w:val="C0B2D653"/>
    <w:multiLevelType w:val="singleLevel"/>
    <w:tmpl w:val="C0B2D653"/>
    <w:lvl w:ilvl="0" w:tentative="0">
      <w:start w:val="1"/>
      <w:numFmt w:val="decimal"/>
      <w:lvlText w:val="%1."/>
      <w:lvlJc w:val="left"/>
      <w:pPr>
        <w:tabs>
          <w:tab w:val="left" w:pos="312"/>
        </w:tabs>
      </w:pPr>
    </w:lvl>
  </w:abstractNum>
  <w:abstractNum w:abstractNumId="2">
    <w:nsid w:val="EAB76C1A"/>
    <w:multiLevelType w:val="singleLevel"/>
    <w:tmpl w:val="EAB76C1A"/>
    <w:lvl w:ilvl="0" w:tentative="0">
      <w:start w:val="1"/>
      <w:numFmt w:val="decimal"/>
      <w:lvlText w:val="%1."/>
      <w:lvlJc w:val="left"/>
      <w:pPr>
        <w:tabs>
          <w:tab w:val="left" w:pos="312"/>
        </w:tabs>
      </w:pPr>
    </w:lvl>
  </w:abstractNum>
  <w:abstractNum w:abstractNumId="3">
    <w:nsid w:val="FDB38D2E"/>
    <w:multiLevelType w:val="multilevel"/>
    <w:tmpl w:val="FDB38D2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74EE880"/>
    <w:multiLevelType w:val="multilevel"/>
    <w:tmpl w:val="174EE880"/>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1A351248"/>
    <w:multiLevelType w:val="singleLevel"/>
    <w:tmpl w:val="1A351248"/>
    <w:lvl w:ilvl="0" w:tentative="0">
      <w:start w:val="1"/>
      <w:numFmt w:val="decimal"/>
      <w:lvlText w:val="%1."/>
      <w:lvlJc w:val="left"/>
      <w:pPr>
        <w:tabs>
          <w:tab w:val="left" w:pos="312"/>
        </w:tabs>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4CBF"/>
    <w:rsid w:val="00C963D7"/>
    <w:rsid w:val="01830460"/>
    <w:rsid w:val="018F09C1"/>
    <w:rsid w:val="019B48D0"/>
    <w:rsid w:val="02A4040F"/>
    <w:rsid w:val="02DC70A8"/>
    <w:rsid w:val="031333AF"/>
    <w:rsid w:val="03AF48B2"/>
    <w:rsid w:val="044C1FEC"/>
    <w:rsid w:val="04595E1C"/>
    <w:rsid w:val="05017574"/>
    <w:rsid w:val="050C714F"/>
    <w:rsid w:val="055C0B69"/>
    <w:rsid w:val="059A6BA2"/>
    <w:rsid w:val="05C14C90"/>
    <w:rsid w:val="065362BE"/>
    <w:rsid w:val="06916F6E"/>
    <w:rsid w:val="06923E90"/>
    <w:rsid w:val="06D23141"/>
    <w:rsid w:val="06E4755D"/>
    <w:rsid w:val="07207434"/>
    <w:rsid w:val="07BC2414"/>
    <w:rsid w:val="08070926"/>
    <w:rsid w:val="082D7D40"/>
    <w:rsid w:val="083C31DC"/>
    <w:rsid w:val="087C207B"/>
    <w:rsid w:val="09161932"/>
    <w:rsid w:val="09BF3338"/>
    <w:rsid w:val="0A0A6580"/>
    <w:rsid w:val="0A1F5E2C"/>
    <w:rsid w:val="0A420958"/>
    <w:rsid w:val="0A441E9A"/>
    <w:rsid w:val="0BBD6073"/>
    <w:rsid w:val="0C9E2A1C"/>
    <w:rsid w:val="0CB02B14"/>
    <w:rsid w:val="0CCF3CB7"/>
    <w:rsid w:val="0D927FE0"/>
    <w:rsid w:val="0DF47D71"/>
    <w:rsid w:val="0DF848EB"/>
    <w:rsid w:val="0DFC5FCC"/>
    <w:rsid w:val="0E577552"/>
    <w:rsid w:val="0E7521AC"/>
    <w:rsid w:val="0ECD066E"/>
    <w:rsid w:val="0F0A117C"/>
    <w:rsid w:val="0F35268E"/>
    <w:rsid w:val="0F62608D"/>
    <w:rsid w:val="1079797F"/>
    <w:rsid w:val="10CD6337"/>
    <w:rsid w:val="1261673D"/>
    <w:rsid w:val="13554F45"/>
    <w:rsid w:val="14671E31"/>
    <w:rsid w:val="14A5130E"/>
    <w:rsid w:val="14B34AB4"/>
    <w:rsid w:val="1523487B"/>
    <w:rsid w:val="152C4E17"/>
    <w:rsid w:val="15867FC6"/>
    <w:rsid w:val="158F16C8"/>
    <w:rsid w:val="1619684D"/>
    <w:rsid w:val="166D26E9"/>
    <w:rsid w:val="16C74C30"/>
    <w:rsid w:val="16E3433C"/>
    <w:rsid w:val="17690E22"/>
    <w:rsid w:val="181551CB"/>
    <w:rsid w:val="18BC729C"/>
    <w:rsid w:val="18BE26F8"/>
    <w:rsid w:val="18F47DA4"/>
    <w:rsid w:val="19517B9B"/>
    <w:rsid w:val="19603944"/>
    <w:rsid w:val="19A101A3"/>
    <w:rsid w:val="19D3303B"/>
    <w:rsid w:val="1C41519F"/>
    <w:rsid w:val="1C47282B"/>
    <w:rsid w:val="1CEF5DAF"/>
    <w:rsid w:val="1D7D06F6"/>
    <w:rsid w:val="1D8D39B4"/>
    <w:rsid w:val="1DE21F6F"/>
    <w:rsid w:val="1DEA635A"/>
    <w:rsid w:val="1E0F3991"/>
    <w:rsid w:val="1EEF27DA"/>
    <w:rsid w:val="1F927691"/>
    <w:rsid w:val="1FD96300"/>
    <w:rsid w:val="200B2A0A"/>
    <w:rsid w:val="209E0CB5"/>
    <w:rsid w:val="211D0F51"/>
    <w:rsid w:val="215D7D4D"/>
    <w:rsid w:val="21733F30"/>
    <w:rsid w:val="217B3FCA"/>
    <w:rsid w:val="21C02332"/>
    <w:rsid w:val="21D97CF6"/>
    <w:rsid w:val="22504883"/>
    <w:rsid w:val="22BC07B9"/>
    <w:rsid w:val="23032F24"/>
    <w:rsid w:val="230E1913"/>
    <w:rsid w:val="23AD5AC6"/>
    <w:rsid w:val="23B94BB0"/>
    <w:rsid w:val="23F91BCD"/>
    <w:rsid w:val="2407756D"/>
    <w:rsid w:val="24F634D0"/>
    <w:rsid w:val="25216E7E"/>
    <w:rsid w:val="257F2016"/>
    <w:rsid w:val="25A20855"/>
    <w:rsid w:val="25F3729D"/>
    <w:rsid w:val="26175452"/>
    <w:rsid w:val="268C73DB"/>
    <w:rsid w:val="280059D9"/>
    <w:rsid w:val="28BB6671"/>
    <w:rsid w:val="28CB5EE0"/>
    <w:rsid w:val="29035CE3"/>
    <w:rsid w:val="29B70FC1"/>
    <w:rsid w:val="2A105263"/>
    <w:rsid w:val="2A9D2B8F"/>
    <w:rsid w:val="2B3017A1"/>
    <w:rsid w:val="2B507A5F"/>
    <w:rsid w:val="2B571122"/>
    <w:rsid w:val="2C4960E1"/>
    <w:rsid w:val="2C867377"/>
    <w:rsid w:val="2CDF0442"/>
    <w:rsid w:val="2CFE4AE0"/>
    <w:rsid w:val="2D68633E"/>
    <w:rsid w:val="2D9D06FF"/>
    <w:rsid w:val="2DC76DEB"/>
    <w:rsid w:val="2E06772D"/>
    <w:rsid w:val="2EAF3666"/>
    <w:rsid w:val="2F114FCB"/>
    <w:rsid w:val="304F1743"/>
    <w:rsid w:val="30822727"/>
    <w:rsid w:val="31CB3AF8"/>
    <w:rsid w:val="31DB2DBF"/>
    <w:rsid w:val="321D7C06"/>
    <w:rsid w:val="321E0298"/>
    <w:rsid w:val="32D7317E"/>
    <w:rsid w:val="33732991"/>
    <w:rsid w:val="337F3F5D"/>
    <w:rsid w:val="340A7A82"/>
    <w:rsid w:val="346A36C5"/>
    <w:rsid w:val="34DC7C81"/>
    <w:rsid w:val="3505008E"/>
    <w:rsid w:val="351F3F8D"/>
    <w:rsid w:val="35446D30"/>
    <w:rsid w:val="35F75204"/>
    <w:rsid w:val="37433F2A"/>
    <w:rsid w:val="37F56479"/>
    <w:rsid w:val="38313159"/>
    <w:rsid w:val="3872799A"/>
    <w:rsid w:val="38B629F1"/>
    <w:rsid w:val="38DE7223"/>
    <w:rsid w:val="38E334AF"/>
    <w:rsid w:val="392C02D8"/>
    <w:rsid w:val="3A2B114E"/>
    <w:rsid w:val="3A635123"/>
    <w:rsid w:val="3A66617B"/>
    <w:rsid w:val="3A7F6163"/>
    <w:rsid w:val="3B420448"/>
    <w:rsid w:val="3BDC2B47"/>
    <w:rsid w:val="3C414D42"/>
    <w:rsid w:val="3D13050E"/>
    <w:rsid w:val="3D24781E"/>
    <w:rsid w:val="3DE35319"/>
    <w:rsid w:val="3E694F7C"/>
    <w:rsid w:val="3E913736"/>
    <w:rsid w:val="3F34712A"/>
    <w:rsid w:val="3F7A2518"/>
    <w:rsid w:val="3FA4542E"/>
    <w:rsid w:val="3FA61FC2"/>
    <w:rsid w:val="408423B1"/>
    <w:rsid w:val="408D109F"/>
    <w:rsid w:val="41B76215"/>
    <w:rsid w:val="41F9103B"/>
    <w:rsid w:val="42783215"/>
    <w:rsid w:val="42ED120B"/>
    <w:rsid w:val="42F84EC0"/>
    <w:rsid w:val="43183F27"/>
    <w:rsid w:val="431B0539"/>
    <w:rsid w:val="44F25004"/>
    <w:rsid w:val="45054629"/>
    <w:rsid w:val="450D234C"/>
    <w:rsid w:val="4577376B"/>
    <w:rsid w:val="45FB6E0B"/>
    <w:rsid w:val="465B3541"/>
    <w:rsid w:val="46DD5F82"/>
    <w:rsid w:val="471C2E71"/>
    <w:rsid w:val="472F698F"/>
    <w:rsid w:val="475E3AFD"/>
    <w:rsid w:val="47B70B5F"/>
    <w:rsid w:val="47FC6F20"/>
    <w:rsid w:val="48770CB6"/>
    <w:rsid w:val="48BA5E3B"/>
    <w:rsid w:val="49246997"/>
    <w:rsid w:val="49B203AA"/>
    <w:rsid w:val="49D91841"/>
    <w:rsid w:val="49F324E1"/>
    <w:rsid w:val="4A9819E0"/>
    <w:rsid w:val="4AFD2698"/>
    <w:rsid w:val="4B1B2B15"/>
    <w:rsid w:val="4BC47095"/>
    <w:rsid w:val="4C254CA7"/>
    <w:rsid w:val="4C632833"/>
    <w:rsid w:val="4C720E39"/>
    <w:rsid w:val="4D0A5355"/>
    <w:rsid w:val="4D1A6E56"/>
    <w:rsid w:val="4DD9059B"/>
    <w:rsid w:val="4E0D66AF"/>
    <w:rsid w:val="4E2759D7"/>
    <w:rsid w:val="4E2B6591"/>
    <w:rsid w:val="4E9940C3"/>
    <w:rsid w:val="4EA76A1F"/>
    <w:rsid w:val="4EE1746C"/>
    <w:rsid w:val="4EF25AB1"/>
    <w:rsid w:val="4F002D2C"/>
    <w:rsid w:val="4F037727"/>
    <w:rsid w:val="4F0A505A"/>
    <w:rsid w:val="4F0C26B2"/>
    <w:rsid w:val="4F383FD5"/>
    <w:rsid w:val="4FB04923"/>
    <w:rsid w:val="4FDC1E1C"/>
    <w:rsid w:val="50096F19"/>
    <w:rsid w:val="52475DDB"/>
    <w:rsid w:val="533E0EA3"/>
    <w:rsid w:val="5488017E"/>
    <w:rsid w:val="55131181"/>
    <w:rsid w:val="55701D99"/>
    <w:rsid w:val="55D54775"/>
    <w:rsid w:val="56092E87"/>
    <w:rsid w:val="56605BFF"/>
    <w:rsid w:val="57497A8A"/>
    <w:rsid w:val="575115BC"/>
    <w:rsid w:val="57972C2C"/>
    <w:rsid w:val="581B2771"/>
    <w:rsid w:val="583360A5"/>
    <w:rsid w:val="585C7846"/>
    <w:rsid w:val="58FC5333"/>
    <w:rsid w:val="59850F31"/>
    <w:rsid w:val="5A0F6034"/>
    <w:rsid w:val="5A135458"/>
    <w:rsid w:val="5A4F2D72"/>
    <w:rsid w:val="5BB907CF"/>
    <w:rsid w:val="5C267CD9"/>
    <w:rsid w:val="5C7B73B4"/>
    <w:rsid w:val="5D5E1B31"/>
    <w:rsid w:val="5E427D8B"/>
    <w:rsid w:val="5F2C64A5"/>
    <w:rsid w:val="5F3C02E0"/>
    <w:rsid w:val="5F5D1E6E"/>
    <w:rsid w:val="5FA30E6B"/>
    <w:rsid w:val="5FAE0A69"/>
    <w:rsid w:val="60CA0927"/>
    <w:rsid w:val="61417B80"/>
    <w:rsid w:val="6181266A"/>
    <w:rsid w:val="618912ED"/>
    <w:rsid w:val="61C40177"/>
    <w:rsid w:val="61FF77F7"/>
    <w:rsid w:val="623562D5"/>
    <w:rsid w:val="624E3E29"/>
    <w:rsid w:val="626D00DD"/>
    <w:rsid w:val="628E31DE"/>
    <w:rsid w:val="62A86C10"/>
    <w:rsid w:val="633E5212"/>
    <w:rsid w:val="63441442"/>
    <w:rsid w:val="635A4B69"/>
    <w:rsid w:val="63E77C57"/>
    <w:rsid w:val="649F12BB"/>
    <w:rsid w:val="64FA3C49"/>
    <w:rsid w:val="65E72ECE"/>
    <w:rsid w:val="669A3001"/>
    <w:rsid w:val="676C53DF"/>
    <w:rsid w:val="678D0C50"/>
    <w:rsid w:val="67CC2A1A"/>
    <w:rsid w:val="67D1344E"/>
    <w:rsid w:val="688B1432"/>
    <w:rsid w:val="68BE039A"/>
    <w:rsid w:val="68D15E28"/>
    <w:rsid w:val="69215405"/>
    <w:rsid w:val="693C2F30"/>
    <w:rsid w:val="697814F8"/>
    <w:rsid w:val="698E61E4"/>
    <w:rsid w:val="69AC21D5"/>
    <w:rsid w:val="69BA1689"/>
    <w:rsid w:val="6A1A5828"/>
    <w:rsid w:val="6A514E52"/>
    <w:rsid w:val="6A67271D"/>
    <w:rsid w:val="6A700756"/>
    <w:rsid w:val="6B17775C"/>
    <w:rsid w:val="6B941202"/>
    <w:rsid w:val="6BE9474F"/>
    <w:rsid w:val="6C241E45"/>
    <w:rsid w:val="6C627DA2"/>
    <w:rsid w:val="6CCE6F12"/>
    <w:rsid w:val="6D3C3E35"/>
    <w:rsid w:val="6D4010A9"/>
    <w:rsid w:val="6DE1264E"/>
    <w:rsid w:val="6E2533CC"/>
    <w:rsid w:val="6E624E48"/>
    <w:rsid w:val="6ECD10D7"/>
    <w:rsid w:val="6EE0037D"/>
    <w:rsid w:val="6F7A1674"/>
    <w:rsid w:val="6FB41A1A"/>
    <w:rsid w:val="7075559F"/>
    <w:rsid w:val="70BE4F06"/>
    <w:rsid w:val="70E411F3"/>
    <w:rsid w:val="71176DBB"/>
    <w:rsid w:val="712A0AD2"/>
    <w:rsid w:val="715D64BA"/>
    <w:rsid w:val="719D3854"/>
    <w:rsid w:val="720D3BA6"/>
    <w:rsid w:val="73054A03"/>
    <w:rsid w:val="73A43727"/>
    <w:rsid w:val="7418629A"/>
    <w:rsid w:val="743C50FD"/>
    <w:rsid w:val="74D20AAB"/>
    <w:rsid w:val="75A07DEE"/>
    <w:rsid w:val="76A31982"/>
    <w:rsid w:val="77932C7A"/>
    <w:rsid w:val="77D6166D"/>
    <w:rsid w:val="78035BC6"/>
    <w:rsid w:val="782F0920"/>
    <w:rsid w:val="78B72316"/>
    <w:rsid w:val="79264901"/>
    <w:rsid w:val="7950253D"/>
    <w:rsid w:val="79671C6A"/>
    <w:rsid w:val="79755457"/>
    <w:rsid w:val="797D5163"/>
    <w:rsid w:val="7A0D7928"/>
    <w:rsid w:val="7B142C0C"/>
    <w:rsid w:val="7B1E285B"/>
    <w:rsid w:val="7B9F560F"/>
    <w:rsid w:val="7C6A3EEF"/>
    <w:rsid w:val="7C7774F6"/>
    <w:rsid w:val="7CB41A1B"/>
    <w:rsid w:val="7CC46152"/>
    <w:rsid w:val="7D1F0481"/>
    <w:rsid w:val="7D465CE5"/>
    <w:rsid w:val="7DD93E52"/>
    <w:rsid w:val="7E204957"/>
    <w:rsid w:val="7E2C7D65"/>
    <w:rsid w:val="7F2246EA"/>
    <w:rsid w:val="7FE62126"/>
    <w:rsid w:val="7FFD63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xiaohu</dc:creator>
  <cp:lastModifiedBy>A男人要有魄力</cp:lastModifiedBy>
  <dcterms:modified xsi:type="dcterms:W3CDTF">2018-05-10T04:05:29Z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