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javascript/jquery页面练习(以下功能请先用javascript编写后再用jquery编写一遍，提供两个版本的作业)：</w:t>
      </w:r>
    </w:p>
    <w:p>
      <w:pPr>
        <w:rPr>
          <w:rFonts w:hint="eastAsia"/>
        </w:rPr>
      </w:pPr>
      <w:r>
        <w:rPr>
          <w:rFonts w:hint="eastAsia"/>
        </w:rPr>
        <w:t>一、员工注册页面：</w:t>
      </w:r>
    </w:p>
    <w:p>
      <w:pPr>
        <w:rPr>
          <w:rFonts w:hint="eastAsia"/>
        </w:rPr>
      </w:pPr>
      <w:r>
        <w:rPr>
          <w:rFonts w:hint="eastAsia"/>
        </w:rPr>
        <w:t>1、注册元素：员工姓名、手机号、归属部门（下拉选择，支持多选）、职务（单选）、邮箱、系统密码、再次确认系统密码；确认按钮</w:t>
      </w:r>
    </w:p>
    <w:p>
      <w:pPr>
        <w:rPr>
          <w:rFonts w:hint="eastAsia"/>
        </w:rPr>
      </w:pPr>
      <w:r>
        <w:rPr>
          <w:rFonts w:hint="eastAsia"/>
        </w:rPr>
        <w:t>2、校验规则：所有元素必填；员工姓名不超过10个汉字，必须输入汉字；手机号码11位，只能输入数字；系统密码+确认密码需一致；邮箱格式校验；密码复杂度校验：必须包含大小写字母、数字的8~20位字符；请在页面、Java端做双重校验。</w:t>
      </w:r>
    </w:p>
    <w:p>
      <w:pPr>
        <w:rPr>
          <w:rFonts w:hint="eastAsia"/>
        </w:rPr>
      </w:pPr>
      <w:r>
        <w:rPr>
          <w:rFonts w:hint="eastAsia"/>
        </w:rPr>
        <w:t>3、用表单提交到Servlet,并入库数据库，密码需用MD5加密后入库。</w:t>
      </w:r>
    </w:p>
    <w:p>
      <w:pPr>
        <w:rPr>
          <w:rFonts w:hint="eastAsia"/>
        </w:rPr>
      </w:pPr>
      <w:r>
        <w:rPr>
          <w:rFonts w:hint="eastAsia"/>
        </w:rPr>
        <w:t>二、员工登录页面</w:t>
      </w:r>
    </w:p>
    <w:p>
      <w:pPr>
        <w:rPr>
          <w:rFonts w:hint="eastAsia"/>
        </w:rPr>
      </w:pPr>
      <w:r>
        <w:rPr>
          <w:rFonts w:hint="eastAsia"/>
        </w:rPr>
        <w:t>1、登录元素：账号（手机号）、密码；登录按钮</w:t>
      </w:r>
    </w:p>
    <w:p>
      <w:pPr>
        <w:rPr>
          <w:rFonts w:hint="eastAsia"/>
        </w:rPr>
      </w:pPr>
      <w:r>
        <w:rPr>
          <w:rFonts w:hint="eastAsia"/>
        </w:rPr>
        <w:t>2、校验规则：所有元素必填；</w:t>
      </w:r>
    </w:p>
    <w:p>
      <w:pPr>
        <w:rPr>
          <w:rFonts w:hint="eastAsia"/>
        </w:rPr>
      </w:pPr>
      <w:r>
        <w:rPr>
          <w:rFonts w:hint="eastAsia"/>
        </w:rPr>
        <w:t>3、Java端校验密码和账号是否一致</w:t>
      </w:r>
    </w:p>
    <w:p>
      <w:pPr>
        <w:rPr>
          <w:rFonts w:hint="eastAsia"/>
        </w:rPr>
      </w:pPr>
      <w:r>
        <w:rPr>
          <w:rFonts w:hint="eastAsia"/>
        </w:rPr>
        <w:t>三、绩效统计页</w:t>
      </w:r>
    </w:p>
    <w:p>
      <w:pPr>
        <w:rPr>
          <w:rFonts w:hint="eastAsia"/>
        </w:rPr>
      </w:pPr>
      <w:r>
        <w:rPr>
          <w:rFonts w:hint="eastAsia"/>
        </w:rPr>
        <w:t>1、登录成功后展示绩效统计页面</w:t>
      </w:r>
    </w:p>
    <w:p>
      <w:pPr>
        <w:rPr>
          <w:rFonts w:hint="eastAsia"/>
        </w:rPr>
      </w:pPr>
      <w:r>
        <w:rPr>
          <w:rFonts w:hint="eastAsia"/>
        </w:rPr>
        <w:t>查询条件：员工姓名、员工手机号、归属部门（下拉框）</w:t>
      </w:r>
    </w:p>
    <w:p>
      <w:pPr>
        <w:rPr>
          <w:rFonts w:hint="eastAsia"/>
        </w:rPr>
      </w:pPr>
      <w:r>
        <w:rPr>
          <w:rFonts w:hint="eastAsia"/>
        </w:rPr>
        <w:t>展示员工姓名、手机号、邮箱（脱敏展示，如1490771580@qq.com展示成149*******@qq.com）、归属部门、绩效得A次数、绩效得B次数、绩效得C次数、绩效得D次数</w:t>
      </w:r>
    </w:p>
    <w:p>
      <w:r>
        <w:rPr>
          <w:rFonts w:hint="eastAsia"/>
        </w:rPr>
        <w:t>2、若用户在未登录的情况下访问此页面需重定向到登录页面、同时未登录情况下也无法单独访问接口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2022-08-01T11:39:13Z</dcterms:created>
  <dc:creator>Administrator</dc:creator>
  <cp:lastModifiedBy>Administrator</cp:lastModifiedBy>
  <dcterms:modified xsi:type="dcterms:W3CDTF">2022-08-01T11:39:48Z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