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153" w:rsidRPr="00BB4153" w:rsidRDefault="00BB4153" w:rsidP="00BB4153">
      <w:pPr>
        <w:widowControl/>
        <w:jc w:val="left"/>
        <w:outlineLvl w:val="0"/>
        <w:rPr>
          <w:rFonts w:ascii="微软雅黑" w:eastAsia="微软雅黑" w:hAnsi="微软雅黑" w:cs="宋体"/>
          <w:color w:val="666666"/>
          <w:kern w:val="0"/>
          <w:sz w:val="18"/>
          <w:szCs w:val="18"/>
        </w:rPr>
      </w:pPr>
      <w:bookmarkStart w:id="0" w:name="_GoBack"/>
      <w:bookmarkEnd w:id="0"/>
      <w:r w:rsidRPr="00BB4153">
        <w:rPr>
          <w:rFonts w:ascii="微软雅黑" w:eastAsia="微软雅黑" w:hAnsi="微软雅黑" w:cs="宋体" w:hint="eastAsia"/>
          <w:b/>
          <w:bCs/>
          <w:color w:val="333333"/>
          <w:kern w:val="36"/>
          <w:sz w:val="30"/>
          <w:szCs w:val="30"/>
        </w:rPr>
        <w:t>试题1(2017年上半年试题54-55)</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某工程有七个作业A~G，按计划，完成各作业所需的时间以及作业之间的衔接关系见下表: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7"/>
        <w:gridCol w:w="978"/>
        <w:gridCol w:w="960"/>
        <w:gridCol w:w="949"/>
        <w:gridCol w:w="955"/>
        <w:gridCol w:w="949"/>
        <w:gridCol w:w="949"/>
        <w:gridCol w:w="949"/>
      </w:tblGrid>
      <w:tr w:rsidR="00BB4153" w:rsidRPr="00BB4153" w:rsidTr="00BB4153">
        <w:trPr>
          <w:trHeight w:val="15"/>
          <w:tblCellSpacing w:w="0" w:type="dxa"/>
          <w:jc w:val="center"/>
        </w:trPr>
        <w:tc>
          <w:tcPr>
            <w:tcW w:w="169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作业名</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A</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B</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C</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D</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E</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F</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G</w:t>
            </w:r>
          </w:p>
        </w:tc>
      </w:tr>
      <w:tr w:rsidR="00BB4153" w:rsidRPr="00BB4153" w:rsidTr="00BB4153">
        <w:trPr>
          <w:trHeight w:val="15"/>
          <w:tblCellSpacing w:w="0" w:type="dxa"/>
          <w:jc w:val="center"/>
        </w:trPr>
        <w:tc>
          <w:tcPr>
            <w:tcW w:w="169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所需时间（周）</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5</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6</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5</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10</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8</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3</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4</w:t>
            </w:r>
          </w:p>
        </w:tc>
      </w:tr>
      <w:tr w:rsidR="00BB4153" w:rsidRPr="00BB4153" w:rsidTr="00BB4153">
        <w:trPr>
          <w:trHeight w:val="15"/>
          <w:tblCellSpacing w:w="0" w:type="dxa"/>
          <w:jc w:val="center"/>
        </w:trPr>
        <w:tc>
          <w:tcPr>
            <w:tcW w:w="169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紧后作业</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C‘D’</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C、D、E</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F</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G</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G</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w:t>
            </w:r>
          </w:p>
        </w:tc>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left"/>
              <w:rPr>
                <w:rFonts w:ascii="宋体" w:eastAsia="宋体" w:hAnsi="宋体" w:cs="宋体"/>
                <w:kern w:val="0"/>
                <w:sz w:val="24"/>
                <w:szCs w:val="24"/>
              </w:rPr>
            </w:pPr>
            <w:r w:rsidRPr="00BB4153">
              <w:rPr>
                <w:rFonts w:ascii="宋体" w:eastAsia="宋体" w:hAnsi="宋体" w:cs="宋体"/>
                <w:kern w:val="0"/>
                <w:sz w:val="24"/>
                <w:szCs w:val="24"/>
              </w:rPr>
              <w:t>-</w:t>
            </w:r>
          </w:p>
        </w:tc>
      </w:tr>
    </w:tbl>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按照上述计划，该工程的总工期预计为（  ）周。</w:t>
      </w:r>
      <w:r w:rsidRPr="00BB4153">
        <w:rPr>
          <w:rFonts w:ascii="微软雅黑" w:eastAsia="微软雅黑" w:hAnsi="微软雅黑" w:cs="宋体" w:hint="eastAsia"/>
          <w:color w:val="444444"/>
          <w:kern w:val="0"/>
          <w:sz w:val="24"/>
          <w:szCs w:val="24"/>
        </w:rPr>
        <w:br/>
        <w:t>在工程实施了10周后，经理对进度进行了检查，结果是:作业 A 和 B 已经完成，作业 D 完成了30% ，作业E 完成了 25% ，其他作业都还没有开始。</w:t>
      </w:r>
      <w:r w:rsidRPr="00BB4153">
        <w:rPr>
          <w:rFonts w:ascii="微软雅黑" w:eastAsia="微软雅黑" w:hAnsi="微软雅黑" w:cs="宋体" w:hint="eastAsia"/>
          <w:color w:val="444444"/>
          <w:kern w:val="0"/>
          <w:sz w:val="24"/>
          <w:szCs w:val="24"/>
        </w:rPr>
        <w:br/>
        <w:t>如果随后完全按原计划实施，则总工期将（  ）完成。</w:t>
      </w:r>
      <w:r w:rsidRPr="00BB4153">
        <w:rPr>
          <w:rFonts w:ascii="微软雅黑" w:eastAsia="微软雅黑" w:hAnsi="微软雅黑" w:cs="宋体" w:hint="eastAsia"/>
          <w:color w:val="444444"/>
          <w:kern w:val="0"/>
          <w:sz w:val="24"/>
          <w:szCs w:val="24"/>
        </w:rPr>
        <w:br/>
        <w:t>A.20 </w:t>
      </w:r>
      <w:r w:rsidRPr="00BB4153">
        <w:rPr>
          <w:rFonts w:ascii="微软雅黑" w:eastAsia="微软雅黑" w:hAnsi="微软雅黑" w:cs="宋体" w:hint="eastAsia"/>
          <w:color w:val="444444"/>
          <w:kern w:val="0"/>
          <w:sz w:val="24"/>
          <w:szCs w:val="24"/>
        </w:rPr>
        <w:br/>
        <w:t>B.25 </w:t>
      </w:r>
      <w:r w:rsidRPr="00BB4153">
        <w:rPr>
          <w:rFonts w:ascii="微软雅黑" w:eastAsia="微软雅黑" w:hAnsi="微软雅黑" w:cs="宋体" w:hint="eastAsia"/>
          <w:color w:val="444444"/>
          <w:kern w:val="0"/>
          <w:sz w:val="24"/>
          <w:szCs w:val="24"/>
        </w:rPr>
        <w:br/>
        <w:t>C.33 </w:t>
      </w:r>
      <w:r w:rsidRPr="00BB4153">
        <w:rPr>
          <w:rFonts w:ascii="微软雅黑" w:eastAsia="微软雅黑" w:hAnsi="微软雅黑" w:cs="宋体" w:hint="eastAsia"/>
          <w:color w:val="444444"/>
          <w:kern w:val="0"/>
          <w:sz w:val="24"/>
          <w:szCs w:val="24"/>
        </w:rPr>
        <w:br/>
        <w:t>D.41 </w:t>
      </w:r>
      <w:r w:rsidRPr="00BB4153">
        <w:rPr>
          <w:rFonts w:ascii="微软雅黑" w:eastAsia="微软雅黑" w:hAnsi="微软雅黑" w:cs="宋体" w:hint="eastAsia"/>
          <w:color w:val="444444"/>
          <w:kern w:val="0"/>
          <w:sz w:val="24"/>
          <w:szCs w:val="24"/>
        </w:rPr>
        <w:br/>
      </w:r>
      <w:r w:rsidRPr="00BB4153">
        <w:rPr>
          <w:rFonts w:ascii="微软雅黑" w:eastAsia="微软雅黑" w:hAnsi="微软雅黑" w:cs="宋体" w:hint="eastAsia"/>
          <w:color w:val="444444"/>
          <w:kern w:val="0"/>
          <w:sz w:val="24"/>
          <w:szCs w:val="24"/>
        </w:rPr>
        <w:br/>
        <w:t>A.提前1周 </w:t>
      </w:r>
      <w:r w:rsidRPr="00BB4153">
        <w:rPr>
          <w:rFonts w:ascii="微软雅黑" w:eastAsia="微软雅黑" w:hAnsi="微软雅黑" w:cs="宋体" w:hint="eastAsia"/>
          <w:color w:val="444444"/>
          <w:kern w:val="0"/>
          <w:sz w:val="24"/>
          <w:szCs w:val="24"/>
        </w:rPr>
        <w:br/>
        <w:t>B.推迟l周 </w:t>
      </w:r>
      <w:r w:rsidRPr="00BB4153">
        <w:rPr>
          <w:rFonts w:ascii="微软雅黑" w:eastAsia="微软雅黑" w:hAnsi="微软雅黑" w:cs="宋体" w:hint="eastAsia"/>
          <w:color w:val="444444"/>
          <w:kern w:val="0"/>
          <w:sz w:val="24"/>
          <w:szCs w:val="24"/>
        </w:rPr>
        <w:br/>
        <w:t>C.推迟2周 </w:t>
      </w:r>
      <w:r w:rsidRPr="00BB4153">
        <w:rPr>
          <w:rFonts w:ascii="微软雅黑" w:eastAsia="微软雅黑" w:hAnsi="微软雅黑" w:cs="宋体" w:hint="eastAsia"/>
          <w:color w:val="444444"/>
          <w:kern w:val="0"/>
          <w:sz w:val="24"/>
          <w:szCs w:val="24"/>
        </w:rPr>
        <w:br/>
        <w:t>D.推迟3周</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         解决本题问题时，首先需要根据题目要求绘制好网络图，如下所示。</w:t>
      </w:r>
    </w:p>
    <w:p w:rsidR="00BB4153" w:rsidRPr="00BB4153" w:rsidRDefault="00BB4153" w:rsidP="00BB4153">
      <w:pPr>
        <w:widowControl/>
        <w:spacing w:line="540" w:lineRule="atLeast"/>
        <w:jc w:val="center"/>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lastRenderedPageBreak/>
        <w:t> </w:t>
      </w:r>
      <w:r>
        <w:rPr>
          <w:rFonts w:ascii="微软雅黑" w:eastAsia="微软雅黑" w:hAnsi="微软雅黑" w:cs="宋体"/>
          <w:noProof/>
          <w:color w:val="444444"/>
          <w:kern w:val="0"/>
          <w:sz w:val="24"/>
          <w:szCs w:val="24"/>
        </w:rPr>
        <w:drawing>
          <wp:inline distT="0" distB="0" distL="0" distR="0">
            <wp:extent cx="2545080" cy="1478280"/>
            <wp:effectExtent l="0" t="0" r="7620" b="7620"/>
            <wp:docPr id="11" name="图片 11" descr="http://www.educity.cn/tiku/uploadfiles/2017-09/dfc29d4a73eb40caa6a16496f203715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7-09/dfc29d4a73eb40caa6a16496f203715f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080" cy="1478280"/>
                    </a:xfrm>
                    <a:prstGeom prst="rect">
                      <a:avLst/>
                    </a:prstGeom>
                    <a:noFill/>
                    <a:ln>
                      <a:noFill/>
                    </a:ln>
                  </pic:spPr>
                </pic:pic>
              </a:graphicData>
            </a:graphic>
          </wp:inline>
        </w:drawing>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         从网络图可以了解到项目的关键路径是：BDG，长度为20，所以总工期预计20周。</w:t>
      </w:r>
      <w:r w:rsidRPr="00BB4153">
        <w:rPr>
          <w:rFonts w:ascii="微软雅黑" w:eastAsia="微软雅黑" w:hAnsi="微软雅黑" w:cs="宋体" w:hint="eastAsia"/>
          <w:color w:val="444444"/>
          <w:kern w:val="0"/>
          <w:sz w:val="24"/>
          <w:szCs w:val="24"/>
        </w:rPr>
        <w:br/>
        <w:t>10周后作业A与作业B已经完成，作业D完成了30%，作业E完成了25%。说明D已完成3天的工作量，还需要7天完成，E完成了2天的工作量，还要6天完成。所以接下来DG的长度为11，EG长度为10。加上已完成部分的10周时间，一共为21周完成，所以工期将延误一周。</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t>（54）A（55）B</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试题2(2016年上半年试题55-56)</w:t>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某工程包括A、B、C、D、E、F六个作业，分别需要5、7、3、4、15、12天。A必须在C、D开始之前完成，B、D必须在E开始之前完成，C必须在F开始之前完成，F不能在B、D完成之前开始。该工程的工期至少需要（  ）天。若作业E缩短4天，则整个工期可以缩短（  ）天。A.21 </w:t>
      </w:r>
      <w:r w:rsidRPr="00BB4153">
        <w:rPr>
          <w:rFonts w:ascii="微软雅黑" w:eastAsia="微软雅黑" w:hAnsi="微软雅黑" w:cs="宋体" w:hint="eastAsia"/>
          <w:color w:val="444444"/>
          <w:kern w:val="0"/>
          <w:sz w:val="24"/>
          <w:szCs w:val="24"/>
        </w:rPr>
        <w:br/>
        <w:t>B.22 </w:t>
      </w:r>
      <w:r w:rsidRPr="00BB4153">
        <w:rPr>
          <w:rFonts w:ascii="微软雅黑" w:eastAsia="微软雅黑" w:hAnsi="微软雅黑" w:cs="宋体" w:hint="eastAsia"/>
          <w:color w:val="444444"/>
          <w:kern w:val="0"/>
          <w:sz w:val="24"/>
          <w:szCs w:val="24"/>
        </w:rPr>
        <w:br/>
        <w:t>C.24 </w:t>
      </w:r>
      <w:r w:rsidRPr="00BB4153">
        <w:rPr>
          <w:rFonts w:ascii="微软雅黑" w:eastAsia="微软雅黑" w:hAnsi="微软雅黑" w:cs="宋体" w:hint="eastAsia"/>
          <w:color w:val="444444"/>
          <w:kern w:val="0"/>
          <w:sz w:val="24"/>
          <w:szCs w:val="24"/>
        </w:rPr>
        <w:br/>
        <w:t>D.46 </w:t>
      </w:r>
      <w:r w:rsidRPr="00BB4153">
        <w:rPr>
          <w:rFonts w:ascii="微软雅黑" w:eastAsia="微软雅黑" w:hAnsi="微软雅黑" w:cs="宋体" w:hint="eastAsia"/>
          <w:color w:val="444444"/>
          <w:kern w:val="0"/>
          <w:sz w:val="24"/>
          <w:szCs w:val="24"/>
        </w:rPr>
        <w:br/>
      </w:r>
      <w:r w:rsidRPr="00BB4153">
        <w:rPr>
          <w:rFonts w:ascii="微软雅黑" w:eastAsia="微软雅黑" w:hAnsi="微软雅黑" w:cs="宋体" w:hint="eastAsia"/>
          <w:color w:val="444444"/>
          <w:kern w:val="0"/>
          <w:sz w:val="24"/>
          <w:szCs w:val="24"/>
        </w:rPr>
        <w:br/>
        <w:t>A.1 </w:t>
      </w:r>
      <w:r w:rsidRPr="00BB4153">
        <w:rPr>
          <w:rFonts w:ascii="微软雅黑" w:eastAsia="微软雅黑" w:hAnsi="微软雅黑" w:cs="宋体" w:hint="eastAsia"/>
          <w:color w:val="444444"/>
          <w:kern w:val="0"/>
          <w:sz w:val="24"/>
          <w:szCs w:val="24"/>
        </w:rPr>
        <w:br/>
      </w:r>
      <w:r w:rsidRPr="00BB4153">
        <w:rPr>
          <w:rFonts w:ascii="微软雅黑" w:eastAsia="微软雅黑" w:hAnsi="微软雅黑" w:cs="宋体" w:hint="eastAsia"/>
          <w:color w:val="444444"/>
          <w:kern w:val="0"/>
          <w:sz w:val="24"/>
          <w:szCs w:val="24"/>
        </w:rPr>
        <w:lastRenderedPageBreak/>
        <w:t>B.2 </w:t>
      </w:r>
      <w:r w:rsidRPr="00BB4153">
        <w:rPr>
          <w:rFonts w:ascii="微软雅黑" w:eastAsia="微软雅黑" w:hAnsi="微软雅黑" w:cs="宋体" w:hint="eastAsia"/>
          <w:color w:val="444444"/>
          <w:kern w:val="0"/>
          <w:sz w:val="24"/>
          <w:szCs w:val="24"/>
        </w:rPr>
        <w:br/>
        <w:t>C.3 </w:t>
      </w:r>
      <w:r w:rsidRPr="00BB4153">
        <w:rPr>
          <w:rFonts w:ascii="微软雅黑" w:eastAsia="微软雅黑" w:hAnsi="微软雅黑" w:cs="宋体" w:hint="eastAsia"/>
          <w:color w:val="444444"/>
          <w:kern w:val="0"/>
          <w:sz w:val="24"/>
          <w:szCs w:val="24"/>
        </w:rPr>
        <w:br/>
        <w:t>D.4</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909060" cy="2217420"/>
            <wp:effectExtent l="0" t="0" r="0" b="0"/>
            <wp:docPr id="10" name="图片 10" descr="http://www.educity.cn/tiku/uploadfiles/2016-12/2b6dad64c465424d8e632824a9272f5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6-12/2b6dad64c465424d8e632824a9272f53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060" cy="2217420"/>
                    </a:xfrm>
                    <a:prstGeom prst="rect">
                      <a:avLst/>
                    </a:prstGeom>
                    <a:noFill/>
                    <a:ln>
                      <a:noFill/>
                    </a:ln>
                  </pic:spPr>
                </pic:pic>
              </a:graphicData>
            </a:graphic>
          </wp:inline>
        </w:drawing>
      </w:r>
      <w:r w:rsidRPr="00BB4153">
        <w:rPr>
          <w:rFonts w:ascii="微软雅黑" w:eastAsia="微软雅黑" w:hAnsi="微软雅黑" w:cs="宋体" w:hint="eastAsia"/>
          <w:color w:val="444444"/>
          <w:kern w:val="0"/>
          <w:sz w:val="24"/>
          <w:szCs w:val="24"/>
        </w:rPr>
        <w:br/>
        <w:t>由图可知：ACF=</w:t>
      </w:r>
      <w:proofErr w:type="gramStart"/>
      <w:r w:rsidRPr="00BB4153">
        <w:rPr>
          <w:rFonts w:ascii="微软雅黑" w:eastAsia="微软雅黑" w:hAnsi="微软雅黑" w:cs="宋体" w:hint="eastAsia"/>
          <w:color w:val="444444"/>
          <w:kern w:val="0"/>
          <w:sz w:val="24"/>
          <w:szCs w:val="24"/>
        </w:rPr>
        <w:t>20  ADF</w:t>
      </w:r>
      <w:proofErr w:type="gramEnd"/>
      <w:r w:rsidRPr="00BB4153">
        <w:rPr>
          <w:rFonts w:ascii="微软雅黑" w:eastAsia="微软雅黑" w:hAnsi="微软雅黑" w:cs="宋体" w:hint="eastAsia"/>
          <w:color w:val="444444"/>
          <w:kern w:val="0"/>
          <w:sz w:val="24"/>
          <w:szCs w:val="24"/>
        </w:rPr>
        <w:t>=21  ADE=24</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t>（55）C（56）C</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试题3(2015年上半年试题20)</w:t>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某软件公司分为研发、人力资源管理、市场营销等部门，通过部门之间互相协作完成项目。该公司的组织结构属于（  ）。A.矩阵型组织结构 </w:t>
      </w:r>
      <w:r w:rsidRPr="00BB4153">
        <w:rPr>
          <w:rFonts w:ascii="微软雅黑" w:eastAsia="微软雅黑" w:hAnsi="微软雅黑" w:cs="宋体" w:hint="eastAsia"/>
          <w:color w:val="444444"/>
          <w:kern w:val="0"/>
          <w:sz w:val="24"/>
          <w:szCs w:val="24"/>
        </w:rPr>
        <w:br/>
        <w:t>B.职能型组织结构 </w:t>
      </w:r>
      <w:r w:rsidRPr="00BB4153">
        <w:rPr>
          <w:rFonts w:ascii="微软雅黑" w:eastAsia="微软雅黑" w:hAnsi="微软雅黑" w:cs="宋体" w:hint="eastAsia"/>
          <w:color w:val="444444"/>
          <w:kern w:val="0"/>
          <w:sz w:val="24"/>
          <w:szCs w:val="24"/>
        </w:rPr>
        <w:br/>
        <w:t>C.产品型组织结构 </w:t>
      </w:r>
      <w:r w:rsidRPr="00BB4153">
        <w:rPr>
          <w:rFonts w:ascii="微软雅黑" w:eastAsia="微软雅黑" w:hAnsi="微软雅黑" w:cs="宋体" w:hint="eastAsia"/>
          <w:color w:val="444444"/>
          <w:kern w:val="0"/>
          <w:sz w:val="24"/>
          <w:szCs w:val="24"/>
        </w:rPr>
        <w:br/>
        <w:t>D.协作型组织结构</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lastRenderedPageBreak/>
        <w:t>研发、人力资源管理、市场营销等部门是按职能部门来划分的，属于职能型组织结构。</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t>（20）B</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试题4(2015年上半年试题24-25)</w:t>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PERT图是进度安排的常用图形描述方法之一，它能够（  ）。在PERT图上通过（  ）分析可以计算完成整个项目的</w:t>
      </w:r>
      <w:proofErr w:type="gramStart"/>
      <w:r w:rsidRPr="00BB4153">
        <w:rPr>
          <w:rFonts w:ascii="微软雅黑" w:eastAsia="微软雅黑" w:hAnsi="微软雅黑" w:cs="宋体" w:hint="eastAsia"/>
          <w:color w:val="444444"/>
          <w:kern w:val="0"/>
          <w:sz w:val="24"/>
          <w:szCs w:val="24"/>
        </w:rPr>
        <w:t>最</w:t>
      </w:r>
      <w:proofErr w:type="gramEnd"/>
      <w:r w:rsidRPr="00BB4153">
        <w:rPr>
          <w:rFonts w:ascii="微软雅黑" w:eastAsia="微软雅黑" w:hAnsi="微软雅黑" w:cs="宋体" w:hint="eastAsia"/>
          <w:color w:val="444444"/>
          <w:kern w:val="0"/>
          <w:sz w:val="24"/>
          <w:szCs w:val="24"/>
        </w:rPr>
        <w:t>短工期。A.描述每个任务的进展情况以及各个任务之间的并行性</w:t>
      </w:r>
      <w:r w:rsidRPr="00BB4153">
        <w:rPr>
          <w:rFonts w:ascii="微软雅黑" w:eastAsia="微软雅黑" w:hAnsi="微软雅黑" w:cs="宋体" w:hint="eastAsia"/>
          <w:color w:val="444444"/>
          <w:kern w:val="0"/>
          <w:sz w:val="24"/>
          <w:szCs w:val="24"/>
        </w:rPr>
        <w:br/>
        <w:t>B.反映各个任务之间的依赖关系</w:t>
      </w:r>
      <w:r w:rsidRPr="00BB4153">
        <w:rPr>
          <w:rFonts w:ascii="微软雅黑" w:eastAsia="微软雅黑" w:hAnsi="微软雅黑" w:cs="宋体" w:hint="eastAsia"/>
          <w:color w:val="444444"/>
          <w:kern w:val="0"/>
          <w:sz w:val="24"/>
          <w:szCs w:val="24"/>
        </w:rPr>
        <w:br/>
        <w:t>C.以日历为基准描述项目任务</w:t>
      </w:r>
      <w:r w:rsidRPr="00BB4153">
        <w:rPr>
          <w:rFonts w:ascii="微软雅黑" w:eastAsia="微软雅黑" w:hAnsi="微软雅黑" w:cs="宋体" w:hint="eastAsia"/>
          <w:color w:val="444444"/>
          <w:kern w:val="0"/>
          <w:sz w:val="24"/>
          <w:szCs w:val="24"/>
        </w:rPr>
        <w:br/>
        <w:t>D.用条形表示每个任务的持续时间</w:t>
      </w:r>
      <w:r w:rsidRPr="00BB4153">
        <w:rPr>
          <w:rFonts w:ascii="微软雅黑" w:eastAsia="微软雅黑" w:hAnsi="微软雅黑" w:cs="宋体" w:hint="eastAsia"/>
          <w:color w:val="444444"/>
          <w:kern w:val="0"/>
          <w:sz w:val="24"/>
          <w:szCs w:val="24"/>
        </w:rPr>
        <w:br/>
      </w:r>
      <w:r w:rsidRPr="00BB4153">
        <w:rPr>
          <w:rFonts w:ascii="微软雅黑" w:eastAsia="微软雅黑" w:hAnsi="微软雅黑" w:cs="宋体" w:hint="eastAsia"/>
          <w:color w:val="444444"/>
          <w:kern w:val="0"/>
          <w:sz w:val="24"/>
          <w:szCs w:val="24"/>
        </w:rPr>
        <w:br/>
        <w:t>A.松弛时间</w:t>
      </w:r>
      <w:r w:rsidRPr="00BB4153">
        <w:rPr>
          <w:rFonts w:ascii="微软雅黑" w:eastAsia="微软雅黑" w:hAnsi="微软雅黑" w:cs="宋体" w:hint="eastAsia"/>
          <w:color w:val="444444"/>
          <w:kern w:val="0"/>
          <w:sz w:val="24"/>
          <w:szCs w:val="24"/>
        </w:rPr>
        <w:br/>
        <w:t>B.依赖关系</w:t>
      </w:r>
      <w:r w:rsidRPr="00BB4153">
        <w:rPr>
          <w:rFonts w:ascii="微软雅黑" w:eastAsia="微软雅黑" w:hAnsi="微软雅黑" w:cs="宋体" w:hint="eastAsia"/>
          <w:color w:val="444444"/>
          <w:kern w:val="0"/>
          <w:sz w:val="24"/>
          <w:szCs w:val="24"/>
        </w:rPr>
        <w:br/>
        <w:t>C.关键路径</w:t>
      </w:r>
      <w:r w:rsidRPr="00BB4153">
        <w:rPr>
          <w:rFonts w:ascii="微软雅黑" w:eastAsia="微软雅黑" w:hAnsi="微软雅黑" w:cs="宋体" w:hint="eastAsia"/>
          <w:color w:val="444444"/>
          <w:kern w:val="0"/>
          <w:sz w:val="24"/>
          <w:szCs w:val="24"/>
        </w:rPr>
        <w:br/>
        <w:t>D.并行关系</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本题主要考查 PERT 图的基础知识。</w:t>
      </w:r>
      <w:r w:rsidRPr="00BB4153">
        <w:rPr>
          <w:rFonts w:ascii="微软雅黑" w:eastAsia="微软雅黑" w:hAnsi="微软雅黑" w:cs="宋体" w:hint="eastAsia"/>
          <w:color w:val="444444"/>
          <w:kern w:val="0"/>
          <w:sz w:val="24"/>
          <w:szCs w:val="24"/>
        </w:rPr>
        <w:br/>
        <w:t>PERT 图是进行项目管理工作中进度安排的常用图形工具和描述方法之一，它能够反映各个任务之间的依赖关系。在 PERT 图上通过关键路径分析可以计算完成整个项目的</w:t>
      </w:r>
      <w:proofErr w:type="gramStart"/>
      <w:r w:rsidRPr="00BB4153">
        <w:rPr>
          <w:rFonts w:ascii="微软雅黑" w:eastAsia="微软雅黑" w:hAnsi="微软雅黑" w:cs="宋体" w:hint="eastAsia"/>
          <w:color w:val="444444"/>
          <w:kern w:val="0"/>
          <w:sz w:val="24"/>
          <w:szCs w:val="24"/>
        </w:rPr>
        <w:t>最</w:t>
      </w:r>
      <w:proofErr w:type="gramEnd"/>
      <w:r w:rsidRPr="00BB4153">
        <w:rPr>
          <w:rFonts w:ascii="微软雅黑" w:eastAsia="微软雅黑" w:hAnsi="微软雅黑" w:cs="宋体" w:hint="eastAsia"/>
          <w:color w:val="444444"/>
          <w:kern w:val="0"/>
          <w:sz w:val="24"/>
          <w:szCs w:val="24"/>
        </w:rPr>
        <w:t>短工期。</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lastRenderedPageBreak/>
        <w:t>（24）B（25）C</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试题5(2015年上半年试题27-28)</w:t>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  ）把软件项目整体或者主要的可交付成果分解为易于管理、方便控制的若干个子项目；再将子项目继续分解为工作包。在每个分解单元中，都存在可交付成果和里程碑。该模型的主要用途是（  ）。A.分层数据流图   </w:t>
      </w:r>
      <w:r w:rsidRPr="00BB4153">
        <w:rPr>
          <w:rFonts w:ascii="微软雅黑" w:eastAsia="微软雅黑" w:hAnsi="微软雅黑" w:cs="宋体" w:hint="eastAsia"/>
          <w:color w:val="444444"/>
          <w:kern w:val="0"/>
          <w:sz w:val="24"/>
          <w:szCs w:val="24"/>
        </w:rPr>
        <w:br/>
        <w:t>B.软件模块图 </w:t>
      </w:r>
      <w:r w:rsidRPr="00BB4153">
        <w:rPr>
          <w:rFonts w:ascii="微软雅黑" w:eastAsia="微软雅黑" w:hAnsi="微软雅黑" w:cs="宋体" w:hint="eastAsia"/>
          <w:color w:val="444444"/>
          <w:kern w:val="0"/>
          <w:sz w:val="24"/>
          <w:szCs w:val="24"/>
        </w:rPr>
        <w:br/>
        <w:t>C.工作分解结构WBS   </w:t>
      </w:r>
      <w:r w:rsidRPr="00BB4153">
        <w:rPr>
          <w:rFonts w:ascii="微软雅黑" w:eastAsia="微软雅黑" w:hAnsi="微软雅黑" w:cs="宋体" w:hint="eastAsia"/>
          <w:color w:val="444444"/>
          <w:kern w:val="0"/>
          <w:sz w:val="24"/>
          <w:szCs w:val="24"/>
        </w:rPr>
        <w:br/>
        <w:t>D.PERT图 </w:t>
      </w:r>
      <w:r w:rsidRPr="00BB4153">
        <w:rPr>
          <w:rFonts w:ascii="微软雅黑" w:eastAsia="微软雅黑" w:hAnsi="微软雅黑" w:cs="宋体" w:hint="eastAsia"/>
          <w:color w:val="444444"/>
          <w:kern w:val="0"/>
          <w:sz w:val="24"/>
          <w:szCs w:val="24"/>
        </w:rPr>
        <w:br/>
      </w:r>
      <w:r w:rsidRPr="00BB4153">
        <w:rPr>
          <w:rFonts w:ascii="微软雅黑" w:eastAsia="微软雅黑" w:hAnsi="微软雅黑" w:cs="宋体" w:hint="eastAsia"/>
          <w:color w:val="444444"/>
          <w:kern w:val="0"/>
          <w:sz w:val="24"/>
          <w:szCs w:val="24"/>
        </w:rPr>
        <w:br/>
        <w:t>A.描述软件项目的功能需求 </w:t>
      </w:r>
      <w:r w:rsidRPr="00BB4153">
        <w:rPr>
          <w:rFonts w:ascii="微软雅黑" w:eastAsia="微软雅黑" w:hAnsi="微软雅黑" w:cs="宋体" w:hint="eastAsia"/>
          <w:color w:val="444444"/>
          <w:kern w:val="0"/>
          <w:sz w:val="24"/>
          <w:szCs w:val="24"/>
        </w:rPr>
        <w:br/>
        <w:t>B.定义项目边界，有助于防止需求蔓延 </w:t>
      </w:r>
      <w:r w:rsidRPr="00BB4153">
        <w:rPr>
          <w:rFonts w:ascii="微软雅黑" w:eastAsia="微软雅黑" w:hAnsi="微软雅黑" w:cs="宋体" w:hint="eastAsia"/>
          <w:color w:val="444444"/>
          <w:kern w:val="0"/>
          <w:sz w:val="24"/>
          <w:szCs w:val="24"/>
        </w:rPr>
        <w:br/>
        <w:t>C.对软件的静态结构进行建模 </w:t>
      </w:r>
      <w:r w:rsidRPr="00BB4153">
        <w:rPr>
          <w:rFonts w:ascii="微软雅黑" w:eastAsia="微软雅黑" w:hAnsi="微软雅黑" w:cs="宋体" w:hint="eastAsia"/>
          <w:color w:val="444444"/>
          <w:kern w:val="0"/>
          <w:sz w:val="24"/>
          <w:szCs w:val="24"/>
        </w:rPr>
        <w:br/>
        <w:t>D.刻画软件开发活动之间的依赖关系</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工作分解结构（简称WBS）跟因数分解是一个原理，就是把一个项目，按一定的原则分解，项目分解成任务，任务再分解成一项项工作，再把一项项工作分配到每个人的日常活动中，直到分解不下去为止。即：项目——任务——工作——日常活动。工作分解结构以可交付成果为导向，对项目要素进行的分组，它归纳和定义了项目的整个工作范围，每下降一层代表对项目工作的更详细定义。WBS的</w:t>
      </w:r>
      <w:proofErr w:type="gramStart"/>
      <w:r w:rsidRPr="00BB4153">
        <w:rPr>
          <w:rFonts w:ascii="微软雅黑" w:eastAsia="微软雅黑" w:hAnsi="微软雅黑" w:cs="宋体" w:hint="eastAsia"/>
          <w:color w:val="444444"/>
          <w:kern w:val="0"/>
          <w:sz w:val="24"/>
          <w:szCs w:val="24"/>
        </w:rPr>
        <w:t>最</w:t>
      </w:r>
      <w:proofErr w:type="gramEnd"/>
      <w:r w:rsidRPr="00BB4153">
        <w:rPr>
          <w:rFonts w:ascii="微软雅黑" w:eastAsia="微软雅黑" w:hAnsi="微软雅黑" w:cs="宋体" w:hint="eastAsia"/>
          <w:color w:val="444444"/>
          <w:kern w:val="0"/>
          <w:sz w:val="24"/>
          <w:szCs w:val="24"/>
        </w:rPr>
        <w:t>底层是工作包。工作</w:t>
      </w:r>
      <w:proofErr w:type="gramStart"/>
      <w:r w:rsidRPr="00BB4153">
        <w:rPr>
          <w:rFonts w:ascii="微软雅黑" w:eastAsia="微软雅黑" w:hAnsi="微软雅黑" w:cs="宋体" w:hint="eastAsia"/>
          <w:color w:val="444444"/>
          <w:kern w:val="0"/>
          <w:sz w:val="24"/>
          <w:szCs w:val="24"/>
        </w:rPr>
        <w:t>包确定</w:t>
      </w:r>
      <w:proofErr w:type="gramEnd"/>
      <w:r w:rsidRPr="00BB4153">
        <w:rPr>
          <w:rFonts w:ascii="微软雅黑" w:eastAsia="微软雅黑" w:hAnsi="微软雅黑" w:cs="宋体" w:hint="eastAsia"/>
          <w:color w:val="444444"/>
          <w:kern w:val="0"/>
          <w:sz w:val="24"/>
          <w:szCs w:val="24"/>
        </w:rPr>
        <w:t>之后项目边界也就确定了，这有助于防止需求蔓延，同时也有助于进行各类估算。</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lastRenderedPageBreak/>
        <w:t>（27）C（28）B</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试题6(2015年上半年试题32)</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软件配置管理中，每一项配置变更都要在配置状态报告中进行详细的记录。配置状态报告的信息流如下图所示，图中①②③处分别是（  ）。</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648200" cy="3093720"/>
            <wp:effectExtent l="0" t="0" r="0" b="0"/>
            <wp:docPr id="9" name="图片 9" descr="http://www.educity.cn/tiku/uploadfiles/2016-03/463d800f8e684543960eb390d1e5d80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6-03/463d800f8e684543960eb390d1e5d809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3720"/>
                    </a:xfrm>
                    <a:prstGeom prst="rect">
                      <a:avLst/>
                    </a:prstGeom>
                    <a:noFill/>
                    <a:ln>
                      <a:noFill/>
                    </a:ln>
                  </pic:spPr>
                </pic:pic>
              </a:graphicData>
            </a:graphic>
          </wp:inline>
        </w:drawing>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A.配置确定、配置审核、配置控制 </w:t>
      </w:r>
      <w:r w:rsidRPr="00BB4153">
        <w:rPr>
          <w:rFonts w:ascii="微软雅黑" w:eastAsia="微软雅黑" w:hAnsi="微软雅黑" w:cs="宋体" w:hint="eastAsia"/>
          <w:color w:val="444444"/>
          <w:kern w:val="0"/>
          <w:sz w:val="24"/>
          <w:szCs w:val="24"/>
        </w:rPr>
        <w:br/>
        <w:t>B.配置审核、配置控制、配置确定 </w:t>
      </w:r>
      <w:r w:rsidRPr="00BB4153">
        <w:rPr>
          <w:rFonts w:ascii="微软雅黑" w:eastAsia="微软雅黑" w:hAnsi="微软雅黑" w:cs="宋体" w:hint="eastAsia"/>
          <w:color w:val="444444"/>
          <w:kern w:val="0"/>
          <w:sz w:val="24"/>
          <w:szCs w:val="24"/>
        </w:rPr>
        <w:br/>
        <w:t>C.配置确定、配置控制、配置审核 </w:t>
      </w:r>
      <w:r w:rsidRPr="00BB4153">
        <w:rPr>
          <w:rFonts w:ascii="微软雅黑" w:eastAsia="微软雅黑" w:hAnsi="微软雅黑" w:cs="宋体" w:hint="eastAsia"/>
          <w:color w:val="444444"/>
          <w:kern w:val="0"/>
          <w:sz w:val="24"/>
          <w:szCs w:val="24"/>
        </w:rPr>
        <w:br/>
        <w:t>D.配置控制、配置确定、配置审核</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5524500" cy="3665220"/>
            <wp:effectExtent l="0" t="0" r="0" b="0"/>
            <wp:docPr id="8" name="图片 8" descr="http://www.educity.cn/tiku/uploadfiles/2016-03/7479d6334ce44919a448299c2d436bd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6-03/7479d6334ce44919a448299c2d436bd5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665220"/>
                    </a:xfrm>
                    <a:prstGeom prst="rect">
                      <a:avLst/>
                    </a:prstGeom>
                    <a:noFill/>
                    <a:ln>
                      <a:noFill/>
                    </a:ln>
                  </pic:spPr>
                </pic:pic>
              </a:graphicData>
            </a:graphic>
          </wp:inline>
        </w:drawing>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t>（32）C</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试题7(2015年上半年试题53)</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某工程的进度计划网络图如下，其中包含了①～⑩10个结点，结点之间</w:t>
      </w:r>
      <w:proofErr w:type="gramStart"/>
      <w:r w:rsidRPr="00BB4153">
        <w:rPr>
          <w:rFonts w:ascii="微软雅黑" w:eastAsia="微软雅黑" w:hAnsi="微软雅黑" w:cs="宋体" w:hint="eastAsia"/>
          <w:color w:val="444444"/>
          <w:kern w:val="0"/>
          <w:sz w:val="24"/>
          <w:szCs w:val="24"/>
        </w:rPr>
        <w:t>的箭线表示</w:t>
      </w:r>
      <w:proofErr w:type="gramEnd"/>
      <w:r w:rsidRPr="00BB4153">
        <w:rPr>
          <w:rFonts w:ascii="微软雅黑" w:eastAsia="微软雅黑" w:hAnsi="微软雅黑" w:cs="宋体" w:hint="eastAsia"/>
          <w:color w:val="444444"/>
          <w:kern w:val="0"/>
          <w:sz w:val="24"/>
          <w:szCs w:val="24"/>
        </w:rPr>
        <w:t>作业及其进度方向，</w:t>
      </w:r>
      <w:proofErr w:type="gramStart"/>
      <w:r w:rsidRPr="00BB4153">
        <w:rPr>
          <w:rFonts w:ascii="微软雅黑" w:eastAsia="微软雅黑" w:hAnsi="微软雅黑" w:cs="宋体" w:hint="eastAsia"/>
          <w:color w:val="444444"/>
          <w:kern w:val="0"/>
          <w:sz w:val="24"/>
          <w:szCs w:val="24"/>
        </w:rPr>
        <w:t>箭线旁</w:t>
      </w:r>
      <w:proofErr w:type="gramEnd"/>
      <w:r w:rsidRPr="00BB4153">
        <w:rPr>
          <w:rFonts w:ascii="微软雅黑" w:eastAsia="微软雅黑" w:hAnsi="微软雅黑" w:cs="宋体" w:hint="eastAsia"/>
          <w:color w:val="444444"/>
          <w:kern w:val="0"/>
          <w:sz w:val="24"/>
          <w:szCs w:val="24"/>
        </w:rPr>
        <w:t>标注了作业所需的时间（单位：周）。设起始结点①的时间为0，则结点⑤的最早时间和最迟时间分别为（  ）周。</w:t>
      </w:r>
    </w:p>
    <w:p w:rsidR="00BB4153" w:rsidRPr="00BB4153" w:rsidRDefault="00BB4153" w:rsidP="00BB4153">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5486400" cy="1653540"/>
            <wp:effectExtent l="0" t="0" r="0" b="3810"/>
            <wp:docPr id="7" name="图片 7" descr="http://www.educity.cn/tiku/uploadfiles/2016-12/609526f6463d47c5bedef82c242ed70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6-12/609526f6463d47c5bedef82c242ed706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653540"/>
                    </a:xfrm>
                    <a:prstGeom prst="rect">
                      <a:avLst/>
                    </a:prstGeom>
                    <a:noFill/>
                    <a:ln>
                      <a:noFill/>
                    </a:ln>
                  </pic:spPr>
                </pic:pic>
              </a:graphicData>
            </a:graphic>
          </wp:inline>
        </w:drawing>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 xml:space="preserve">A.9, </w:t>
      </w:r>
      <w:proofErr w:type="gramStart"/>
      <w:r w:rsidRPr="00BB4153">
        <w:rPr>
          <w:rFonts w:ascii="微软雅黑" w:eastAsia="微软雅黑" w:hAnsi="微软雅黑" w:cs="宋体" w:hint="eastAsia"/>
          <w:color w:val="444444"/>
          <w:kern w:val="0"/>
          <w:sz w:val="24"/>
          <w:szCs w:val="24"/>
        </w:rPr>
        <w:t>19 </w:t>
      </w:r>
      <w:r w:rsidRPr="00BB4153">
        <w:rPr>
          <w:rFonts w:ascii="微软雅黑" w:eastAsia="微软雅黑" w:hAnsi="微软雅黑" w:cs="宋体" w:hint="eastAsia"/>
          <w:color w:val="444444"/>
          <w:kern w:val="0"/>
          <w:sz w:val="24"/>
          <w:szCs w:val="24"/>
        </w:rPr>
        <w:br/>
        <w:t>B.9,</w:t>
      </w:r>
      <w:proofErr w:type="gramEnd"/>
      <w:r w:rsidRPr="00BB4153">
        <w:rPr>
          <w:rFonts w:ascii="微软雅黑" w:eastAsia="微软雅黑" w:hAnsi="微软雅黑" w:cs="宋体" w:hint="eastAsia"/>
          <w:color w:val="444444"/>
          <w:kern w:val="0"/>
          <w:sz w:val="24"/>
          <w:szCs w:val="24"/>
        </w:rPr>
        <w:t xml:space="preserve"> 18 </w:t>
      </w:r>
      <w:r w:rsidRPr="00BB4153">
        <w:rPr>
          <w:rFonts w:ascii="微软雅黑" w:eastAsia="微软雅黑" w:hAnsi="微软雅黑" w:cs="宋体" w:hint="eastAsia"/>
          <w:color w:val="444444"/>
          <w:kern w:val="0"/>
          <w:sz w:val="24"/>
          <w:szCs w:val="24"/>
        </w:rPr>
        <w:br/>
      </w:r>
      <w:r w:rsidRPr="00BB4153">
        <w:rPr>
          <w:rFonts w:ascii="微软雅黑" w:eastAsia="微软雅黑" w:hAnsi="微软雅黑" w:cs="宋体" w:hint="eastAsia"/>
          <w:color w:val="444444"/>
          <w:kern w:val="0"/>
          <w:sz w:val="24"/>
          <w:szCs w:val="24"/>
        </w:rPr>
        <w:lastRenderedPageBreak/>
        <w:t>C.15, 17 </w:t>
      </w:r>
      <w:r w:rsidRPr="00BB4153">
        <w:rPr>
          <w:rFonts w:ascii="微软雅黑" w:eastAsia="微软雅黑" w:hAnsi="微软雅黑" w:cs="宋体" w:hint="eastAsia"/>
          <w:color w:val="444444"/>
          <w:kern w:val="0"/>
          <w:sz w:val="24"/>
          <w:szCs w:val="24"/>
        </w:rPr>
        <w:br/>
        <w:t>D.15, 16</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最早开始时间：一项活动的最早开始时间ES取决于它的所有</w:t>
      </w:r>
      <w:proofErr w:type="gramStart"/>
      <w:r w:rsidRPr="00BB4153">
        <w:rPr>
          <w:rFonts w:ascii="微软雅黑" w:eastAsia="微软雅黑" w:hAnsi="微软雅黑" w:cs="宋体" w:hint="eastAsia"/>
          <w:color w:val="444444"/>
          <w:kern w:val="0"/>
          <w:sz w:val="24"/>
          <w:szCs w:val="24"/>
        </w:rPr>
        <w:t>紧前活动</w:t>
      </w:r>
      <w:proofErr w:type="gramEnd"/>
      <w:r w:rsidRPr="00BB4153">
        <w:rPr>
          <w:rFonts w:ascii="微软雅黑" w:eastAsia="微软雅黑" w:hAnsi="微软雅黑" w:cs="宋体" w:hint="eastAsia"/>
          <w:color w:val="444444"/>
          <w:kern w:val="0"/>
          <w:sz w:val="24"/>
          <w:szCs w:val="24"/>
        </w:rPr>
        <w:t>的完成时间。通过计算到该活动路径上所有活动的完成时间的和，可得到指定活动的ES。如果有多条路径指向此活动，则计算需要时间最长的那条路径。</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最迟开始时间：在不影响项目完成时间的条件下，一项活动可能开始的最晚时间，简称为LS。</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依据以上的规则，从1到5的最长路径长度为：15，所以最早开始时间为15。</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整个图的关键路径为：1，3，4，6，7，9，10，关键路径长度为：28，所以</w:t>
      </w:r>
      <w:proofErr w:type="gramStart"/>
      <w:r w:rsidRPr="00BB4153">
        <w:rPr>
          <w:rFonts w:ascii="微软雅黑" w:eastAsia="微软雅黑" w:hAnsi="微软雅黑" w:cs="宋体" w:hint="eastAsia"/>
          <w:color w:val="444444"/>
          <w:kern w:val="0"/>
          <w:sz w:val="24"/>
          <w:szCs w:val="24"/>
        </w:rPr>
        <w:t>最</w:t>
      </w:r>
      <w:proofErr w:type="gramEnd"/>
      <w:r w:rsidRPr="00BB4153">
        <w:rPr>
          <w:rFonts w:ascii="微软雅黑" w:eastAsia="微软雅黑" w:hAnsi="微软雅黑" w:cs="宋体" w:hint="eastAsia"/>
          <w:color w:val="444444"/>
          <w:kern w:val="0"/>
          <w:sz w:val="24"/>
          <w:szCs w:val="24"/>
        </w:rPr>
        <w:t>短工期为28。在不影响28天工期的情况下，进行逆推，结点7的最晚开始时间为：21，9的最晚开始时间为：23，8的最晚开始时间为：21。结点5的最晚开始时间不能影响到7，8，9这3个结点。所以最晚开始时间为16。</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t>（53）D</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试题8(2014年上半年试题55)</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某工程项目包括8个作业A～H。各作业</w:t>
      </w:r>
      <w:proofErr w:type="gramStart"/>
      <w:r w:rsidRPr="00BB4153">
        <w:rPr>
          <w:rFonts w:ascii="微软雅黑" w:eastAsia="微软雅黑" w:hAnsi="微软雅黑" w:cs="宋体" w:hint="eastAsia"/>
          <w:color w:val="444444"/>
          <w:kern w:val="0"/>
          <w:sz w:val="24"/>
          <w:szCs w:val="24"/>
        </w:rPr>
        <w:t>的紧前作业</w:t>
      </w:r>
      <w:proofErr w:type="gramEnd"/>
      <w:r w:rsidRPr="00BB4153">
        <w:rPr>
          <w:rFonts w:ascii="微软雅黑" w:eastAsia="微软雅黑" w:hAnsi="微软雅黑" w:cs="宋体" w:hint="eastAsia"/>
          <w:color w:val="444444"/>
          <w:kern w:val="0"/>
          <w:sz w:val="24"/>
          <w:szCs w:val="24"/>
        </w:rPr>
        <w:t>、所需天数、所需人数见下表：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2"/>
        <w:gridCol w:w="833"/>
        <w:gridCol w:w="833"/>
        <w:gridCol w:w="833"/>
        <w:gridCol w:w="833"/>
        <w:gridCol w:w="813"/>
        <w:gridCol w:w="813"/>
        <w:gridCol w:w="853"/>
        <w:gridCol w:w="853"/>
      </w:tblGrid>
      <w:tr w:rsidR="00BB4153" w:rsidRPr="00BB4153" w:rsidTr="00BB4153">
        <w:trPr>
          <w:trHeight w:val="30"/>
          <w:tblCellSpacing w:w="0"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作业</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A</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B</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C</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D</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E</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F</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G</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H</w:t>
            </w:r>
          </w:p>
        </w:tc>
      </w:tr>
      <w:tr w:rsidR="00BB4153" w:rsidRPr="00BB4153" w:rsidTr="00BB4153">
        <w:trPr>
          <w:trHeight w:val="30"/>
          <w:tblCellSpacing w:w="0"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proofErr w:type="gramStart"/>
            <w:r w:rsidRPr="00BB4153">
              <w:rPr>
                <w:rFonts w:ascii="宋体" w:eastAsia="宋体" w:hAnsi="宋体" w:cs="宋体"/>
                <w:kern w:val="0"/>
                <w:sz w:val="24"/>
                <w:szCs w:val="24"/>
              </w:rPr>
              <w:t>紧前作业</w:t>
            </w:r>
            <w:proofErr w:type="gramEnd"/>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B</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C</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D,F</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E,G</w:t>
            </w:r>
          </w:p>
        </w:tc>
      </w:tr>
      <w:tr w:rsidR="00BB4153" w:rsidRPr="00BB4153" w:rsidTr="00BB4153">
        <w:trPr>
          <w:trHeight w:val="30"/>
          <w:tblCellSpacing w:w="0"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所需天数</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3</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3</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2</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3</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3</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2</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3</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4</w:t>
            </w:r>
          </w:p>
        </w:tc>
      </w:tr>
      <w:tr w:rsidR="00BB4153" w:rsidRPr="00BB4153" w:rsidTr="00BB4153">
        <w:trPr>
          <w:trHeight w:val="30"/>
          <w:tblCellSpacing w:w="0"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所需人数</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7</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2</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2</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8</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2</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7</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6</w:t>
            </w:r>
          </w:p>
        </w:tc>
        <w:tc>
          <w:tcPr>
            <w:tcW w:w="94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30" w:lineRule="atLeast"/>
              <w:jc w:val="left"/>
              <w:rPr>
                <w:rFonts w:ascii="宋体" w:eastAsia="宋体" w:hAnsi="宋体" w:cs="宋体"/>
                <w:kern w:val="0"/>
                <w:sz w:val="24"/>
                <w:szCs w:val="24"/>
              </w:rPr>
            </w:pPr>
            <w:r w:rsidRPr="00BB4153">
              <w:rPr>
                <w:rFonts w:ascii="宋体" w:eastAsia="宋体" w:hAnsi="宋体" w:cs="宋体"/>
                <w:kern w:val="0"/>
                <w:sz w:val="24"/>
                <w:szCs w:val="24"/>
              </w:rPr>
              <w:t>1</w:t>
            </w:r>
          </w:p>
        </w:tc>
      </w:tr>
    </w:tbl>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 </w:t>
      </w:r>
    </w:p>
    <w:p w:rsidR="00BB4153" w:rsidRPr="00BB4153" w:rsidRDefault="00BB4153" w:rsidP="00BB4153">
      <w:pPr>
        <w:widowControl/>
        <w:spacing w:line="540" w:lineRule="atLeast"/>
        <w:jc w:val="center"/>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lastRenderedPageBreak/>
        <w:t> </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该项目共有10人，各作业必须连续进行，至少需要（  ）天才能完成。</w:t>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（55）A.</w:t>
      </w:r>
      <w:proofErr w:type="gramStart"/>
      <w:r w:rsidRPr="00BB4153">
        <w:rPr>
          <w:rFonts w:ascii="微软雅黑" w:eastAsia="微软雅黑" w:hAnsi="微软雅黑" w:cs="宋体" w:hint="eastAsia"/>
          <w:color w:val="444444"/>
          <w:kern w:val="0"/>
          <w:sz w:val="24"/>
          <w:szCs w:val="24"/>
        </w:rPr>
        <w:t xml:space="preserve">11 </w:t>
      </w:r>
      <w:r w:rsidRPr="00BB4153">
        <w:rPr>
          <w:rFonts w:ascii="微软雅黑" w:eastAsia="微软雅黑" w:hAnsi="微软雅黑" w:cs="宋体" w:hint="eastAsia"/>
          <w:color w:val="444444"/>
          <w:kern w:val="0"/>
          <w:sz w:val="24"/>
          <w:szCs w:val="24"/>
        </w:rPr>
        <w:br/>
        <w:t>B.12</w:t>
      </w:r>
      <w:r w:rsidRPr="00BB4153">
        <w:rPr>
          <w:rFonts w:ascii="微软雅黑" w:eastAsia="微软雅黑" w:hAnsi="微软雅黑" w:cs="宋体" w:hint="eastAsia"/>
          <w:color w:val="444444"/>
          <w:kern w:val="0"/>
          <w:sz w:val="24"/>
          <w:szCs w:val="24"/>
        </w:rPr>
        <w:br/>
        <w:t xml:space="preserve">C.13 </w:t>
      </w:r>
      <w:r w:rsidRPr="00BB4153">
        <w:rPr>
          <w:rFonts w:ascii="微软雅黑" w:eastAsia="微软雅黑" w:hAnsi="微软雅黑" w:cs="宋体" w:hint="eastAsia"/>
          <w:color w:val="444444"/>
          <w:kern w:val="0"/>
          <w:sz w:val="24"/>
          <w:szCs w:val="24"/>
        </w:rPr>
        <w:br/>
        <w:t>D.14</w:t>
      </w:r>
      <w:proofErr w:type="gramEnd"/>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解决这类问题，首先需要根据题目的作业关系，将网络图绘制出来，如下所示：</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2903220" cy="2400300"/>
            <wp:effectExtent l="0" t="0" r="0" b="0"/>
            <wp:docPr id="6" name="图片 6" descr="http://www.educity.cn/tiku/uploadfiles/2015-03/bb93e97989b6498b904b71065c18ab4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ucity.cn/tiku/uploadfiles/2015-03/bb93e97989b6498b904b71065c18ab44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220" cy="2400300"/>
                    </a:xfrm>
                    <a:prstGeom prst="rect">
                      <a:avLst/>
                    </a:prstGeom>
                    <a:noFill/>
                    <a:ln>
                      <a:noFill/>
                    </a:ln>
                  </pic:spPr>
                </pic:pic>
              </a:graphicData>
            </a:graphic>
          </wp:inline>
        </w:drawing>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根据网络图，可以得到关键路径为：CFGH，关键路径长度是11，说明该项目至少要11天完成。完成时的情况如图所示，其中标红的部分为关键路径。</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5524500" cy="2209800"/>
            <wp:effectExtent l="0" t="0" r="0" b="0"/>
            <wp:docPr id="5" name="图片 5" descr="http://www.educity.cn/tiku/uploadfiles/2015-03/4a221499d4c843d9ad0e92e5fd3e12e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ducity.cn/tiku/uploadfiles/2015-03/4a221499d4c843d9ad0e92e5fd3e12eb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2209800"/>
                    </a:xfrm>
                    <a:prstGeom prst="rect">
                      <a:avLst/>
                    </a:prstGeom>
                    <a:noFill/>
                    <a:ln>
                      <a:noFill/>
                    </a:ln>
                  </pic:spPr>
                </pic:pic>
              </a:graphicData>
            </a:graphic>
          </wp:inline>
        </w:drawing>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 </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这是资源不受限的情况下，但目前根据题目意思可知，资源是受限的，项目组一共只有10人。所以按原来的安排，无法达到这一要求，需要将并行执行时，所需人员超过10人的情况进行调整，调整后为：</w:t>
      </w:r>
      <w:r w:rsidRPr="00BB4153">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516880" cy="2179320"/>
            <wp:effectExtent l="0" t="0" r="7620" b="0"/>
            <wp:docPr id="4" name="图片 4" descr="http://www.educity.cn/tiku/uploadfiles/2015-03/3814a418f3d644c0912fc63cc5cea0e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5-03/3814a418f3d644c0912fc63cc5cea0ea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880" cy="2179320"/>
                    </a:xfrm>
                    <a:prstGeom prst="rect">
                      <a:avLst/>
                    </a:prstGeom>
                    <a:noFill/>
                    <a:ln>
                      <a:noFill/>
                    </a:ln>
                  </pic:spPr>
                </pic:pic>
              </a:graphicData>
            </a:graphic>
          </wp:inline>
        </w:drawing>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t>（55）B</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试题9(2012年上半年试题57)</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某项目包括A、B、C、D、E五个作业，各个作业</w:t>
      </w:r>
      <w:proofErr w:type="gramStart"/>
      <w:r w:rsidRPr="00BB4153">
        <w:rPr>
          <w:rFonts w:ascii="微软雅黑" w:eastAsia="微软雅黑" w:hAnsi="微软雅黑" w:cs="宋体" w:hint="eastAsia"/>
          <w:color w:val="444444"/>
          <w:kern w:val="0"/>
          <w:sz w:val="24"/>
          <w:szCs w:val="24"/>
        </w:rPr>
        <w:t>的紧前作业</w:t>
      </w:r>
      <w:proofErr w:type="gramEnd"/>
      <w:r w:rsidRPr="00BB4153">
        <w:rPr>
          <w:rFonts w:ascii="微软雅黑" w:eastAsia="微软雅黑" w:hAnsi="微软雅黑" w:cs="宋体" w:hint="eastAsia"/>
          <w:color w:val="444444"/>
          <w:kern w:val="0"/>
          <w:sz w:val="24"/>
          <w:szCs w:val="24"/>
        </w:rPr>
        <w:t>、所需时间和所需人数如下表：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1140"/>
        <w:gridCol w:w="1140"/>
        <w:gridCol w:w="1140"/>
        <w:gridCol w:w="1140"/>
        <w:gridCol w:w="1140"/>
      </w:tblGrid>
      <w:tr w:rsidR="00BB4153" w:rsidRPr="00BB4153" w:rsidTr="00BB4153">
        <w:trPr>
          <w:trHeight w:val="15"/>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作业</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A</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B</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C</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D</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E</w:t>
            </w:r>
          </w:p>
        </w:tc>
      </w:tr>
      <w:tr w:rsidR="00BB4153" w:rsidRPr="00BB4153" w:rsidTr="00BB4153">
        <w:trPr>
          <w:trHeight w:val="15"/>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proofErr w:type="gramStart"/>
            <w:r w:rsidRPr="00BB4153">
              <w:rPr>
                <w:rFonts w:ascii="宋体" w:eastAsia="宋体" w:hAnsi="宋体" w:cs="宋体"/>
                <w:kern w:val="0"/>
                <w:sz w:val="24"/>
                <w:szCs w:val="24"/>
              </w:rPr>
              <w:t>紧前作业</w:t>
            </w:r>
            <w:proofErr w:type="gramEnd"/>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A</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A</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B，C</w:t>
            </w:r>
          </w:p>
        </w:tc>
      </w:tr>
      <w:tr w:rsidR="00BB4153" w:rsidRPr="00BB4153" w:rsidTr="00BB4153">
        <w:trPr>
          <w:trHeight w:val="15"/>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lastRenderedPageBreak/>
              <w:t>所需时间（周）</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2</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w:t>
            </w:r>
          </w:p>
        </w:tc>
      </w:tr>
      <w:tr w:rsidR="00BB4153" w:rsidRPr="00BB4153" w:rsidTr="00BB4153">
        <w:trPr>
          <w:trHeight w:val="15"/>
          <w:tblCellSpacing w:w="0" w:type="dxa"/>
          <w:jc w:val="center"/>
        </w:trPr>
        <w:tc>
          <w:tcPr>
            <w:tcW w:w="17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所需人数</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10</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10</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5</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8</w:t>
            </w:r>
          </w:p>
        </w:tc>
        <w:tc>
          <w:tcPr>
            <w:tcW w:w="114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15</w:t>
            </w:r>
          </w:p>
        </w:tc>
      </w:tr>
    </w:tbl>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假设该项目的起始时间为0（单位：周），为使该项目各作业的进度和人力资源安排更合理，各作业的起始时间应分别为（  ）。  </w:t>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A.0，0，1，1，3 </w:t>
      </w:r>
      <w:r w:rsidRPr="00BB4153">
        <w:rPr>
          <w:rFonts w:ascii="微软雅黑" w:eastAsia="微软雅黑" w:hAnsi="微软雅黑" w:cs="宋体" w:hint="eastAsia"/>
          <w:color w:val="444444"/>
          <w:kern w:val="0"/>
          <w:sz w:val="24"/>
          <w:szCs w:val="24"/>
        </w:rPr>
        <w:br/>
        <w:t>B.0，2，1，2，3 </w:t>
      </w:r>
      <w:r w:rsidRPr="00BB4153">
        <w:rPr>
          <w:rFonts w:ascii="微软雅黑" w:eastAsia="微软雅黑" w:hAnsi="微软雅黑" w:cs="宋体" w:hint="eastAsia"/>
          <w:color w:val="444444"/>
          <w:kern w:val="0"/>
          <w:sz w:val="24"/>
          <w:szCs w:val="24"/>
        </w:rPr>
        <w:br/>
        <w:t>C.0，1，2，4，5 </w:t>
      </w:r>
      <w:r w:rsidRPr="00BB4153">
        <w:rPr>
          <w:rFonts w:ascii="微软雅黑" w:eastAsia="微软雅黑" w:hAnsi="微软雅黑" w:cs="宋体" w:hint="eastAsia"/>
          <w:color w:val="444444"/>
          <w:kern w:val="0"/>
          <w:sz w:val="24"/>
          <w:szCs w:val="24"/>
        </w:rPr>
        <w:br/>
        <w:t>D.0，2，1，1，3</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本题考查应用数学基础知识。</w:t>
      </w:r>
      <w:r w:rsidRPr="00BB4153">
        <w:rPr>
          <w:rFonts w:ascii="微软雅黑" w:eastAsia="微软雅黑" w:hAnsi="微软雅黑" w:cs="宋体" w:hint="eastAsia"/>
          <w:color w:val="444444"/>
          <w:kern w:val="0"/>
          <w:sz w:val="24"/>
          <w:szCs w:val="24"/>
        </w:rPr>
        <w:br/>
        <w:t>根据题意，该项目的网络计划图如下：</w:t>
      </w:r>
    </w:p>
    <w:p w:rsidR="00BB4153" w:rsidRPr="00BB4153" w:rsidRDefault="00BB4153" w:rsidP="00BB4153">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314700" cy="1394460"/>
            <wp:effectExtent l="0" t="0" r="0" b="0"/>
            <wp:docPr id="3" name="图片 3" descr="http://www.educity.cn/tiku/uploadfiles/2017-09/5b4875f0af6640559a04abd88b4c2b0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ducity.cn/tiku/uploadfiles/2017-09/5b4875f0af6640559a04abd88b4c2b0e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1394460"/>
                    </a:xfrm>
                    <a:prstGeom prst="rect">
                      <a:avLst/>
                    </a:prstGeom>
                    <a:noFill/>
                    <a:ln>
                      <a:noFill/>
                    </a:ln>
                  </pic:spPr>
                </pic:pic>
              </a:graphicData>
            </a:graphic>
          </wp:inline>
        </w:drawing>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 </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该项目的关键路径是ACE，共需要4周。作业A应安排在第0周，作业C应安排在第1、2周，作业E应安排在第3周。作业B可以安排在0-2周的某一周，作业D可以安排在1-3周的某一周。现在需要再考虑人力资源的合理安排。</w:t>
      </w:r>
      <w:r w:rsidRPr="00BB4153">
        <w:rPr>
          <w:rFonts w:ascii="微软雅黑" w:eastAsia="微软雅黑" w:hAnsi="微软雅黑" w:cs="宋体" w:hint="eastAsia"/>
          <w:color w:val="444444"/>
          <w:kern w:val="0"/>
          <w:sz w:val="24"/>
          <w:szCs w:val="24"/>
        </w:rPr>
        <w:br/>
        <w:t>先做出作业初步安排的表如下：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1425"/>
        <w:gridCol w:w="1425"/>
        <w:gridCol w:w="1425"/>
        <w:gridCol w:w="1425"/>
      </w:tblGrid>
      <w:tr w:rsidR="00BB4153" w:rsidRPr="00BB4153" w:rsidTr="00BB4153">
        <w:trPr>
          <w:trHeight w:val="15"/>
          <w:tblCellSpacing w:w="0" w:type="dxa"/>
          <w:jc w:val="center"/>
        </w:trPr>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周起点</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0</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2</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3</w:t>
            </w:r>
          </w:p>
        </w:tc>
      </w:tr>
      <w:tr w:rsidR="00BB4153" w:rsidRPr="00BB4153" w:rsidTr="00BB4153">
        <w:trPr>
          <w:trHeight w:val="15"/>
          <w:tblCellSpacing w:w="0" w:type="dxa"/>
          <w:jc w:val="center"/>
        </w:trPr>
        <w:tc>
          <w:tcPr>
            <w:tcW w:w="1425" w:type="dxa"/>
            <w:vMerge w:val="restart"/>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作</w:t>
            </w:r>
            <w:r w:rsidRPr="00BB4153">
              <w:rPr>
                <w:rFonts w:ascii="宋体" w:eastAsia="宋体" w:hAnsi="宋体" w:cs="宋体"/>
                <w:kern w:val="0"/>
                <w:sz w:val="24"/>
                <w:szCs w:val="24"/>
              </w:rPr>
              <w:br/>
              <w:t>业</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A（10人）</w:t>
            </w:r>
          </w:p>
        </w:tc>
        <w:tc>
          <w:tcPr>
            <w:tcW w:w="2835" w:type="dxa"/>
            <w:gridSpan w:val="2"/>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C（5人）</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E（15人）</w:t>
            </w:r>
          </w:p>
        </w:tc>
      </w:tr>
      <w:tr w:rsidR="00BB4153" w:rsidRPr="00BB4153" w:rsidTr="00BB4153">
        <w:trPr>
          <w:trHeight w:val="15"/>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left"/>
              <w:rPr>
                <w:rFonts w:ascii="宋体" w:eastAsia="宋体" w:hAnsi="宋体" w:cs="宋体"/>
                <w:kern w:val="0"/>
                <w:sz w:val="24"/>
                <w:szCs w:val="24"/>
              </w:rPr>
            </w:pPr>
          </w:p>
        </w:tc>
        <w:tc>
          <w:tcPr>
            <w:tcW w:w="4260" w:type="dxa"/>
            <w:gridSpan w:val="3"/>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B（10人）</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 </w:t>
            </w:r>
          </w:p>
        </w:tc>
      </w:tr>
      <w:tr w:rsidR="00BB4153" w:rsidRPr="00BB4153" w:rsidTr="00BB4153">
        <w:trPr>
          <w:trHeight w:val="15"/>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left"/>
              <w:rPr>
                <w:rFonts w:ascii="宋体" w:eastAsia="宋体" w:hAnsi="宋体" w:cs="宋体"/>
                <w:kern w:val="0"/>
                <w:sz w:val="24"/>
                <w:szCs w:val="24"/>
              </w:rPr>
            </w:pP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 </w:t>
            </w:r>
          </w:p>
        </w:tc>
        <w:tc>
          <w:tcPr>
            <w:tcW w:w="4260" w:type="dxa"/>
            <w:gridSpan w:val="3"/>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D（8人）</w:t>
            </w:r>
          </w:p>
        </w:tc>
      </w:tr>
      <w:tr w:rsidR="00BB4153" w:rsidRPr="00BB4153" w:rsidTr="00BB4153">
        <w:trPr>
          <w:trHeight w:val="15"/>
          <w:tblCellSpacing w:w="0" w:type="dxa"/>
          <w:jc w:val="center"/>
        </w:trPr>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人数小计</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 </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 </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 </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 </w:t>
            </w:r>
          </w:p>
        </w:tc>
      </w:tr>
    </w:tbl>
    <w:p w:rsidR="00BB4153" w:rsidRPr="00BB4153" w:rsidRDefault="00BB4153" w:rsidP="00BB4153">
      <w:pPr>
        <w:widowControl/>
        <w:spacing w:line="540" w:lineRule="atLeast"/>
        <w:jc w:val="center"/>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lastRenderedPageBreak/>
        <w:t> </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显然，将作业B和D分别安排在第1、2周可使总人数需求最少（最多需要15人）。</w:t>
      </w:r>
      <w:r w:rsidRPr="00BB4153">
        <w:rPr>
          <w:rFonts w:ascii="微软雅黑" w:eastAsia="微软雅黑" w:hAnsi="微软雅黑" w:cs="宋体" w:hint="eastAsia"/>
          <w:color w:val="444444"/>
          <w:kern w:val="0"/>
          <w:sz w:val="24"/>
          <w:szCs w:val="24"/>
        </w:rPr>
        <w:br/>
        <w:t>如果将作业B安排在第1周，将作业D安排在第2周，则各周需要的人数为10、15、13、15。</w:t>
      </w:r>
      <w:r w:rsidRPr="00BB4153">
        <w:rPr>
          <w:rFonts w:ascii="微软雅黑" w:eastAsia="微软雅黑" w:hAnsi="微软雅黑" w:cs="宋体" w:hint="eastAsia"/>
          <w:color w:val="444444"/>
          <w:kern w:val="0"/>
          <w:sz w:val="24"/>
          <w:szCs w:val="24"/>
        </w:rPr>
        <w:br/>
        <w:t>如果将作业D安排在第1周，将作业B安排在第2周，则各周需要的人数为10、13、15、15。</w:t>
      </w:r>
      <w:r w:rsidRPr="00BB4153">
        <w:rPr>
          <w:rFonts w:ascii="微软雅黑" w:eastAsia="微软雅黑" w:hAnsi="微软雅黑" w:cs="宋体" w:hint="eastAsia"/>
          <w:color w:val="444444"/>
          <w:kern w:val="0"/>
          <w:sz w:val="24"/>
          <w:szCs w:val="24"/>
        </w:rPr>
        <w:br/>
        <w:t>后一种情况人数是逐渐增加的。前一种情况人数是波动的，人员的调度安排常会有些难度。</w:t>
      </w:r>
      <w:r w:rsidRPr="00BB4153">
        <w:rPr>
          <w:rFonts w:ascii="微软雅黑" w:eastAsia="微软雅黑" w:hAnsi="微软雅黑" w:cs="宋体" w:hint="eastAsia"/>
          <w:color w:val="444444"/>
          <w:kern w:val="0"/>
          <w:sz w:val="24"/>
          <w:szCs w:val="24"/>
        </w:rPr>
        <w:br/>
        <w:t>因此，本题较为合理（人力资源均衡分配）的安排如下：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1425"/>
        <w:gridCol w:w="1425"/>
        <w:gridCol w:w="1425"/>
        <w:gridCol w:w="1425"/>
      </w:tblGrid>
      <w:tr w:rsidR="00BB4153" w:rsidRPr="00BB4153" w:rsidTr="00BB4153">
        <w:trPr>
          <w:trHeight w:val="15"/>
          <w:tblCellSpacing w:w="0" w:type="dxa"/>
          <w:jc w:val="center"/>
        </w:trPr>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周起点</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0</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2</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3</w:t>
            </w:r>
          </w:p>
        </w:tc>
      </w:tr>
      <w:tr w:rsidR="00BB4153" w:rsidRPr="00BB4153" w:rsidTr="00BB4153">
        <w:trPr>
          <w:trHeight w:val="15"/>
          <w:tblCellSpacing w:w="0" w:type="dxa"/>
          <w:jc w:val="center"/>
        </w:trPr>
        <w:tc>
          <w:tcPr>
            <w:tcW w:w="1425" w:type="dxa"/>
            <w:vMerge w:val="restart"/>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作</w:t>
            </w:r>
            <w:r w:rsidRPr="00BB4153">
              <w:rPr>
                <w:rFonts w:ascii="宋体" w:eastAsia="宋体" w:hAnsi="宋体" w:cs="宋体"/>
                <w:kern w:val="0"/>
                <w:sz w:val="24"/>
                <w:szCs w:val="24"/>
              </w:rPr>
              <w:br/>
              <w:t>业</w:t>
            </w:r>
          </w:p>
        </w:tc>
        <w:tc>
          <w:tcPr>
            <w:tcW w:w="1425" w:type="dxa"/>
            <w:vMerge w:val="restart"/>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A（10人）</w:t>
            </w:r>
          </w:p>
        </w:tc>
        <w:tc>
          <w:tcPr>
            <w:tcW w:w="2835" w:type="dxa"/>
            <w:gridSpan w:val="2"/>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C（5人）</w:t>
            </w:r>
          </w:p>
        </w:tc>
        <w:tc>
          <w:tcPr>
            <w:tcW w:w="1425" w:type="dxa"/>
            <w:vMerge w:val="restart"/>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E（15人）</w:t>
            </w:r>
          </w:p>
        </w:tc>
      </w:tr>
      <w:tr w:rsidR="00BB4153" w:rsidRPr="00BB4153" w:rsidTr="00BB4153">
        <w:trPr>
          <w:trHeight w:val="15"/>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left"/>
              <w:rPr>
                <w:rFonts w:ascii="宋体" w:eastAsia="宋体" w:hAnsi="宋体" w:cs="宋体"/>
                <w:kern w:val="0"/>
                <w:sz w:val="24"/>
                <w:szCs w:val="24"/>
              </w:rPr>
            </w:pP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D（8人）</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B（10人）</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left"/>
              <w:rPr>
                <w:rFonts w:ascii="宋体" w:eastAsia="宋体" w:hAnsi="宋体" w:cs="宋体"/>
                <w:kern w:val="0"/>
                <w:sz w:val="24"/>
                <w:szCs w:val="24"/>
              </w:rPr>
            </w:pPr>
          </w:p>
        </w:tc>
      </w:tr>
      <w:tr w:rsidR="00BB4153" w:rsidRPr="00BB4153" w:rsidTr="00BB4153">
        <w:trPr>
          <w:trHeight w:val="15"/>
          <w:tblCellSpacing w:w="0" w:type="dxa"/>
          <w:jc w:val="center"/>
        </w:trPr>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人数小计</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10人</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13人</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15人</w:t>
            </w:r>
          </w:p>
        </w:tc>
        <w:tc>
          <w:tcPr>
            <w:tcW w:w="14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spacing w:line="15" w:lineRule="atLeast"/>
              <w:jc w:val="center"/>
              <w:rPr>
                <w:rFonts w:ascii="宋体" w:eastAsia="宋体" w:hAnsi="宋体" w:cs="宋体"/>
                <w:kern w:val="0"/>
                <w:sz w:val="24"/>
                <w:szCs w:val="24"/>
              </w:rPr>
            </w:pPr>
            <w:r w:rsidRPr="00BB4153">
              <w:rPr>
                <w:rFonts w:ascii="宋体" w:eastAsia="宋体" w:hAnsi="宋体" w:cs="宋体"/>
                <w:kern w:val="0"/>
                <w:sz w:val="24"/>
                <w:szCs w:val="24"/>
              </w:rPr>
              <w:t>15人</w:t>
            </w:r>
          </w:p>
        </w:tc>
      </w:tr>
    </w:tbl>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t>（57）D</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试题10(2011年上半年试题19-20)</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软件质量保证是软件项目控制的重要手段，（  ）是软件质量保证的主要活动之一，其主要方法是（  ）。</w:t>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A.风险评估 </w:t>
      </w:r>
      <w:r w:rsidRPr="00BB4153">
        <w:rPr>
          <w:rFonts w:ascii="微软雅黑" w:eastAsia="微软雅黑" w:hAnsi="微软雅黑" w:cs="宋体" w:hint="eastAsia"/>
          <w:color w:val="444444"/>
          <w:kern w:val="0"/>
          <w:sz w:val="24"/>
          <w:szCs w:val="24"/>
        </w:rPr>
        <w:br/>
        <w:t>B.软件评审 </w:t>
      </w:r>
      <w:r w:rsidRPr="00BB4153">
        <w:rPr>
          <w:rFonts w:ascii="微软雅黑" w:eastAsia="微软雅黑" w:hAnsi="微软雅黑" w:cs="宋体" w:hint="eastAsia"/>
          <w:color w:val="444444"/>
          <w:kern w:val="0"/>
          <w:sz w:val="24"/>
          <w:szCs w:val="24"/>
        </w:rPr>
        <w:br/>
        <w:t>C.需求分析 </w:t>
      </w:r>
      <w:r w:rsidRPr="00BB4153">
        <w:rPr>
          <w:rFonts w:ascii="微软雅黑" w:eastAsia="微软雅黑" w:hAnsi="微软雅黑" w:cs="宋体" w:hint="eastAsia"/>
          <w:color w:val="444444"/>
          <w:kern w:val="0"/>
          <w:sz w:val="24"/>
          <w:szCs w:val="24"/>
        </w:rPr>
        <w:br/>
        <w:t>D.架构设计 </w:t>
      </w:r>
      <w:r w:rsidRPr="00BB4153">
        <w:rPr>
          <w:rFonts w:ascii="微软雅黑" w:eastAsia="微软雅黑" w:hAnsi="微软雅黑" w:cs="宋体" w:hint="eastAsia"/>
          <w:color w:val="444444"/>
          <w:kern w:val="0"/>
          <w:sz w:val="24"/>
          <w:szCs w:val="24"/>
        </w:rPr>
        <w:br/>
      </w:r>
      <w:r w:rsidRPr="00BB4153">
        <w:rPr>
          <w:rFonts w:ascii="微软雅黑" w:eastAsia="微软雅黑" w:hAnsi="微软雅黑" w:cs="宋体" w:hint="eastAsia"/>
          <w:color w:val="444444"/>
          <w:kern w:val="0"/>
          <w:sz w:val="24"/>
          <w:szCs w:val="24"/>
        </w:rPr>
        <w:lastRenderedPageBreak/>
        <w:br/>
        <w:t>A.测试与验证 </w:t>
      </w:r>
      <w:r w:rsidRPr="00BB4153">
        <w:rPr>
          <w:rFonts w:ascii="微软雅黑" w:eastAsia="微软雅黑" w:hAnsi="微软雅黑" w:cs="宋体" w:hint="eastAsia"/>
          <w:color w:val="444444"/>
          <w:kern w:val="0"/>
          <w:sz w:val="24"/>
          <w:szCs w:val="24"/>
        </w:rPr>
        <w:br/>
        <w:t>B.分析与评价 </w:t>
      </w:r>
      <w:r w:rsidRPr="00BB4153">
        <w:rPr>
          <w:rFonts w:ascii="微软雅黑" w:eastAsia="微软雅黑" w:hAnsi="微软雅黑" w:cs="宋体" w:hint="eastAsia"/>
          <w:color w:val="444444"/>
          <w:kern w:val="0"/>
          <w:sz w:val="24"/>
          <w:szCs w:val="24"/>
        </w:rPr>
        <w:br/>
        <w:t>C.审查与复审 </w:t>
      </w:r>
      <w:r w:rsidRPr="00BB4153">
        <w:rPr>
          <w:rFonts w:ascii="微软雅黑" w:eastAsia="微软雅黑" w:hAnsi="微软雅黑" w:cs="宋体" w:hint="eastAsia"/>
          <w:color w:val="444444"/>
          <w:kern w:val="0"/>
          <w:sz w:val="24"/>
          <w:szCs w:val="24"/>
        </w:rPr>
        <w:br/>
        <w:t>D.追踪与审计</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本题考查软件质量保证的基础知识。对于软件开发项目而言，控制是十分重要的管理活动。软件质量保证（SQA，Software Quality Insurance）是在软件过程中的每一步都进行的“保护性活动”。SQA主要有基于非执行的测试（也称为评审）、基于执行的测试（即通常所说的测试）和程序正确性证明。软件评审是最为重要的SQA活动之一。它的作用是，在发现及改正错误的成本相对较小时就及时发现并排除错误。审查和走查是进行正式技术评审的两类具体方法。审查过程不仅步数比</w:t>
      </w:r>
      <w:proofErr w:type="gramStart"/>
      <w:r w:rsidRPr="00BB4153">
        <w:rPr>
          <w:rFonts w:ascii="微软雅黑" w:eastAsia="微软雅黑" w:hAnsi="微软雅黑" w:cs="宋体" w:hint="eastAsia"/>
          <w:color w:val="444444"/>
          <w:kern w:val="0"/>
          <w:sz w:val="24"/>
          <w:szCs w:val="24"/>
        </w:rPr>
        <w:t>走审多</w:t>
      </w:r>
      <w:proofErr w:type="gramEnd"/>
      <w:r w:rsidRPr="00BB4153">
        <w:rPr>
          <w:rFonts w:ascii="微软雅黑" w:eastAsia="微软雅黑" w:hAnsi="微软雅黑" w:cs="宋体" w:hint="eastAsia"/>
          <w:color w:val="444444"/>
          <w:kern w:val="0"/>
          <w:sz w:val="24"/>
          <w:szCs w:val="24"/>
        </w:rPr>
        <w:t>，而且每个步骤都是正规的。由于在开发大型软件过程中所犯的错误绝大数是规格说明错误或设计错误，而正式的技术评审发现这两类错误的有效性高达75%，因此是非常有效的软件质量保证方法。</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t>（19）B（20）C</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试题11(2011年上半年试题21)</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软件配置管理的活动主要有编制配置管理计划、配置标识、（  ）、配置状态报告、配置评价、发行管理和交付。</w:t>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A.配置控制 </w:t>
      </w:r>
      <w:r w:rsidRPr="00BB4153">
        <w:rPr>
          <w:rFonts w:ascii="微软雅黑" w:eastAsia="微软雅黑" w:hAnsi="微软雅黑" w:cs="宋体" w:hint="eastAsia"/>
          <w:color w:val="444444"/>
          <w:kern w:val="0"/>
          <w:sz w:val="24"/>
          <w:szCs w:val="24"/>
        </w:rPr>
        <w:br/>
        <w:t>B.配置实现 </w:t>
      </w:r>
      <w:r w:rsidRPr="00BB4153">
        <w:rPr>
          <w:rFonts w:ascii="微软雅黑" w:eastAsia="微软雅黑" w:hAnsi="微软雅黑" w:cs="宋体" w:hint="eastAsia"/>
          <w:color w:val="444444"/>
          <w:kern w:val="0"/>
          <w:sz w:val="24"/>
          <w:szCs w:val="24"/>
        </w:rPr>
        <w:br/>
      </w:r>
      <w:r w:rsidRPr="00BB4153">
        <w:rPr>
          <w:rFonts w:ascii="微软雅黑" w:eastAsia="微软雅黑" w:hAnsi="微软雅黑" w:cs="宋体" w:hint="eastAsia"/>
          <w:color w:val="444444"/>
          <w:kern w:val="0"/>
          <w:sz w:val="24"/>
          <w:szCs w:val="24"/>
        </w:rPr>
        <w:lastRenderedPageBreak/>
        <w:t>C.配置测试 </w:t>
      </w:r>
      <w:r w:rsidRPr="00BB4153">
        <w:rPr>
          <w:rFonts w:ascii="微软雅黑" w:eastAsia="微软雅黑" w:hAnsi="微软雅黑" w:cs="宋体" w:hint="eastAsia"/>
          <w:color w:val="444444"/>
          <w:kern w:val="0"/>
          <w:sz w:val="24"/>
          <w:szCs w:val="24"/>
        </w:rPr>
        <w:br/>
        <w:t>D.配置跟踪</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本题考查软件配置管理的基础知识。软件配置管理是贯穿整个软件生存周期的一项技术。它的主要功能是控制软件生存周期中软件的改变，减少各种改变所造成的影响，确保软件产品的质量。正确应用软件配置管理是开发高质量软件所不可缺少的。软件配置管理的过程是软件开发过程中质量管理的精髓。软件配置由一组相互关联的对象组成，这些对象称为软件配置项，软件配置项包括文档、程序、数据和软件开发环境。</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t>（21）A</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试题12(2011年上半年试题55)</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项目管理中使用的甘特（Gantt）图（  ）。</w:t>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A.使管理者明确一个作业的延迟对另一作业的影响 </w:t>
      </w:r>
      <w:r w:rsidRPr="00BB4153">
        <w:rPr>
          <w:rFonts w:ascii="微软雅黑" w:eastAsia="微软雅黑" w:hAnsi="微软雅黑" w:cs="宋体" w:hint="eastAsia"/>
          <w:color w:val="444444"/>
          <w:kern w:val="0"/>
          <w:sz w:val="24"/>
          <w:szCs w:val="24"/>
        </w:rPr>
        <w:br/>
        <w:t>B.清晰地表明了各个作业之间的衔接关系 </w:t>
      </w:r>
      <w:r w:rsidRPr="00BB4153">
        <w:rPr>
          <w:rFonts w:ascii="微软雅黑" w:eastAsia="微软雅黑" w:hAnsi="微软雅黑" w:cs="宋体" w:hint="eastAsia"/>
          <w:color w:val="444444"/>
          <w:kern w:val="0"/>
          <w:sz w:val="24"/>
          <w:szCs w:val="24"/>
        </w:rPr>
        <w:br/>
        <w:t>C.清晰地定义了关键路径 </w:t>
      </w:r>
      <w:r w:rsidRPr="00BB4153">
        <w:rPr>
          <w:rFonts w:ascii="微软雅黑" w:eastAsia="微软雅黑" w:hAnsi="微软雅黑" w:cs="宋体" w:hint="eastAsia"/>
          <w:color w:val="444444"/>
          <w:kern w:val="0"/>
          <w:sz w:val="24"/>
          <w:szCs w:val="24"/>
        </w:rPr>
        <w:br/>
        <w:t>D.可以随时将实际进度与计划进度进行比较</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本题考查项目管理方面的基础知识。</w:t>
      </w:r>
      <w:r w:rsidRPr="00BB4153">
        <w:rPr>
          <w:rFonts w:ascii="微软雅黑" w:eastAsia="微软雅黑" w:hAnsi="微软雅黑" w:cs="宋体" w:hint="eastAsia"/>
          <w:color w:val="444444"/>
          <w:kern w:val="0"/>
          <w:sz w:val="24"/>
          <w:szCs w:val="24"/>
        </w:rPr>
        <w:br/>
        <w:t>项目管理中使用的甘特（Gantt）图也是做计划检查进度的一种工具。它描述了项目中各个作业计划占用的时间段。该图的横轴是时间，纵轴是各个作业。对每</w:t>
      </w:r>
      <w:r w:rsidRPr="00BB4153">
        <w:rPr>
          <w:rFonts w:ascii="微软雅黑" w:eastAsia="微软雅黑" w:hAnsi="微软雅黑" w:cs="宋体" w:hint="eastAsia"/>
          <w:color w:val="444444"/>
          <w:kern w:val="0"/>
          <w:sz w:val="24"/>
          <w:szCs w:val="24"/>
        </w:rPr>
        <w:lastRenderedPageBreak/>
        <w:t>个作业用横线段来表示从开始到结束的时间段，所以甘特图有时也称为横道图。在项目进展过程中，如果要查看当前项目的进度情况，只要在图中的当前时刻画一条竖线，完全在该竖线左边的横道应该已经完成，完全在该竖线右边的横道按计划尚未开始，跨越该竖线两边的横道应该正在实施中。这就可以与实际情况进行比较，从而发现哪些作业符合计划进度；哪些作业延迟了，延迟了多少；哪些作业提前了，提前了多少。</w:t>
      </w:r>
      <w:r w:rsidRPr="00BB4153">
        <w:rPr>
          <w:rFonts w:ascii="微软雅黑" w:eastAsia="微软雅黑" w:hAnsi="微软雅黑" w:cs="宋体" w:hint="eastAsia"/>
          <w:color w:val="444444"/>
          <w:kern w:val="0"/>
          <w:sz w:val="24"/>
          <w:szCs w:val="24"/>
        </w:rPr>
        <w:br/>
        <w:t>题中供选答案A、B、C描述了另一种项目计划工具---PERT/CPM（网络计划/关键路径方法）的特点。</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t>（55）D</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试题13(2011年上半年试题56)</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已知某项工程的作业明细表如下：</w:t>
      </w:r>
    </w:p>
    <w:tbl>
      <w:tblPr>
        <w:tblW w:w="864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7"/>
        <w:gridCol w:w="1123"/>
        <w:gridCol w:w="1558"/>
        <w:gridCol w:w="1707"/>
        <w:gridCol w:w="1558"/>
        <w:gridCol w:w="1707"/>
      </w:tblGrid>
      <w:tr w:rsidR="00BB4153" w:rsidRPr="00BB4153" w:rsidTr="00BB4153">
        <w:trPr>
          <w:tblCellSpacing w:w="0" w:type="dxa"/>
        </w:trPr>
        <w:tc>
          <w:tcPr>
            <w:tcW w:w="990" w:type="dxa"/>
            <w:vMerge w:val="restart"/>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作业名</w:t>
            </w:r>
          </w:p>
        </w:tc>
        <w:tc>
          <w:tcPr>
            <w:tcW w:w="1125" w:type="dxa"/>
            <w:vMerge w:val="restart"/>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proofErr w:type="gramStart"/>
            <w:r w:rsidRPr="00BB4153">
              <w:rPr>
                <w:rFonts w:ascii="宋体" w:eastAsia="宋体" w:hAnsi="宋体" w:cs="宋体"/>
                <w:kern w:val="0"/>
                <w:sz w:val="24"/>
                <w:szCs w:val="24"/>
              </w:rPr>
              <w:t>紧前作业</w:t>
            </w:r>
            <w:proofErr w:type="gramEnd"/>
          </w:p>
        </w:tc>
        <w:tc>
          <w:tcPr>
            <w:tcW w:w="3255" w:type="dxa"/>
            <w:gridSpan w:val="2"/>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正常进度</w:t>
            </w:r>
          </w:p>
        </w:tc>
        <w:tc>
          <w:tcPr>
            <w:tcW w:w="3255" w:type="dxa"/>
            <w:gridSpan w:val="2"/>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赶工极限</w:t>
            </w:r>
          </w:p>
        </w:tc>
      </w:tr>
      <w:tr w:rsidR="00BB4153" w:rsidRPr="00BB4153" w:rsidTr="00BB415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left"/>
              <w:rPr>
                <w:rFonts w:ascii="宋体" w:eastAsia="宋体" w:hAnsi="宋体" w:cs="宋体"/>
                <w:kern w:val="0"/>
                <w:sz w:val="24"/>
                <w:szCs w:val="24"/>
              </w:rPr>
            </w:pPr>
          </w:p>
        </w:tc>
        <w:tc>
          <w:tcPr>
            <w:tcW w:w="156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所需时间（周）</w:t>
            </w:r>
          </w:p>
        </w:tc>
        <w:tc>
          <w:tcPr>
            <w:tcW w:w="171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直接费用（万元）</w:t>
            </w:r>
          </w:p>
        </w:tc>
        <w:tc>
          <w:tcPr>
            <w:tcW w:w="156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所需时间（周）</w:t>
            </w:r>
          </w:p>
        </w:tc>
        <w:tc>
          <w:tcPr>
            <w:tcW w:w="171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直接费用（万元）</w:t>
            </w:r>
          </w:p>
        </w:tc>
      </w:tr>
      <w:tr w:rsidR="00BB4153" w:rsidRPr="00BB4153" w:rsidTr="00BB4153">
        <w:trPr>
          <w:tblCellSpacing w:w="0" w:type="dxa"/>
        </w:trPr>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A</w:t>
            </w:r>
          </w:p>
        </w:tc>
        <w:tc>
          <w:tcPr>
            <w:tcW w:w="11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w:t>
            </w:r>
          </w:p>
        </w:tc>
        <w:tc>
          <w:tcPr>
            <w:tcW w:w="156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3</w:t>
            </w:r>
          </w:p>
        </w:tc>
        <w:tc>
          <w:tcPr>
            <w:tcW w:w="171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10</w:t>
            </w:r>
          </w:p>
        </w:tc>
        <w:tc>
          <w:tcPr>
            <w:tcW w:w="156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1</w:t>
            </w:r>
          </w:p>
        </w:tc>
        <w:tc>
          <w:tcPr>
            <w:tcW w:w="171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18</w:t>
            </w:r>
          </w:p>
        </w:tc>
      </w:tr>
      <w:tr w:rsidR="00BB4153" w:rsidRPr="00BB4153" w:rsidTr="00BB4153">
        <w:trPr>
          <w:tblCellSpacing w:w="0" w:type="dxa"/>
        </w:trPr>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B</w:t>
            </w:r>
          </w:p>
        </w:tc>
        <w:tc>
          <w:tcPr>
            <w:tcW w:w="11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A</w:t>
            </w:r>
          </w:p>
        </w:tc>
        <w:tc>
          <w:tcPr>
            <w:tcW w:w="156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7</w:t>
            </w:r>
          </w:p>
        </w:tc>
        <w:tc>
          <w:tcPr>
            <w:tcW w:w="171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15</w:t>
            </w:r>
          </w:p>
        </w:tc>
        <w:tc>
          <w:tcPr>
            <w:tcW w:w="156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3</w:t>
            </w:r>
          </w:p>
        </w:tc>
        <w:tc>
          <w:tcPr>
            <w:tcW w:w="171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19</w:t>
            </w:r>
          </w:p>
        </w:tc>
      </w:tr>
      <w:tr w:rsidR="00BB4153" w:rsidRPr="00BB4153" w:rsidTr="00BB4153">
        <w:trPr>
          <w:tblCellSpacing w:w="0" w:type="dxa"/>
        </w:trPr>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C</w:t>
            </w:r>
          </w:p>
        </w:tc>
        <w:tc>
          <w:tcPr>
            <w:tcW w:w="11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A</w:t>
            </w:r>
          </w:p>
        </w:tc>
        <w:tc>
          <w:tcPr>
            <w:tcW w:w="156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4</w:t>
            </w:r>
          </w:p>
        </w:tc>
        <w:tc>
          <w:tcPr>
            <w:tcW w:w="171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12</w:t>
            </w:r>
          </w:p>
        </w:tc>
        <w:tc>
          <w:tcPr>
            <w:tcW w:w="156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2</w:t>
            </w:r>
          </w:p>
        </w:tc>
        <w:tc>
          <w:tcPr>
            <w:tcW w:w="171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20</w:t>
            </w:r>
          </w:p>
        </w:tc>
      </w:tr>
      <w:tr w:rsidR="00BB4153" w:rsidRPr="00BB4153" w:rsidTr="00BB4153">
        <w:trPr>
          <w:tblCellSpacing w:w="0" w:type="dxa"/>
        </w:trPr>
        <w:tc>
          <w:tcPr>
            <w:tcW w:w="99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D</w:t>
            </w:r>
          </w:p>
        </w:tc>
        <w:tc>
          <w:tcPr>
            <w:tcW w:w="1125"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C</w:t>
            </w:r>
          </w:p>
        </w:tc>
        <w:tc>
          <w:tcPr>
            <w:tcW w:w="156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5</w:t>
            </w:r>
          </w:p>
        </w:tc>
        <w:tc>
          <w:tcPr>
            <w:tcW w:w="171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8</w:t>
            </w:r>
          </w:p>
        </w:tc>
        <w:tc>
          <w:tcPr>
            <w:tcW w:w="156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2</w:t>
            </w:r>
          </w:p>
        </w:tc>
        <w:tc>
          <w:tcPr>
            <w:tcW w:w="1710" w:type="dxa"/>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14</w:t>
            </w:r>
          </w:p>
        </w:tc>
      </w:tr>
      <w:tr w:rsidR="00BB4153" w:rsidRPr="00BB4153" w:rsidTr="00BB4153">
        <w:trPr>
          <w:tblCellSpacing w:w="0" w:type="dxa"/>
        </w:trPr>
        <w:tc>
          <w:tcPr>
            <w:tcW w:w="8640" w:type="dxa"/>
            <w:gridSpan w:val="6"/>
            <w:tcBorders>
              <w:top w:val="outset" w:sz="6" w:space="0" w:color="auto"/>
              <w:left w:val="outset" w:sz="6" w:space="0" w:color="auto"/>
              <w:bottom w:val="outset" w:sz="6" w:space="0" w:color="auto"/>
              <w:right w:val="outset" w:sz="6" w:space="0" w:color="auto"/>
            </w:tcBorders>
            <w:vAlign w:val="center"/>
            <w:hideMark/>
          </w:tcPr>
          <w:p w:rsidR="00BB4153" w:rsidRPr="00BB4153" w:rsidRDefault="00BB4153" w:rsidP="00BB4153">
            <w:pPr>
              <w:widowControl/>
              <w:jc w:val="center"/>
              <w:rPr>
                <w:rFonts w:ascii="宋体" w:eastAsia="宋体" w:hAnsi="宋体" w:cs="宋体"/>
                <w:kern w:val="0"/>
                <w:sz w:val="24"/>
                <w:szCs w:val="24"/>
              </w:rPr>
            </w:pPr>
            <w:r w:rsidRPr="00BB4153">
              <w:rPr>
                <w:rFonts w:ascii="宋体" w:eastAsia="宋体" w:hAnsi="宋体" w:cs="宋体"/>
                <w:kern w:val="0"/>
                <w:sz w:val="24"/>
                <w:szCs w:val="24"/>
              </w:rPr>
              <w:t>间接费用每周需要1万元</w:t>
            </w:r>
          </w:p>
        </w:tc>
      </w:tr>
    </w:tbl>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为了抢工期，根据上表，该工程最快能完成的周数及其所需的项目总费用为（  ）。</w:t>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（56）A. 5周，75万元</w:t>
      </w:r>
      <w:r w:rsidRPr="00BB4153">
        <w:rPr>
          <w:rFonts w:ascii="微软雅黑" w:eastAsia="微软雅黑" w:hAnsi="微软雅黑" w:cs="宋体" w:hint="eastAsia"/>
          <w:color w:val="444444"/>
          <w:kern w:val="0"/>
          <w:sz w:val="24"/>
          <w:szCs w:val="24"/>
        </w:rPr>
        <w:br/>
        <w:t>B. 5周，76万元</w:t>
      </w:r>
      <w:r w:rsidRPr="00BB4153">
        <w:rPr>
          <w:rFonts w:ascii="微软雅黑" w:eastAsia="微软雅黑" w:hAnsi="微软雅黑" w:cs="宋体" w:hint="eastAsia"/>
          <w:color w:val="444444"/>
          <w:kern w:val="0"/>
          <w:sz w:val="24"/>
          <w:szCs w:val="24"/>
        </w:rPr>
        <w:br/>
        <w:t>C. 8周，78万元</w:t>
      </w:r>
      <w:r w:rsidRPr="00BB4153">
        <w:rPr>
          <w:rFonts w:ascii="微软雅黑" w:eastAsia="微软雅黑" w:hAnsi="微软雅黑" w:cs="宋体" w:hint="eastAsia"/>
          <w:color w:val="444444"/>
          <w:kern w:val="0"/>
          <w:sz w:val="24"/>
          <w:szCs w:val="24"/>
        </w:rPr>
        <w:br/>
        <w:t>D. 8周，79万元</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lastRenderedPageBreak/>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本题考查数学在项目管理方面的应用的基础知识。按正常进度，该作业的计划图如下：</w:t>
      </w:r>
      <w:r w:rsidRPr="00BB4153">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3726180" cy="807720"/>
            <wp:effectExtent l="0" t="0" r="7620" b="0"/>
            <wp:docPr id="2" name="图片 2" descr="http://www.educity.cn/tiku/uploadfiles/2018-01/4e74e8f296714259b2533857ad13f27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8-01/4e74e8f296714259b2533857ad13f275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6180" cy="807720"/>
                    </a:xfrm>
                    <a:prstGeom prst="rect">
                      <a:avLst/>
                    </a:prstGeom>
                    <a:noFill/>
                    <a:ln>
                      <a:noFill/>
                    </a:ln>
                  </pic:spPr>
                </pic:pic>
              </a:graphicData>
            </a:graphic>
          </wp:inline>
        </w:drawing>
      </w:r>
      <w:r w:rsidRPr="00BB4153">
        <w:rPr>
          <w:rFonts w:ascii="微软雅黑" w:eastAsia="微软雅黑" w:hAnsi="微软雅黑" w:cs="宋体" w:hint="eastAsia"/>
          <w:color w:val="444444"/>
          <w:kern w:val="0"/>
          <w:sz w:val="24"/>
          <w:szCs w:val="24"/>
        </w:rPr>
        <w:br/>
        <w:t>其关键路径为ACD，该工程共需要3+4+5=12周（作业B有2周的松弛时间），总费用=直接费用+间接费用=10+15+12+8+12*1=57万元。</w:t>
      </w:r>
      <w:r w:rsidRPr="00BB4153">
        <w:rPr>
          <w:rFonts w:ascii="微软雅黑" w:eastAsia="微软雅黑" w:hAnsi="微软雅黑" w:cs="宋体" w:hint="eastAsia"/>
          <w:color w:val="444444"/>
          <w:kern w:val="0"/>
          <w:sz w:val="24"/>
          <w:szCs w:val="24"/>
        </w:rPr>
        <w:br/>
        <w:t>为了以最快的速度完成该工程，关键路径上的作业应尽量赶工（需要多支出费用）。作业A可以在1周完成，作业C和D都可以在2周完成，在这种情况下，作业B可以计划4周完成（没有必要赶工到3周）以节省费用</w:t>
      </w:r>
      <w:r w:rsidRPr="00BB4153">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3329940" cy="792480"/>
            <wp:effectExtent l="0" t="0" r="3810" b="7620"/>
            <wp:docPr id="1" name="图片 1" descr="http://www.educity.cn/tiku/uploadfiles/2018-01/76104d35650d4061b6025aeb701ca8f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ducity.cn/tiku/uploadfiles/2018-01/76104d35650d4061b6025aeb701ca8f4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9940" cy="792480"/>
                    </a:xfrm>
                    <a:prstGeom prst="rect">
                      <a:avLst/>
                    </a:prstGeom>
                    <a:noFill/>
                    <a:ln>
                      <a:noFill/>
                    </a:ln>
                  </pic:spPr>
                </pic:pic>
              </a:graphicData>
            </a:graphic>
          </wp:inline>
        </w:drawing>
      </w:r>
      <w:r w:rsidRPr="00BB4153">
        <w:rPr>
          <w:rFonts w:ascii="微软雅黑" w:eastAsia="微软雅黑" w:hAnsi="微软雅黑" w:cs="宋体" w:hint="eastAsia"/>
          <w:color w:val="444444"/>
          <w:kern w:val="0"/>
          <w:sz w:val="24"/>
          <w:szCs w:val="24"/>
        </w:rPr>
        <w:br/>
        <w:t>因此，该工程的最短时间是5周。所需费用计算如下：</w:t>
      </w:r>
      <w:r w:rsidRPr="00BB4153">
        <w:rPr>
          <w:rFonts w:ascii="微软雅黑" w:eastAsia="微软雅黑" w:hAnsi="微软雅黑" w:cs="宋体" w:hint="eastAsia"/>
          <w:color w:val="444444"/>
          <w:kern w:val="0"/>
          <w:sz w:val="24"/>
          <w:szCs w:val="24"/>
        </w:rPr>
        <w:br/>
        <w:t>总的间接费用=5*1=5万元。</w:t>
      </w:r>
      <w:r w:rsidRPr="00BB4153">
        <w:rPr>
          <w:rFonts w:ascii="微软雅黑" w:eastAsia="微软雅黑" w:hAnsi="微软雅黑" w:cs="宋体" w:hint="eastAsia"/>
          <w:color w:val="444444"/>
          <w:kern w:val="0"/>
          <w:sz w:val="24"/>
          <w:szCs w:val="24"/>
        </w:rPr>
        <w:br/>
        <w:t>作业A的直接费用=赶工极限1周的直接费用=18万元。</w:t>
      </w:r>
      <w:r w:rsidRPr="00BB4153">
        <w:rPr>
          <w:rFonts w:ascii="微软雅黑" w:eastAsia="微软雅黑" w:hAnsi="微软雅黑" w:cs="宋体" w:hint="eastAsia"/>
          <w:color w:val="444444"/>
          <w:kern w:val="0"/>
          <w:sz w:val="24"/>
          <w:szCs w:val="24"/>
        </w:rPr>
        <w:br/>
        <w:t>作业C的直接费用=赶工极限2的直接费用=20万元。</w:t>
      </w:r>
      <w:r w:rsidRPr="00BB4153">
        <w:rPr>
          <w:rFonts w:ascii="微软雅黑" w:eastAsia="微软雅黑" w:hAnsi="微软雅黑" w:cs="宋体" w:hint="eastAsia"/>
          <w:color w:val="444444"/>
          <w:kern w:val="0"/>
          <w:sz w:val="24"/>
          <w:szCs w:val="24"/>
        </w:rPr>
        <w:br/>
        <w:t>作业D的直接费用=赶工极限2周的直接费用=14万元。</w:t>
      </w:r>
      <w:r w:rsidRPr="00BB4153">
        <w:rPr>
          <w:rFonts w:ascii="微软雅黑" w:eastAsia="微软雅黑" w:hAnsi="微软雅黑" w:cs="宋体" w:hint="eastAsia"/>
          <w:color w:val="444444"/>
          <w:kern w:val="0"/>
          <w:sz w:val="24"/>
          <w:szCs w:val="24"/>
        </w:rPr>
        <w:br/>
        <w:t>作业B如要7天完成则需要直接费用15万元，如要3天完成则需要19万元，如要4天完成，则经线性插值计算需要15+3*（19-15）/（7-3）=18万元。</w:t>
      </w:r>
      <w:r w:rsidRPr="00BB4153">
        <w:rPr>
          <w:rFonts w:ascii="微软雅黑" w:eastAsia="微软雅黑" w:hAnsi="微软雅黑" w:cs="宋体" w:hint="eastAsia"/>
          <w:color w:val="444444"/>
          <w:kern w:val="0"/>
          <w:sz w:val="24"/>
          <w:szCs w:val="24"/>
        </w:rPr>
        <w:br/>
        <w:t>因此，该工程以最短时间5周内完成所需的总费用为5+18+20+14+18=75万元。</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lastRenderedPageBreak/>
        <w:t> </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5F29CC">
      <w:pPr>
        <w:widowControl/>
        <w:spacing w:line="540" w:lineRule="atLeast"/>
        <w:jc w:val="left"/>
        <w:rPr>
          <w:rFonts w:ascii="微软雅黑" w:eastAsia="微软雅黑" w:hAnsi="微软雅黑" w:cs="宋体"/>
          <w:color w:val="8D8C8C"/>
          <w:kern w:val="0"/>
          <w:sz w:val="18"/>
          <w:szCs w:val="18"/>
        </w:rPr>
      </w:pPr>
      <w:r w:rsidRPr="00BB4153">
        <w:rPr>
          <w:rFonts w:ascii="微软雅黑" w:eastAsia="微软雅黑" w:hAnsi="微软雅黑" w:cs="宋体" w:hint="eastAsia"/>
          <w:color w:val="444444"/>
          <w:kern w:val="0"/>
          <w:sz w:val="24"/>
          <w:szCs w:val="24"/>
        </w:rPr>
        <w:t>（56）A</w:t>
      </w:r>
      <w:r w:rsidR="005F29CC" w:rsidRPr="00BB4153">
        <w:rPr>
          <w:rFonts w:ascii="微软雅黑" w:eastAsia="微软雅黑" w:hAnsi="微软雅黑" w:cs="宋体"/>
          <w:color w:val="8D8C8C"/>
          <w:kern w:val="0"/>
          <w:sz w:val="18"/>
          <w:szCs w:val="18"/>
        </w:rPr>
        <w:t xml:space="preserve"> </w:t>
      </w:r>
    </w:p>
    <w:p w:rsidR="00BB4153" w:rsidRPr="00BB4153" w:rsidRDefault="00BB4153" w:rsidP="00BB4153">
      <w:pPr>
        <w:widowControl/>
        <w:jc w:val="left"/>
        <w:outlineLvl w:val="0"/>
        <w:rPr>
          <w:rFonts w:ascii="微软雅黑" w:eastAsia="微软雅黑" w:hAnsi="微软雅黑" w:cs="宋体"/>
          <w:b/>
          <w:bCs/>
          <w:color w:val="333333"/>
          <w:kern w:val="36"/>
          <w:sz w:val="30"/>
          <w:szCs w:val="30"/>
        </w:rPr>
      </w:pPr>
      <w:r w:rsidRPr="00BB4153">
        <w:rPr>
          <w:rFonts w:ascii="微软雅黑" w:eastAsia="微软雅黑" w:hAnsi="微软雅黑" w:cs="宋体" w:hint="eastAsia"/>
          <w:b/>
          <w:bCs/>
          <w:color w:val="333333"/>
          <w:kern w:val="36"/>
          <w:sz w:val="30"/>
          <w:szCs w:val="30"/>
        </w:rPr>
        <w:t>试题14(2010年上半年试题32-34)</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项目管理是保证项目成功的核心手段，在项目实施过程中具有重大作用。（  ）是项目管理的重要元素，是项目实施的基础；（  ）要确定哪些工作是项目应该做的，哪些工作不应该包含在项目中；（  ）采用科学的方法，在与质量、成本目标等要素相协调的基础上按期实现项目标。</w:t>
      </w:r>
    </w:p>
    <w:p w:rsidR="00BB4153" w:rsidRPr="00BB4153" w:rsidRDefault="00BB4153" w:rsidP="00BB4153">
      <w:pPr>
        <w:widowControl/>
        <w:spacing w:after="240"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A.分析文档 </w:t>
      </w:r>
      <w:r w:rsidRPr="00BB4153">
        <w:rPr>
          <w:rFonts w:ascii="微软雅黑" w:eastAsia="微软雅黑" w:hAnsi="微软雅黑" w:cs="宋体" w:hint="eastAsia"/>
          <w:color w:val="444444"/>
          <w:kern w:val="0"/>
          <w:sz w:val="24"/>
          <w:szCs w:val="24"/>
        </w:rPr>
        <w:br/>
        <w:t>B.项目开发计划 </w:t>
      </w:r>
      <w:r w:rsidRPr="00BB4153">
        <w:rPr>
          <w:rFonts w:ascii="微软雅黑" w:eastAsia="微软雅黑" w:hAnsi="微软雅黑" w:cs="宋体" w:hint="eastAsia"/>
          <w:color w:val="444444"/>
          <w:kern w:val="0"/>
          <w:sz w:val="24"/>
          <w:szCs w:val="24"/>
        </w:rPr>
        <w:br/>
        <w:t>C.设计文档 </w:t>
      </w:r>
      <w:r w:rsidRPr="00BB4153">
        <w:rPr>
          <w:rFonts w:ascii="微软雅黑" w:eastAsia="微软雅黑" w:hAnsi="微软雅黑" w:cs="宋体" w:hint="eastAsia"/>
          <w:color w:val="444444"/>
          <w:kern w:val="0"/>
          <w:sz w:val="24"/>
          <w:szCs w:val="24"/>
        </w:rPr>
        <w:br/>
        <w:t>D.源代码 </w:t>
      </w:r>
      <w:r w:rsidRPr="00BB4153">
        <w:rPr>
          <w:rFonts w:ascii="微软雅黑" w:eastAsia="微软雅黑" w:hAnsi="微软雅黑" w:cs="宋体" w:hint="eastAsia"/>
          <w:color w:val="444444"/>
          <w:kern w:val="0"/>
          <w:sz w:val="24"/>
          <w:szCs w:val="24"/>
        </w:rPr>
        <w:br/>
      </w:r>
      <w:r w:rsidRPr="00BB4153">
        <w:rPr>
          <w:rFonts w:ascii="微软雅黑" w:eastAsia="微软雅黑" w:hAnsi="微软雅黑" w:cs="宋体" w:hint="eastAsia"/>
          <w:color w:val="444444"/>
          <w:kern w:val="0"/>
          <w:sz w:val="24"/>
          <w:szCs w:val="24"/>
        </w:rPr>
        <w:br/>
        <w:t>A.进度管理 </w:t>
      </w:r>
      <w:r w:rsidRPr="00BB4153">
        <w:rPr>
          <w:rFonts w:ascii="微软雅黑" w:eastAsia="微软雅黑" w:hAnsi="微软雅黑" w:cs="宋体" w:hint="eastAsia"/>
          <w:color w:val="444444"/>
          <w:kern w:val="0"/>
          <w:sz w:val="24"/>
          <w:szCs w:val="24"/>
        </w:rPr>
        <w:br/>
        <w:t>B.风险管理 </w:t>
      </w:r>
      <w:r w:rsidRPr="00BB4153">
        <w:rPr>
          <w:rFonts w:ascii="微软雅黑" w:eastAsia="微软雅黑" w:hAnsi="微软雅黑" w:cs="宋体" w:hint="eastAsia"/>
          <w:color w:val="444444"/>
          <w:kern w:val="0"/>
          <w:sz w:val="24"/>
          <w:szCs w:val="24"/>
        </w:rPr>
        <w:br/>
        <w:t>C.范围管理 </w:t>
      </w:r>
      <w:r w:rsidRPr="00BB4153">
        <w:rPr>
          <w:rFonts w:ascii="微软雅黑" w:eastAsia="微软雅黑" w:hAnsi="微软雅黑" w:cs="宋体" w:hint="eastAsia"/>
          <w:color w:val="444444"/>
          <w:kern w:val="0"/>
          <w:sz w:val="24"/>
          <w:szCs w:val="24"/>
        </w:rPr>
        <w:br/>
        <w:t>D.配置管理 </w:t>
      </w:r>
      <w:r w:rsidRPr="00BB4153">
        <w:rPr>
          <w:rFonts w:ascii="微软雅黑" w:eastAsia="微软雅黑" w:hAnsi="微软雅黑" w:cs="宋体" w:hint="eastAsia"/>
          <w:color w:val="444444"/>
          <w:kern w:val="0"/>
          <w:sz w:val="24"/>
          <w:szCs w:val="24"/>
        </w:rPr>
        <w:br/>
      </w:r>
      <w:r w:rsidRPr="00BB4153">
        <w:rPr>
          <w:rFonts w:ascii="微软雅黑" w:eastAsia="微软雅黑" w:hAnsi="微软雅黑" w:cs="宋体" w:hint="eastAsia"/>
          <w:color w:val="444444"/>
          <w:kern w:val="0"/>
          <w:sz w:val="24"/>
          <w:szCs w:val="24"/>
        </w:rPr>
        <w:br/>
        <w:t>A.进度管理 </w:t>
      </w:r>
      <w:r w:rsidRPr="00BB4153">
        <w:rPr>
          <w:rFonts w:ascii="微软雅黑" w:eastAsia="微软雅黑" w:hAnsi="微软雅黑" w:cs="宋体" w:hint="eastAsia"/>
          <w:color w:val="444444"/>
          <w:kern w:val="0"/>
          <w:sz w:val="24"/>
          <w:szCs w:val="24"/>
        </w:rPr>
        <w:br/>
        <w:t>B.风险管理 </w:t>
      </w:r>
      <w:r w:rsidRPr="00BB4153">
        <w:rPr>
          <w:rFonts w:ascii="微软雅黑" w:eastAsia="微软雅黑" w:hAnsi="微软雅黑" w:cs="宋体" w:hint="eastAsia"/>
          <w:color w:val="444444"/>
          <w:kern w:val="0"/>
          <w:sz w:val="24"/>
          <w:szCs w:val="24"/>
        </w:rPr>
        <w:br/>
        <w:t>C.范围管理 </w:t>
      </w:r>
      <w:r w:rsidRPr="00BB4153">
        <w:rPr>
          <w:rFonts w:ascii="微软雅黑" w:eastAsia="微软雅黑" w:hAnsi="微软雅黑" w:cs="宋体" w:hint="eastAsia"/>
          <w:color w:val="444444"/>
          <w:kern w:val="0"/>
          <w:sz w:val="24"/>
          <w:szCs w:val="24"/>
        </w:rPr>
        <w:br/>
        <w:t>D.配置管理</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lastRenderedPageBreak/>
        <w:t>试题分析</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项目管理是保证项目成功的核心手段，在项目实施过程中具有重大作用。其中项目开发计划是项目管理的重要元素，是项目实施的基础；范围管理要确定哪些工作是项目应该做的，哪些工作不应该包含在项目中；进度管理采用科学的方法，确定项目目标，在与质量、成本目标相协调的基础上实现工期目标。</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b/>
          <w:bCs/>
          <w:color w:val="444444"/>
          <w:kern w:val="0"/>
          <w:sz w:val="24"/>
          <w:szCs w:val="24"/>
        </w:rPr>
        <w:t>试题答案</w:t>
      </w:r>
    </w:p>
    <w:p w:rsidR="00BB4153" w:rsidRPr="00BB4153" w:rsidRDefault="00BB4153" w:rsidP="00BB4153">
      <w:pPr>
        <w:widowControl/>
        <w:spacing w:line="540" w:lineRule="atLeast"/>
        <w:jc w:val="left"/>
        <w:rPr>
          <w:rFonts w:ascii="微软雅黑" w:eastAsia="微软雅黑" w:hAnsi="微软雅黑" w:cs="宋体"/>
          <w:color w:val="444444"/>
          <w:kern w:val="0"/>
          <w:sz w:val="24"/>
          <w:szCs w:val="24"/>
        </w:rPr>
      </w:pPr>
      <w:r w:rsidRPr="00BB4153">
        <w:rPr>
          <w:rFonts w:ascii="微软雅黑" w:eastAsia="微软雅黑" w:hAnsi="微软雅黑" w:cs="宋体" w:hint="eastAsia"/>
          <w:color w:val="444444"/>
          <w:kern w:val="0"/>
          <w:sz w:val="24"/>
          <w:szCs w:val="24"/>
        </w:rPr>
        <w:t>（32）B（33）C（34）A</w:t>
      </w:r>
    </w:p>
    <w:p w:rsidR="006B5090" w:rsidRPr="00BB4153" w:rsidRDefault="006B5090"/>
    <w:sectPr w:rsidR="006B5090" w:rsidRPr="00BB41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8AC"/>
    <w:multiLevelType w:val="multilevel"/>
    <w:tmpl w:val="4FA2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D3746"/>
    <w:multiLevelType w:val="multilevel"/>
    <w:tmpl w:val="82F0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031C1"/>
    <w:multiLevelType w:val="multilevel"/>
    <w:tmpl w:val="FCD6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234C2"/>
    <w:multiLevelType w:val="multilevel"/>
    <w:tmpl w:val="6FE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3295E"/>
    <w:multiLevelType w:val="multilevel"/>
    <w:tmpl w:val="90B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D43DCA"/>
    <w:multiLevelType w:val="multilevel"/>
    <w:tmpl w:val="5B02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401AF"/>
    <w:multiLevelType w:val="multilevel"/>
    <w:tmpl w:val="7C36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EF29F3"/>
    <w:multiLevelType w:val="multilevel"/>
    <w:tmpl w:val="18B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F20A2D"/>
    <w:multiLevelType w:val="multilevel"/>
    <w:tmpl w:val="0A96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C5586"/>
    <w:multiLevelType w:val="multilevel"/>
    <w:tmpl w:val="9436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3951C9"/>
    <w:multiLevelType w:val="multilevel"/>
    <w:tmpl w:val="C704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D10C6C"/>
    <w:multiLevelType w:val="multilevel"/>
    <w:tmpl w:val="9096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021B70"/>
    <w:multiLevelType w:val="multilevel"/>
    <w:tmpl w:val="A46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AE3183"/>
    <w:multiLevelType w:val="multilevel"/>
    <w:tmpl w:val="5D1E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83396B"/>
    <w:multiLevelType w:val="multilevel"/>
    <w:tmpl w:val="0A9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10"/>
  </w:num>
  <w:num w:numId="5">
    <w:abstractNumId w:val="7"/>
  </w:num>
  <w:num w:numId="6">
    <w:abstractNumId w:val="11"/>
  </w:num>
  <w:num w:numId="7">
    <w:abstractNumId w:val="14"/>
  </w:num>
  <w:num w:numId="8">
    <w:abstractNumId w:val="0"/>
  </w:num>
  <w:num w:numId="9">
    <w:abstractNumId w:val="2"/>
  </w:num>
  <w:num w:numId="10">
    <w:abstractNumId w:val="6"/>
  </w:num>
  <w:num w:numId="11">
    <w:abstractNumId w:val="1"/>
  </w:num>
  <w:num w:numId="12">
    <w:abstractNumId w:val="13"/>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50B"/>
    <w:rsid w:val="0002250B"/>
    <w:rsid w:val="005F29CC"/>
    <w:rsid w:val="006B5090"/>
    <w:rsid w:val="00BB4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B415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4153"/>
    <w:rPr>
      <w:rFonts w:ascii="宋体" w:eastAsia="宋体" w:hAnsi="宋体" w:cs="宋体"/>
      <w:b/>
      <w:bCs/>
      <w:kern w:val="36"/>
      <w:sz w:val="48"/>
      <w:szCs w:val="48"/>
    </w:rPr>
  </w:style>
  <w:style w:type="paragraph" w:styleId="a3">
    <w:name w:val="Normal (Web)"/>
    <w:basedOn w:val="a"/>
    <w:uiPriority w:val="99"/>
    <w:semiHidden/>
    <w:unhideWhenUsed/>
    <w:rsid w:val="00BB415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B4153"/>
    <w:rPr>
      <w:color w:val="0000FF"/>
      <w:u w:val="single"/>
    </w:rPr>
  </w:style>
  <w:style w:type="character" w:styleId="a5">
    <w:name w:val="Strong"/>
    <w:basedOn w:val="a0"/>
    <w:uiPriority w:val="22"/>
    <w:qFormat/>
    <w:rsid w:val="00BB4153"/>
    <w:rPr>
      <w:b/>
      <w:bCs/>
    </w:rPr>
  </w:style>
  <w:style w:type="character" w:customStyle="1" w:styleId="apple-tab-span">
    <w:name w:val="apple-tab-span"/>
    <w:basedOn w:val="a0"/>
    <w:rsid w:val="00BB4153"/>
  </w:style>
  <w:style w:type="paragraph" w:styleId="a6">
    <w:name w:val="Balloon Text"/>
    <w:basedOn w:val="a"/>
    <w:link w:val="Char"/>
    <w:uiPriority w:val="99"/>
    <w:semiHidden/>
    <w:unhideWhenUsed/>
    <w:rsid w:val="00BB4153"/>
    <w:rPr>
      <w:sz w:val="18"/>
      <w:szCs w:val="18"/>
    </w:rPr>
  </w:style>
  <w:style w:type="character" w:customStyle="1" w:styleId="Char">
    <w:name w:val="批注框文本 Char"/>
    <w:basedOn w:val="a0"/>
    <w:link w:val="a6"/>
    <w:uiPriority w:val="99"/>
    <w:semiHidden/>
    <w:rsid w:val="00BB41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B415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4153"/>
    <w:rPr>
      <w:rFonts w:ascii="宋体" w:eastAsia="宋体" w:hAnsi="宋体" w:cs="宋体"/>
      <w:b/>
      <w:bCs/>
      <w:kern w:val="36"/>
      <w:sz w:val="48"/>
      <w:szCs w:val="48"/>
    </w:rPr>
  </w:style>
  <w:style w:type="paragraph" w:styleId="a3">
    <w:name w:val="Normal (Web)"/>
    <w:basedOn w:val="a"/>
    <w:uiPriority w:val="99"/>
    <w:semiHidden/>
    <w:unhideWhenUsed/>
    <w:rsid w:val="00BB415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B4153"/>
    <w:rPr>
      <w:color w:val="0000FF"/>
      <w:u w:val="single"/>
    </w:rPr>
  </w:style>
  <w:style w:type="character" w:styleId="a5">
    <w:name w:val="Strong"/>
    <w:basedOn w:val="a0"/>
    <w:uiPriority w:val="22"/>
    <w:qFormat/>
    <w:rsid w:val="00BB4153"/>
    <w:rPr>
      <w:b/>
      <w:bCs/>
    </w:rPr>
  </w:style>
  <w:style w:type="character" w:customStyle="1" w:styleId="apple-tab-span">
    <w:name w:val="apple-tab-span"/>
    <w:basedOn w:val="a0"/>
    <w:rsid w:val="00BB4153"/>
  </w:style>
  <w:style w:type="paragraph" w:styleId="a6">
    <w:name w:val="Balloon Text"/>
    <w:basedOn w:val="a"/>
    <w:link w:val="Char"/>
    <w:uiPriority w:val="99"/>
    <w:semiHidden/>
    <w:unhideWhenUsed/>
    <w:rsid w:val="00BB4153"/>
    <w:rPr>
      <w:sz w:val="18"/>
      <w:szCs w:val="18"/>
    </w:rPr>
  </w:style>
  <w:style w:type="character" w:customStyle="1" w:styleId="Char">
    <w:name w:val="批注框文本 Char"/>
    <w:basedOn w:val="a0"/>
    <w:link w:val="a6"/>
    <w:uiPriority w:val="99"/>
    <w:semiHidden/>
    <w:rsid w:val="00BB41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926543">
      <w:bodyDiv w:val="1"/>
      <w:marLeft w:val="0"/>
      <w:marRight w:val="0"/>
      <w:marTop w:val="0"/>
      <w:marBottom w:val="0"/>
      <w:divBdr>
        <w:top w:val="none" w:sz="0" w:space="0" w:color="auto"/>
        <w:left w:val="none" w:sz="0" w:space="0" w:color="auto"/>
        <w:bottom w:val="none" w:sz="0" w:space="0" w:color="auto"/>
        <w:right w:val="none" w:sz="0" w:space="0" w:color="auto"/>
      </w:divBdr>
      <w:divsChild>
        <w:div w:id="1321812698">
          <w:marLeft w:val="0"/>
          <w:marRight w:val="0"/>
          <w:marTop w:val="0"/>
          <w:marBottom w:val="0"/>
          <w:divBdr>
            <w:top w:val="none" w:sz="0" w:space="0" w:color="auto"/>
            <w:left w:val="none" w:sz="0" w:space="0" w:color="auto"/>
            <w:bottom w:val="single" w:sz="6" w:space="0" w:color="E3E3E3"/>
            <w:right w:val="none" w:sz="0" w:space="0" w:color="auto"/>
          </w:divBdr>
          <w:divsChild>
            <w:div w:id="862061304">
              <w:marLeft w:val="0"/>
              <w:marRight w:val="0"/>
              <w:marTop w:val="0"/>
              <w:marBottom w:val="0"/>
              <w:divBdr>
                <w:top w:val="none" w:sz="0" w:space="0" w:color="auto"/>
                <w:left w:val="none" w:sz="0" w:space="0" w:color="auto"/>
                <w:bottom w:val="none" w:sz="0" w:space="0" w:color="auto"/>
                <w:right w:val="none" w:sz="0" w:space="0" w:color="auto"/>
              </w:divBdr>
            </w:div>
            <w:div w:id="2108966107">
              <w:marLeft w:val="0"/>
              <w:marRight w:val="0"/>
              <w:marTop w:val="0"/>
              <w:marBottom w:val="0"/>
              <w:divBdr>
                <w:top w:val="none" w:sz="0" w:space="0" w:color="auto"/>
                <w:left w:val="none" w:sz="0" w:space="0" w:color="auto"/>
                <w:bottom w:val="none" w:sz="0" w:space="0" w:color="auto"/>
                <w:right w:val="none" w:sz="0" w:space="0" w:color="auto"/>
              </w:divBdr>
            </w:div>
            <w:div w:id="735056579">
              <w:marLeft w:val="0"/>
              <w:marRight w:val="0"/>
              <w:marTop w:val="0"/>
              <w:marBottom w:val="0"/>
              <w:divBdr>
                <w:top w:val="none" w:sz="0" w:space="0" w:color="auto"/>
                <w:left w:val="none" w:sz="0" w:space="0" w:color="auto"/>
                <w:bottom w:val="none" w:sz="0" w:space="0" w:color="auto"/>
                <w:right w:val="none" w:sz="0" w:space="0" w:color="auto"/>
              </w:divBdr>
            </w:div>
            <w:div w:id="1528249210">
              <w:marLeft w:val="0"/>
              <w:marRight w:val="0"/>
              <w:marTop w:val="0"/>
              <w:marBottom w:val="0"/>
              <w:divBdr>
                <w:top w:val="none" w:sz="0" w:space="0" w:color="auto"/>
                <w:left w:val="none" w:sz="0" w:space="0" w:color="auto"/>
                <w:bottom w:val="none" w:sz="0" w:space="0" w:color="auto"/>
                <w:right w:val="none" w:sz="0" w:space="0" w:color="auto"/>
              </w:divBdr>
            </w:div>
            <w:div w:id="1384252256">
              <w:marLeft w:val="0"/>
              <w:marRight w:val="0"/>
              <w:marTop w:val="0"/>
              <w:marBottom w:val="0"/>
              <w:divBdr>
                <w:top w:val="none" w:sz="0" w:space="0" w:color="auto"/>
                <w:left w:val="none" w:sz="0" w:space="0" w:color="auto"/>
                <w:bottom w:val="none" w:sz="0" w:space="0" w:color="auto"/>
                <w:right w:val="none" w:sz="0" w:space="0" w:color="auto"/>
              </w:divBdr>
            </w:div>
            <w:div w:id="109057783">
              <w:marLeft w:val="0"/>
              <w:marRight w:val="0"/>
              <w:marTop w:val="0"/>
              <w:marBottom w:val="0"/>
              <w:divBdr>
                <w:top w:val="none" w:sz="0" w:space="0" w:color="auto"/>
                <w:left w:val="none" w:sz="0" w:space="0" w:color="auto"/>
                <w:bottom w:val="none" w:sz="0" w:space="0" w:color="auto"/>
                <w:right w:val="none" w:sz="0" w:space="0" w:color="auto"/>
              </w:divBdr>
            </w:div>
            <w:div w:id="515191283">
              <w:marLeft w:val="0"/>
              <w:marRight w:val="0"/>
              <w:marTop w:val="0"/>
              <w:marBottom w:val="0"/>
              <w:divBdr>
                <w:top w:val="none" w:sz="0" w:space="0" w:color="auto"/>
                <w:left w:val="none" w:sz="0" w:space="0" w:color="auto"/>
                <w:bottom w:val="none" w:sz="0" w:space="0" w:color="auto"/>
                <w:right w:val="none" w:sz="0" w:space="0" w:color="auto"/>
              </w:divBdr>
            </w:div>
            <w:div w:id="1011688512">
              <w:marLeft w:val="0"/>
              <w:marRight w:val="0"/>
              <w:marTop w:val="0"/>
              <w:marBottom w:val="0"/>
              <w:divBdr>
                <w:top w:val="none" w:sz="0" w:space="0" w:color="auto"/>
                <w:left w:val="none" w:sz="0" w:space="0" w:color="auto"/>
                <w:bottom w:val="none" w:sz="0" w:space="0" w:color="auto"/>
                <w:right w:val="none" w:sz="0" w:space="0" w:color="auto"/>
              </w:divBdr>
            </w:div>
            <w:div w:id="822740004">
              <w:marLeft w:val="0"/>
              <w:marRight w:val="0"/>
              <w:marTop w:val="0"/>
              <w:marBottom w:val="0"/>
              <w:divBdr>
                <w:top w:val="none" w:sz="0" w:space="0" w:color="auto"/>
                <w:left w:val="none" w:sz="0" w:space="0" w:color="auto"/>
                <w:bottom w:val="none" w:sz="0" w:space="0" w:color="auto"/>
                <w:right w:val="none" w:sz="0" w:space="0" w:color="auto"/>
              </w:divBdr>
            </w:div>
            <w:div w:id="1900050562">
              <w:marLeft w:val="0"/>
              <w:marRight w:val="0"/>
              <w:marTop w:val="0"/>
              <w:marBottom w:val="0"/>
              <w:divBdr>
                <w:top w:val="none" w:sz="0" w:space="0" w:color="auto"/>
                <w:left w:val="none" w:sz="0" w:space="0" w:color="auto"/>
                <w:bottom w:val="none" w:sz="0" w:space="0" w:color="auto"/>
                <w:right w:val="none" w:sz="0" w:space="0" w:color="auto"/>
              </w:divBdr>
            </w:div>
          </w:divsChild>
        </w:div>
        <w:div w:id="2029914482">
          <w:marLeft w:val="0"/>
          <w:marRight w:val="0"/>
          <w:marTop w:val="0"/>
          <w:marBottom w:val="0"/>
          <w:divBdr>
            <w:top w:val="none" w:sz="0" w:space="0" w:color="auto"/>
            <w:left w:val="none" w:sz="0" w:space="0" w:color="auto"/>
            <w:bottom w:val="none" w:sz="0" w:space="0" w:color="auto"/>
            <w:right w:val="none" w:sz="0" w:space="0" w:color="auto"/>
          </w:divBdr>
        </w:div>
        <w:div w:id="1490059071">
          <w:marLeft w:val="660"/>
          <w:marRight w:val="660"/>
          <w:marTop w:val="0"/>
          <w:marBottom w:val="0"/>
          <w:divBdr>
            <w:top w:val="none" w:sz="0" w:space="0" w:color="auto"/>
            <w:left w:val="none" w:sz="0" w:space="0" w:color="auto"/>
            <w:bottom w:val="none" w:sz="0" w:space="0" w:color="auto"/>
            <w:right w:val="none" w:sz="0" w:space="0" w:color="auto"/>
          </w:divBdr>
        </w:div>
        <w:div w:id="1742558034">
          <w:marLeft w:val="0"/>
          <w:marRight w:val="0"/>
          <w:marTop w:val="0"/>
          <w:marBottom w:val="0"/>
          <w:divBdr>
            <w:top w:val="none" w:sz="0" w:space="0" w:color="auto"/>
            <w:left w:val="none" w:sz="0" w:space="0" w:color="auto"/>
            <w:bottom w:val="none" w:sz="0" w:space="0" w:color="auto"/>
            <w:right w:val="none" w:sz="0" w:space="0" w:color="auto"/>
          </w:divBdr>
        </w:div>
        <w:div w:id="694962962">
          <w:marLeft w:val="5925"/>
          <w:marRight w:val="0"/>
          <w:marTop w:val="0"/>
          <w:marBottom w:val="0"/>
          <w:divBdr>
            <w:top w:val="none" w:sz="0" w:space="0" w:color="auto"/>
            <w:left w:val="none" w:sz="0" w:space="0" w:color="auto"/>
            <w:bottom w:val="none" w:sz="0" w:space="0" w:color="auto"/>
            <w:right w:val="none" w:sz="0" w:space="0" w:color="auto"/>
          </w:divBdr>
        </w:div>
        <w:div w:id="179978433">
          <w:marLeft w:val="0"/>
          <w:marRight w:val="0"/>
          <w:marTop w:val="0"/>
          <w:marBottom w:val="0"/>
          <w:divBdr>
            <w:top w:val="none" w:sz="0" w:space="0" w:color="auto"/>
            <w:left w:val="none" w:sz="0" w:space="0" w:color="auto"/>
            <w:bottom w:val="single" w:sz="6" w:space="0" w:color="E3E3E3"/>
            <w:right w:val="none" w:sz="0" w:space="0" w:color="auto"/>
          </w:divBdr>
        </w:div>
        <w:div w:id="400561826">
          <w:marLeft w:val="0"/>
          <w:marRight w:val="0"/>
          <w:marTop w:val="0"/>
          <w:marBottom w:val="0"/>
          <w:divBdr>
            <w:top w:val="none" w:sz="0" w:space="0" w:color="auto"/>
            <w:left w:val="none" w:sz="0" w:space="0" w:color="auto"/>
            <w:bottom w:val="none" w:sz="0" w:space="0" w:color="auto"/>
            <w:right w:val="none" w:sz="0" w:space="0" w:color="auto"/>
          </w:divBdr>
          <w:divsChild>
            <w:div w:id="1298143375">
              <w:marLeft w:val="0"/>
              <w:marRight w:val="0"/>
              <w:marTop w:val="0"/>
              <w:marBottom w:val="0"/>
              <w:divBdr>
                <w:top w:val="none" w:sz="0" w:space="0" w:color="auto"/>
                <w:left w:val="none" w:sz="0" w:space="0" w:color="auto"/>
                <w:bottom w:val="none" w:sz="0" w:space="0" w:color="auto"/>
                <w:right w:val="none" w:sz="0" w:space="0" w:color="auto"/>
              </w:divBdr>
            </w:div>
            <w:div w:id="699355223">
              <w:marLeft w:val="660"/>
              <w:marRight w:val="660"/>
              <w:marTop w:val="0"/>
              <w:marBottom w:val="0"/>
              <w:divBdr>
                <w:top w:val="none" w:sz="0" w:space="0" w:color="auto"/>
                <w:left w:val="none" w:sz="0" w:space="0" w:color="auto"/>
                <w:bottom w:val="none" w:sz="0" w:space="0" w:color="auto"/>
                <w:right w:val="none" w:sz="0" w:space="0" w:color="auto"/>
              </w:divBdr>
            </w:div>
            <w:div w:id="918517342">
              <w:marLeft w:val="0"/>
              <w:marRight w:val="0"/>
              <w:marTop w:val="0"/>
              <w:marBottom w:val="0"/>
              <w:divBdr>
                <w:top w:val="none" w:sz="0" w:space="0" w:color="auto"/>
                <w:left w:val="none" w:sz="0" w:space="0" w:color="auto"/>
                <w:bottom w:val="none" w:sz="0" w:space="0" w:color="auto"/>
                <w:right w:val="none" w:sz="0" w:space="0" w:color="auto"/>
              </w:divBdr>
            </w:div>
          </w:divsChild>
        </w:div>
        <w:div w:id="1524051221">
          <w:marLeft w:val="0"/>
          <w:marRight w:val="0"/>
          <w:marTop w:val="0"/>
          <w:marBottom w:val="0"/>
          <w:divBdr>
            <w:top w:val="none" w:sz="0" w:space="0" w:color="auto"/>
            <w:left w:val="none" w:sz="0" w:space="0" w:color="auto"/>
            <w:bottom w:val="single" w:sz="6" w:space="0" w:color="E3E3E3"/>
            <w:right w:val="none" w:sz="0" w:space="0" w:color="auto"/>
          </w:divBdr>
        </w:div>
        <w:div w:id="750086029">
          <w:marLeft w:val="0"/>
          <w:marRight w:val="0"/>
          <w:marTop w:val="0"/>
          <w:marBottom w:val="0"/>
          <w:divBdr>
            <w:top w:val="none" w:sz="0" w:space="0" w:color="auto"/>
            <w:left w:val="none" w:sz="0" w:space="0" w:color="auto"/>
            <w:bottom w:val="none" w:sz="0" w:space="0" w:color="auto"/>
            <w:right w:val="none" w:sz="0" w:space="0" w:color="auto"/>
          </w:divBdr>
          <w:divsChild>
            <w:div w:id="322395395">
              <w:marLeft w:val="0"/>
              <w:marRight w:val="0"/>
              <w:marTop w:val="0"/>
              <w:marBottom w:val="0"/>
              <w:divBdr>
                <w:top w:val="none" w:sz="0" w:space="0" w:color="auto"/>
                <w:left w:val="none" w:sz="0" w:space="0" w:color="auto"/>
                <w:bottom w:val="none" w:sz="0" w:space="0" w:color="auto"/>
                <w:right w:val="none" w:sz="0" w:space="0" w:color="auto"/>
              </w:divBdr>
            </w:div>
            <w:div w:id="1916429694">
              <w:marLeft w:val="660"/>
              <w:marRight w:val="660"/>
              <w:marTop w:val="0"/>
              <w:marBottom w:val="0"/>
              <w:divBdr>
                <w:top w:val="none" w:sz="0" w:space="0" w:color="auto"/>
                <w:left w:val="none" w:sz="0" w:space="0" w:color="auto"/>
                <w:bottom w:val="none" w:sz="0" w:space="0" w:color="auto"/>
                <w:right w:val="none" w:sz="0" w:space="0" w:color="auto"/>
              </w:divBdr>
            </w:div>
            <w:div w:id="160586523">
              <w:marLeft w:val="0"/>
              <w:marRight w:val="0"/>
              <w:marTop w:val="0"/>
              <w:marBottom w:val="0"/>
              <w:divBdr>
                <w:top w:val="none" w:sz="0" w:space="0" w:color="auto"/>
                <w:left w:val="none" w:sz="0" w:space="0" w:color="auto"/>
                <w:bottom w:val="none" w:sz="0" w:space="0" w:color="auto"/>
                <w:right w:val="none" w:sz="0" w:space="0" w:color="auto"/>
              </w:divBdr>
            </w:div>
          </w:divsChild>
        </w:div>
        <w:div w:id="611715777">
          <w:marLeft w:val="0"/>
          <w:marRight w:val="0"/>
          <w:marTop w:val="0"/>
          <w:marBottom w:val="0"/>
          <w:divBdr>
            <w:top w:val="none" w:sz="0" w:space="0" w:color="auto"/>
            <w:left w:val="none" w:sz="0" w:space="0" w:color="auto"/>
            <w:bottom w:val="single" w:sz="6" w:space="0" w:color="E3E3E3"/>
            <w:right w:val="none" w:sz="0" w:space="0" w:color="auto"/>
          </w:divBdr>
        </w:div>
        <w:div w:id="719672714">
          <w:marLeft w:val="0"/>
          <w:marRight w:val="0"/>
          <w:marTop w:val="0"/>
          <w:marBottom w:val="0"/>
          <w:divBdr>
            <w:top w:val="none" w:sz="0" w:space="0" w:color="auto"/>
            <w:left w:val="none" w:sz="0" w:space="0" w:color="auto"/>
            <w:bottom w:val="none" w:sz="0" w:space="0" w:color="auto"/>
            <w:right w:val="none" w:sz="0" w:space="0" w:color="auto"/>
          </w:divBdr>
          <w:divsChild>
            <w:div w:id="408961086">
              <w:marLeft w:val="0"/>
              <w:marRight w:val="0"/>
              <w:marTop w:val="0"/>
              <w:marBottom w:val="0"/>
              <w:divBdr>
                <w:top w:val="none" w:sz="0" w:space="0" w:color="auto"/>
                <w:left w:val="none" w:sz="0" w:space="0" w:color="auto"/>
                <w:bottom w:val="none" w:sz="0" w:space="0" w:color="auto"/>
                <w:right w:val="none" w:sz="0" w:space="0" w:color="auto"/>
              </w:divBdr>
            </w:div>
            <w:div w:id="937060858">
              <w:marLeft w:val="660"/>
              <w:marRight w:val="660"/>
              <w:marTop w:val="0"/>
              <w:marBottom w:val="0"/>
              <w:divBdr>
                <w:top w:val="none" w:sz="0" w:space="0" w:color="auto"/>
                <w:left w:val="none" w:sz="0" w:space="0" w:color="auto"/>
                <w:bottom w:val="none" w:sz="0" w:space="0" w:color="auto"/>
                <w:right w:val="none" w:sz="0" w:space="0" w:color="auto"/>
              </w:divBdr>
            </w:div>
            <w:div w:id="2117747467">
              <w:marLeft w:val="0"/>
              <w:marRight w:val="0"/>
              <w:marTop w:val="0"/>
              <w:marBottom w:val="0"/>
              <w:divBdr>
                <w:top w:val="none" w:sz="0" w:space="0" w:color="auto"/>
                <w:left w:val="none" w:sz="0" w:space="0" w:color="auto"/>
                <w:bottom w:val="none" w:sz="0" w:space="0" w:color="auto"/>
                <w:right w:val="none" w:sz="0" w:space="0" w:color="auto"/>
              </w:divBdr>
            </w:div>
          </w:divsChild>
        </w:div>
        <w:div w:id="1137188216">
          <w:marLeft w:val="0"/>
          <w:marRight w:val="0"/>
          <w:marTop w:val="0"/>
          <w:marBottom w:val="0"/>
          <w:divBdr>
            <w:top w:val="none" w:sz="0" w:space="0" w:color="auto"/>
            <w:left w:val="none" w:sz="0" w:space="0" w:color="auto"/>
            <w:bottom w:val="single" w:sz="6" w:space="0" w:color="E3E3E3"/>
            <w:right w:val="none" w:sz="0" w:space="0" w:color="auto"/>
          </w:divBdr>
        </w:div>
        <w:div w:id="2092114530">
          <w:marLeft w:val="0"/>
          <w:marRight w:val="0"/>
          <w:marTop w:val="0"/>
          <w:marBottom w:val="0"/>
          <w:divBdr>
            <w:top w:val="none" w:sz="0" w:space="0" w:color="auto"/>
            <w:left w:val="none" w:sz="0" w:space="0" w:color="auto"/>
            <w:bottom w:val="none" w:sz="0" w:space="0" w:color="auto"/>
            <w:right w:val="none" w:sz="0" w:space="0" w:color="auto"/>
          </w:divBdr>
          <w:divsChild>
            <w:div w:id="133063558">
              <w:marLeft w:val="0"/>
              <w:marRight w:val="0"/>
              <w:marTop w:val="0"/>
              <w:marBottom w:val="0"/>
              <w:divBdr>
                <w:top w:val="none" w:sz="0" w:space="0" w:color="auto"/>
                <w:left w:val="none" w:sz="0" w:space="0" w:color="auto"/>
                <w:bottom w:val="none" w:sz="0" w:space="0" w:color="auto"/>
                <w:right w:val="none" w:sz="0" w:space="0" w:color="auto"/>
              </w:divBdr>
            </w:div>
            <w:div w:id="987635276">
              <w:marLeft w:val="660"/>
              <w:marRight w:val="660"/>
              <w:marTop w:val="0"/>
              <w:marBottom w:val="0"/>
              <w:divBdr>
                <w:top w:val="none" w:sz="0" w:space="0" w:color="auto"/>
                <w:left w:val="none" w:sz="0" w:space="0" w:color="auto"/>
                <w:bottom w:val="none" w:sz="0" w:space="0" w:color="auto"/>
                <w:right w:val="none" w:sz="0" w:space="0" w:color="auto"/>
              </w:divBdr>
            </w:div>
            <w:div w:id="943732910">
              <w:marLeft w:val="0"/>
              <w:marRight w:val="0"/>
              <w:marTop w:val="0"/>
              <w:marBottom w:val="0"/>
              <w:divBdr>
                <w:top w:val="none" w:sz="0" w:space="0" w:color="auto"/>
                <w:left w:val="none" w:sz="0" w:space="0" w:color="auto"/>
                <w:bottom w:val="none" w:sz="0" w:space="0" w:color="auto"/>
                <w:right w:val="none" w:sz="0" w:space="0" w:color="auto"/>
              </w:divBdr>
            </w:div>
          </w:divsChild>
        </w:div>
        <w:div w:id="235938496">
          <w:marLeft w:val="0"/>
          <w:marRight w:val="0"/>
          <w:marTop w:val="0"/>
          <w:marBottom w:val="0"/>
          <w:divBdr>
            <w:top w:val="none" w:sz="0" w:space="0" w:color="auto"/>
            <w:left w:val="none" w:sz="0" w:space="0" w:color="auto"/>
            <w:bottom w:val="single" w:sz="6" w:space="0" w:color="E3E3E3"/>
            <w:right w:val="none" w:sz="0" w:space="0" w:color="auto"/>
          </w:divBdr>
        </w:div>
        <w:div w:id="1477063077">
          <w:marLeft w:val="0"/>
          <w:marRight w:val="0"/>
          <w:marTop w:val="0"/>
          <w:marBottom w:val="0"/>
          <w:divBdr>
            <w:top w:val="none" w:sz="0" w:space="0" w:color="auto"/>
            <w:left w:val="none" w:sz="0" w:space="0" w:color="auto"/>
            <w:bottom w:val="none" w:sz="0" w:space="0" w:color="auto"/>
            <w:right w:val="none" w:sz="0" w:space="0" w:color="auto"/>
          </w:divBdr>
          <w:divsChild>
            <w:div w:id="670526360">
              <w:marLeft w:val="0"/>
              <w:marRight w:val="0"/>
              <w:marTop w:val="0"/>
              <w:marBottom w:val="0"/>
              <w:divBdr>
                <w:top w:val="none" w:sz="0" w:space="0" w:color="auto"/>
                <w:left w:val="none" w:sz="0" w:space="0" w:color="auto"/>
                <w:bottom w:val="none" w:sz="0" w:space="0" w:color="auto"/>
                <w:right w:val="none" w:sz="0" w:space="0" w:color="auto"/>
              </w:divBdr>
            </w:div>
            <w:div w:id="1475365403">
              <w:marLeft w:val="660"/>
              <w:marRight w:val="660"/>
              <w:marTop w:val="0"/>
              <w:marBottom w:val="0"/>
              <w:divBdr>
                <w:top w:val="none" w:sz="0" w:space="0" w:color="auto"/>
                <w:left w:val="none" w:sz="0" w:space="0" w:color="auto"/>
                <w:bottom w:val="none" w:sz="0" w:space="0" w:color="auto"/>
                <w:right w:val="none" w:sz="0" w:space="0" w:color="auto"/>
              </w:divBdr>
            </w:div>
            <w:div w:id="1264612115">
              <w:marLeft w:val="0"/>
              <w:marRight w:val="0"/>
              <w:marTop w:val="0"/>
              <w:marBottom w:val="0"/>
              <w:divBdr>
                <w:top w:val="none" w:sz="0" w:space="0" w:color="auto"/>
                <w:left w:val="none" w:sz="0" w:space="0" w:color="auto"/>
                <w:bottom w:val="none" w:sz="0" w:space="0" w:color="auto"/>
                <w:right w:val="none" w:sz="0" w:space="0" w:color="auto"/>
              </w:divBdr>
            </w:div>
          </w:divsChild>
        </w:div>
        <w:div w:id="785079145">
          <w:marLeft w:val="0"/>
          <w:marRight w:val="0"/>
          <w:marTop w:val="0"/>
          <w:marBottom w:val="0"/>
          <w:divBdr>
            <w:top w:val="none" w:sz="0" w:space="0" w:color="auto"/>
            <w:left w:val="none" w:sz="0" w:space="0" w:color="auto"/>
            <w:bottom w:val="single" w:sz="6" w:space="0" w:color="E3E3E3"/>
            <w:right w:val="none" w:sz="0" w:space="0" w:color="auto"/>
          </w:divBdr>
        </w:div>
        <w:div w:id="1575624217">
          <w:marLeft w:val="0"/>
          <w:marRight w:val="0"/>
          <w:marTop w:val="0"/>
          <w:marBottom w:val="0"/>
          <w:divBdr>
            <w:top w:val="none" w:sz="0" w:space="0" w:color="auto"/>
            <w:left w:val="none" w:sz="0" w:space="0" w:color="auto"/>
            <w:bottom w:val="none" w:sz="0" w:space="0" w:color="auto"/>
            <w:right w:val="none" w:sz="0" w:space="0" w:color="auto"/>
          </w:divBdr>
          <w:divsChild>
            <w:div w:id="81731508">
              <w:marLeft w:val="0"/>
              <w:marRight w:val="0"/>
              <w:marTop w:val="0"/>
              <w:marBottom w:val="0"/>
              <w:divBdr>
                <w:top w:val="none" w:sz="0" w:space="0" w:color="auto"/>
                <w:left w:val="none" w:sz="0" w:space="0" w:color="auto"/>
                <w:bottom w:val="none" w:sz="0" w:space="0" w:color="auto"/>
                <w:right w:val="none" w:sz="0" w:space="0" w:color="auto"/>
              </w:divBdr>
              <w:divsChild>
                <w:div w:id="1569029537">
                  <w:marLeft w:val="0"/>
                  <w:marRight w:val="0"/>
                  <w:marTop w:val="0"/>
                  <w:marBottom w:val="0"/>
                  <w:divBdr>
                    <w:top w:val="none" w:sz="0" w:space="0" w:color="auto"/>
                    <w:left w:val="none" w:sz="0" w:space="0" w:color="auto"/>
                    <w:bottom w:val="none" w:sz="0" w:space="0" w:color="auto"/>
                    <w:right w:val="none" w:sz="0" w:space="0" w:color="auto"/>
                  </w:divBdr>
                </w:div>
                <w:div w:id="920022269">
                  <w:marLeft w:val="0"/>
                  <w:marRight w:val="0"/>
                  <w:marTop w:val="0"/>
                  <w:marBottom w:val="0"/>
                  <w:divBdr>
                    <w:top w:val="none" w:sz="0" w:space="0" w:color="auto"/>
                    <w:left w:val="none" w:sz="0" w:space="0" w:color="auto"/>
                    <w:bottom w:val="none" w:sz="0" w:space="0" w:color="auto"/>
                    <w:right w:val="none" w:sz="0" w:space="0" w:color="auto"/>
                  </w:divBdr>
                </w:div>
                <w:div w:id="1499927854">
                  <w:marLeft w:val="0"/>
                  <w:marRight w:val="0"/>
                  <w:marTop w:val="0"/>
                  <w:marBottom w:val="0"/>
                  <w:divBdr>
                    <w:top w:val="none" w:sz="0" w:space="0" w:color="auto"/>
                    <w:left w:val="none" w:sz="0" w:space="0" w:color="auto"/>
                    <w:bottom w:val="none" w:sz="0" w:space="0" w:color="auto"/>
                    <w:right w:val="none" w:sz="0" w:space="0" w:color="auto"/>
                  </w:divBdr>
                </w:div>
                <w:div w:id="239876947">
                  <w:marLeft w:val="0"/>
                  <w:marRight w:val="0"/>
                  <w:marTop w:val="0"/>
                  <w:marBottom w:val="0"/>
                  <w:divBdr>
                    <w:top w:val="none" w:sz="0" w:space="0" w:color="auto"/>
                    <w:left w:val="none" w:sz="0" w:space="0" w:color="auto"/>
                    <w:bottom w:val="none" w:sz="0" w:space="0" w:color="auto"/>
                    <w:right w:val="none" w:sz="0" w:space="0" w:color="auto"/>
                  </w:divBdr>
                </w:div>
              </w:divsChild>
            </w:div>
            <w:div w:id="1210340024">
              <w:marLeft w:val="660"/>
              <w:marRight w:val="660"/>
              <w:marTop w:val="0"/>
              <w:marBottom w:val="0"/>
              <w:divBdr>
                <w:top w:val="none" w:sz="0" w:space="0" w:color="auto"/>
                <w:left w:val="none" w:sz="0" w:space="0" w:color="auto"/>
                <w:bottom w:val="none" w:sz="0" w:space="0" w:color="auto"/>
                <w:right w:val="none" w:sz="0" w:space="0" w:color="auto"/>
              </w:divBdr>
            </w:div>
            <w:div w:id="489366192">
              <w:marLeft w:val="0"/>
              <w:marRight w:val="0"/>
              <w:marTop w:val="0"/>
              <w:marBottom w:val="0"/>
              <w:divBdr>
                <w:top w:val="none" w:sz="0" w:space="0" w:color="auto"/>
                <w:left w:val="none" w:sz="0" w:space="0" w:color="auto"/>
                <w:bottom w:val="none" w:sz="0" w:space="0" w:color="auto"/>
                <w:right w:val="none" w:sz="0" w:space="0" w:color="auto"/>
              </w:divBdr>
            </w:div>
          </w:divsChild>
        </w:div>
        <w:div w:id="990449621">
          <w:marLeft w:val="0"/>
          <w:marRight w:val="0"/>
          <w:marTop w:val="0"/>
          <w:marBottom w:val="0"/>
          <w:divBdr>
            <w:top w:val="none" w:sz="0" w:space="0" w:color="auto"/>
            <w:left w:val="none" w:sz="0" w:space="0" w:color="auto"/>
            <w:bottom w:val="single" w:sz="6" w:space="0" w:color="E3E3E3"/>
            <w:right w:val="none" w:sz="0" w:space="0" w:color="auto"/>
          </w:divBdr>
        </w:div>
        <w:div w:id="1198929923">
          <w:marLeft w:val="0"/>
          <w:marRight w:val="0"/>
          <w:marTop w:val="0"/>
          <w:marBottom w:val="0"/>
          <w:divBdr>
            <w:top w:val="none" w:sz="0" w:space="0" w:color="auto"/>
            <w:left w:val="none" w:sz="0" w:space="0" w:color="auto"/>
            <w:bottom w:val="none" w:sz="0" w:space="0" w:color="auto"/>
            <w:right w:val="none" w:sz="0" w:space="0" w:color="auto"/>
          </w:divBdr>
          <w:divsChild>
            <w:div w:id="454951004">
              <w:marLeft w:val="0"/>
              <w:marRight w:val="0"/>
              <w:marTop w:val="0"/>
              <w:marBottom w:val="0"/>
              <w:divBdr>
                <w:top w:val="none" w:sz="0" w:space="0" w:color="auto"/>
                <w:left w:val="none" w:sz="0" w:space="0" w:color="auto"/>
                <w:bottom w:val="none" w:sz="0" w:space="0" w:color="auto"/>
                <w:right w:val="none" w:sz="0" w:space="0" w:color="auto"/>
              </w:divBdr>
              <w:divsChild>
                <w:div w:id="56326452">
                  <w:marLeft w:val="0"/>
                  <w:marRight w:val="0"/>
                  <w:marTop w:val="0"/>
                  <w:marBottom w:val="0"/>
                  <w:divBdr>
                    <w:top w:val="none" w:sz="0" w:space="0" w:color="auto"/>
                    <w:left w:val="none" w:sz="0" w:space="0" w:color="auto"/>
                    <w:bottom w:val="none" w:sz="0" w:space="0" w:color="auto"/>
                    <w:right w:val="none" w:sz="0" w:space="0" w:color="auto"/>
                  </w:divBdr>
                </w:div>
                <w:div w:id="1951282041">
                  <w:marLeft w:val="0"/>
                  <w:marRight w:val="0"/>
                  <w:marTop w:val="0"/>
                  <w:marBottom w:val="0"/>
                  <w:divBdr>
                    <w:top w:val="none" w:sz="0" w:space="0" w:color="auto"/>
                    <w:left w:val="none" w:sz="0" w:space="0" w:color="auto"/>
                    <w:bottom w:val="none" w:sz="0" w:space="0" w:color="auto"/>
                    <w:right w:val="none" w:sz="0" w:space="0" w:color="auto"/>
                  </w:divBdr>
                </w:div>
                <w:div w:id="1003898683">
                  <w:marLeft w:val="0"/>
                  <w:marRight w:val="0"/>
                  <w:marTop w:val="0"/>
                  <w:marBottom w:val="0"/>
                  <w:divBdr>
                    <w:top w:val="none" w:sz="0" w:space="0" w:color="auto"/>
                    <w:left w:val="none" w:sz="0" w:space="0" w:color="auto"/>
                    <w:bottom w:val="none" w:sz="0" w:space="0" w:color="auto"/>
                    <w:right w:val="none" w:sz="0" w:space="0" w:color="auto"/>
                  </w:divBdr>
                </w:div>
                <w:div w:id="1154293296">
                  <w:marLeft w:val="0"/>
                  <w:marRight w:val="0"/>
                  <w:marTop w:val="0"/>
                  <w:marBottom w:val="0"/>
                  <w:divBdr>
                    <w:top w:val="none" w:sz="0" w:space="0" w:color="auto"/>
                    <w:left w:val="none" w:sz="0" w:space="0" w:color="auto"/>
                    <w:bottom w:val="none" w:sz="0" w:space="0" w:color="auto"/>
                    <w:right w:val="none" w:sz="0" w:space="0" w:color="auto"/>
                  </w:divBdr>
                </w:div>
                <w:div w:id="399136469">
                  <w:marLeft w:val="0"/>
                  <w:marRight w:val="0"/>
                  <w:marTop w:val="0"/>
                  <w:marBottom w:val="0"/>
                  <w:divBdr>
                    <w:top w:val="none" w:sz="0" w:space="0" w:color="auto"/>
                    <w:left w:val="none" w:sz="0" w:space="0" w:color="auto"/>
                    <w:bottom w:val="none" w:sz="0" w:space="0" w:color="auto"/>
                    <w:right w:val="none" w:sz="0" w:space="0" w:color="auto"/>
                  </w:divBdr>
                </w:div>
                <w:div w:id="1024594170">
                  <w:marLeft w:val="0"/>
                  <w:marRight w:val="0"/>
                  <w:marTop w:val="0"/>
                  <w:marBottom w:val="0"/>
                  <w:divBdr>
                    <w:top w:val="none" w:sz="0" w:space="0" w:color="auto"/>
                    <w:left w:val="none" w:sz="0" w:space="0" w:color="auto"/>
                    <w:bottom w:val="none" w:sz="0" w:space="0" w:color="auto"/>
                    <w:right w:val="none" w:sz="0" w:space="0" w:color="auto"/>
                  </w:divBdr>
                </w:div>
                <w:div w:id="1127705161">
                  <w:marLeft w:val="0"/>
                  <w:marRight w:val="0"/>
                  <w:marTop w:val="0"/>
                  <w:marBottom w:val="0"/>
                  <w:divBdr>
                    <w:top w:val="none" w:sz="0" w:space="0" w:color="auto"/>
                    <w:left w:val="none" w:sz="0" w:space="0" w:color="auto"/>
                    <w:bottom w:val="none" w:sz="0" w:space="0" w:color="auto"/>
                    <w:right w:val="none" w:sz="0" w:space="0" w:color="auto"/>
                  </w:divBdr>
                </w:div>
              </w:divsChild>
            </w:div>
            <w:div w:id="1240212934">
              <w:marLeft w:val="660"/>
              <w:marRight w:val="660"/>
              <w:marTop w:val="0"/>
              <w:marBottom w:val="0"/>
              <w:divBdr>
                <w:top w:val="none" w:sz="0" w:space="0" w:color="auto"/>
                <w:left w:val="none" w:sz="0" w:space="0" w:color="auto"/>
                <w:bottom w:val="none" w:sz="0" w:space="0" w:color="auto"/>
                <w:right w:val="none" w:sz="0" w:space="0" w:color="auto"/>
              </w:divBdr>
            </w:div>
            <w:div w:id="66148523">
              <w:marLeft w:val="0"/>
              <w:marRight w:val="0"/>
              <w:marTop w:val="0"/>
              <w:marBottom w:val="0"/>
              <w:divBdr>
                <w:top w:val="none" w:sz="0" w:space="0" w:color="auto"/>
                <w:left w:val="none" w:sz="0" w:space="0" w:color="auto"/>
                <w:bottom w:val="none" w:sz="0" w:space="0" w:color="auto"/>
                <w:right w:val="none" w:sz="0" w:space="0" w:color="auto"/>
              </w:divBdr>
            </w:div>
          </w:divsChild>
        </w:div>
        <w:div w:id="1771077429">
          <w:marLeft w:val="0"/>
          <w:marRight w:val="0"/>
          <w:marTop w:val="0"/>
          <w:marBottom w:val="0"/>
          <w:divBdr>
            <w:top w:val="none" w:sz="0" w:space="0" w:color="auto"/>
            <w:left w:val="none" w:sz="0" w:space="0" w:color="auto"/>
            <w:bottom w:val="single" w:sz="6" w:space="0" w:color="E3E3E3"/>
            <w:right w:val="none" w:sz="0" w:space="0" w:color="auto"/>
          </w:divBdr>
        </w:div>
        <w:div w:id="1278292178">
          <w:marLeft w:val="0"/>
          <w:marRight w:val="0"/>
          <w:marTop w:val="0"/>
          <w:marBottom w:val="0"/>
          <w:divBdr>
            <w:top w:val="none" w:sz="0" w:space="0" w:color="auto"/>
            <w:left w:val="none" w:sz="0" w:space="0" w:color="auto"/>
            <w:bottom w:val="none" w:sz="0" w:space="0" w:color="auto"/>
            <w:right w:val="none" w:sz="0" w:space="0" w:color="auto"/>
          </w:divBdr>
          <w:divsChild>
            <w:div w:id="1957328654">
              <w:marLeft w:val="0"/>
              <w:marRight w:val="0"/>
              <w:marTop w:val="0"/>
              <w:marBottom w:val="0"/>
              <w:divBdr>
                <w:top w:val="none" w:sz="0" w:space="0" w:color="auto"/>
                <w:left w:val="none" w:sz="0" w:space="0" w:color="auto"/>
                <w:bottom w:val="none" w:sz="0" w:space="0" w:color="auto"/>
                <w:right w:val="none" w:sz="0" w:space="0" w:color="auto"/>
              </w:divBdr>
              <w:divsChild>
                <w:div w:id="1839079500">
                  <w:marLeft w:val="0"/>
                  <w:marRight w:val="0"/>
                  <w:marTop w:val="0"/>
                  <w:marBottom w:val="0"/>
                  <w:divBdr>
                    <w:top w:val="none" w:sz="0" w:space="0" w:color="auto"/>
                    <w:left w:val="none" w:sz="0" w:space="0" w:color="auto"/>
                    <w:bottom w:val="none" w:sz="0" w:space="0" w:color="auto"/>
                    <w:right w:val="none" w:sz="0" w:space="0" w:color="auto"/>
                  </w:divBdr>
                </w:div>
                <w:div w:id="473763314">
                  <w:marLeft w:val="0"/>
                  <w:marRight w:val="0"/>
                  <w:marTop w:val="0"/>
                  <w:marBottom w:val="0"/>
                  <w:divBdr>
                    <w:top w:val="none" w:sz="0" w:space="0" w:color="auto"/>
                    <w:left w:val="none" w:sz="0" w:space="0" w:color="auto"/>
                    <w:bottom w:val="none" w:sz="0" w:space="0" w:color="auto"/>
                    <w:right w:val="none" w:sz="0" w:space="0" w:color="auto"/>
                  </w:divBdr>
                </w:div>
              </w:divsChild>
            </w:div>
            <w:div w:id="2070032724">
              <w:marLeft w:val="660"/>
              <w:marRight w:val="660"/>
              <w:marTop w:val="0"/>
              <w:marBottom w:val="0"/>
              <w:divBdr>
                <w:top w:val="none" w:sz="0" w:space="0" w:color="auto"/>
                <w:left w:val="none" w:sz="0" w:space="0" w:color="auto"/>
                <w:bottom w:val="none" w:sz="0" w:space="0" w:color="auto"/>
                <w:right w:val="none" w:sz="0" w:space="0" w:color="auto"/>
              </w:divBdr>
            </w:div>
            <w:div w:id="2039621136">
              <w:marLeft w:val="0"/>
              <w:marRight w:val="0"/>
              <w:marTop w:val="0"/>
              <w:marBottom w:val="0"/>
              <w:divBdr>
                <w:top w:val="none" w:sz="0" w:space="0" w:color="auto"/>
                <w:left w:val="none" w:sz="0" w:space="0" w:color="auto"/>
                <w:bottom w:val="none" w:sz="0" w:space="0" w:color="auto"/>
                <w:right w:val="none" w:sz="0" w:space="0" w:color="auto"/>
              </w:divBdr>
            </w:div>
          </w:divsChild>
        </w:div>
        <w:div w:id="162472241">
          <w:marLeft w:val="0"/>
          <w:marRight w:val="0"/>
          <w:marTop w:val="0"/>
          <w:marBottom w:val="0"/>
          <w:divBdr>
            <w:top w:val="none" w:sz="0" w:space="0" w:color="auto"/>
            <w:left w:val="none" w:sz="0" w:space="0" w:color="auto"/>
            <w:bottom w:val="single" w:sz="6" w:space="0" w:color="E3E3E3"/>
            <w:right w:val="none" w:sz="0" w:space="0" w:color="auto"/>
          </w:divBdr>
        </w:div>
        <w:div w:id="1274362148">
          <w:marLeft w:val="0"/>
          <w:marRight w:val="0"/>
          <w:marTop w:val="0"/>
          <w:marBottom w:val="0"/>
          <w:divBdr>
            <w:top w:val="none" w:sz="0" w:space="0" w:color="auto"/>
            <w:left w:val="none" w:sz="0" w:space="0" w:color="auto"/>
            <w:bottom w:val="none" w:sz="0" w:space="0" w:color="auto"/>
            <w:right w:val="none" w:sz="0" w:space="0" w:color="auto"/>
          </w:divBdr>
          <w:divsChild>
            <w:div w:id="1558662830">
              <w:marLeft w:val="0"/>
              <w:marRight w:val="0"/>
              <w:marTop w:val="0"/>
              <w:marBottom w:val="0"/>
              <w:divBdr>
                <w:top w:val="none" w:sz="0" w:space="0" w:color="auto"/>
                <w:left w:val="none" w:sz="0" w:space="0" w:color="auto"/>
                <w:bottom w:val="none" w:sz="0" w:space="0" w:color="auto"/>
                <w:right w:val="none" w:sz="0" w:space="0" w:color="auto"/>
              </w:divBdr>
            </w:div>
            <w:div w:id="418647807">
              <w:marLeft w:val="660"/>
              <w:marRight w:val="660"/>
              <w:marTop w:val="0"/>
              <w:marBottom w:val="0"/>
              <w:divBdr>
                <w:top w:val="none" w:sz="0" w:space="0" w:color="auto"/>
                <w:left w:val="none" w:sz="0" w:space="0" w:color="auto"/>
                <w:bottom w:val="none" w:sz="0" w:space="0" w:color="auto"/>
                <w:right w:val="none" w:sz="0" w:space="0" w:color="auto"/>
              </w:divBdr>
            </w:div>
            <w:div w:id="1956251417">
              <w:marLeft w:val="0"/>
              <w:marRight w:val="0"/>
              <w:marTop w:val="0"/>
              <w:marBottom w:val="0"/>
              <w:divBdr>
                <w:top w:val="none" w:sz="0" w:space="0" w:color="auto"/>
                <w:left w:val="none" w:sz="0" w:space="0" w:color="auto"/>
                <w:bottom w:val="none" w:sz="0" w:space="0" w:color="auto"/>
                <w:right w:val="none" w:sz="0" w:space="0" w:color="auto"/>
              </w:divBdr>
            </w:div>
          </w:divsChild>
        </w:div>
        <w:div w:id="633408498">
          <w:marLeft w:val="0"/>
          <w:marRight w:val="0"/>
          <w:marTop w:val="0"/>
          <w:marBottom w:val="0"/>
          <w:divBdr>
            <w:top w:val="none" w:sz="0" w:space="0" w:color="auto"/>
            <w:left w:val="none" w:sz="0" w:space="0" w:color="auto"/>
            <w:bottom w:val="single" w:sz="6" w:space="0" w:color="E3E3E3"/>
            <w:right w:val="none" w:sz="0" w:space="0" w:color="auto"/>
          </w:divBdr>
        </w:div>
        <w:div w:id="545531432">
          <w:marLeft w:val="0"/>
          <w:marRight w:val="0"/>
          <w:marTop w:val="0"/>
          <w:marBottom w:val="0"/>
          <w:divBdr>
            <w:top w:val="none" w:sz="0" w:space="0" w:color="auto"/>
            <w:left w:val="none" w:sz="0" w:space="0" w:color="auto"/>
            <w:bottom w:val="none" w:sz="0" w:space="0" w:color="auto"/>
            <w:right w:val="none" w:sz="0" w:space="0" w:color="auto"/>
          </w:divBdr>
          <w:divsChild>
            <w:div w:id="1409419361">
              <w:marLeft w:val="0"/>
              <w:marRight w:val="0"/>
              <w:marTop w:val="0"/>
              <w:marBottom w:val="0"/>
              <w:divBdr>
                <w:top w:val="none" w:sz="0" w:space="0" w:color="auto"/>
                <w:left w:val="none" w:sz="0" w:space="0" w:color="auto"/>
                <w:bottom w:val="none" w:sz="0" w:space="0" w:color="auto"/>
                <w:right w:val="none" w:sz="0" w:space="0" w:color="auto"/>
              </w:divBdr>
            </w:div>
            <w:div w:id="1798986392">
              <w:marLeft w:val="660"/>
              <w:marRight w:val="660"/>
              <w:marTop w:val="0"/>
              <w:marBottom w:val="0"/>
              <w:divBdr>
                <w:top w:val="none" w:sz="0" w:space="0" w:color="auto"/>
                <w:left w:val="none" w:sz="0" w:space="0" w:color="auto"/>
                <w:bottom w:val="none" w:sz="0" w:space="0" w:color="auto"/>
                <w:right w:val="none" w:sz="0" w:space="0" w:color="auto"/>
              </w:divBdr>
            </w:div>
            <w:div w:id="1217623893">
              <w:marLeft w:val="0"/>
              <w:marRight w:val="0"/>
              <w:marTop w:val="0"/>
              <w:marBottom w:val="0"/>
              <w:divBdr>
                <w:top w:val="none" w:sz="0" w:space="0" w:color="auto"/>
                <w:left w:val="none" w:sz="0" w:space="0" w:color="auto"/>
                <w:bottom w:val="none" w:sz="0" w:space="0" w:color="auto"/>
                <w:right w:val="none" w:sz="0" w:space="0" w:color="auto"/>
              </w:divBdr>
            </w:div>
          </w:divsChild>
        </w:div>
        <w:div w:id="1750610816">
          <w:marLeft w:val="0"/>
          <w:marRight w:val="0"/>
          <w:marTop w:val="0"/>
          <w:marBottom w:val="0"/>
          <w:divBdr>
            <w:top w:val="none" w:sz="0" w:space="0" w:color="auto"/>
            <w:left w:val="none" w:sz="0" w:space="0" w:color="auto"/>
            <w:bottom w:val="single" w:sz="6" w:space="0" w:color="E3E3E3"/>
            <w:right w:val="none" w:sz="0" w:space="0" w:color="auto"/>
          </w:divBdr>
        </w:div>
        <w:div w:id="731998236">
          <w:marLeft w:val="0"/>
          <w:marRight w:val="0"/>
          <w:marTop w:val="0"/>
          <w:marBottom w:val="0"/>
          <w:divBdr>
            <w:top w:val="none" w:sz="0" w:space="0" w:color="auto"/>
            <w:left w:val="none" w:sz="0" w:space="0" w:color="auto"/>
            <w:bottom w:val="none" w:sz="0" w:space="0" w:color="auto"/>
            <w:right w:val="none" w:sz="0" w:space="0" w:color="auto"/>
          </w:divBdr>
          <w:divsChild>
            <w:div w:id="1163157007">
              <w:marLeft w:val="0"/>
              <w:marRight w:val="0"/>
              <w:marTop w:val="0"/>
              <w:marBottom w:val="0"/>
              <w:divBdr>
                <w:top w:val="none" w:sz="0" w:space="0" w:color="auto"/>
                <w:left w:val="none" w:sz="0" w:space="0" w:color="auto"/>
                <w:bottom w:val="none" w:sz="0" w:space="0" w:color="auto"/>
                <w:right w:val="none" w:sz="0" w:space="0" w:color="auto"/>
              </w:divBdr>
            </w:div>
            <w:div w:id="31200820">
              <w:marLeft w:val="660"/>
              <w:marRight w:val="660"/>
              <w:marTop w:val="0"/>
              <w:marBottom w:val="0"/>
              <w:divBdr>
                <w:top w:val="none" w:sz="0" w:space="0" w:color="auto"/>
                <w:left w:val="none" w:sz="0" w:space="0" w:color="auto"/>
                <w:bottom w:val="none" w:sz="0" w:space="0" w:color="auto"/>
                <w:right w:val="none" w:sz="0" w:space="0" w:color="auto"/>
              </w:divBdr>
            </w:div>
            <w:div w:id="465322637">
              <w:marLeft w:val="0"/>
              <w:marRight w:val="0"/>
              <w:marTop w:val="0"/>
              <w:marBottom w:val="0"/>
              <w:divBdr>
                <w:top w:val="none" w:sz="0" w:space="0" w:color="auto"/>
                <w:left w:val="none" w:sz="0" w:space="0" w:color="auto"/>
                <w:bottom w:val="none" w:sz="0" w:space="0" w:color="auto"/>
                <w:right w:val="none" w:sz="0" w:space="0" w:color="auto"/>
              </w:divBdr>
            </w:div>
          </w:divsChild>
        </w:div>
        <w:div w:id="413670379">
          <w:marLeft w:val="0"/>
          <w:marRight w:val="0"/>
          <w:marTop w:val="0"/>
          <w:marBottom w:val="0"/>
          <w:divBdr>
            <w:top w:val="none" w:sz="0" w:space="0" w:color="auto"/>
            <w:left w:val="none" w:sz="0" w:space="0" w:color="auto"/>
            <w:bottom w:val="single" w:sz="6" w:space="0" w:color="E3E3E3"/>
            <w:right w:val="none" w:sz="0" w:space="0" w:color="auto"/>
          </w:divBdr>
        </w:div>
        <w:div w:id="823132270">
          <w:marLeft w:val="0"/>
          <w:marRight w:val="0"/>
          <w:marTop w:val="0"/>
          <w:marBottom w:val="0"/>
          <w:divBdr>
            <w:top w:val="none" w:sz="0" w:space="0" w:color="auto"/>
            <w:left w:val="none" w:sz="0" w:space="0" w:color="auto"/>
            <w:bottom w:val="none" w:sz="0" w:space="0" w:color="auto"/>
            <w:right w:val="none" w:sz="0" w:space="0" w:color="auto"/>
          </w:divBdr>
          <w:divsChild>
            <w:div w:id="1968193365">
              <w:marLeft w:val="0"/>
              <w:marRight w:val="0"/>
              <w:marTop w:val="0"/>
              <w:marBottom w:val="0"/>
              <w:divBdr>
                <w:top w:val="none" w:sz="0" w:space="0" w:color="auto"/>
                <w:left w:val="none" w:sz="0" w:space="0" w:color="auto"/>
                <w:bottom w:val="none" w:sz="0" w:space="0" w:color="auto"/>
                <w:right w:val="none" w:sz="0" w:space="0" w:color="auto"/>
              </w:divBdr>
            </w:div>
            <w:div w:id="1103306158">
              <w:marLeft w:val="660"/>
              <w:marRight w:val="660"/>
              <w:marTop w:val="0"/>
              <w:marBottom w:val="0"/>
              <w:divBdr>
                <w:top w:val="none" w:sz="0" w:space="0" w:color="auto"/>
                <w:left w:val="none" w:sz="0" w:space="0" w:color="auto"/>
                <w:bottom w:val="none" w:sz="0" w:space="0" w:color="auto"/>
                <w:right w:val="none" w:sz="0" w:space="0" w:color="auto"/>
              </w:divBdr>
            </w:div>
            <w:div w:id="915479985">
              <w:marLeft w:val="0"/>
              <w:marRight w:val="0"/>
              <w:marTop w:val="0"/>
              <w:marBottom w:val="0"/>
              <w:divBdr>
                <w:top w:val="none" w:sz="0" w:space="0" w:color="auto"/>
                <w:left w:val="none" w:sz="0" w:space="0" w:color="auto"/>
                <w:bottom w:val="none" w:sz="0" w:space="0" w:color="auto"/>
                <w:right w:val="none" w:sz="0" w:space="0" w:color="auto"/>
              </w:divBdr>
            </w:div>
          </w:divsChild>
        </w:div>
        <w:div w:id="114447070">
          <w:marLeft w:val="0"/>
          <w:marRight w:val="0"/>
          <w:marTop w:val="0"/>
          <w:marBottom w:val="0"/>
          <w:divBdr>
            <w:top w:val="none" w:sz="0" w:space="0" w:color="auto"/>
            <w:left w:val="none" w:sz="0" w:space="0" w:color="auto"/>
            <w:bottom w:val="single" w:sz="6" w:space="0" w:color="E3E3E3"/>
            <w:right w:val="none" w:sz="0" w:space="0" w:color="auto"/>
          </w:divBdr>
        </w:div>
        <w:div w:id="804153614">
          <w:marLeft w:val="0"/>
          <w:marRight w:val="0"/>
          <w:marTop w:val="0"/>
          <w:marBottom w:val="0"/>
          <w:divBdr>
            <w:top w:val="none" w:sz="0" w:space="0" w:color="auto"/>
            <w:left w:val="none" w:sz="0" w:space="0" w:color="auto"/>
            <w:bottom w:val="none" w:sz="0" w:space="0" w:color="auto"/>
            <w:right w:val="none" w:sz="0" w:space="0" w:color="auto"/>
          </w:divBdr>
          <w:divsChild>
            <w:div w:id="9086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2018-02-22T08:27:00Z</dcterms:created>
  <dcterms:modified xsi:type="dcterms:W3CDTF">2018-02-23T02:53:00Z</dcterms:modified>
</cp:coreProperties>
</file>