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A5F" w:rsidRPr="00E55A5F" w:rsidRDefault="00E55A5F" w:rsidP="00E55A5F">
      <w:pPr>
        <w:widowControl/>
        <w:jc w:val="left"/>
        <w:outlineLvl w:val="0"/>
        <w:rPr>
          <w:rFonts w:ascii="微软雅黑" w:eastAsia="微软雅黑" w:hAnsi="微软雅黑" w:cs="宋体"/>
          <w:color w:val="666666"/>
          <w:kern w:val="0"/>
          <w:sz w:val="18"/>
          <w:szCs w:val="18"/>
        </w:rPr>
      </w:pPr>
      <w:bookmarkStart w:id="0" w:name="_GoBack"/>
      <w:bookmarkEnd w:id="0"/>
      <w:r w:rsidRPr="00E55A5F">
        <w:rPr>
          <w:rFonts w:ascii="微软雅黑" w:eastAsia="微软雅黑" w:hAnsi="微软雅黑" w:cs="宋体" w:hint="eastAsia"/>
          <w:b/>
          <w:bCs/>
          <w:color w:val="333333"/>
          <w:kern w:val="36"/>
          <w:sz w:val="30"/>
          <w:szCs w:val="30"/>
        </w:rPr>
        <w:t>试题1(2017年上半年试题6)</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 xml:space="preserve">三重DES加密使用 2 </w:t>
      </w:r>
      <w:proofErr w:type="gramStart"/>
      <w:r w:rsidRPr="00E55A5F">
        <w:rPr>
          <w:rFonts w:ascii="微软雅黑" w:eastAsia="微软雅黑" w:hAnsi="微软雅黑" w:cs="宋体" w:hint="eastAsia"/>
          <w:color w:val="444444"/>
          <w:kern w:val="0"/>
          <w:sz w:val="24"/>
          <w:szCs w:val="24"/>
        </w:rPr>
        <w:t>个</w:t>
      </w:r>
      <w:proofErr w:type="gramEnd"/>
      <w:r w:rsidRPr="00E55A5F">
        <w:rPr>
          <w:rFonts w:ascii="微软雅黑" w:eastAsia="微软雅黑" w:hAnsi="微软雅黑" w:cs="宋体" w:hint="eastAsia"/>
          <w:color w:val="444444"/>
          <w:kern w:val="0"/>
          <w:sz w:val="24"/>
          <w:szCs w:val="24"/>
        </w:rPr>
        <w:t>密钥对明文进行3次加密，其密钥长度为（  ）位。</w:t>
      </w:r>
      <w:r w:rsidRPr="00E55A5F">
        <w:rPr>
          <w:rFonts w:ascii="微软雅黑" w:eastAsia="微软雅黑" w:hAnsi="微软雅黑" w:cs="宋体" w:hint="eastAsia"/>
          <w:color w:val="444444"/>
          <w:kern w:val="0"/>
          <w:sz w:val="24"/>
          <w:szCs w:val="24"/>
        </w:rPr>
        <w:br/>
        <w:t>A.56 </w:t>
      </w:r>
      <w:r w:rsidRPr="00E55A5F">
        <w:rPr>
          <w:rFonts w:ascii="微软雅黑" w:eastAsia="微软雅黑" w:hAnsi="微软雅黑" w:cs="宋体" w:hint="eastAsia"/>
          <w:color w:val="444444"/>
          <w:kern w:val="0"/>
          <w:sz w:val="24"/>
          <w:szCs w:val="24"/>
        </w:rPr>
        <w:br/>
        <w:t>B.112 </w:t>
      </w:r>
      <w:r w:rsidRPr="00E55A5F">
        <w:rPr>
          <w:rFonts w:ascii="微软雅黑" w:eastAsia="微软雅黑" w:hAnsi="微软雅黑" w:cs="宋体" w:hint="eastAsia"/>
          <w:color w:val="444444"/>
          <w:kern w:val="0"/>
          <w:sz w:val="24"/>
          <w:szCs w:val="24"/>
        </w:rPr>
        <w:br/>
        <w:t>C.128 </w:t>
      </w:r>
      <w:r w:rsidRPr="00E55A5F">
        <w:rPr>
          <w:rFonts w:ascii="微软雅黑" w:eastAsia="微软雅黑" w:hAnsi="微软雅黑" w:cs="宋体" w:hint="eastAsia"/>
          <w:color w:val="444444"/>
          <w:kern w:val="0"/>
          <w:sz w:val="24"/>
          <w:szCs w:val="24"/>
        </w:rPr>
        <w:br/>
        <w:t>D.168</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本题考查信息安全中的对称加密算法。</w:t>
      </w:r>
      <w:r w:rsidRPr="00E55A5F">
        <w:rPr>
          <w:rFonts w:ascii="微软雅黑" w:eastAsia="微软雅黑" w:hAnsi="微软雅黑" w:cs="宋体" w:hint="eastAsia"/>
          <w:color w:val="444444"/>
          <w:kern w:val="0"/>
          <w:sz w:val="24"/>
          <w:szCs w:val="24"/>
        </w:rPr>
        <w:br/>
        <w:t>三重DES加密是使用2个DES密钥，进行多次操作来完成的，所以其密钥长度是：56*2=112位。</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（6）B</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试题2(2017年上半年试题7)</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要对消息明文进行加密传送，当前通常使用的加密算法是（  ）。</w:t>
      </w:r>
      <w:r w:rsidRPr="00E55A5F">
        <w:rPr>
          <w:rFonts w:ascii="微软雅黑" w:eastAsia="微软雅黑" w:hAnsi="微软雅黑" w:cs="宋体" w:hint="eastAsia"/>
          <w:color w:val="444444"/>
          <w:kern w:val="0"/>
          <w:sz w:val="24"/>
          <w:szCs w:val="24"/>
        </w:rPr>
        <w:br/>
        <w:t>A.RSA </w:t>
      </w:r>
      <w:r w:rsidRPr="00E55A5F">
        <w:rPr>
          <w:rFonts w:ascii="微软雅黑" w:eastAsia="微软雅黑" w:hAnsi="微软雅黑" w:cs="宋体" w:hint="eastAsia"/>
          <w:color w:val="444444"/>
          <w:kern w:val="0"/>
          <w:sz w:val="24"/>
          <w:szCs w:val="24"/>
        </w:rPr>
        <w:br/>
        <w:t>B.SHA-1 </w:t>
      </w:r>
      <w:r w:rsidRPr="00E55A5F">
        <w:rPr>
          <w:rFonts w:ascii="微软雅黑" w:eastAsia="微软雅黑" w:hAnsi="微软雅黑" w:cs="宋体" w:hint="eastAsia"/>
          <w:color w:val="444444"/>
          <w:kern w:val="0"/>
          <w:sz w:val="24"/>
          <w:szCs w:val="24"/>
        </w:rPr>
        <w:br/>
        <w:t>C.MD5 </w:t>
      </w:r>
      <w:r w:rsidRPr="00E55A5F">
        <w:rPr>
          <w:rFonts w:ascii="微软雅黑" w:eastAsia="微软雅黑" w:hAnsi="微软雅黑" w:cs="宋体" w:hint="eastAsia"/>
          <w:color w:val="444444"/>
          <w:kern w:val="0"/>
          <w:sz w:val="24"/>
          <w:szCs w:val="24"/>
        </w:rPr>
        <w:br/>
        <w:t>D.RC5</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本题考查的是信息安全中的加密算法。其中：</w:t>
      </w:r>
      <w:r w:rsidRPr="00E55A5F">
        <w:rPr>
          <w:rFonts w:ascii="微软雅黑" w:eastAsia="微软雅黑" w:hAnsi="微软雅黑" w:cs="宋体" w:hint="eastAsia"/>
          <w:color w:val="444444"/>
          <w:kern w:val="0"/>
          <w:sz w:val="24"/>
          <w:szCs w:val="24"/>
        </w:rPr>
        <w:br/>
        <w:t>         RSA是非对称加密算法；SHA-1与MD5属于信息摘要算法；RC-5属于</w:t>
      </w:r>
      <w:r w:rsidRPr="00E55A5F">
        <w:rPr>
          <w:rFonts w:ascii="微软雅黑" w:eastAsia="微软雅黑" w:hAnsi="微软雅黑" w:cs="宋体" w:hint="eastAsia"/>
          <w:color w:val="444444"/>
          <w:kern w:val="0"/>
          <w:sz w:val="24"/>
          <w:szCs w:val="24"/>
        </w:rPr>
        <w:lastRenderedPageBreak/>
        <w:t>非对称加密算法。这些算法中SHA-1与MD5是不能用来加密数据的，而RSA由于效率问题，一般不直接用于明文加密，适合明文加密的，也就只有RC-5了。</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（7）D</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试题3(2017年上半年试题8)</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假定用户A、B 分别在I1和I2</w:t>
      </w:r>
      <w:proofErr w:type="gramStart"/>
      <w:r w:rsidRPr="00E55A5F">
        <w:rPr>
          <w:rFonts w:ascii="微软雅黑" w:eastAsia="微软雅黑" w:hAnsi="微软雅黑" w:cs="宋体" w:hint="eastAsia"/>
          <w:color w:val="444444"/>
          <w:kern w:val="0"/>
          <w:sz w:val="24"/>
          <w:szCs w:val="24"/>
        </w:rPr>
        <w:t>两个</w:t>
      </w:r>
      <w:proofErr w:type="gramEnd"/>
      <w:r w:rsidRPr="00E55A5F">
        <w:rPr>
          <w:rFonts w:ascii="微软雅黑" w:eastAsia="微软雅黑" w:hAnsi="微软雅黑" w:cs="宋体" w:hint="eastAsia"/>
          <w:color w:val="444444"/>
          <w:kern w:val="0"/>
          <w:sz w:val="24"/>
          <w:szCs w:val="24"/>
        </w:rPr>
        <w:t>CA处取得了各自的证书，（  ）是A、B互信的必要条件。</w:t>
      </w:r>
      <w:r w:rsidRPr="00E55A5F">
        <w:rPr>
          <w:rFonts w:ascii="微软雅黑" w:eastAsia="微软雅黑" w:hAnsi="微软雅黑" w:cs="宋体" w:hint="eastAsia"/>
          <w:color w:val="444444"/>
          <w:kern w:val="0"/>
          <w:sz w:val="24"/>
          <w:szCs w:val="24"/>
        </w:rPr>
        <w:br/>
        <w:t>A.A、B互换私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br/>
        <w:t>B.A、B互换公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br/>
        <w:t>C.I</w:t>
      </w:r>
      <w:r w:rsidRPr="00E55A5F">
        <w:rPr>
          <w:rFonts w:ascii="微软雅黑" w:eastAsia="微软雅黑" w:hAnsi="微软雅黑" w:cs="宋体" w:hint="eastAsia"/>
          <w:color w:val="444444"/>
          <w:kern w:val="0"/>
          <w:sz w:val="24"/>
          <w:szCs w:val="24"/>
          <w:vertAlign w:val="subscript"/>
        </w:rPr>
        <w:t>1、</w:t>
      </w:r>
      <w:r w:rsidRPr="00E55A5F">
        <w:rPr>
          <w:rFonts w:ascii="微软雅黑" w:eastAsia="微软雅黑" w:hAnsi="微软雅黑" w:cs="宋体" w:hint="eastAsia"/>
          <w:color w:val="444444"/>
          <w:kern w:val="0"/>
          <w:sz w:val="24"/>
          <w:szCs w:val="24"/>
        </w:rPr>
        <w:t>I</w:t>
      </w:r>
      <w:r w:rsidRPr="00E55A5F">
        <w:rPr>
          <w:rFonts w:ascii="微软雅黑" w:eastAsia="微软雅黑" w:hAnsi="微软雅黑" w:cs="宋体" w:hint="eastAsia"/>
          <w:color w:val="444444"/>
          <w:kern w:val="0"/>
          <w:sz w:val="24"/>
          <w:szCs w:val="24"/>
          <w:vertAlign w:val="subscript"/>
        </w:rPr>
        <w:t>2</w:t>
      </w:r>
      <w:r w:rsidRPr="00E55A5F">
        <w:rPr>
          <w:rFonts w:ascii="微软雅黑" w:eastAsia="微软雅黑" w:hAnsi="微软雅黑" w:cs="宋体" w:hint="eastAsia"/>
          <w:color w:val="444444"/>
          <w:kern w:val="0"/>
          <w:sz w:val="24"/>
          <w:szCs w:val="24"/>
        </w:rPr>
        <w:t>互换私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br/>
        <w:t>D.I</w:t>
      </w:r>
      <w:r w:rsidRPr="00E55A5F">
        <w:rPr>
          <w:rFonts w:ascii="微软雅黑" w:eastAsia="微软雅黑" w:hAnsi="微软雅黑" w:cs="宋体" w:hint="eastAsia"/>
          <w:color w:val="444444"/>
          <w:kern w:val="0"/>
          <w:sz w:val="24"/>
          <w:szCs w:val="24"/>
          <w:vertAlign w:val="subscript"/>
        </w:rPr>
        <w:t>1、</w:t>
      </w:r>
      <w:r w:rsidRPr="00E55A5F">
        <w:rPr>
          <w:rFonts w:ascii="微软雅黑" w:eastAsia="微软雅黑" w:hAnsi="微软雅黑" w:cs="宋体" w:hint="eastAsia"/>
          <w:color w:val="444444"/>
          <w:kern w:val="0"/>
          <w:sz w:val="24"/>
          <w:szCs w:val="24"/>
        </w:rPr>
        <w:t>I</w:t>
      </w:r>
      <w:r w:rsidRPr="00E55A5F">
        <w:rPr>
          <w:rFonts w:ascii="微软雅黑" w:eastAsia="微软雅黑" w:hAnsi="微软雅黑" w:cs="宋体" w:hint="eastAsia"/>
          <w:color w:val="444444"/>
          <w:kern w:val="0"/>
          <w:sz w:val="24"/>
          <w:szCs w:val="24"/>
          <w:vertAlign w:val="subscript"/>
        </w:rPr>
        <w:t>2</w:t>
      </w:r>
      <w:r w:rsidRPr="00E55A5F">
        <w:rPr>
          <w:rFonts w:ascii="微软雅黑" w:eastAsia="微软雅黑" w:hAnsi="微软雅黑" w:cs="宋体" w:hint="eastAsia"/>
          <w:color w:val="444444"/>
          <w:kern w:val="0"/>
          <w:sz w:val="24"/>
          <w:szCs w:val="24"/>
        </w:rPr>
        <w:t>互换公</w:t>
      </w:r>
      <w:proofErr w:type="gramStart"/>
      <w:r w:rsidRPr="00E55A5F">
        <w:rPr>
          <w:rFonts w:ascii="微软雅黑" w:eastAsia="微软雅黑" w:hAnsi="微软雅黑" w:cs="宋体" w:hint="eastAsia"/>
          <w:color w:val="444444"/>
          <w:kern w:val="0"/>
          <w:sz w:val="24"/>
          <w:szCs w:val="24"/>
        </w:rPr>
        <w:t>钥</w:t>
      </w:r>
      <w:proofErr w:type="gramEnd"/>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本题考查的是信息安全中的CA认证。题目难度较高，但用排除法来分析不难得出结论。首先，在公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体系中，交换私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是无论什么情况下都绝对不允许发生的情况，所以A与C选项必然错误。余下的B与D，B选项的做法没意义，要AB互信，其信任基础是建立在CA之上的，如果仅交换AB的公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并不能解决信任的问题。而I</w:t>
      </w:r>
      <w:r w:rsidRPr="00E55A5F">
        <w:rPr>
          <w:rFonts w:ascii="微软雅黑" w:eastAsia="微软雅黑" w:hAnsi="微软雅黑" w:cs="宋体" w:hint="eastAsia"/>
          <w:color w:val="444444"/>
          <w:kern w:val="0"/>
          <w:sz w:val="24"/>
          <w:szCs w:val="24"/>
          <w:vertAlign w:val="subscript"/>
        </w:rPr>
        <w:t>1</w:t>
      </w:r>
      <w:r w:rsidRPr="00E55A5F">
        <w:rPr>
          <w:rFonts w:ascii="微软雅黑" w:eastAsia="微软雅黑" w:hAnsi="微软雅黑" w:cs="宋体" w:hint="eastAsia"/>
          <w:color w:val="444444"/>
          <w:kern w:val="0"/>
          <w:sz w:val="24"/>
          <w:szCs w:val="24"/>
        </w:rPr>
        <w:t>与I</w:t>
      </w:r>
      <w:r w:rsidRPr="00E55A5F">
        <w:rPr>
          <w:rFonts w:ascii="微软雅黑" w:eastAsia="微软雅黑" w:hAnsi="微软雅黑" w:cs="宋体" w:hint="eastAsia"/>
          <w:color w:val="444444"/>
          <w:kern w:val="0"/>
          <w:sz w:val="24"/>
          <w:szCs w:val="24"/>
          <w:vertAlign w:val="subscript"/>
        </w:rPr>
        <w:t>2</w:t>
      </w:r>
      <w:r w:rsidRPr="00E55A5F">
        <w:rPr>
          <w:rFonts w:ascii="微软雅黑" w:eastAsia="微软雅黑" w:hAnsi="微软雅黑" w:cs="宋体" w:hint="eastAsia"/>
          <w:color w:val="444444"/>
          <w:kern w:val="0"/>
          <w:sz w:val="24"/>
          <w:szCs w:val="24"/>
        </w:rPr>
        <w:t>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交换倒是可以做到互信，因为I1与I2的公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正是验证CA签名的依据。所以本题应选D。</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（8）D</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试题4(2017年上半年试题9)</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SHA-1是一种针对不同输入生成（  ）固定长度摘要的算法。</w:t>
      </w:r>
      <w:r w:rsidRPr="00E55A5F">
        <w:rPr>
          <w:rFonts w:ascii="微软雅黑" w:eastAsia="微软雅黑" w:hAnsi="微软雅黑" w:cs="宋体" w:hint="eastAsia"/>
          <w:color w:val="444444"/>
          <w:kern w:val="0"/>
          <w:sz w:val="24"/>
          <w:szCs w:val="24"/>
        </w:rPr>
        <w:br/>
        <w:t>A.128位 </w:t>
      </w:r>
      <w:r w:rsidRPr="00E55A5F">
        <w:rPr>
          <w:rFonts w:ascii="微软雅黑" w:eastAsia="微软雅黑" w:hAnsi="微软雅黑" w:cs="宋体" w:hint="eastAsia"/>
          <w:color w:val="444444"/>
          <w:kern w:val="0"/>
          <w:sz w:val="24"/>
          <w:szCs w:val="24"/>
        </w:rPr>
        <w:br/>
        <w:t>B.160位 </w:t>
      </w:r>
      <w:r w:rsidRPr="00E55A5F">
        <w:rPr>
          <w:rFonts w:ascii="微软雅黑" w:eastAsia="微软雅黑" w:hAnsi="微软雅黑" w:cs="宋体" w:hint="eastAsia"/>
          <w:color w:val="444444"/>
          <w:kern w:val="0"/>
          <w:sz w:val="24"/>
          <w:szCs w:val="24"/>
        </w:rPr>
        <w:br/>
        <w:t>C.256位 </w:t>
      </w:r>
      <w:r w:rsidRPr="00E55A5F">
        <w:rPr>
          <w:rFonts w:ascii="微软雅黑" w:eastAsia="微软雅黑" w:hAnsi="微软雅黑" w:cs="宋体" w:hint="eastAsia"/>
          <w:color w:val="444444"/>
          <w:kern w:val="0"/>
          <w:sz w:val="24"/>
          <w:szCs w:val="24"/>
        </w:rPr>
        <w:br/>
        <w:t>D.512位</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本题考查信息安全中的摘要算法，常用的消息摘要算法有MD5，SHA等，市场上广泛使用的MD5，SHA算法的散列值分别为128和160位，由于SHA通常采用的密钥长度较长，因此安全性高于MD5。</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（9）B</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试题5(2016年上半年试题6-8)</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用户</w:t>
      </w:r>
      <w:proofErr w:type="gramStart"/>
      <w:r w:rsidRPr="00E55A5F">
        <w:rPr>
          <w:rFonts w:ascii="微软雅黑" w:eastAsia="微软雅黑" w:hAnsi="微软雅黑" w:cs="宋体" w:hint="eastAsia"/>
          <w:color w:val="444444"/>
          <w:kern w:val="0"/>
          <w:sz w:val="24"/>
          <w:szCs w:val="24"/>
        </w:rPr>
        <w:t>乙收到甲</w:t>
      </w:r>
      <w:proofErr w:type="gramEnd"/>
      <w:r w:rsidRPr="00E55A5F">
        <w:rPr>
          <w:rFonts w:ascii="微软雅黑" w:eastAsia="微软雅黑" w:hAnsi="微软雅黑" w:cs="宋体" w:hint="eastAsia"/>
          <w:color w:val="444444"/>
          <w:kern w:val="0"/>
          <w:sz w:val="24"/>
          <w:szCs w:val="24"/>
        </w:rPr>
        <w:t>数字签名后的消息M，为验证消息的真实性，首先需要从CA获取用户甲的数字证书，该数字证书中包含（  ），并利用（  ）验证该证书的真伪，然后利用（  ）验证M的真实性。A.甲的公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B.甲的私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C.乙的公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D.乙的私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br/>
        <w:t>A.CA的公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B.乙的私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C.甲的公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lastRenderedPageBreak/>
        <w:t>D.乙的公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br/>
        <w:t>A.CA的公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B.乙的私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C.甲的公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D.乙的公</w:t>
      </w:r>
      <w:proofErr w:type="gramStart"/>
      <w:r w:rsidRPr="00E55A5F">
        <w:rPr>
          <w:rFonts w:ascii="微软雅黑" w:eastAsia="微软雅黑" w:hAnsi="微软雅黑" w:cs="宋体" w:hint="eastAsia"/>
          <w:color w:val="444444"/>
          <w:kern w:val="0"/>
          <w:sz w:val="24"/>
          <w:szCs w:val="24"/>
        </w:rPr>
        <w:t>钥</w:t>
      </w:r>
      <w:proofErr w:type="gramEnd"/>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本题考查数字签名和CA方面的基础知识。</w:t>
      </w:r>
      <w:r w:rsidRPr="00E55A5F">
        <w:rPr>
          <w:rFonts w:ascii="微软雅黑" w:eastAsia="微软雅黑" w:hAnsi="微软雅黑" w:cs="宋体" w:hint="eastAsia"/>
          <w:color w:val="444444"/>
          <w:kern w:val="0"/>
          <w:sz w:val="24"/>
          <w:szCs w:val="24"/>
        </w:rPr>
        <w:br/>
        <w:t>CA是认证中心的简称，为了能够在互联网上认证通信双方的身份，可以在相应的认证中心申请自己的数字生疏。CA为用户颁发的数字证书中包含用户的公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信息、权威机构的认证信息和有效期等。用户收到经数字签名的消息后，须首先验证证书的真伪，即使用证书的公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来验证，然后利用对方的公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来验证消息的真实性。</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（6）A（7）A（8）C</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试题6(2016年上半年试题9)</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下列不属于报文认证算法的是（  ）。A.MD5 </w:t>
      </w:r>
      <w:r w:rsidRPr="00E55A5F">
        <w:rPr>
          <w:rFonts w:ascii="微软雅黑" w:eastAsia="微软雅黑" w:hAnsi="微软雅黑" w:cs="宋体" w:hint="eastAsia"/>
          <w:color w:val="444444"/>
          <w:kern w:val="0"/>
          <w:sz w:val="24"/>
          <w:szCs w:val="24"/>
        </w:rPr>
        <w:br/>
        <w:t>B.SHA-1 </w:t>
      </w:r>
      <w:r w:rsidRPr="00E55A5F">
        <w:rPr>
          <w:rFonts w:ascii="微软雅黑" w:eastAsia="微软雅黑" w:hAnsi="微软雅黑" w:cs="宋体" w:hint="eastAsia"/>
          <w:color w:val="444444"/>
          <w:kern w:val="0"/>
          <w:sz w:val="24"/>
          <w:szCs w:val="24"/>
        </w:rPr>
        <w:br/>
        <w:t>C.RC4 </w:t>
      </w:r>
      <w:r w:rsidRPr="00E55A5F">
        <w:rPr>
          <w:rFonts w:ascii="微软雅黑" w:eastAsia="微软雅黑" w:hAnsi="微软雅黑" w:cs="宋体" w:hint="eastAsia"/>
          <w:color w:val="444444"/>
          <w:kern w:val="0"/>
          <w:sz w:val="24"/>
          <w:szCs w:val="24"/>
        </w:rPr>
        <w:br/>
        <w:t>D.HMAC</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RC4是一种加密算法，并非摘要算法。</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（9）C</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试题7(2015年上半年试题7)</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为了弥补WEP的安全缺陷，WPA安全认证方案中新增的机制是（  ）。A.共享密钥认证 </w:t>
      </w:r>
      <w:r w:rsidRPr="00E55A5F">
        <w:rPr>
          <w:rFonts w:ascii="微软雅黑" w:eastAsia="微软雅黑" w:hAnsi="微软雅黑" w:cs="宋体" w:hint="eastAsia"/>
          <w:color w:val="444444"/>
          <w:kern w:val="0"/>
          <w:sz w:val="24"/>
          <w:szCs w:val="24"/>
        </w:rPr>
        <w:br/>
        <w:t>B.临时密钥完整性协议 </w:t>
      </w:r>
      <w:r w:rsidRPr="00E55A5F">
        <w:rPr>
          <w:rFonts w:ascii="微软雅黑" w:eastAsia="微软雅黑" w:hAnsi="微软雅黑" w:cs="宋体" w:hint="eastAsia"/>
          <w:color w:val="444444"/>
          <w:kern w:val="0"/>
          <w:sz w:val="24"/>
          <w:szCs w:val="24"/>
        </w:rPr>
        <w:br/>
        <w:t>C.较短的初始化向量 </w:t>
      </w:r>
      <w:r w:rsidRPr="00E55A5F">
        <w:rPr>
          <w:rFonts w:ascii="微软雅黑" w:eastAsia="微软雅黑" w:hAnsi="微软雅黑" w:cs="宋体" w:hint="eastAsia"/>
          <w:color w:val="444444"/>
          <w:kern w:val="0"/>
          <w:sz w:val="24"/>
          <w:szCs w:val="24"/>
        </w:rPr>
        <w:br/>
        <w:t>D.采用更强的加密算法</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WPA是一种基于标准的可互操作的WLAN安全性增强解决方案，可大大增强现有以及未来无线局域网系统的数据保护和访问控制水平。WPA源于正在制定中的IEEE802.11i标准并将与之保持前向兼容。部署适当的话，WPA可保证WLAN用户的数据受到保护，并且只有授权的网络用户才可以访问WLAN网络。</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由于WEP业已证明的</w:t>
      </w:r>
      <w:proofErr w:type="gramStart"/>
      <w:r w:rsidRPr="00E55A5F">
        <w:rPr>
          <w:rFonts w:ascii="微软雅黑" w:eastAsia="微软雅黑" w:hAnsi="微软雅黑" w:cs="宋体" w:hint="eastAsia"/>
          <w:color w:val="444444"/>
          <w:kern w:val="0"/>
          <w:sz w:val="24"/>
          <w:szCs w:val="24"/>
        </w:rPr>
        <w:t>不</w:t>
      </w:r>
      <w:proofErr w:type="gramEnd"/>
      <w:r w:rsidRPr="00E55A5F">
        <w:rPr>
          <w:rFonts w:ascii="微软雅黑" w:eastAsia="微软雅黑" w:hAnsi="微软雅黑" w:cs="宋体" w:hint="eastAsia"/>
          <w:color w:val="444444"/>
          <w:kern w:val="0"/>
          <w:sz w:val="24"/>
          <w:szCs w:val="24"/>
        </w:rPr>
        <w:t>安全性，在802.11i协议完善前，采用WPA为用户提供一个临时性的解决方案。该标准的数据加密</w:t>
      </w:r>
      <w:proofErr w:type="gramStart"/>
      <w:r w:rsidRPr="00E55A5F">
        <w:rPr>
          <w:rFonts w:ascii="微软雅黑" w:eastAsia="微软雅黑" w:hAnsi="微软雅黑" w:cs="宋体" w:hint="eastAsia"/>
          <w:color w:val="444444"/>
          <w:kern w:val="0"/>
          <w:sz w:val="24"/>
          <w:szCs w:val="24"/>
        </w:rPr>
        <w:t>采用了采用了</w:t>
      </w:r>
      <w:proofErr w:type="gramEnd"/>
      <w:r w:rsidRPr="00E55A5F">
        <w:rPr>
          <w:rFonts w:ascii="微软雅黑" w:eastAsia="微软雅黑" w:hAnsi="微软雅黑" w:cs="宋体" w:hint="eastAsia"/>
          <w:color w:val="444444"/>
          <w:kern w:val="0"/>
          <w:sz w:val="24"/>
          <w:szCs w:val="24"/>
        </w:rPr>
        <w:t>可以动态改变密钥的临时密钥完整性协议TKIP。</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（7）B</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试题8(2015年上半年试题8-9)</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信息系统安全可划分为物理安全、网络安全、系统安全和应用安全，（  ）属于系统安全，（  ）属于应用安全。A.机房安全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lastRenderedPageBreak/>
        <w:t>B.入侵检测 </w:t>
      </w:r>
      <w:r w:rsidRPr="00E55A5F">
        <w:rPr>
          <w:rFonts w:ascii="微软雅黑" w:eastAsia="微软雅黑" w:hAnsi="微软雅黑" w:cs="宋体" w:hint="eastAsia"/>
          <w:color w:val="444444"/>
          <w:kern w:val="0"/>
          <w:sz w:val="24"/>
          <w:szCs w:val="24"/>
        </w:rPr>
        <w:br/>
        <w:t>C.漏洞补丁管理 </w:t>
      </w:r>
      <w:r w:rsidRPr="00E55A5F">
        <w:rPr>
          <w:rFonts w:ascii="微软雅黑" w:eastAsia="微软雅黑" w:hAnsi="微软雅黑" w:cs="宋体" w:hint="eastAsia"/>
          <w:color w:val="444444"/>
          <w:kern w:val="0"/>
          <w:sz w:val="24"/>
          <w:szCs w:val="24"/>
        </w:rPr>
        <w:br/>
        <w:t>D.数据库安全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br/>
        <w:t>A.机房安生 </w:t>
      </w:r>
      <w:r w:rsidRPr="00E55A5F">
        <w:rPr>
          <w:rFonts w:ascii="微软雅黑" w:eastAsia="微软雅黑" w:hAnsi="微软雅黑" w:cs="宋体" w:hint="eastAsia"/>
          <w:color w:val="444444"/>
          <w:kern w:val="0"/>
          <w:sz w:val="24"/>
          <w:szCs w:val="24"/>
        </w:rPr>
        <w:br/>
        <w:t>B.入侵检测 </w:t>
      </w:r>
      <w:r w:rsidRPr="00E55A5F">
        <w:rPr>
          <w:rFonts w:ascii="微软雅黑" w:eastAsia="微软雅黑" w:hAnsi="微软雅黑" w:cs="宋体" w:hint="eastAsia"/>
          <w:color w:val="444444"/>
          <w:kern w:val="0"/>
          <w:sz w:val="24"/>
          <w:szCs w:val="24"/>
        </w:rPr>
        <w:br/>
        <w:t>C.漏洞补丁管理 </w:t>
      </w:r>
      <w:r w:rsidRPr="00E55A5F">
        <w:rPr>
          <w:rFonts w:ascii="微软雅黑" w:eastAsia="微软雅黑" w:hAnsi="微软雅黑" w:cs="宋体" w:hint="eastAsia"/>
          <w:color w:val="444444"/>
          <w:kern w:val="0"/>
          <w:sz w:val="24"/>
          <w:szCs w:val="24"/>
        </w:rPr>
        <w:br/>
        <w:t>D.数据库安全</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作为全方位的、整体的系统安全防范体系也是分层次的，不同层次反映了不同的安全问题，根据网络的应用现状情况和结构，可以将安全防范体系的层次划分为物理层安全、系统层安全、网络层安全、应用层安全和安全管理。 </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1）物理环境的安全性。物理层的安全包括通信线路、物理设备和机房的安全等。物理层的安全主要体现在通信线路的可靠性（线路备份、网管软件和传输介质）、软硬件设备的安全性（替换设备、拆卸设备、增加设备）、设备的备份、防灾害能力、防干扰能力、设备的运行环境（温度、湿度、烟尘）和不间断电源保障等。</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（2）操作系统的安全性。系统层的安全问题来自计算机网络内使用的操作系统的安全，例如，Windows Server和UNIX等。主要表现在三个方面，一是操作系统本身的缺陷带来的不安全因素，主要包括身份认证、访问控制和系统漏洞等；二是对操作系统的安全配置问题；三是病毒对操作系统的威胁。 </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3）网络的安全性。网络层的安全问题主要体现在计算机网络方面的安全性，包括网络层身份认证、网络资源的访问控制、数据传输的保密与完整性、远程接入的安全、域名系统的安全、路由系统的安全、入侵检测的手段和网络设施防病毒等。 </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（4）应用的安全性。应用层的安全问题主要由提供服务所采用的应用软件和数据的安全性产生，包括Web服务、电子邮件系统和DNS等。此外，还包括病毒对系统的威胁。 </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5）管理的安全性。安全管理包括安全技术和设备的管理、安全管理制度、部门与人员的组织规则等。管理的制度化极大程度地影响着整个计算机网络的安全，严格的安全管理制度、明确的部门安全职责划分与合理的人员角色配置，都可以在很大程度上降低其他层次的安全漏洞。</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（8）C（9）D</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试题9(2014年上半年试题6)</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以下关于IPsec协议的描述中，正确的是（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A.IPsec认证头（AH）不提供数据加密服务 </w:t>
      </w:r>
      <w:r w:rsidRPr="00E55A5F">
        <w:rPr>
          <w:rFonts w:ascii="微软雅黑" w:eastAsia="微软雅黑" w:hAnsi="微软雅黑" w:cs="宋体" w:hint="eastAsia"/>
          <w:color w:val="444444"/>
          <w:kern w:val="0"/>
          <w:sz w:val="24"/>
          <w:szCs w:val="24"/>
        </w:rPr>
        <w:br/>
        <w:t>B.IPsec封装安全负荷（ESP）用于数据完整性认证和数据源认证 </w:t>
      </w:r>
      <w:r w:rsidRPr="00E55A5F">
        <w:rPr>
          <w:rFonts w:ascii="微软雅黑" w:eastAsia="微软雅黑" w:hAnsi="微软雅黑" w:cs="宋体" w:hint="eastAsia"/>
          <w:color w:val="444444"/>
          <w:kern w:val="0"/>
          <w:sz w:val="24"/>
          <w:szCs w:val="24"/>
        </w:rPr>
        <w:br/>
        <w:t>C.IPsec的传输模式对原来的IP数据报进行了封装和加密，再加上了新IP头 </w:t>
      </w:r>
      <w:r w:rsidRPr="00E55A5F">
        <w:rPr>
          <w:rFonts w:ascii="微软雅黑" w:eastAsia="微软雅黑" w:hAnsi="微软雅黑" w:cs="宋体" w:hint="eastAsia"/>
          <w:color w:val="444444"/>
          <w:kern w:val="0"/>
          <w:sz w:val="24"/>
          <w:szCs w:val="24"/>
        </w:rPr>
        <w:br/>
        <w:t>D.IPsec通过应用层的Web服务建立安全连接</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“Internet 协议安全性（IPSec）”是一种开放标准的框架结构，通过使用加密的安全服务以确保在 Internet 协议 (IP) 网络上进行保密而安全的通讯。</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IPSec（InternetProtocolSecurity）是安全联网的长期方向。它通过端对端的安全性来提供主动的保护以防止专用网络与 Internet 的攻击。在通信中，只有发送方和接收方才是唯一必须了解 IPSec 保护的计算机。</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IPsec协议工作在OSI 模型的第三层，使其在单独使用时适于保护基于TCP或UDP的协议（如 安全套接子层（SSL）就不能保护UDP层的通信流）。</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与IPsec安全相关的协议是AH和ESP。</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AH协议用来向 IP通信提供数据完整性和身份验证,同时可以提供抗重放服务。</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ESP提供 IP层加密保证和验证数据源以对付网络上的监听。因为AH虽然可以保护通信免受篡改，但并不对数据进行变形转换，数据对于黑客而言仍然是清晰的。为了有效地保证数据传输安全，在IPv6 中有另外一个报头 ESP，进一步提供数据保密性并防止篡改。</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IPsec支持隧道模式和传输模式两种封装模式。</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隧道（tunnel）模式：用户的整个IP数据包被用来计算AH或ESP头，AH或ESP头以及ESP加密的用户数据被封装在一个新的IP数据包中。通常，隧道模式应用在两个安全网关之间的通讯。</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传输（transport）模式：只是传输层数据被用来计算AH或ESP头，AH或ESP头以及ESP加密的用户数据被放置在原IP包头后面。通常，传输模式应用在两台主机之间的通讯，或一台主机和一个安全网关之间的通讯。定义了一个通用格式。</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（6）A</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试题10(2014年上半年试题7)</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防火墙的工作层次是决定防火墙效率及安全的主要因素，下面的叙述中正确的是（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A.防火墙工作层次越低，则工作效率越高，同时安全性越高 </w:t>
      </w:r>
      <w:r w:rsidRPr="00E55A5F">
        <w:rPr>
          <w:rFonts w:ascii="微软雅黑" w:eastAsia="微软雅黑" w:hAnsi="微软雅黑" w:cs="宋体" w:hint="eastAsia"/>
          <w:color w:val="444444"/>
          <w:kern w:val="0"/>
          <w:sz w:val="24"/>
          <w:szCs w:val="24"/>
        </w:rPr>
        <w:br/>
        <w:t>B.防火墙工作层次越低，则工作效率越低，同时安全性越低 </w:t>
      </w:r>
      <w:r w:rsidRPr="00E55A5F">
        <w:rPr>
          <w:rFonts w:ascii="微软雅黑" w:eastAsia="微软雅黑" w:hAnsi="微软雅黑" w:cs="宋体" w:hint="eastAsia"/>
          <w:color w:val="444444"/>
          <w:kern w:val="0"/>
          <w:sz w:val="24"/>
          <w:szCs w:val="24"/>
        </w:rPr>
        <w:br/>
        <w:t>C.防火墙工作层次越高，则工作效率越高，同时安全性越低 </w:t>
      </w:r>
      <w:r w:rsidRPr="00E55A5F">
        <w:rPr>
          <w:rFonts w:ascii="微软雅黑" w:eastAsia="微软雅黑" w:hAnsi="微软雅黑" w:cs="宋体" w:hint="eastAsia"/>
          <w:color w:val="444444"/>
          <w:kern w:val="0"/>
          <w:sz w:val="24"/>
          <w:szCs w:val="24"/>
        </w:rPr>
        <w:br/>
        <w:t>D.防火墙工作层次越高，则工作效率越低，同时安全性越高</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防火墙的工作层次是决定防火墙效率以及安全的主要因素。一般来说防火墙工作层次越低，则工作效率越高，但安全性就低了；反之，工作层次越高，工作效率就越低，则安全性越高。</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（7）D</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试题11(2014年上半年试题8)</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在入侵检测系统中，事件分析器接收事件信息并对其进行分析，判断是否为入侵行为或异常现象，其常用的三种分析方法中不包括（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A.模式匹配  </w:t>
      </w:r>
      <w:r w:rsidRPr="00E55A5F">
        <w:rPr>
          <w:rFonts w:ascii="微软雅黑" w:eastAsia="微软雅黑" w:hAnsi="微软雅黑" w:cs="宋体" w:hint="eastAsia"/>
          <w:color w:val="444444"/>
          <w:kern w:val="0"/>
          <w:sz w:val="24"/>
          <w:szCs w:val="24"/>
        </w:rPr>
        <w:br/>
        <w:t>B.密文分析 </w:t>
      </w:r>
      <w:r w:rsidRPr="00E55A5F">
        <w:rPr>
          <w:rFonts w:ascii="微软雅黑" w:eastAsia="微软雅黑" w:hAnsi="微软雅黑" w:cs="宋体" w:hint="eastAsia"/>
          <w:color w:val="444444"/>
          <w:kern w:val="0"/>
          <w:sz w:val="24"/>
          <w:szCs w:val="24"/>
        </w:rPr>
        <w:br/>
        <w:t>C.数据完整性分析  </w:t>
      </w:r>
      <w:r w:rsidRPr="00E55A5F">
        <w:rPr>
          <w:rFonts w:ascii="微软雅黑" w:eastAsia="微软雅黑" w:hAnsi="微软雅黑" w:cs="宋体" w:hint="eastAsia"/>
          <w:color w:val="444444"/>
          <w:kern w:val="0"/>
          <w:sz w:val="24"/>
          <w:szCs w:val="24"/>
        </w:rPr>
        <w:br/>
        <w:t>D.统计分析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入侵检测（Intrusion Detection），顾名思义，就是对入侵行为的发觉。他通过对计算机网络或计算机系统中若干关键点收集信息并对其进行分析，从中发现网络或系统中是否有违反安全策略的行为和被攻击的迹象。</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对于收集到的有关系统、网络、数据及用户活动的状态和行为等信息，一般通过三种技术手段进行分析：模式匹配，统计分析和完整性分析。其中前两种方法用于实时的入侵检测，而完整性分析则用于事后分析。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（8）B</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试题12(2014年上半年试题70)</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2014年1月，由于DNS根服务器被攻击，国内许多互联网用户无法访问.com域名网站，这种恶意攻击可能造成的危害是（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A.创造条件，攻击相应的服务器 </w:t>
      </w:r>
      <w:r w:rsidRPr="00E55A5F">
        <w:rPr>
          <w:rFonts w:ascii="微软雅黑" w:eastAsia="微软雅黑" w:hAnsi="微软雅黑" w:cs="宋体" w:hint="eastAsia"/>
          <w:color w:val="444444"/>
          <w:kern w:val="0"/>
          <w:sz w:val="24"/>
          <w:szCs w:val="24"/>
        </w:rPr>
        <w:br/>
        <w:t>B.快速入侵互联网用户的计算机 </w:t>
      </w:r>
      <w:r w:rsidRPr="00E55A5F">
        <w:rPr>
          <w:rFonts w:ascii="微软雅黑" w:eastAsia="微软雅黑" w:hAnsi="微软雅黑" w:cs="宋体" w:hint="eastAsia"/>
          <w:color w:val="444444"/>
          <w:kern w:val="0"/>
          <w:sz w:val="24"/>
          <w:szCs w:val="24"/>
        </w:rPr>
        <w:br/>
        <w:t>C.将正常网站的域名解析到错误的地址 </w:t>
      </w:r>
      <w:r w:rsidRPr="00E55A5F">
        <w:rPr>
          <w:rFonts w:ascii="微软雅黑" w:eastAsia="微软雅黑" w:hAnsi="微软雅黑" w:cs="宋体" w:hint="eastAsia"/>
          <w:color w:val="444444"/>
          <w:kern w:val="0"/>
          <w:sz w:val="24"/>
          <w:szCs w:val="24"/>
        </w:rPr>
        <w:br/>
        <w:t>D.以上都是</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在DNS体系中，根服务器主要用来管理互联网的主目录，全世界只有13台。1个为主根服务器，放置在美国。其余12个均为辅根服务器，其中9个放置在美国，欧洲2个，位于英国和瑞典，亚洲1个，位于日本。</w:t>
      </w:r>
      <w:proofErr w:type="gramStart"/>
      <w:r w:rsidRPr="00E55A5F">
        <w:rPr>
          <w:rFonts w:ascii="微软雅黑" w:eastAsia="微软雅黑" w:hAnsi="微软雅黑" w:cs="宋体" w:hint="eastAsia"/>
          <w:color w:val="444444"/>
          <w:kern w:val="0"/>
          <w:sz w:val="24"/>
          <w:szCs w:val="24"/>
        </w:rPr>
        <w:t>所有根</w:t>
      </w:r>
      <w:proofErr w:type="gramEnd"/>
      <w:r w:rsidRPr="00E55A5F">
        <w:rPr>
          <w:rFonts w:ascii="微软雅黑" w:eastAsia="微软雅黑" w:hAnsi="微软雅黑" w:cs="宋体" w:hint="eastAsia"/>
          <w:color w:val="444444"/>
          <w:kern w:val="0"/>
          <w:sz w:val="24"/>
          <w:szCs w:val="24"/>
        </w:rPr>
        <w:t>服务器均由美国政府授权的互联网域名与号码分配机构ICANN统一管理，负责全球互联网域名根服务器、域名体系和IP地址等的管理。 </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proofErr w:type="gramStart"/>
      <w:r w:rsidRPr="00E55A5F">
        <w:rPr>
          <w:rFonts w:ascii="微软雅黑" w:eastAsia="微软雅黑" w:hAnsi="微软雅黑" w:cs="宋体" w:hint="eastAsia"/>
          <w:color w:val="444444"/>
          <w:kern w:val="0"/>
          <w:sz w:val="24"/>
          <w:szCs w:val="24"/>
        </w:rPr>
        <w:lastRenderedPageBreak/>
        <w:t>当根域名</w:t>
      </w:r>
      <w:proofErr w:type="gramEnd"/>
      <w:r w:rsidRPr="00E55A5F">
        <w:rPr>
          <w:rFonts w:ascii="微软雅黑" w:eastAsia="微软雅黑" w:hAnsi="微软雅黑" w:cs="宋体" w:hint="eastAsia"/>
          <w:color w:val="444444"/>
          <w:kern w:val="0"/>
          <w:sz w:val="24"/>
          <w:szCs w:val="24"/>
        </w:rPr>
        <w:t>服务器被攻击不能正常使用之后，带来的问题是访问网站时域名无法解析到正确的服务器上，无法解析，自然无法访问相应网站，此时有可能将正常网站的域名解析到错误的地址。</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（70）C</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试题13(2013年上半年试题6)</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以下关于利用三重DES进行加密的说法，（  ）是正确的。</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A.三重DES的密钥长度是56位 </w:t>
      </w:r>
      <w:r w:rsidRPr="00E55A5F">
        <w:rPr>
          <w:rFonts w:ascii="微软雅黑" w:eastAsia="微软雅黑" w:hAnsi="微软雅黑" w:cs="宋体" w:hint="eastAsia"/>
          <w:color w:val="444444"/>
          <w:kern w:val="0"/>
          <w:sz w:val="24"/>
          <w:szCs w:val="24"/>
        </w:rPr>
        <w:br/>
        <w:t>B.三重DES使用三个不同的密钥进行三次加密 </w:t>
      </w:r>
      <w:r w:rsidRPr="00E55A5F">
        <w:rPr>
          <w:rFonts w:ascii="微软雅黑" w:eastAsia="微软雅黑" w:hAnsi="微软雅黑" w:cs="宋体" w:hint="eastAsia"/>
          <w:color w:val="444444"/>
          <w:kern w:val="0"/>
          <w:sz w:val="24"/>
          <w:szCs w:val="24"/>
        </w:rPr>
        <w:br/>
        <w:t>C.三重DES的安全性高于DES </w:t>
      </w:r>
      <w:r w:rsidRPr="00E55A5F">
        <w:rPr>
          <w:rFonts w:ascii="微软雅黑" w:eastAsia="微软雅黑" w:hAnsi="微软雅黑" w:cs="宋体" w:hint="eastAsia"/>
          <w:color w:val="444444"/>
          <w:kern w:val="0"/>
          <w:sz w:val="24"/>
          <w:szCs w:val="24"/>
        </w:rPr>
        <w:br/>
        <w:t>D.三重DES的加密速度比DES加密速度快</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DES是一种迭代的分组密码，明文和密文都是64位，使用一个56位的密钥以及附加的8位奇偶校验位。攻击DES的主要技术是穷举法，由于DES的密钥长度较短，为了提高安全性，就出现了使用112位密钥对数据进行三次加密的算法（3DES），即用两个56位的密钥K1和K2，发送方用K1加密，K2解密，再使用K1加密；接收方则使用K1解密，K2加密，再使用K1解密，其效果相当于将密钥长度加倍。</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从上述描述可知三重DES的密钥是112位，而非56位；在加密过程中是使用2个不同的密钥进行三次加密，而非3个；三重DES由于加密次数多，所以安全性比DES高，而加密速度比DES慢。</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lastRenderedPageBreak/>
        <w:t>（6）C</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试题14(2013年上半年试题7)</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利用报文摘要算法生成报文摘要的目的是（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A.验证通信对方的身份，防止假冒 </w:t>
      </w:r>
      <w:r w:rsidRPr="00E55A5F">
        <w:rPr>
          <w:rFonts w:ascii="微软雅黑" w:eastAsia="微软雅黑" w:hAnsi="微软雅黑" w:cs="宋体" w:hint="eastAsia"/>
          <w:color w:val="444444"/>
          <w:kern w:val="0"/>
          <w:sz w:val="24"/>
          <w:szCs w:val="24"/>
        </w:rPr>
        <w:br/>
        <w:t>B.对传输数据进行加密，防止数据被窃听 </w:t>
      </w:r>
      <w:r w:rsidRPr="00E55A5F">
        <w:rPr>
          <w:rFonts w:ascii="微软雅黑" w:eastAsia="微软雅黑" w:hAnsi="微软雅黑" w:cs="宋体" w:hint="eastAsia"/>
          <w:color w:val="444444"/>
          <w:kern w:val="0"/>
          <w:sz w:val="24"/>
          <w:szCs w:val="24"/>
        </w:rPr>
        <w:br/>
        <w:t>C.防止发送方否认发送过的数据 </w:t>
      </w:r>
      <w:r w:rsidRPr="00E55A5F">
        <w:rPr>
          <w:rFonts w:ascii="微软雅黑" w:eastAsia="微软雅黑" w:hAnsi="微软雅黑" w:cs="宋体" w:hint="eastAsia"/>
          <w:color w:val="444444"/>
          <w:kern w:val="0"/>
          <w:sz w:val="24"/>
          <w:szCs w:val="24"/>
        </w:rPr>
        <w:br/>
        <w:t>D.防止发送的报文被篡改</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报文摘要是使用单向哈希函数算法，将任意长度的报文经计算得出的</w:t>
      </w:r>
      <w:proofErr w:type="gramStart"/>
      <w:r w:rsidRPr="00E55A5F">
        <w:rPr>
          <w:rFonts w:ascii="微软雅黑" w:eastAsia="微软雅黑" w:hAnsi="微软雅黑" w:cs="宋体" w:hint="eastAsia"/>
          <w:color w:val="444444"/>
          <w:kern w:val="0"/>
          <w:sz w:val="24"/>
          <w:szCs w:val="24"/>
        </w:rPr>
        <w:t>固定位</w:t>
      </w:r>
      <w:proofErr w:type="gramEnd"/>
      <w:r w:rsidRPr="00E55A5F">
        <w:rPr>
          <w:rFonts w:ascii="微软雅黑" w:eastAsia="微软雅黑" w:hAnsi="微软雅黑" w:cs="宋体" w:hint="eastAsia"/>
          <w:color w:val="444444"/>
          <w:kern w:val="0"/>
          <w:sz w:val="24"/>
          <w:szCs w:val="24"/>
        </w:rPr>
        <w:t>输出。所谓</w:t>
      </w:r>
      <w:proofErr w:type="gramStart"/>
      <w:r w:rsidRPr="00E55A5F">
        <w:rPr>
          <w:rFonts w:ascii="微软雅黑" w:eastAsia="微软雅黑" w:hAnsi="微软雅黑" w:cs="宋体" w:hint="eastAsia"/>
          <w:color w:val="444444"/>
          <w:kern w:val="0"/>
          <w:sz w:val="24"/>
          <w:szCs w:val="24"/>
        </w:rPr>
        <w:t>单向是</w:t>
      </w:r>
      <w:proofErr w:type="gramEnd"/>
      <w:r w:rsidRPr="00E55A5F">
        <w:rPr>
          <w:rFonts w:ascii="微软雅黑" w:eastAsia="微软雅黑" w:hAnsi="微软雅黑" w:cs="宋体" w:hint="eastAsia"/>
          <w:color w:val="444444"/>
          <w:kern w:val="0"/>
          <w:sz w:val="24"/>
          <w:szCs w:val="24"/>
        </w:rPr>
        <w:t>指该算法是不可逆的找出具有同一报文摘要的两个不同报文是很困难的。正是因为报文摘要具备此特性，所以我们在传报文的过程中，会产生报文摘要，把摘要通过不同方式传送给对方，对方接收到报文与报文摘要后可以通过摘要对报文进行验证，以确定报文是否被篡改。所以报文摘要是一种保护数据完整性的手段，他可以防止发送的报文被篡改。</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（7）D</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试题15(2013年上半年试题8)</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支持电子邮件加密服务的标准或技术是（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A.PGP </w:t>
      </w:r>
      <w:r w:rsidRPr="00E55A5F">
        <w:rPr>
          <w:rFonts w:ascii="微软雅黑" w:eastAsia="微软雅黑" w:hAnsi="微软雅黑" w:cs="宋体" w:hint="eastAsia"/>
          <w:color w:val="444444"/>
          <w:kern w:val="0"/>
          <w:sz w:val="24"/>
          <w:szCs w:val="24"/>
        </w:rPr>
        <w:br/>
        <w:t>B.PKI </w:t>
      </w:r>
      <w:r w:rsidRPr="00E55A5F">
        <w:rPr>
          <w:rFonts w:ascii="微软雅黑" w:eastAsia="微软雅黑" w:hAnsi="微软雅黑" w:cs="宋体" w:hint="eastAsia"/>
          <w:color w:val="444444"/>
          <w:kern w:val="0"/>
          <w:sz w:val="24"/>
          <w:szCs w:val="24"/>
        </w:rPr>
        <w:br/>
        <w:t>C.SET </w:t>
      </w:r>
      <w:r w:rsidRPr="00E55A5F">
        <w:rPr>
          <w:rFonts w:ascii="微软雅黑" w:eastAsia="微软雅黑" w:hAnsi="微软雅黑" w:cs="宋体" w:hint="eastAsia"/>
          <w:color w:val="444444"/>
          <w:kern w:val="0"/>
          <w:sz w:val="24"/>
          <w:szCs w:val="24"/>
        </w:rPr>
        <w:br/>
        <w:t>D.Kerberos</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lastRenderedPageBreak/>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PGP是一个基于RSA的邮件加密软件，可以用它对邮件保密以防止非授权者阅读，它还能对邮件加上数字签名，从而使收信人可以确信邮件发送者。PGP的基本原理是，先用对称密钥加密传送的信息，再将该对称加密密钥以接收方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加密，组成数字信封，并将此密钥交给公正的第三方保管；然后，将此数字信封传送给接收方。接收方必须先以自己的私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将数字信封拆封，以获得对称解密密钥，再以该对称解密密钥解出真正的信息，兼顾方便与效率。</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PKI是一种遵循既定标准的密钥管理平台，它能够为所有网络应用提供加密和数字签名等服务，以及所必需的密钥和证书管理体系。PKI机制解决了分发密钥时依赖秘密信道的问题。</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SET安全电子交易协议主要应用于B2C模式中保障支付信息的安全性。SET协议本身比较复杂，设计比较严格，安全性高，它能保证信息传输的机密性、真实性、完整性和不可否认性。SET协议是PKI框架下的一个典型实现，同时也在不断升级和完善，如SET 2.0将支持借记卡电子交易。</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Kerberos是一种网络身份认证协议，该协议的基础是基于信任第三方，它提供了在开放型网络中进行身份认证的方法，认证实体可以是用户也可以是用户服务。这种认证不依赖宿主机的操作系统或计算机的IP地址，不需要保证网络上所有计算机的物理安全性，并且假定数据包在传输中可被随机窃取和篡改。</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（8）A</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试题16(2013年上半年试题9)</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下图为DARPA提出的公共入侵检测框架示意图，该系统由4个模块组成。其中模块①~④分别是（  ）。</w:t>
      </w:r>
      <w:r w:rsidRPr="00E55A5F">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3886200" cy="2476500"/>
            <wp:effectExtent l="0" t="0" r="0" b="0"/>
            <wp:docPr id="4" name="图片 4" descr="http://www.educity.cn/tiku/UploadFiles/2014-04/cf12ac339fd542a7884a7a99c42356d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4-04/cf12ac339fd542a7884a7a99c42356d7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476500"/>
                    </a:xfrm>
                    <a:prstGeom prst="rect">
                      <a:avLst/>
                    </a:prstGeom>
                    <a:noFill/>
                    <a:ln>
                      <a:noFill/>
                    </a:ln>
                  </pic:spPr>
                </pic:pic>
              </a:graphicData>
            </a:graphic>
          </wp:inline>
        </w:drawing>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A.事件产生器、事件数据库、事件分析器、响应单元 </w:t>
      </w:r>
      <w:r w:rsidRPr="00E55A5F">
        <w:rPr>
          <w:rFonts w:ascii="微软雅黑" w:eastAsia="微软雅黑" w:hAnsi="微软雅黑" w:cs="宋体" w:hint="eastAsia"/>
          <w:color w:val="444444"/>
          <w:kern w:val="0"/>
          <w:sz w:val="24"/>
          <w:szCs w:val="24"/>
        </w:rPr>
        <w:br/>
        <w:t>B.事件分析器、事件产生器、响应单元、事件数据库 </w:t>
      </w:r>
      <w:r w:rsidRPr="00E55A5F">
        <w:rPr>
          <w:rFonts w:ascii="微软雅黑" w:eastAsia="微软雅黑" w:hAnsi="微软雅黑" w:cs="宋体" w:hint="eastAsia"/>
          <w:color w:val="444444"/>
          <w:kern w:val="0"/>
          <w:sz w:val="24"/>
          <w:szCs w:val="24"/>
        </w:rPr>
        <w:br/>
        <w:t>C.事件数据库、响应单元、事件产生器、事件分析器 </w:t>
      </w:r>
      <w:r w:rsidRPr="00E55A5F">
        <w:rPr>
          <w:rFonts w:ascii="微软雅黑" w:eastAsia="微软雅黑" w:hAnsi="微软雅黑" w:cs="宋体" w:hint="eastAsia"/>
          <w:color w:val="444444"/>
          <w:kern w:val="0"/>
          <w:sz w:val="24"/>
          <w:szCs w:val="24"/>
        </w:rPr>
        <w:br/>
        <w:t>D.响应单元、事件分析器、事件数据库、事件产生器</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公共入侵检测框架示意图如下所示：</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909060" cy="2438400"/>
            <wp:effectExtent l="0" t="0" r="0" b="0"/>
            <wp:docPr id="3" name="图片 3" descr="http://www.educity.cn/tiku/UploadFiles/2014-04/f2de7c07d3d94baab3b582b18127cc6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4-04/f2de7c07d3d94baab3b582b18127cc69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2438400"/>
                    </a:xfrm>
                    <a:prstGeom prst="rect">
                      <a:avLst/>
                    </a:prstGeom>
                    <a:noFill/>
                    <a:ln>
                      <a:noFill/>
                    </a:ln>
                  </pic:spPr>
                </pic:pic>
              </a:graphicData>
            </a:graphic>
          </wp:inline>
        </w:drawing>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所以题目中①~④分别应为：响应单元、事件分析器、事件数据库、事件产生器。</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lastRenderedPageBreak/>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（9）D</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试题17(2012年上半年试题6)</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下面关于钓鱼网站的说法中错误的是（  ）。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A.钓鱼网站仿冒真实网站的URL地址</w:t>
      </w:r>
      <w:r w:rsidRPr="00E55A5F">
        <w:rPr>
          <w:rFonts w:ascii="微软雅黑" w:eastAsia="微软雅黑" w:hAnsi="微软雅黑" w:cs="宋体" w:hint="eastAsia"/>
          <w:color w:val="444444"/>
          <w:kern w:val="0"/>
          <w:sz w:val="24"/>
          <w:szCs w:val="24"/>
        </w:rPr>
        <w:br/>
        <w:t>B.钓鱼网站通过向真实网站植入木马程序以达到网络攻击的目的</w:t>
      </w:r>
      <w:r w:rsidRPr="00E55A5F">
        <w:rPr>
          <w:rFonts w:ascii="微软雅黑" w:eastAsia="微软雅黑" w:hAnsi="微软雅黑" w:cs="宋体" w:hint="eastAsia"/>
          <w:color w:val="444444"/>
          <w:kern w:val="0"/>
          <w:sz w:val="24"/>
          <w:szCs w:val="24"/>
        </w:rPr>
        <w:br/>
        <w:t>C.钓鱼网站用于窃取访问者的机密信息</w:t>
      </w:r>
      <w:r w:rsidRPr="00E55A5F">
        <w:rPr>
          <w:rFonts w:ascii="微软雅黑" w:eastAsia="微软雅黑" w:hAnsi="微软雅黑" w:cs="宋体" w:hint="eastAsia"/>
          <w:color w:val="444444"/>
          <w:kern w:val="0"/>
          <w:sz w:val="24"/>
          <w:szCs w:val="24"/>
        </w:rPr>
        <w:br/>
        <w:t>D.钓鱼网站可以通过E-mail传播网址</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本题考查网络安全方面的知识。 钓鱼网站是指一类仿冒真实网站的URL地址、通过Email传播网址，目的是窃取用户账号密码等机密信息的网站。</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（6）B</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试题18(2012年上半年试题7)</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支持安全Web应用的协议是（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A.HTTPS </w:t>
      </w:r>
      <w:r w:rsidRPr="00E55A5F">
        <w:rPr>
          <w:rFonts w:ascii="微软雅黑" w:eastAsia="微软雅黑" w:hAnsi="微软雅黑" w:cs="宋体" w:hint="eastAsia"/>
          <w:color w:val="444444"/>
          <w:kern w:val="0"/>
          <w:sz w:val="24"/>
          <w:szCs w:val="24"/>
        </w:rPr>
        <w:br/>
        <w:t>B.HTTPD </w:t>
      </w:r>
      <w:r w:rsidRPr="00E55A5F">
        <w:rPr>
          <w:rFonts w:ascii="微软雅黑" w:eastAsia="微软雅黑" w:hAnsi="微软雅黑" w:cs="宋体" w:hint="eastAsia"/>
          <w:color w:val="444444"/>
          <w:kern w:val="0"/>
          <w:sz w:val="24"/>
          <w:szCs w:val="24"/>
        </w:rPr>
        <w:br/>
        <w:t>C.SOAP </w:t>
      </w:r>
      <w:r w:rsidRPr="00E55A5F">
        <w:rPr>
          <w:rFonts w:ascii="微软雅黑" w:eastAsia="微软雅黑" w:hAnsi="微软雅黑" w:cs="宋体" w:hint="eastAsia"/>
          <w:color w:val="444444"/>
          <w:kern w:val="0"/>
          <w:sz w:val="24"/>
          <w:szCs w:val="24"/>
        </w:rPr>
        <w:br/>
        <w:t>D.HTTP</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本题考查网络安全方面的知识。 Web服务的标准协议是HTTP协议，HTTPS对HTTP协议增加了一些安全特性；WINS是Windows系统的一种协议，SOAP是基于HTTP和XML，用于WebService的简单对象访问协议。</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（7）A</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试题19(2012年上半年试题8)</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甲和乙要进行通信，甲对发送的消息附加了数字签名，</w:t>
      </w:r>
      <w:proofErr w:type="gramStart"/>
      <w:r w:rsidRPr="00E55A5F">
        <w:rPr>
          <w:rFonts w:ascii="微软雅黑" w:eastAsia="微软雅黑" w:hAnsi="微软雅黑" w:cs="宋体" w:hint="eastAsia"/>
          <w:color w:val="444444"/>
          <w:kern w:val="0"/>
          <w:sz w:val="24"/>
          <w:szCs w:val="24"/>
        </w:rPr>
        <w:t>乙收到</w:t>
      </w:r>
      <w:proofErr w:type="gramEnd"/>
      <w:r w:rsidRPr="00E55A5F">
        <w:rPr>
          <w:rFonts w:ascii="微软雅黑" w:eastAsia="微软雅黑" w:hAnsi="微软雅黑" w:cs="宋体" w:hint="eastAsia"/>
          <w:color w:val="444444"/>
          <w:kern w:val="0"/>
          <w:sz w:val="24"/>
          <w:szCs w:val="24"/>
        </w:rPr>
        <w:t>该消息可用（  ）验证该消息数字签名的真伪。</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A.甲的公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B.甲的私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C.乙的公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D.乙的私</w:t>
      </w:r>
      <w:proofErr w:type="gramStart"/>
      <w:r w:rsidRPr="00E55A5F">
        <w:rPr>
          <w:rFonts w:ascii="微软雅黑" w:eastAsia="微软雅黑" w:hAnsi="微软雅黑" w:cs="宋体" w:hint="eastAsia"/>
          <w:color w:val="444444"/>
          <w:kern w:val="0"/>
          <w:sz w:val="24"/>
          <w:szCs w:val="24"/>
        </w:rPr>
        <w:t>钥</w:t>
      </w:r>
      <w:proofErr w:type="gramEnd"/>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本题考查数字签名的概念。 数字签名（Digital Signature）技术是不对称加密算法的典型应用：数据源发送方使用自己的私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对数据校验和（或）其他与数据内容有关的变量进行加密处理，完成对数据的合法“签名”，数据接收方则利用对方的公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来解读收到的“数字签名”，并将解读结果用于对数据完整性的检验，以确认签名的合法性。数字签名主要的功能是：保证信息传输的完整性、发送者的身份认证、防止交易中的抵赖发生。</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（8）A</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试题20(2012年上半年试题9)</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下列算法中，用于密钥交换的是（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A.DES </w:t>
      </w:r>
      <w:r w:rsidRPr="00E55A5F">
        <w:rPr>
          <w:rFonts w:ascii="微软雅黑" w:eastAsia="微软雅黑" w:hAnsi="微软雅黑" w:cs="宋体" w:hint="eastAsia"/>
          <w:color w:val="444444"/>
          <w:kern w:val="0"/>
          <w:sz w:val="24"/>
          <w:szCs w:val="24"/>
        </w:rPr>
        <w:br/>
        <w:t>B.SHA-1 </w:t>
      </w:r>
      <w:r w:rsidRPr="00E55A5F">
        <w:rPr>
          <w:rFonts w:ascii="微软雅黑" w:eastAsia="微软雅黑" w:hAnsi="微软雅黑" w:cs="宋体" w:hint="eastAsia"/>
          <w:color w:val="444444"/>
          <w:kern w:val="0"/>
          <w:sz w:val="24"/>
          <w:szCs w:val="24"/>
        </w:rPr>
        <w:br/>
        <w:t>C.Diffie-Hellman </w:t>
      </w:r>
      <w:r w:rsidRPr="00E55A5F">
        <w:rPr>
          <w:rFonts w:ascii="微软雅黑" w:eastAsia="微软雅黑" w:hAnsi="微软雅黑" w:cs="宋体" w:hint="eastAsia"/>
          <w:color w:val="444444"/>
          <w:kern w:val="0"/>
          <w:sz w:val="24"/>
          <w:szCs w:val="24"/>
        </w:rPr>
        <w:br/>
        <w:t>D.AES</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本题考查安全算法方面的知识。 题中的四个选项中，DES是一种经典的数据加密算法，AES是高级加密算法，Diffie-Hellman是一种密钥交换算法，SHA属于报文摘要算法。</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（9）C</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试题21(2011年上半年试题6)</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下面病毒中，属于蠕虫病毒的是（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A.CIH病毒 </w:t>
      </w:r>
      <w:r w:rsidRPr="00E55A5F">
        <w:rPr>
          <w:rFonts w:ascii="微软雅黑" w:eastAsia="微软雅黑" w:hAnsi="微软雅黑" w:cs="宋体" w:hint="eastAsia"/>
          <w:color w:val="444444"/>
          <w:kern w:val="0"/>
          <w:sz w:val="24"/>
          <w:szCs w:val="24"/>
        </w:rPr>
        <w:br/>
        <w:t>B.特洛伊木马病毒 </w:t>
      </w:r>
      <w:r w:rsidRPr="00E55A5F">
        <w:rPr>
          <w:rFonts w:ascii="微软雅黑" w:eastAsia="微软雅黑" w:hAnsi="微软雅黑" w:cs="宋体" w:hint="eastAsia"/>
          <w:color w:val="444444"/>
          <w:kern w:val="0"/>
          <w:sz w:val="24"/>
          <w:szCs w:val="24"/>
        </w:rPr>
        <w:br/>
        <w:t>C.罗密欧与朱丽叶病毒 </w:t>
      </w:r>
      <w:r w:rsidRPr="00E55A5F">
        <w:rPr>
          <w:rFonts w:ascii="微软雅黑" w:eastAsia="微软雅黑" w:hAnsi="微软雅黑" w:cs="宋体" w:hint="eastAsia"/>
          <w:color w:val="444444"/>
          <w:kern w:val="0"/>
          <w:sz w:val="24"/>
          <w:szCs w:val="24"/>
        </w:rPr>
        <w:br/>
        <w:t>D.Melissa 病毒</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本题考查计算机病毒的基础知识。</w:t>
      </w:r>
      <w:r w:rsidRPr="00E55A5F">
        <w:rPr>
          <w:rFonts w:ascii="微软雅黑" w:eastAsia="微软雅黑" w:hAnsi="微软雅黑" w:cs="宋体" w:hint="eastAsia"/>
          <w:color w:val="444444"/>
          <w:kern w:val="0"/>
          <w:sz w:val="24"/>
          <w:szCs w:val="24"/>
        </w:rPr>
        <w:br/>
        <w:t>CIH病毒是一种能够破坏计算机系统硬件的恶性病毒。</w:t>
      </w:r>
      <w:r w:rsidRPr="00E55A5F">
        <w:rPr>
          <w:rFonts w:ascii="微软雅黑" w:eastAsia="微软雅黑" w:hAnsi="微软雅黑" w:cs="宋体" w:hint="eastAsia"/>
          <w:color w:val="444444"/>
          <w:kern w:val="0"/>
          <w:sz w:val="24"/>
          <w:szCs w:val="24"/>
        </w:rPr>
        <w:br/>
        <w:t>特洛伊木马病毒是一种秘密潜伏的能够通过远程网络进行控制的恶意程序。控制</w:t>
      </w:r>
      <w:r w:rsidRPr="00E55A5F">
        <w:rPr>
          <w:rFonts w:ascii="微软雅黑" w:eastAsia="微软雅黑" w:hAnsi="微软雅黑" w:cs="宋体" w:hint="eastAsia"/>
          <w:color w:val="444444"/>
          <w:kern w:val="0"/>
          <w:sz w:val="24"/>
          <w:szCs w:val="24"/>
        </w:rPr>
        <w:lastRenderedPageBreak/>
        <w:t>者可以控制被秘密植入木马的计算机的一切动作和资源，是恶意攻击者进行窃取信息等的工具。</w:t>
      </w:r>
      <w:r w:rsidRPr="00E55A5F">
        <w:rPr>
          <w:rFonts w:ascii="微软雅黑" w:eastAsia="微软雅黑" w:hAnsi="微软雅黑" w:cs="宋体" w:hint="eastAsia"/>
          <w:color w:val="444444"/>
          <w:kern w:val="0"/>
          <w:sz w:val="24"/>
          <w:szCs w:val="24"/>
        </w:rPr>
        <w:br/>
        <w:t>2000年出现的“罗密欧与朱丽叶”病毒是一个非常典型的蠕虫病毒，它改写了病毒的历史，该病毒与邮件病毒基本特性相同，它不再隐藏于电子邮件的附件中，而是直接存在于电子邮件的正文中，一旦用户打开Outlook收发信件进行阅读，该病毒马上就发作，并将复制的新病毒通过邮件发送给别人，计算机用户无法躲避。</w:t>
      </w:r>
      <w:r w:rsidRPr="00E55A5F">
        <w:rPr>
          <w:rFonts w:ascii="微软雅黑" w:eastAsia="微软雅黑" w:hAnsi="微软雅黑" w:cs="宋体" w:hint="eastAsia"/>
          <w:color w:val="444444"/>
          <w:kern w:val="0"/>
          <w:sz w:val="24"/>
          <w:szCs w:val="24"/>
        </w:rPr>
        <w:br/>
        <w:t>梅丽莎病毒是一种宏病毒，发作时将关闭 Word 的宏病毒防护、打开转换确认、模板保存提示；使“宏”、“安全性”命令</w:t>
      </w:r>
      <w:proofErr w:type="gramStart"/>
      <w:r w:rsidRPr="00E55A5F">
        <w:rPr>
          <w:rFonts w:ascii="微软雅黑" w:eastAsia="微软雅黑" w:hAnsi="微软雅黑" w:cs="宋体" w:hint="eastAsia"/>
          <w:color w:val="444444"/>
          <w:kern w:val="0"/>
          <w:sz w:val="24"/>
          <w:szCs w:val="24"/>
        </w:rPr>
        <w:t>不</w:t>
      </w:r>
      <w:proofErr w:type="gramEnd"/>
      <w:r w:rsidRPr="00E55A5F">
        <w:rPr>
          <w:rFonts w:ascii="微软雅黑" w:eastAsia="微软雅黑" w:hAnsi="微软雅黑" w:cs="宋体" w:hint="eastAsia"/>
          <w:color w:val="444444"/>
          <w:kern w:val="0"/>
          <w:sz w:val="24"/>
          <w:szCs w:val="24"/>
        </w:rPr>
        <w:t>可用，并设置安全性级别为最低。</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（6）C</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试题22(2011年上半年试题7-8)</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某数字签名系统如下图所示。网上传送的报文是（  ），如果A否认发送，作为证据的是（  ）。</w:t>
      </w:r>
    </w:p>
    <w:p w:rsidR="00E55A5F" w:rsidRPr="00E55A5F" w:rsidRDefault="00E55A5F" w:rsidP="00E55A5F">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906780"/>
            <wp:effectExtent l="0" t="0" r="0" b="7620"/>
            <wp:docPr id="2" name="图片 2" descr="http://www.educity.cn/tiku/uploadfiles/2017-09/7c96aaef350141ccb551578e8c8c280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7-09/7c96aaef350141ccb551578e8c8c2807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906780"/>
                    </a:xfrm>
                    <a:prstGeom prst="rect">
                      <a:avLst/>
                    </a:prstGeom>
                    <a:noFill/>
                    <a:ln>
                      <a:noFill/>
                    </a:ln>
                  </pic:spPr>
                </pic:pic>
              </a:graphicData>
            </a:graphic>
          </wp:inline>
        </w:drawing>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 P </w:t>
      </w:r>
      <w:r w:rsidRPr="00E55A5F">
        <w:rPr>
          <w:rFonts w:ascii="微软雅黑" w:eastAsia="微软雅黑" w:hAnsi="微软雅黑" w:cs="宋体" w:hint="eastAsia"/>
          <w:color w:val="444444"/>
          <w:kern w:val="0"/>
          <w:sz w:val="24"/>
          <w:szCs w:val="24"/>
        </w:rPr>
        <w:br/>
        <w:t xml:space="preserve">B. </w:t>
      </w:r>
      <w:proofErr w:type="gramStart"/>
      <w:r w:rsidRPr="00E55A5F">
        <w:rPr>
          <w:rFonts w:ascii="微软雅黑" w:eastAsia="微软雅黑" w:hAnsi="微软雅黑" w:cs="宋体" w:hint="eastAsia"/>
          <w:color w:val="444444"/>
          <w:kern w:val="0"/>
          <w:sz w:val="24"/>
          <w:szCs w:val="24"/>
        </w:rPr>
        <w:t>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w:t>
      </w:r>
      <w:proofErr w:type="gramEnd"/>
      <w:r w:rsidRPr="00E55A5F">
        <w:rPr>
          <w:rFonts w:ascii="微软雅黑" w:eastAsia="微软雅黑" w:hAnsi="微软雅黑" w:cs="宋体" w:hint="eastAsia"/>
          <w:color w:val="444444"/>
          <w:kern w:val="0"/>
          <w:sz w:val="24"/>
          <w:szCs w:val="24"/>
        </w:rPr>
        <w:t>P) </w:t>
      </w:r>
      <w:r w:rsidRPr="00E55A5F">
        <w:rPr>
          <w:rFonts w:ascii="微软雅黑" w:eastAsia="微软雅黑" w:hAnsi="微软雅黑" w:cs="宋体" w:hint="eastAsia"/>
          <w:color w:val="444444"/>
          <w:kern w:val="0"/>
          <w:sz w:val="24"/>
          <w:szCs w:val="24"/>
        </w:rPr>
        <w:br/>
        <w:t>C. E</w:t>
      </w:r>
      <w:r w:rsidRPr="00E55A5F">
        <w:rPr>
          <w:rFonts w:ascii="微软雅黑" w:eastAsia="微软雅黑" w:hAnsi="微软雅黑" w:cs="宋体" w:hint="eastAsia"/>
          <w:color w:val="444444"/>
          <w:kern w:val="0"/>
          <w:sz w:val="24"/>
          <w:szCs w:val="24"/>
          <w:vertAlign w:val="subscript"/>
        </w:rPr>
        <w:t>B</w:t>
      </w:r>
      <w:r w:rsidRPr="00E55A5F">
        <w:rPr>
          <w:rFonts w:ascii="微软雅黑" w:eastAsia="微软雅黑" w:hAnsi="微软雅黑" w:cs="宋体" w:hint="eastAsia"/>
          <w:color w:val="444444"/>
          <w:kern w:val="0"/>
          <w:sz w:val="24"/>
          <w:szCs w:val="24"/>
        </w:rPr>
        <w:t>(D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(P)) </w:t>
      </w:r>
      <w:r w:rsidRPr="00E55A5F">
        <w:rPr>
          <w:rFonts w:ascii="微软雅黑" w:eastAsia="微软雅黑" w:hAnsi="微软雅黑" w:cs="宋体" w:hint="eastAsia"/>
          <w:color w:val="444444"/>
          <w:kern w:val="0"/>
          <w:sz w:val="24"/>
          <w:szCs w:val="24"/>
        </w:rPr>
        <w:br/>
        <w:t>D. 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br/>
        <w:t>A. P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lastRenderedPageBreak/>
        <w:t>B. 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(P) </w:t>
      </w:r>
      <w:r w:rsidRPr="00E55A5F">
        <w:rPr>
          <w:rFonts w:ascii="微软雅黑" w:eastAsia="微软雅黑" w:hAnsi="微软雅黑" w:cs="宋体" w:hint="eastAsia"/>
          <w:color w:val="444444"/>
          <w:kern w:val="0"/>
          <w:sz w:val="24"/>
          <w:szCs w:val="24"/>
        </w:rPr>
        <w:br/>
        <w:t>C. E</w:t>
      </w:r>
      <w:r w:rsidRPr="00E55A5F">
        <w:rPr>
          <w:rFonts w:ascii="微软雅黑" w:eastAsia="微软雅黑" w:hAnsi="微软雅黑" w:cs="宋体" w:hint="eastAsia"/>
          <w:color w:val="444444"/>
          <w:kern w:val="0"/>
          <w:sz w:val="24"/>
          <w:szCs w:val="24"/>
          <w:vertAlign w:val="subscript"/>
        </w:rPr>
        <w:t>B</w:t>
      </w:r>
      <w:r w:rsidRPr="00E55A5F">
        <w:rPr>
          <w:rFonts w:ascii="微软雅黑" w:eastAsia="微软雅黑" w:hAnsi="微软雅黑" w:cs="宋体" w:hint="eastAsia"/>
          <w:color w:val="444444"/>
          <w:kern w:val="0"/>
          <w:sz w:val="24"/>
          <w:szCs w:val="24"/>
        </w:rPr>
        <w:t>(D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(P)) </w:t>
      </w:r>
      <w:r w:rsidRPr="00E55A5F">
        <w:rPr>
          <w:rFonts w:ascii="微软雅黑" w:eastAsia="微软雅黑" w:hAnsi="微软雅黑" w:cs="宋体" w:hint="eastAsia"/>
          <w:color w:val="444444"/>
          <w:kern w:val="0"/>
          <w:sz w:val="24"/>
          <w:szCs w:val="24"/>
        </w:rPr>
        <w:br/>
        <w:t>D. D</w:t>
      </w:r>
      <w:r w:rsidRPr="00E55A5F">
        <w:rPr>
          <w:rFonts w:ascii="微软雅黑" w:eastAsia="微软雅黑" w:hAnsi="微软雅黑" w:cs="宋体" w:hint="eastAsia"/>
          <w:color w:val="444444"/>
          <w:kern w:val="0"/>
          <w:sz w:val="24"/>
          <w:szCs w:val="24"/>
          <w:vertAlign w:val="subscript"/>
        </w:rPr>
        <w:t>A</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本题考查数字签名的实现细节。</w:t>
      </w:r>
      <w:r w:rsidRPr="00E55A5F">
        <w:rPr>
          <w:rFonts w:ascii="微软雅黑" w:eastAsia="微软雅黑" w:hAnsi="微软雅黑" w:cs="宋体" w:hint="eastAsia"/>
          <w:color w:val="444444"/>
          <w:kern w:val="0"/>
          <w:sz w:val="24"/>
          <w:szCs w:val="24"/>
        </w:rPr>
        <w:br/>
        <w:t>图中所示为一种利用公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加密算法实现的数字签名方案，发送方A要发送给接收方B的报文P经过A的私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签名和B的公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加密后形成报文E</w:t>
      </w:r>
      <w:r w:rsidRPr="00E55A5F">
        <w:rPr>
          <w:rFonts w:ascii="微软雅黑" w:eastAsia="微软雅黑" w:hAnsi="微软雅黑" w:cs="宋体" w:hint="eastAsia"/>
          <w:color w:val="444444"/>
          <w:kern w:val="0"/>
          <w:sz w:val="24"/>
          <w:szCs w:val="24"/>
          <w:vertAlign w:val="subscript"/>
        </w:rPr>
        <w:t>B</w:t>
      </w:r>
      <w:r w:rsidRPr="00E55A5F">
        <w:rPr>
          <w:rFonts w:ascii="微软雅黑" w:eastAsia="微软雅黑" w:hAnsi="微软雅黑" w:cs="宋体" w:hint="eastAsia"/>
          <w:color w:val="444444"/>
          <w:kern w:val="0"/>
          <w:sz w:val="24"/>
          <w:szCs w:val="24"/>
        </w:rPr>
        <w:t>(D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(P))发送给B，B利用自己的私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D</w:t>
      </w:r>
      <w:r w:rsidRPr="00E55A5F">
        <w:rPr>
          <w:rFonts w:ascii="微软雅黑" w:eastAsia="微软雅黑" w:hAnsi="微软雅黑" w:cs="宋体" w:hint="eastAsia"/>
          <w:color w:val="444444"/>
          <w:kern w:val="0"/>
          <w:sz w:val="24"/>
          <w:szCs w:val="24"/>
          <w:vertAlign w:val="subscript"/>
        </w:rPr>
        <w:t>B</w:t>
      </w:r>
      <w:r w:rsidRPr="00E55A5F">
        <w:rPr>
          <w:rFonts w:ascii="微软雅黑" w:eastAsia="微软雅黑" w:hAnsi="微软雅黑" w:cs="宋体" w:hint="eastAsia"/>
          <w:color w:val="444444"/>
          <w:kern w:val="0"/>
          <w:sz w:val="24"/>
          <w:szCs w:val="24"/>
        </w:rPr>
        <w:t>和A的公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E</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对消息E</w:t>
      </w:r>
      <w:r w:rsidRPr="00E55A5F">
        <w:rPr>
          <w:rFonts w:ascii="微软雅黑" w:eastAsia="微软雅黑" w:hAnsi="微软雅黑" w:cs="宋体" w:hint="eastAsia"/>
          <w:color w:val="444444"/>
          <w:kern w:val="0"/>
          <w:sz w:val="24"/>
          <w:szCs w:val="24"/>
          <w:vertAlign w:val="subscript"/>
        </w:rPr>
        <w:t>B</w:t>
      </w:r>
      <w:r w:rsidRPr="00E55A5F">
        <w:rPr>
          <w:rFonts w:ascii="微软雅黑" w:eastAsia="微软雅黑" w:hAnsi="微软雅黑" w:cs="宋体" w:hint="eastAsia"/>
          <w:color w:val="444444"/>
          <w:kern w:val="0"/>
          <w:sz w:val="24"/>
          <w:szCs w:val="24"/>
        </w:rPr>
        <w:t>(D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(P))进行解密和认证后得到报文P，并且保存经过A签名的消息D</w:t>
      </w:r>
      <w:r w:rsidRPr="00E55A5F">
        <w:rPr>
          <w:rFonts w:ascii="微软雅黑" w:eastAsia="微软雅黑" w:hAnsi="微软雅黑" w:cs="宋体" w:hint="eastAsia"/>
          <w:color w:val="444444"/>
          <w:kern w:val="0"/>
          <w:sz w:val="24"/>
          <w:szCs w:val="24"/>
          <w:vertAlign w:val="subscript"/>
        </w:rPr>
        <w:t>A</w:t>
      </w:r>
      <w:r w:rsidRPr="00E55A5F">
        <w:rPr>
          <w:rFonts w:ascii="微软雅黑" w:eastAsia="微软雅黑" w:hAnsi="微软雅黑" w:cs="宋体" w:hint="eastAsia"/>
          <w:color w:val="444444"/>
          <w:kern w:val="0"/>
          <w:sz w:val="24"/>
          <w:szCs w:val="24"/>
        </w:rPr>
        <w:t>(P)作为防止A抵赖的证据。</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（7）C（8）B</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试题23(2011年上半年试题9)</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以下关于域本地组的叙述中，正确的是（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A.成员可来自森林中的任何域，仅可访问本地域内的资源 </w:t>
      </w:r>
      <w:r w:rsidRPr="00E55A5F">
        <w:rPr>
          <w:rFonts w:ascii="微软雅黑" w:eastAsia="微软雅黑" w:hAnsi="微软雅黑" w:cs="宋体" w:hint="eastAsia"/>
          <w:color w:val="444444"/>
          <w:kern w:val="0"/>
          <w:sz w:val="24"/>
          <w:szCs w:val="24"/>
        </w:rPr>
        <w:br/>
        <w:t>B.成员可来自森林中的任何域，可访问任何域中的资源 </w:t>
      </w:r>
      <w:r w:rsidRPr="00E55A5F">
        <w:rPr>
          <w:rFonts w:ascii="微软雅黑" w:eastAsia="微软雅黑" w:hAnsi="微软雅黑" w:cs="宋体" w:hint="eastAsia"/>
          <w:color w:val="444444"/>
          <w:kern w:val="0"/>
          <w:sz w:val="24"/>
          <w:szCs w:val="24"/>
        </w:rPr>
        <w:br/>
        <w:t>C.成员仅可来自本地域，仅可访问本地域内的资源 </w:t>
      </w:r>
      <w:r w:rsidRPr="00E55A5F">
        <w:rPr>
          <w:rFonts w:ascii="微软雅黑" w:eastAsia="微软雅黑" w:hAnsi="微软雅黑" w:cs="宋体" w:hint="eastAsia"/>
          <w:color w:val="444444"/>
          <w:kern w:val="0"/>
          <w:sz w:val="24"/>
          <w:szCs w:val="24"/>
        </w:rPr>
        <w:br/>
        <w:t>D.成员仅可来自本地域，可访问任何域中的资源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本题考查Windows Server 2003活动目录中用户组的概念。</w:t>
      </w:r>
      <w:r w:rsidRPr="00E55A5F">
        <w:rPr>
          <w:rFonts w:ascii="微软雅黑" w:eastAsia="微软雅黑" w:hAnsi="微软雅黑" w:cs="宋体" w:hint="eastAsia"/>
          <w:color w:val="444444"/>
          <w:kern w:val="0"/>
          <w:sz w:val="24"/>
          <w:szCs w:val="24"/>
        </w:rPr>
        <w:br/>
        <w:t>在Windows Server 2003的活动目录中，用户分为全局组（Global Groups）、域本地组（Domain Local Groups）和通用组（Universal Groups）。其中全</w:t>
      </w:r>
      <w:r w:rsidRPr="00E55A5F">
        <w:rPr>
          <w:rFonts w:ascii="微软雅黑" w:eastAsia="微软雅黑" w:hAnsi="微软雅黑" w:cs="宋体" w:hint="eastAsia"/>
          <w:color w:val="444444"/>
          <w:kern w:val="0"/>
          <w:sz w:val="24"/>
          <w:szCs w:val="24"/>
        </w:rPr>
        <w:lastRenderedPageBreak/>
        <w:t>局组成员来自于同一域的用户账户和全局组，可以访问域中的任何资源；域本地组成员来自森林中任何域中的用户账户、全局组和</w:t>
      </w:r>
      <w:proofErr w:type="gramStart"/>
      <w:r w:rsidRPr="00E55A5F">
        <w:rPr>
          <w:rFonts w:ascii="微软雅黑" w:eastAsia="微软雅黑" w:hAnsi="微软雅黑" w:cs="宋体" w:hint="eastAsia"/>
          <w:color w:val="444444"/>
          <w:kern w:val="0"/>
          <w:sz w:val="24"/>
          <w:szCs w:val="24"/>
        </w:rPr>
        <w:t>通用组</w:t>
      </w:r>
      <w:proofErr w:type="gramEnd"/>
      <w:r w:rsidRPr="00E55A5F">
        <w:rPr>
          <w:rFonts w:ascii="微软雅黑" w:eastAsia="微软雅黑" w:hAnsi="微软雅黑" w:cs="宋体" w:hint="eastAsia"/>
          <w:color w:val="444444"/>
          <w:kern w:val="0"/>
          <w:sz w:val="24"/>
          <w:szCs w:val="24"/>
        </w:rPr>
        <w:t>以及本域中的域本地组，只能访问本地域中的资源；</w:t>
      </w:r>
      <w:proofErr w:type="gramStart"/>
      <w:r w:rsidRPr="00E55A5F">
        <w:rPr>
          <w:rFonts w:ascii="微软雅黑" w:eastAsia="微软雅黑" w:hAnsi="微软雅黑" w:cs="宋体" w:hint="eastAsia"/>
          <w:color w:val="444444"/>
          <w:kern w:val="0"/>
          <w:sz w:val="24"/>
          <w:szCs w:val="24"/>
        </w:rPr>
        <w:t>通用组</w:t>
      </w:r>
      <w:proofErr w:type="gramEnd"/>
      <w:r w:rsidRPr="00E55A5F">
        <w:rPr>
          <w:rFonts w:ascii="微软雅黑" w:eastAsia="微软雅黑" w:hAnsi="微软雅黑" w:cs="宋体" w:hint="eastAsia"/>
          <w:color w:val="444444"/>
          <w:kern w:val="0"/>
          <w:sz w:val="24"/>
          <w:szCs w:val="24"/>
        </w:rPr>
        <w:t>成员来自森林中任何域中的用户账户、全局组和其他的通用组，可以授予多个域中的访问权限。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（9）A</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试题24(2011年上半年试题39)</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信息安全的威胁有多种，其中（  ）是指通过对系统进行长期监听，利用统计分析方法对诸如通信频度、通信的信息流向、通信总量的变化等参数进行研究，从中发现有价值的信息和规律。</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A.窃听 </w:t>
      </w:r>
      <w:r w:rsidRPr="00E55A5F">
        <w:rPr>
          <w:rFonts w:ascii="微软雅黑" w:eastAsia="微软雅黑" w:hAnsi="微软雅黑" w:cs="宋体" w:hint="eastAsia"/>
          <w:color w:val="444444"/>
          <w:kern w:val="0"/>
          <w:sz w:val="24"/>
          <w:szCs w:val="24"/>
        </w:rPr>
        <w:br/>
        <w:t>B.信息泄露 </w:t>
      </w:r>
      <w:r w:rsidRPr="00E55A5F">
        <w:rPr>
          <w:rFonts w:ascii="微软雅黑" w:eastAsia="微软雅黑" w:hAnsi="微软雅黑" w:cs="宋体" w:hint="eastAsia"/>
          <w:color w:val="444444"/>
          <w:kern w:val="0"/>
          <w:sz w:val="24"/>
          <w:szCs w:val="24"/>
        </w:rPr>
        <w:br/>
        <w:t>C.旁路控制 </w:t>
      </w:r>
      <w:r w:rsidRPr="00E55A5F">
        <w:rPr>
          <w:rFonts w:ascii="微软雅黑" w:eastAsia="微软雅黑" w:hAnsi="微软雅黑" w:cs="宋体" w:hint="eastAsia"/>
          <w:color w:val="444444"/>
          <w:kern w:val="0"/>
          <w:sz w:val="24"/>
          <w:szCs w:val="24"/>
        </w:rPr>
        <w:br/>
        <w:t>D.业务流分析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本题考查信息化（信息安全）方面的基础知识。</w:t>
      </w:r>
      <w:r w:rsidRPr="00E55A5F">
        <w:rPr>
          <w:rFonts w:ascii="微软雅黑" w:eastAsia="微软雅黑" w:hAnsi="微软雅黑" w:cs="宋体" w:hint="eastAsia"/>
          <w:color w:val="444444"/>
          <w:kern w:val="0"/>
          <w:sz w:val="24"/>
          <w:szCs w:val="24"/>
        </w:rPr>
        <w:br/>
        <w:t>业务流分析属于信息安全威胁的一种。它通过对系统进行长期监听，利用统计分析方法诸如通信频度、通信的信息流向、通信总量的变化等参数进行研究，从中发现有价值的信息规律。</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（39）D</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试题25(2011年上半年试题67)</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下列选项中，同属于报文摘要算法的是（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A.DES和MD5 </w:t>
      </w:r>
      <w:r w:rsidRPr="00E55A5F">
        <w:rPr>
          <w:rFonts w:ascii="微软雅黑" w:eastAsia="微软雅黑" w:hAnsi="微软雅黑" w:cs="宋体" w:hint="eastAsia"/>
          <w:color w:val="444444"/>
          <w:kern w:val="0"/>
          <w:sz w:val="24"/>
          <w:szCs w:val="24"/>
        </w:rPr>
        <w:br/>
        <w:t>B.MD5和SHA-1 </w:t>
      </w:r>
      <w:r w:rsidRPr="00E55A5F">
        <w:rPr>
          <w:rFonts w:ascii="微软雅黑" w:eastAsia="微软雅黑" w:hAnsi="微软雅黑" w:cs="宋体" w:hint="eastAsia"/>
          <w:color w:val="444444"/>
          <w:kern w:val="0"/>
          <w:sz w:val="24"/>
          <w:szCs w:val="24"/>
        </w:rPr>
        <w:br/>
        <w:t>C.RSA和SHA-1 </w:t>
      </w:r>
      <w:r w:rsidRPr="00E55A5F">
        <w:rPr>
          <w:rFonts w:ascii="微软雅黑" w:eastAsia="微软雅黑" w:hAnsi="微软雅黑" w:cs="宋体" w:hint="eastAsia"/>
          <w:color w:val="444444"/>
          <w:kern w:val="0"/>
          <w:sz w:val="24"/>
          <w:szCs w:val="24"/>
        </w:rPr>
        <w:br/>
        <w:t>D.DES和RSA</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本题考查安全算法相关常识。</w:t>
      </w:r>
      <w:r w:rsidRPr="00E55A5F">
        <w:rPr>
          <w:rFonts w:ascii="微软雅黑" w:eastAsia="微软雅黑" w:hAnsi="微软雅黑" w:cs="宋体" w:hint="eastAsia"/>
          <w:color w:val="444444"/>
          <w:kern w:val="0"/>
          <w:sz w:val="24"/>
          <w:szCs w:val="24"/>
        </w:rPr>
        <w:br/>
        <w:t>数据加密的基本过程就是对原来为明文的文件或数据按某种算法进行处理，使其成为不可读的</w:t>
      </w:r>
      <w:proofErr w:type="gramStart"/>
      <w:r w:rsidRPr="00E55A5F">
        <w:rPr>
          <w:rFonts w:ascii="微软雅黑" w:eastAsia="微软雅黑" w:hAnsi="微软雅黑" w:cs="宋体" w:hint="eastAsia"/>
          <w:color w:val="444444"/>
          <w:kern w:val="0"/>
          <w:sz w:val="24"/>
          <w:szCs w:val="24"/>
        </w:rPr>
        <w:t>一</w:t>
      </w:r>
      <w:proofErr w:type="gramEnd"/>
      <w:r w:rsidRPr="00E55A5F">
        <w:rPr>
          <w:rFonts w:ascii="微软雅黑" w:eastAsia="微软雅黑" w:hAnsi="微软雅黑" w:cs="宋体" w:hint="eastAsia"/>
          <w:color w:val="444444"/>
          <w:kern w:val="0"/>
          <w:sz w:val="24"/>
          <w:szCs w:val="24"/>
        </w:rPr>
        <w:t>段代码，通常称为“密文”，使其只能在输入相应的密钥之后才能显示出本来内容，通过这样的途径来达到保护数据不被非法人窃取、阅读的目的。</w:t>
      </w:r>
      <w:r w:rsidRPr="00E55A5F">
        <w:rPr>
          <w:rFonts w:ascii="微软雅黑" w:eastAsia="微软雅黑" w:hAnsi="微软雅黑" w:cs="宋体" w:hint="eastAsia"/>
          <w:color w:val="444444"/>
          <w:kern w:val="0"/>
          <w:sz w:val="24"/>
          <w:szCs w:val="24"/>
        </w:rPr>
        <w:br/>
        <w:t>常见加密算法有：DES（Data Encryption Standard）、3DES（Triple DES）、RC2和 RC4、　　IDEA（International Data Encryption Algorithm）、RSA。</w:t>
      </w:r>
      <w:r w:rsidRPr="00E55A5F">
        <w:rPr>
          <w:rFonts w:ascii="微软雅黑" w:eastAsia="微软雅黑" w:hAnsi="微软雅黑" w:cs="宋体" w:hint="eastAsia"/>
          <w:color w:val="444444"/>
          <w:kern w:val="0"/>
          <w:sz w:val="24"/>
          <w:szCs w:val="24"/>
        </w:rPr>
        <w:br/>
        <w:t>报文摘要算法主要应用在“数字签名”领域，作为对明文的摘要算法。著名的摘要算法有RSA公司的MD5算法和SHA1算法及其大量的变体。</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（67）B</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试题26(2010年上半年试题6)</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用户A从CA处获取了用户B的数字证书，用户A通过（  ）可以确认该数字证书的有效性。</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A.用户B的公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B.用户B的私</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lastRenderedPageBreak/>
        <w:t>C.CA的公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 </w:t>
      </w:r>
      <w:r w:rsidRPr="00E55A5F">
        <w:rPr>
          <w:rFonts w:ascii="微软雅黑" w:eastAsia="微软雅黑" w:hAnsi="微软雅黑" w:cs="宋体" w:hint="eastAsia"/>
          <w:color w:val="444444"/>
          <w:kern w:val="0"/>
          <w:sz w:val="24"/>
          <w:szCs w:val="24"/>
        </w:rPr>
        <w:br/>
        <w:t>D.用户A的私</w:t>
      </w:r>
      <w:proofErr w:type="gramStart"/>
      <w:r w:rsidRPr="00E55A5F">
        <w:rPr>
          <w:rFonts w:ascii="微软雅黑" w:eastAsia="微软雅黑" w:hAnsi="微软雅黑" w:cs="宋体" w:hint="eastAsia"/>
          <w:color w:val="444444"/>
          <w:kern w:val="0"/>
          <w:sz w:val="24"/>
          <w:szCs w:val="24"/>
        </w:rPr>
        <w:t>钥</w:t>
      </w:r>
      <w:proofErr w:type="gramEnd"/>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用户B的数字证书中包含了CA的签名，因此用CA的公</w:t>
      </w:r>
      <w:proofErr w:type="gramStart"/>
      <w:r w:rsidRPr="00E55A5F">
        <w:rPr>
          <w:rFonts w:ascii="微软雅黑" w:eastAsia="微软雅黑" w:hAnsi="微软雅黑" w:cs="宋体" w:hint="eastAsia"/>
          <w:color w:val="444444"/>
          <w:kern w:val="0"/>
          <w:sz w:val="24"/>
          <w:szCs w:val="24"/>
        </w:rPr>
        <w:t>钥</w:t>
      </w:r>
      <w:proofErr w:type="gramEnd"/>
      <w:r w:rsidRPr="00E55A5F">
        <w:rPr>
          <w:rFonts w:ascii="微软雅黑" w:eastAsia="微软雅黑" w:hAnsi="微软雅黑" w:cs="宋体" w:hint="eastAsia"/>
          <w:color w:val="444444"/>
          <w:kern w:val="0"/>
          <w:sz w:val="24"/>
          <w:szCs w:val="24"/>
        </w:rPr>
        <w:t>可验证数字证书的有效性。</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（6）C</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试题27(2010年上半年试题7)</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入侵检测系统的构成不包括（  ）。</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A.预警单元</w:t>
      </w:r>
      <w:r w:rsidRPr="00E55A5F">
        <w:rPr>
          <w:rFonts w:ascii="微软雅黑" w:eastAsia="微软雅黑" w:hAnsi="微软雅黑" w:cs="宋体" w:hint="eastAsia"/>
          <w:color w:val="444444"/>
          <w:kern w:val="0"/>
          <w:sz w:val="24"/>
          <w:szCs w:val="24"/>
        </w:rPr>
        <w:br/>
        <w:t>B.事件产生器</w:t>
      </w:r>
      <w:r w:rsidRPr="00E55A5F">
        <w:rPr>
          <w:rFonts w:ascii="微软雅黑" w:eastAsia="微软雅黑" w:hAnsi="微软雅黑" w:cs="宋体" w:hint="eastAsia"/>
          <w:color w:val="444444"/>
          <w:kern w:val="0"/>
          <w:sz w:val="24"/>
          <w:szCs w:val="24"/>
        </w:rPr>
        <w:br/>
        <w:t>C.事件分析器</w:t>
      </w:r>
      <w:r w:rsidRPr="00E55A5F">
        <w:rPr>
          <w:rFonts w:ascii="微软雅黑" w:eastAsia="微软雅黑" w:hAnsi="微软雅黑" w:cs="宋体" w:hint="eastAsia"/>
          <w:color w:val="444444"/>
          <w:kern w:val="0"/>
          <w:sz w:val="24"/>
          <w:szCs w:val="24"/>
        </w:rPr>
        <w:br/>
        <w:t>D.响应单元</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美国国防部高级研究计划局（DARPA）提出的公共入侵检测框架（Common Intrusion Detection Framework，CIDF ）由4个模块组成，见下图：</w:t>
      </w:r>
    </w:p>
    <w:p w:rsidR="00E55A5F" w:rsidRPr="00E55A5F" w:rsidRDefault="00E55A5F" w:rsidP="00E55A5F">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3566160" cy="2590800"/>
            <wp:effectExtent l="0" t="0" r="0" b="0"/>
            <wp:docPr id="1" name="图片 1" descr="http://www.educity.cn/tiku/uploadfiles/2017-09/46fc7e0b015048ac84890689a6035d2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9/46fc7e0b015048ac84890689a6035d2e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2590800"/>
                    </a:xfrm>
                    <a:prstGeom prst="rect">
                      <a:avLst/>
                    </a:prstGeom>
                    <a:noFill/>
                    <a:ln>
                      <a:noFill/>
                    </a:ln>
                  </pic:spPr>
                </pic:pic>
              </a:graphicData>
            </a:graphic>
          </wp:inline>
        </w:drawing>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 xml:space="preserve">　　（l）事件产生器（Event generators，E-boxes ）：负责数据的采集，并将收集到的原始数据转换为事件，向系统的其他模块提供与事件有关的信息。入侵检测所利用的信息一般来自4个方面：系统和网络的日志文件、目录和文件中不期望的改变、程序执行中不期望的行为、物理形式的入侵信息等。入侵检测要在网络中的若干关键点（不同网段和不同主机）收集信息，并通过多个采集</w:t>
      </w:r>
      <w:proofErr w:type="gramStart"/>
      <w:r w:rsidRPr="00E55A5F">
        <w:rPr>
          <w:rFonts w:ascii="微软雅黑" w:eastAsia="微软雅黑" w:hAnsi="微软雅黑" w:cs="宋体" w:hint="eastAsia"/>
          <w:color w:val="444444"/>
          <w:kern w:val="0"/>
          <w:sz w:val="24"/>
          <w:szCs w:val="24"/>
        </w:rPr>
        <w:t>点信息</w:t>
      </w:r>
      <w:proofErr w:type="gramEnd"/>
      <w:r w:rsidRPr="00E55A5F">
        <w:rPr>
          <w:rFonts w:ascii="微软雅黑" w:eastAsia="微软雅黑" w:hAnsi="微软雅黑" w:cs="宋体" w:hint="eastAsia"/>
          <w:color w:val="444444"/>
          <w:kern w:val="0"/>
          <w:sz w:val="24"/>
          <w:szCs w:val="24"/>
        </w:rPr>
        <w:t>的比较来判断是否存在可疑迹象或发生入侵行为。</w:t>
      </w:r>
      <w:r w:rsidRPr="00E55A5F">
        <w:rPr>
          <w:rFonts w:ascii="微软雅黑" w:eastAsia="微软雅黑" w:hAnsi="微软雅黑" w:cs="宋体" w:hint="eastAsia"/>
          <w:color w:val="444444"/>
          <w:kern w:val="0"/>
          <w:sz w:val="24"/>
          <w:szCs w:val="24"/>
        </w:rPr>
        <w:br/>
        <w:t xml:space="preserve">　　（2）事件分析器（Event Analyzers，A-boxes）：接收事件信息并对其进行分析，判断是否为入侵行为或异常现象，分析方法有下面三种：</w:t>
      </w:r>
      <w:r w:rsidRPr="00E55A5F">
        <w:rPr>
          <w:rFonts w:ascii="微软雅黑" w:eastAsia="微软雅黑" w:hAnsi="微软雅黑" w:cs="宋体" w:hint="eastAsia"/>
          <w:color w:val="444444"/>
          <w:kern w:val="0"/>
          <w:sz w:val="24"/>
          <w:szCs w:val="24"/>
        </w:rPr>
        <w:br/>
        <w:t xml:space="preserve">　　① 模式匹配：将收集到的信息与已知的网络入侵数据库进行比较，从而发现违背安全策略的行为。</w:t>
      </w:r>
      <w:r w:rsidRPr="00E55A5F">
        <w:rPr>
          <w:rFonts w:ascii="微软雅黑" w:eastAsia="微软雅黑" w:hAnsi="微软雅黑" w:cs="宋体" w:hint="eastAsia"/>
          <w:color w:val="444444"/>
          <w:kern w:val="0"/>
          <w:sz w:val="24"/>
          <w:szCs w:val="24"/>
        </w:rPr>
        <w:br/>
        <w:t xml:space="preserve">　　② 统计分析：首先给系统对象（例如用户、文件、目录和设备等）建立正常使用时的特征文件（Profile），这些特征值将被用来与网络中发生的行为进行比较。当观察值超出正常值范围时，就认为有可能发生入侵行为。</w:t>
      </w:r>
      <w:r w:rsidRPr="00E55A5F">
        <w:rPr>
          <w:rFonts w:ascii="微软雅黑" w:eastAsia="微软雅黑" w:hAnsi="微软雅黑" w:cs="宋体" w:hint="eastAsia"/>
          <w:color w:val="444444"/>
          <w:kern w:val="0"/>
          <w:sz w:val="24"/>
          <w:szCs w:val="24"/>
        </w:rPr>
        <w:br/>
        <w:t xml:space="preserve">　　③ 数据完整性分析：主要关注文件或系统对象的属性是否被修改，这种方法往往用于事后的审计分析。</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lastRenderedPageBreak/>
        <w:t xml:space="preserve">　　（3）事件数据库（Event Databases，D-boxes ）：存放有关事件的各种中间结果和最终数据的地方，可以是面向对象的数据库，也可以是一个文本文件。</w:t>
      </w:r>
      <w:r w:rsidRPr="00E55A5F">
        <w:rPr>
          <w:rFonts w:ascii="微软雅黑" w:eastAsia="微软雅黑" w:hAnsi="微软雅黑" w:cs="宋体" w:hint="eastAsia"/>
          <w:color w:val="444444"/>
          <w:kern w:val="0"/>
          <w:sz w:val="24"/>
          <w:szCs w:val="24"/>
        </w:rPr>
        <w:br/>
        <w:t xml:space="preserve">　　（4）响应单元（Response units，R-boxes）：根据报警信息做出各种反应，强烈的反冲就是断开连按、改变文件属性等，简单的反应就是发出系统提示，引起操作人员注意。</w:t>
      </w:r>
      <w:r w:rsidRPr="00E55A5F">
        <w:rPr>
          <w:rFonts w:ascii="微软雅黑" w:eastAsia="微软雅黑" w:hAnsi="微软雅黑" w:cs="宋体" w:hint="eastAsia"/>
          <w:color w:val="444444"/>
          <w:kern w:val="0"/>
          <w:sz w:val="24"/>
          <w:szCs w:val="24"/>
        </w:rPr>
        <w:br/>
        <w:t xml:space="preserve">　　因此，入侵检测系统的构成中不包括预警单元，故选A。</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3468A6">
      <w:pPr>
        <w:widowControl/>
        <w:spacing w:line="540" w:lineRule="atLeast"/>
        <w:jc w:val="left"/>
        <w:rPr>
          <w:rFonts w:ascii="微软雅黑" w:eastAsia="微软雅黑" w:hAnsi="微软雅黑" w:cs="宋体"/>
          <w:color w:val="8D8C8C"/>
          <w:kern w:val="0"/>
          <w:sz w:val="18"/>
          <w:szCs w:val="18"/>
        </w:rPr>
      </w:pPr>
      <w:r w:rsidRPr="00E55A5F">
        <w:rPr>
          <w:rFonts w:ascii="微软雅黑" w:eastAsia="微软雅黑" w:hAnsi="微软雅黑" w:cs="宋体" w:hint="eastAsia"/>
          <w:color w:val="444444"/>
          <w:kern w:val="0"/>
          <w:sz w:val="24"/>
          <w:szCs w:val="24"/>
        </w:rPr>
        <w:t>（7）A</w:t>
      </w:r>
      <w:r w:rsidR="003468A6" w:rsidRPr="00E55A5F">
        <w:rPr>
          <w:rFonts w:ascii="微软雅黑" w:eastAsia="微软雅黑" w:hAnsi="微软雅黑" w:cs="宋体"/>
          <w:color w:val="8D8C8C"/>
          <w:kern w:val="0"/>
          <w:sz w:val="18"/>
          <w:szCs w:val="18"/>
        </w:rPr>
        <w:t xml:space="preserve"> </w:t>
      </w:r>
    </w:p>
    <w:p w:rsidR="00E55A5F" w:rsidRPr="00E55A5F" w:rsidRDefault="00E55A5F" w:rsidP="00E55A5F">
      <w:pPr>
        <w:widowControl/>
        <w:jc w:val="left"/>
        <w:outlineLvl w:val="0"/>
        <w:rPr>
          <w:rFonts w:ascii="微软雅黑" w:eastAsia="微软雅黑" w:hAnsi="微软雅黑" w:cs="宋体"/>
          <w:b/>
          <w:bCs/>
          <w:color w:val="333333"/>
          <w:kern w:val="36"/>
          <w:sz w:val="30"/>
          <w:szCs w:val="30"/>
        </w:rPr>
      </w:pPr>
      <w:r w:rsidRPr="00E55A5F">
        <w:rPr>
          <w:rFonts w:ascii="微软雅黑" w:eastAsia="微软雅黑" w:hAnsi="微软雅黑" w:cs="宋体" w:hint="eastAsia"/>
          <w:b/>
          <w:bCs/>
          <w:color w:val="333333"/>
          <w:kern w:val="36"/>
          <w:sz w:val="30"/>
          <w:szCs w:val="30"/>
        </w:rPr>
        <w:t>试题28(2010年上半年试题8-9)</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如果杀毒软件报告一系列的Word文档被病毒感染，则可以推断病毒类型是（  ）；如果用磁盘检测工具（CHKDSK、SCANDISK等）检测磁盘发现大量文件链接地址错误，表明磁盘可能被（  ）病毒感染。</w:t>
      </w:r>
    </w:p>
    <w:p w:rsidR="00E55A5F" w:rsidRPr="00E55A5F" w:rsidRDefault="00E55A5F" w:rsidP="00E55A5F">
      <w:pPr>
        <w:widowControl/>
        <w:spacing w:after="240"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A.文件型 </w:t>
      </w:r>
      <w:r w:rsidRPr="00E55A5F">
        <w:rPr>
          <w:rFonts w:ascii="微软雅黑" w:eastAsia="微软雅黑" w:hAnsi="微软雅黑" w:cs="宋体" w:hint="eastAsia"/>
          <w:color w:val="444444"/>
          <w:kern w:val="0"/>
          <w:sz w:val="24"/>
          <w:szCs w:val="24"/>
        </w:rPr>
        <w:br/>
        <w:t>B.引导型 </w:t>
      </w:r>
      <w:r w:rsidRPr="00E55A5F">
        <w:rPr>
          <w:rFonts w:ascii="微软雅黑" w:eastAsia="微软雅黑" w:hAnsi="微软雅黑" w:cs="宋体" w:hint="eastAsia"/>
          <w:color w:val="444444"/>
          <w:kern w:val="0"/>
          <w:sz w:val="24"/>
          <w:szCs w:val="24"/>
        </w:rPr>
        <w:br/>
        <w:t>C.目录型 </w:t>
      </w:r>
      <w:r w:rsidRPr="00E55A5F">
        <w:rPr>
          <w:rFonts w:ascii="微软雅黑" w:eastAsia="微软雅黑" w:hAnsi="微软雅黑" w:cs="宋体" w:hint="eastAsia"/>
          <w:color w:val="444444"/>
          <w:kern w:val="0"/>
          <w:sz w:val="24"/>
          <w:szCs w:val="24"/>
        </w:rPr>
        <w:br/>
        <w:t>D.宏病毒 </w:t>
      </w:r>
      <w:r w:rsidRPr="00E55A5F">
        <w:rPr>
          <w:rFonts w:ascii="微软雅黑" w:eastAsia="微软雅黑" w:hAnsi="微软雅黑" w:cs="宋体" w:hint="eastAsia"/>
          <w:color w:val="444444"/>
          <w:kern w:val="0"/>
          <w:sz w:val="24"/>
          <w:szCs w:val="24"/>
        </w:rPr>
        <w:br/>
      </w:r>
      <w:r w:rsidRPr="00E55A5F">
        <w:rPr>
          <w:rFonts w:ascii="微软雅黑" w:eastAsia="微软雅黑" w:hAnsi="微软雅黑" w:cs="宋体" w:hint="eastAsia"/>
          <w:color w:val="444444"/>
          <w:kern w:val="0"/>
          <w:sz w:val="24"/>
          <w:szCs w:val="24"/>
        </w:rPr>
        <w:br/>
        <w:t>A.文件型 </w:t>
      </w:r>
      <w:r w:rsidRPr="00E55A5F">
        <w:rPr>
          <w:rFonts w:ascii="微软雅黑" w:eastAsia="微软雅黑" w:hAnsi="微软雅黑" w:cs="宋体" w:hint="eastAsia"/>
          <w:color w:val="444444"/>
          <w:kern w:val="0"/>
          <w:sz w:val="24"/>
          <w:szCs w:val="24"/>
        </w:rPr>
        <w:br/>
        <w:t>B.引导型 </w:t>
      </w:r>
      <w:r w:rsidRPr="00E55A5F">
        <w:rPr>
          <w:rFonts w:ascii="微软雅黑" w:eastAsia="微软雅黑" w:hAnsi="微软雅黑" w:cs="宋体" w:hint="eastAsia"/>
          <w:color w:val="444444"/>
          <w:kern w:val="0"/>
          <w:sz w:val="24"/>
          <w:szCs w:val="24"/>
        </w:rPr>
        <w:br/>
        <w:t>C.目录型 </w:t>
      </w:r>
      <w:r w:rsidRPr="00E55A5F">
        <w:rPr>
          <w:rFonts w:ascii="微软雅黑" w:eastAsia="微软雅黑" w:hAnsi="微软雅黑" w:cs="宋体" w:hint="eastAsia"/>
          <w:color w:val="444444"/>
          <w:kern w:val="0"/>
          <w:sz w:val="24"/>
          <w:szCs w:val="24"/>
        </w:rPr>
        <w:br/>
        <w:t>D.宏病毒.</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试题分析</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lastRenderedPageBreak/>
        <w:t>本题考查计算机病毒方面的上基础知识。</w:t>
      </w:r>
      <w:r w:rsidRPr="00E55A5F">
        <w:rPr>
          <w:rFonts w:ascii="微软雅黑" w:eastAsia="微软雅黑" w:hAnsi="微软雅黑" w:cs="宋体" w:hint="eastAsia"/>
          <w:color w:val="444444"/>
          <w:kern w:val="0"/>
          <w:sz w:val="24"/>
          <w:szCs w:val="24"/>
        </w:rPr>
        <w:br/>
        <w:t>计算机病毒的分类方法有许多种，按照最通用的区分方式，即根据其感染的途径以及采用的核技术区分，算机病毒可分为文件型计算机病毒、引导型计算机病毒、宏病毒和目录型计算机病毒。</w:t>
      </w:r>
      <w:r w:rsidRPr="00E55A5F">
        <w:rPr>
          <w:rFonts w:ascii="微软雅黑" w:eastAsia="微软雅黑" w:hAnsi="微软雅黑" w:cs="宋体" w:hint="eastAsia"/>
          <w:color w:val="444444"/>
          <w:kern w:val="0"/>
          <w:sz w:val="24"/>
          <w:szCs w:val="24"/>
        </w:rPr>
        <w:br/>
        <w:t>文件型计算机病毒感染可执行文件（包括EXE和COM文件）。</w:t>
      </w:r>
      <w:r w:rsidRPr="00E55A5F">
        <w:rPr>
          <w:rFonts w:ascii="微软雅黑" w:eastAsia="微软雅黑" w:hAnsi="微软雅黑" w:cs="宋体" w:hint="eastAsia"/>
          <w:color w:val="444444"/>
          <w:kern w:val="0"/>
          <w:sz w:val="24"/>
          <w:szCs w:val="24"/>
        </w:rPr>
        <w:br/>
        <w:t>引导型计算机病毒影响软盘或硬盘的引导扇区。</w:t>
      </w:r>
      <w:r w:rsidRPr="00E55A5F">
        <w:rPr>
          <w:rFonts w:ascii="微软雅黑" w:eastAsia="微软雅黑" w:hAnsi="微软雅黑" w:cs="宋体" w:hint="eastAsia"/>
          <w:color w:val="444444"/>
          <w:kern w:val="0"/>
          <w:sz w:val="24"/>
          <w:szCs w:val="24"/>
        </w:rPr>
        <w:br/>
        <w:t>宏病毒感染的对象是使用某些程序创建的文本文档、数据库、电了表格等文件。</w:t>
      </w:r>
      <w:r w:rsidRPr="00E55A5F">
        <w:rPr>
          <w:rFonts w:ascii="微软雅黑" w:eastAsia="微软雅黑" w:hAnsi="微软雅黑" w:cs="宋体" w:hint="eastAsia"/>
          <w:color w:val="444444"/>
          <w:kern w:val="0"/>
          <w:sz w:val="24"/>
          <w:szCs w:val="24"/>
        </w:rPr>
        <w:br/>
        <w:t>目录型计算机病毒能够修改硬盘上存储的所有文件的地址，如果用户使用某些工具（如SCANDISK或CHKDSK）</w:t>
      </w:r>
      <w:proofErr w:type="gramStart"/>
      <w:r w:rsidRPr="00E55A5F">
        <w:rPr>
          <w:rFonts w:ascii="微软雅黑" w:eastAsia="微软雅黑" w:hAnsi="微软雅黑" w:cs="宋体" w:hint="eastAsia"/>
          <w:color w:val="444444"/>
          <w:kern w:val="0"/>
          <w:sz w:val="24"/>
          <w:szCs w:val="24"/>
        </w:rPr>
        <w:t>检测受</w:t>
      </w:r>
      <w:proofErr w:type="gramEnd"/>
      <w:r w:rsidRPr="00E55A5F">
        <w:rPr>
          <w:rFonts w:ascii="微软雅黑" w:eastAsia="微软雅黑" w:hAnsi="微软雅黑" w:cs="宋体" w:hint="eastAsia"/>
          <w:color w:val="444444"/>
          <w:kern w:val="0"/>
          <w:sz w:val="24"/>
          <w:szCs w:val="24"/>
        </w:rPr>
        <w:t>感染的磁盘，会发现大量的文件链接地址的错误，这些错误都是由此类计算机病毒造成的。</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b/>
          <w:bCs/>
          <w:color w:val="444444"/>
          <w:kern w:val="0"/>
          <w:sz w:val="24"/>
          <w:szCs w:val="24"/>
        </w:rPr>
        <w:t>试题答案</w:t>
      </w:r>
    </w:p>
    <w:p w:rsidR="00E55A5F" w:rsidRPr="00E55A5F" w:rsidRDefault="00E55A5F" w:rsidP="00E55A5F">
      <w:pPr>
        <w:widowControl/>
        <w:spacing w:line="540" w:lineRule="atLeast"/>
        <w:jc w:val="left"/>
        <w:rPr>
          <w:rFonts w:ascii="微软雅黑" w:eastAsia="微软雅黑" w:hAnsi="微软雅黑" w:cs="宋体"/>
          <w:color w:val="444444"/>
          <w:kern w:val="0"/>
          <w:sz w:val="24"/>
          <w:szCs w:val="24"/>
        </w:rPr>
      </w:pPr>
      <w:r w:rsidRPr="00E55A5F">
        <w:rPr>
          <w:rFonts w:ascii="微软雅黑" w:eastAsia="微软雅黑" w:hAnsi="微软雅黑" w:cs="宋体" w:hint="eastAsia"/>
          <w:color w:val="444444"/>
          <w:kern w:val="0"/>
          <w:sz w:val="24"/>
          <w:szCs w:val="24"/>
        </w:rPr>
        <w:t>（8）D（9）C</w:t>
      </w:r>
    </w:p>
    <w:p w:rsidR="002A3E5F" w:rsidRDefault="002A3E5F"/>
    <w:sectPr w:rsidR="002A3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D33"/>
    <w:multiLevelType w:val="multilevel"/>
    <w:tmpl w:val="03D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241EC"/>
    <w:multiLevelType w:val="multilevel"/>
    <w:tmpl w:val="679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00F0F"/>
    <w:multiLevelType w:val="multilevel"/>
    <w:tmpl w:val="DA9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57046"/>
    <w:multiLevelType w:val="multilevel"/>
    <w:tmpl w:val="DFCC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C90AFF"/>
    <w:multiLevelType w:val="multilevel"/>
    <w:tmpl w:val="FF2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0E2A4F"/>
    <w:multiLevelType w:val="multilevel"/>
    <w:tmpl w:val="8A8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B1256"/>
    <w:multiLevelType w:val="multilevel"/>
    <w:tmpl w:val="4256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12D53"/>
    <w:multiLevelType w:val="multilevel"/>
    <w:tmpl w:val="20B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4760D"/>
    <w:multiLevelType w:val="multilevel"/>
    <w:tmpl w:val="3EA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01282"/>
    <w:multiLevelType w:val="multilevel"/>
    <w:tmpl w:val="866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D5960"/>
    <w:multiLevelType w:val="multilevel"/>
    <w:tmpl w:val="066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181AAC"/>
    <w:multiLevelType w:val="multilevel"/>
    <w:tmpl w:val="CBE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07522"/>
    <w:multiLevelType w:val="multilevel"/>
    <w:tmpl w:val="C8C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884CB9"/>
    <w:multiLevelType w:val="multilevel"/>
    <w:tmpl w:val="4D1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DF3E3D"/>
    <w:multiLevelType w:val="multilevel"/>
    <w:tmpl w:val="EB6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E53A8"/>
    <w:multiLevelType w:val="multilevel"/>
    <w:tmpl w:val="501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966EA"/>
    <w:multiLevelType w:val="multilevel"/>
    <w:tmpl w:val="E75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1659B1"/>
    <w:multiLevelType w:val="multilevel"/>
    <w:tmpl w:val="291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9D6929"/>
    <w:multiLevelType w:val="multilevel"/>
    <w:tmpl w:val="24D6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28566B"/>
    <w:multiLevelType w:val="multilevel"/>
    <w:tmpl w:val="313C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944D0E"/>
    <w:multiLevelType w:val="multilevel"/>
    <w:tmpl w:val="C62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6A5D32"/>
    <w:multiLevelType w:val="multilevel"/>
    <w:tmpl w:val="165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3604E6"/>
    <w:multiLevelType w:val="multilevel"/>
    <w:tmpl w:val="317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F54956"/>
    <w:multiLevelType w:val="multilevel"/>
    <w:tmpl w:val="6BC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F34533"/>
    <w:multiLevelType w:val="multilevel"/>
    <w:tmpl w:val="01B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B22A1C"/>
    <w:multiLevelType w:val="multilevel"/>
    <w:tmpl w:val="72D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8572DC"/>
    <w:multiLevelType w:val="multilevel"/>
    <w:tmpl w:val="54A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65F47"/>
    <w:multiLevelType w:val="multilevel"/>
    <w:tmpl w:val="C05A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6C622A"/>
    <w:multiLevelType w:val="multilevel"/>
    <w:tmpl w:val="63F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6"/>
  </w:num>
  <w:num w:numId="4">
    <w:abstractNumId w:val="18"/>
  </w:num>
  <w:num w:numId="5">
    <w:abstractNumId w:val="26"/>
  </w:num>
  <w:num w:numId="6">
    <w:abstractNumId w:val="8"/>
  </w:num>
  <w:num w:numId="7">
    <w:abstractNumId w:val="13"/>
  </w:num>
  <w:num w:numId="8">
    <w:abstractNumId w:val="5"/>
  </w:num>
  <w:num w:numId="9">
    <w:abstractNumId w:val="22"/>
  </w:num>
  <w:num w:numId="10">
    <w:abstractNumId w:val="25"/>
  </w:num>
  <w:num w:numId="11">
    <w:abstractNumId w:val="2"/>
  </w:num>
  <w:num w:numId="12">
    <w:abstractNumId w:val="0"/>
  </w:num>
  <w:num w:numId="13">
    <w:abstractNumId w:val="28"/>
  </w:num>
  <w:num w:numId="14">
    <w:abstractNumId w:val="16"/>
  </w:num>
  <w:num w:numId="15">
    <w:abstractNumId w:val="7"/>
  </w:num>
  <w:num w:numId="16">
    <w:abstractNumId w:val="12"/>
  </w:num>
  <w:num w:numId="17">
    <w:abstractNumId w:val="20"/>
  </w:num>
  <w:num w:numId="18">
    <w:abstractNumId w:val="14"/>
  </w:num>
  <w:num w:numId="19">
    <w:abstractNumId w:val="4"/>
  </w:num>
  <w:num w:numId="20">
    <w:abstractNumId w:val="23"/>
  </w:num>
  <w:num w:numId="21">
    <w:abstractNumId w:val="3"/>
  </w:num>
  <w:num w:numId="22">
    <w:abstractNumId w:val="10"/>
  </w:num>
  <w:num w:numId="23">
    <w:abstractNumId w:val="15"/>
  </w:num>
  <w:num w:numId="24">
    <w:abstractNumId w:val="24"/>
  </w:num>
  <w:num w:numId="25">
    <w:abstractNumId w:val="9"/>
  </w:num>
  <w:num w:numId="26">
    <w:abstractNumId w:val="11"/>
  </w:num>
  <w:num w:numId="27">
    <w:abstractNumId w:val="27"/>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A"/>
    <w:rsid w:val="001579DA"/>
    <w:rsid w:val="002A3E5F"/>
    <w:rsid w:val="003468A6"/>
    <w:rsid w:val="00E5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5A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5A5F"/>
    <w:rPr>
      <w:rFonts w:ascii="宋体" w:eastAsia="宋体" w:hAnsi="宋体" w:cs="宋体"/>
      <w:b/>
      <w:bCs/>
      <w:kern w:val="36"/>
      <w:sz w:val="48"/>
      <w:szCs w:val="48"/>
    </w:rPr>
  </w:style>
  <w:style w:type="paragraph" w:styleId="a3">
    <w:name w:val="Normal (Web)"/>
    <w:basedOn w:val="a"/>
    <w:uiPriority w:val="99"/>
    <w:semiHidden/>
    <w:unhideWhenUsed/>
    <w:rsid w:val="00E55A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5A5F"/>
    <w:rPr>
      <w:color w:val="0000FF"/>
      <w:u w:val="single"/>
    </w:rPr>
  </w:style>
  <w:style w:type="character" w:styleId="a5">
    <w:name w:val="FollowedHyperlink"/>
    <w:basedOn w:val="a0"/>
    <w:uiPriority w:val="99"/>
    <w:semiHidden/>
    <w:unhideWhenUsed/>
    <w:rsid w:val="00E55A5F"/>
    <w:rPr>
      <w:color w:val="800080"/>
      <w:u w:val="single"/>
    </w:rPr>
  </w:style>
  <w:style w:type="character" w:styleId="a6">
    <w:name w:val="Strong"/>
    <w:basedOn w:val="a0"/>
    <w:uiPriority w:val="22"/>
    <w:qFormat/>
    <w:rsid w:val="00E55A5F"/>
    <w:rPr>
      <w:b/>
      <w:bCs/>
    </w:rPr>
  </w:style>
  <w:style w:type="character" w:customStyle="1" w:styleId="apple-tab-span">
    <w:name w:val="apple-tab-span"/>
    <w:basedOn w:val="a0"/>
    <w:rsid w:val="00E55A5F"/>
  </w:style>
  <w:style w:type="paragraph" w:styleId="a7">
    <w:name w:val="Balloon Text"/>
    <w:basedOn w:val="a"/>
    <w:link w:val="Char"/>
    <w:uiPriority w:val="99"/>
    <w:semiHidden/>
    <w:unhideWhenUsed/>
    <w:rsid w:val="00E55A5F"/>
    <w:rPr>
      <w:sz w:val="18"/>
      <w:szCs w:val="18"/>
    </w:rPr>
  </w:style>
  <w:style w:type="character" w:customStyle="1" w:styleId="Char">
    <w:name w:val="批注框文本 Char"/>
    <w:basedOn w:val="a0"/>
    <w:link w:val="a7"/>
    <w:uiPriority w:val="99"/>
    <w:semiHidden/>
    <w:rsid w:val="00E55A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5A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5A5F"/>
    <w:rPr>
      <w:rFonts w:ascii="宋体" w:eastAsia="宋体" w:hAnsi="宋体" w:cs="宋体"/>
      <w:b/>
      <w:bCs/>
      <w:kern w:val="36"/>
      <w:sz w:val="48"/>
      <w:szCs w:val="48"/>
    </w:rPr>
  </w:style>
  <w:style w:type="paragraph" w:styleId="a3">
    <w:name w:val="Normal (Web)"/>
    <w:basedOn w:val="a"/>
    <w:uiPriority w:val="99"/>
    <w:semiHidden/>
    <w:unhideWhenUsed/>
    <w:rsid w:val="00E55A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5A5F"/>
    <w:rPr>
      <w:color w:val="0000FF"/>
      <w:u w:val="single"/>
    </w:rPr>
  </w:style>
  <w:style w:type="character" w:styleId="a5">
    <w:name w:val="FollowedHyperlink"/>
    <w:basedOn w:val="a0"/>
    <w:uiPriority w:val="99"/>
    <w:semiHidden/>
    <w:unhideWhenUsed/>
    <w:rsid w:val="00E55A5F"/>
    <w:rPr>
      <w:color w:val="800080"/>
      <w:u w:val="single"/>
    </w:rPr>
  </w:style>
  <w:style w:type="character" w:styleId="a6">
    <w:name w:val="Strong"/>
    <w:basedOn w:val="a0"/>
    <w:uiPriority w:val="22"/>
    <w:qFormat/>
    <w:rsid w:val="00E55A5F"/>
    <w:rPr>
      <w:b/>
      <w:bCs/>
    </w:rPr>
  </w:style>
  <w:style w:type="character" w:customStyle="1" w:styleId="apple-tab-span">
    <w:name w:val="apple-tab-span"/>
    <w:basedOn w:val="a0"/>
    <w:rsid w:val="00E55A5F"/>
  </w:style>
  <w:style w:type="paragraph" w:styleId="a7">
    <w:name w:val="Balloon Text"/>
    <w:basedOn w:val="a"/>
    <w:link w:val="Char"/>
    <w:uiPriority w:val="99"/>
    <w:semiHidden/>
    <w:unhideWhenUsed/>
    <w:rsid w:val="00E55A5F"/>
    <w:rPr>
      <w:sz w:val="18"/>
      <w:szCs w:val="18"/>
    </w:rPr>
  </w:style>
  <w:style w:type="character" w:customStyle="1" w:styleId="Char">
    <w:name w:val="批注框文本 Char"/>
    <w:basedOn w:val="a0"/>
    <w:link w:val="a7"/>
    <w:uiPriority w:val="99"/>
    <w:semiHidden/>
    <w:rsid w:val="00E55A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313936">
      <w:bodyDiv w:val="1"/>
      <w:marLeft w:val="0"/>
      <w:marRight w:val="0"/>
      <w:marTop w:val="0"/>
      <w:marBottom w:val="0"/>
      <w:divBdr>
        <w:top w:val="none" w:sz="0" w:space="0" w:color="auto"/>
        <w:left w:val="none" w:sz="0" w:space="0" w:color="auto"/>
        <w:bottom w:val="none" w:sz="0" w:space="0" w:color="auto"/>
        <w:right w:val="none" w:sz="0" w:space="0" w:color="auto"/>
      </w:divBdr>
      <w:divsChild>
        <w:div w:id="1406757634">
          <w:marLeft w:val="0"/>
          <w:marRight w:val="0"/>
          <w:marTop w:val="0"/>
          <w:marBottom w:val="0"/>
          <w:divBdr>
            <w:top w:val="none" w:sz="0" w:space="0" w:color="auto"/>
            <w:left w:val="none" w:sz="0" w:space="0" w:color="auto"/>
            <w:bottom w:val="single" w:sz="6" w:space="0" w:color="E3E3E3"/>
            <w:right w:val="none" w:sz="0" w:space="0" w:color="auto"/>
          </w:divBdr>
          <w:divsChild>
            <w:div w:id="1949774592">
              <w:marLeft w:val="0"/>
              <w:marRight w:val="0"/>
              <w:marTop w:val="0"/>
              <w:marBottom w:val="0"/>
              <w:divBdr>
                <w:top w:val="none" w:sz="0" w:space="0" w:color="auto"/>
                <w:left w:val="none" w:sz="0" w:space="0" w:color="auto"/>
                <w:bottom w:val="none" w:sz="0" w:space="0" w:color="auto"/>
                <w:right w:val="none" w:sz="0" w:space="0" w:color="auto"/>
              </w:divBdr>
            </w:div>
            <w:div w:id="708803017">
              <w:marLeft w:val="0"/>
              <w:marRight w:val="0"/>
              <w:marTop w:val="0"/>
              <w:marBottom w:val="0"/>
              <w:divBdr>
                <w:top w:val="none" w:sz="0" w:space="0" w:color="auto"/>
                <w:left w:val="none" w:sz="0" w:space="0" w:color="auto"/>
                <w:bottom w:val="none" w:sz="0" w:space="0" w:color="auto"/>
                <w:right w:val="none" w:sz="0" w:space="0" w:color="auto"/>
              </w:divBdr>
            </w:div>
            <w:div w:id="951789864">
              <w:marLeft w:val="0"/>
              <w:marRight w:val="0"/>
              <w:marTop w:val="0"/>
              <w:marBottom w:val="0"/>
              <w:divBdr>
                <w:top w:val="none" w:sz="0" w:space="0" w:color="auto"/>
                <w:left w:val="none" w:sz="0" w:space="0" w:color="auto"/>
                <w:bottom w:val="none" w:sz="0" w:space="0" w:color="auto"/>
                <w:right w:val="none" w:sz="0" w:space="0" w:color="auto"/>
              </w:divBdr>
            </w:div>
            <w:div w:id="1840151789">
              <w:marLeft w:val="0"/>
              <w:marRight w:val="0"/>
              <w:marTop w:val="0"/>
              <w:marBottom w:val="0"/>
              <w:divBdr>
                <w:top w:val="none" w:sz="0" w:space="0" w:color="auto"/>
                <w:left w:val="none" w:sz="0" w:space="0" w:color="auto"/>
                <w:bottom w:val="none" w:sz="0" w:space="0" w:color="auto"/>
                <w:right w:val="none" w:sz="0" w:space="0" w:color="auto"/>
              </w:divBdr>
            </w:div>
            <w:div w:id="855928016">
              <w:marLeft w:val="0"/>
              <w:marRight w:val="0"/>
              <w:marTop w:val="0"/>
              <w:marBottom w:val="0"/>
              <w:divBdr>
                <w:top w:val="none" w:sz="0" w:space="0" w:color="auto"/>
                <w:left w:val="none" w:sz="0" w:space="0" w:color="auto"/>
                <w:bottom w:val="none" w:sz="0" w:space="0" w:color="auto"/>
                <w:right w:val="none" w:sz="0" w:space="0" w:color="auto"/>
              </w:divBdr>
            </w:div>
            <w:div w:id="359278906">
              <w:marLeft w:val="0"/>
              <w:marRight w:val="0"/>
              <w:marTop w:val="0"/>
              <w:marBottom w:val="0"/>
              <w:divBdr>
                <w:top w:val="none" w:sz="0" w:space="0" w:color="auto"/>
                <w:left w:val="none" w:sz="0" w:space="0" w:color="auto"/>
                <w:bottom w:val="none" w:sz="0" w:space="0" w:color="auto"/>
                <w:right w:val="none" w:sz="0" w:space="0" w:color="auto"/>
              </w:divBdr>
            </w:div>
            <w:div w:id="1012297060">
              <w:marLeft w:val="0"/>
              <w:marRight w:val="0"/>
              <w:marTop w:val="0"/>
              <w:marBottom w:val="0"/>
              <w:divBdr>
                <w:top w:val="none" w:sz="0" w:space="0" w:color="auto"/>
                <w:left w:val="none" w:sz="0" w:space="0" w:color="auto"/>
                <w:bottom w:val="none" w:sz="0" w:space="0" w:color="auto"/>
                <w:right w:val="none" w:sz="0" w:space="0" w:color="auto"/>
              </w:divBdr>
            </w:div>
            <w:div w:id="1343318976">
              <w:marLeft w:val="0"/>
              <w:marRight w:val="0"/>
              <w:marTop w:val="0"/>
              <w:marBottom w:val="0"/>
              <w:divBdr>
                <w:top w:val="none" w:sz="0" w:space="0" w:color="auto"/>
                <w:left w:val="none" w:sz="0" w:space="0" w:color="auto"/>
                <w:bottom w:val="none" w:sz="0" w:space="0" w:color="auto"/>
                <w:right w:val="none" w:sz="0" w:space="0" w:color="auto"/>
              </w:divBdr>
            </w:div>
            <w:div w:id="974336406">
              <w:marLeft w:val="0"/>
              <w:marRight w:val="0"/>
              <w:marTop w:val="0"/>
              <w:marBottom w:val="0"/>
              <w:divBdr>
                <w:top w:val="none" w:sz="0" w:space="0" w:color="auto"/>
                <w:left w:val="none" w:sz="0" w:space="0" w:color="auto"/>
                <w:bottom w:val="none" w:sz="0" w:space="0" w:color="auto"/>
                <w:right w:val="none" w:sz="0" w:space="0" w:color="auto"/>
              </w:divBdr>
            </w:div>
            <w:div w:id="1385518218">
              <w:marLeft w:val="0"/>
              <w:marRight w:val="0"/>
              <w:marTop w:val="0"/>
              <w:marBottom w:val="0"/>
              <w:divBdr>
                <w:top w:val="none" w:sz="0" w:space="0" w:color="auto"/>
                <w:left w:val="none" w:sz="0" w:space="0" w:color="auto"/>
                <w:bottom w:val="none" w:sz="0" w:space="0" w:color="auto"/>
                <w:right w:val="none" w:sz="0" w:space="0" w:color="auto"/>
              </w:divBdr>
            </w:div>
          </w:divsChild>
        </w:div>
        <w:div w:id="1550722284">
          <w:marLeft w:val="0"/>
          <w:marRight w:val="0"/>
          <w:marTop w:val="0"/>
          <w:marBottom w:val="0"/>
          <w:divBdr>
            <w:top w:val="none" w:sz="0" w:space="0" w:color="auto"/>
            <w:left w:val="none" w:sz="0" w:space="0" w:color="auto"/>
            <w:bottom w:val="none" w:sz="0" w:space="0" w:color="auto"/>
            <w:right w:val="none" w:sz="0" w:space="0" w:color="auto"/>
          </w:divBdr>
        </w:div>
        <w:div w:id="66614490">
          <w:marLeft w:val="660"/>
          <w:marRight w:val="660"/>
          <w:marTop w:val="0"/>
          <w:marBottom w:val="0"/>
          <w:divBdr>
            <w:top w:val="none" w:sz="0" w:space="0" w:color="auto"/>
            <w:left w:val="none" w:sz="0" w:space="0" w:color="auto"/>
            <w:bottom w:val="none" w:sz="0" w:space="0" w:color="auto"/>
            <w:right w:val="none" w:sz="0" w:space="0" w:color="auto"/>
          </w:divBdr>
        </w:div>
        <w:div w:id="491331610">
          <w:marLeft w:val="0"/>
          <w:marRight w:val="0"/>
          <w:marTop w:val="0"/>
          <w:marBottom w:val="0"/>
          <w:divBdr>
            <w:top w:val="none" w:sz="0" w:space="0" w:color="auto"/>
            <w:left w:val="none" w:sz="0" w:space="0" w:color="auto"/>
            <w:bottom w:val="none" w:sz="0" w:space="0" w:color="auto"/>
            <w:right w:val="none" w:sz="0" w:space="0" w:color="auto"/>
          </w:divBdr>
        </w:div>
        <w:div w:id="1060639814">
          <w:marLeft w:val="5925"/>
          <w:marRight w:val="0"/>
          <w:marTop w:val="0"/>
          <w:marBottom w:val="0"/>
          <w:divBdr>
            <w:top w:val="none" w:sz="0" w:space="0" w:color="auto"/>
            <w:left w:val="none" w:sz="0" w:space="0" w:color="auto"/>
            <w:bottom w:val="none" w:sz="0" w:space="0" w:color="auto"/>
            <w:right w:val="none" w:sz="0" w:space="0" w:color="auto"/>
          </w:divBdr>
        </w:div>
        <w:div w:id="1358387909">
          <w:marLeft w:val="0"/>
          <w:marRight w:val="0"/>
          <w:marTop w:val="0"/>
          <w:marBottom w:val="0"/>
          <w:divBdr>
            <w:top w:val="none" w:sz="0" w:space="0" w:color="auto"/>
            <w:left w:val="none" w:sz="0" w:space="0" w:color="auto"/>
            <w:bottom w:val="single" w:sz="6" w:space="0" w:color="E3E3E3"/>
            <w:right w:val="none" w:sz="0" w:space="0" w:color="auto"/>
          </w:divBdr>
        </w:div>
        <w:div w:id="1500586004">
          <w:marLeft w:val="0"/>
          <w:marRight w:val="0"/>
          <w:marTop w:val="0"/>
          <w:marBottom w:val="0"/>
          <w:divBdr>
            <w:top w:val="none" w:sz="0" w:space="0" w:color="auto"/>
            <w:left w:val="none" w:sz="0" w:space="0" w:color="auto"/>
            <w:bottom w:val="none" w:sz="0" w:space="0" w:color="auto"/>
            <w:right w:val="none" w:sz="0" w:space="0" w:color="auto"/>
          </w:divBdr>
          <w:divsChild>
            <w:div w:id="1220701550">
              <w:marLeft w:val="0"/>
              <w:marRight w:val="0"/>
              <w:marTop w:val="0"/>
              <w:marBottom w:val="0"/>
              <w:divBdr>
                <w:top w:val="none" w:sz="0" w:space="0" w:color="auto"/>
                <w:left w:val="none" w:sz="0" w:space="0" w:color="auto"/>
                <w:bottom w:val="none" w:sz="0" w:space="0" w:color="auto"/>
                <w:right w:val="none" w:sz="0" w:space="0" w:color="auto"/>
              </w:divBdr>
            </w:div>
            <w:div w:id="1175265884">
              <w:marLeft w:val="660"/>
              <w:marRight w:val="660"/>
              <w:marTop w:val="0"/>
              <w:marBottom w:val="0"/>
              <w:divBdr>
                <w:top w:val="none" w:sz="0" w:space="0" w:color="auto"/>
                <w:left w:val="none" w:sz="0" w:space="0" w:color="auto"/>
                <w:bottom w:val="none" w:sz="0" w:space="0" w:color="auto"/>
                <w:right w:val="none" w:sz="0" w:space="0" w:color="auto"/>
              </w:divBdr>
            </w:div>
            <w:div w:id="24139097">
              <w:marLeft w:val="0"/>
              <w:marRight w:val="0"/>
              <w:marTop w:val="0"/>
              <w:marBottom w:val="0"/>
              <w:divBdr>
                <w:top w:val="none" w:sz="0" w:space="0" w:color="auto"/>
                <w:left w:val="none" w:sz="0" w:space="0" w:color="auto"/>
                <w:bottom w:val="none" w:sz="0" w:space="0" w:color="auto"/>
                <w:right w:val="none" w:sz="0" w:space="0" w:color="auto"/>
              </w:divBdr>
            </w:div>
          </w:divsChild>
        </w:div>
        <w:div w:id="1130056155">
          <w:marLeft w:val="0"/>
          <w:marRight w:val="0"/>
          <w:marTop w:val="0"/>
          <w:marBottom w:val="0"/>
          <w:divBdr>
            <w:top w:val="none" w:sz="0" w:space="0" w:color="auto"/>
            <w:left w:val="none" w:sz="0" w:space="0" w:color="auto"/>
            <w:bottom w:val="single" w:sz="6" w:space="0" w:color="E3E3E3"/>
            <w:right w:val="none" w:sz="0" w:space="0" w:color="auto"/>
          </w:divBdr>
        </w:div>
        <w:div w:id="248588078">
          <w:marLeft w:val="0"/>
          <w:marRight w:val="0"/>
          <w:marTop w:val="0"/>
          <w:marBottom w:val="0"/>
          <w:divBdr>
            <w:top w:val="none" w:sz="0" w:space="0" w:color="auto"/>
            <w:left w:val="none" w:sz="0" w:space="0" w:color="auto"/>
            <w:bottom w:val="none" w:sz="0" w:space="0" w:color="auto"/>
            <w:right w:val="none" w:sz="0" w:space="0" w:color="auto"/>
          </w:divBdr>
          <w:divsChild>
            <w:div w:id="1768691025">
              <w:marLeft w:val="0"/>
              <w:marRight w:val="0"/>
              <w:marTop w:val="0"/>
              <w:marBottom w:val="0"/>
              <w:divBdr>
                <w:top w:val="none" w:sz="0" w:space="0" w:color="auto"/>
                <w:left w:val="none" w:sz="0" w:space="0" w:color="auto"/>
                <w:bottom w:val="none" w:sz="0" w:space="0" w:color="auto"/>
                <w:right w:val="none" w:sz="0" w:space="0" w:color="auto"/>
              </w:divBdr>
            </w:div>
            <w:div w:id="1497500849">
              <w:marLeft w:val="660"/>
              <w:marRight w:val="660"/>
              <w:marTop w:val="0"/>
              <w:marBottom w:val="0"/>
              <w:divBdr>
                <w:top w:val="none" w:sz="0" w:space="0" w:color="auto"/>
                <w:left w:val="none" w:sz="0" w:space="0" w:color="auto"/>
                <w:bottom w:val="none" w:sz="0" w:space="0" w:color="auto"/>
                <w:right w:val="none" w:sz="0" w:space="0" w:color="auto"/>
              </w:divBdr>
            </w:div>
            <w:div w:id="1929923953">
              <w:marLeft w:val="0"/>
              <w:marRight w:val="0"/>
              <w:marTop w:val="0"/>
              <w:marBottom w:val="0"/>
              <w:divBdr>
                <w:top w:val="none" w:sz="0" w:space="0" w:color="auto"/>
                <w:left w:val="none" w:sz="0" w:space="0" w:color="auto"/>
                <w:bottom w:val="none" w:sz="0" w:space="0" w:color="auto"/>
                <w:right w:val="none" w:sz="0" w:space="0" w:color="auto"/>
              </w:divBdr>
            </w:div>
          </w:divsChild>
        </w:div>
        <w:div w:id="700712428">
          <w:marLeft w:val="0"/>
          <w:marRight w:val="0"/>
          <w:marTop w:val="0"/>
          <w:marBottom w:val="0"/>
          <w:divBdr>
            <w:top w:val="none" w:sz="0" w:space="0" w:color="auto"/>
            <w:left w:val="none" w:sz="0" w:space="0" w:color="auto"/>
            <w:bottom w:val="single" w:sz="6" w:space="0" w:color="E3E3E3"/>
            <w:right w:val="none" w:sz="0" w:space="0" w:color="auto"/>
          </w:divBdr>
        </w:div>
        <w:div w:id="457799579">
          <w:marLeft w:val="0"/>
          <w:marRight w:val="0"/>
          <w:marTop w:val="0"/>
          <w:marBottom w:val="0"/>
          <w:divBdr>
            <w:top w:val="none" w:sz="0" w:space="0" w:color="auto"/>
            <w:left w:val="none" w:sz="0" w:space="0" w:color="auto"/>
            <w:bottom w:val="none" w:sz="0" w:space="0" w:color="auto"/>
            <w:right w:val="none" w:sz="0" w:space="0" w:color="auto"/>
          </w:divBdr>
          <w:divsChild>
            <w:div w:id="1239166785">
              <w:marLeft w:val="0"/>
              <w:marRight w:val="0"/>
              <w:marTop w:val="0"/>
              <w:marBottom w:val="0"/>
              <w:divBdr>
                <w:top w:val="none" w:sz="0" w:space="0" w:color="auto"/>
                <w:left w:val="none" w:sz="0" w:space="0" w:color="auto"/>
                <w:bottom w:val="none" w:sz="0" w:space="0" w:color="auto"/>
                <w:right w:val="none" w:sz="0" w:space="0" w:color="auto"/>
              </w:divBdr>
            </w:div>
            <w:div w:id="1498376337">
              <w:marLeft w:val="660"/>
              <w:marRight w:val="660"/>
              <w:marTop w:val="0"/>
              <w:marBottom w:val="0"/>
              <w:divBdr>
                <w:top w:val="none" w:sz="0" w:space="0" w:color="auto"/>
                <w:left w:val="none" w:sz="0" w:space="0" w:color="auto"/>
                <w:bottom w:val="none" w:sz="0" w:space="0" w:color="auto"/>
                <w:right w:val="none" w:sz="0" w:space="0" w:color="auto"/>
              </w:divBdr>
            </w:div>
            <w:div w:id="800071763">
              <w:marLeft w:val="0"/>
              <w:marRight w:val="0"/>
              <w:marTop w:val="0"/>
              <w:marBottom w:val="0"/>
              <w:divBdr>
                <w:top w:val="none" w:sz="0" w:space="0" w:color="auto"/>
                <w:left w:val="none" w:sz="0" w:space="0" w:color="auto"/>
                <w:bottom w:val="none" w:sz="0" w:space="0" w:color="auto"/>
                <w:right w:val="none" w:sz="0" w:space="0" w:color="auto"/>
              </w:divBdr>
            </w:div>
          </w:divsChild>
        </w:div>
        <w:div w:id="668564012">
          <w:marLeft w:val="0"/>
          <w:marRight w:val="0"/>
          <w:marTop w:val="0"/>
          <w:marBottom w:val="0"/>
          <w:divBdr>
            <w:top w:val="none" w:sz="0" w:space="0" w:color="auto"/>
            <w:left w:val="none" w:sz="0" w:space="0" w:color="auto"/>
            <w:bottom w:val="single" w:sz="6" w:space="0" w:color="E3E3E3"/>
            <w:right w:val="none" w:sz="0" w:space="0" w:color="auto"/>
          </w:divBdr>
        </w:div>
        <w:div w:id="926117251">
          <w:marLeft w:val="0"/>
          <w:marRight w:val="0"/>
          <w:marTop w:val="0"/>
          <w:marBottom w:val="0"/>
          <w:divBdr>
            <w:top w:val="none" w:sz="0" w:space="0" w:color="auto"/>
            <w:left w:val="none" w:sz="0" w:space="0" w:color="auto"/>
            <w:bottom w:val="none" w:sz="0" w:space="0" w:color="auto"/>
            <w:right w:val="none" w:sz="0" w:space="0" w:color="auto"/>
          </w:divBdr>
          <w:divsChild>
            <w:div w:id="535233983">
              <w:marLeft w:val="0"/>
              <w:marRight w:val="0"/>
              <w:marTop w:val="0"/>
              <w:marBottom w:val="0"/>
              <w:divBdr>
                <w:top w:val="none" w:sz="0" w:space="0" w:color="auto"/>
                <w:left w:val="none" w:sz="0" w:space="0" w:color="auto"/>
                <w:bottom w:val="none" w:sz="0" w:space="0" w:color="auto"/>
                <w:right w:val="none" w:sz="0" w:space="0" w:color="auto"/>
              </w:divBdr>
            </w:div>
            <w:div w:id="1793745955">
              <w:marLeft w:val="660"/>
              <w:marRight w:val="660"/>
              <w:marTop w:val="0"/>
              <w:marBottom w:val="0"/>
              <w:divBdr>
                <w:top w:val="none" w:sz="0" w:space="0" w:color="auto"/>
                <w:left w:val="none" w:sz="0" w:space="0" w:color="auto"/>
                <w:bottom w:val="none" w:sz="0" w:space="0" w:color="auto"/>
                <w:right w:val="none" w:sz="0" w:space="0" w:color="auto"/>
              </w:divBdr>
            </w:div>
            <w:div w:id="1212036955">
              <w:marLeft w:val="0"/>
              <w:marRight w:val="0"/>
              <w:marTop w:val="0"/>
              <w:marBottom w:val="0"/>
              <w:divBdr>
                <w:top w:val="none" w:sz="0" w:space="0" w:color="auto"/>
                <w:left w:val="none" w:sz="0" w:space="0" w:color="auto"/>
                <w:bottom w:val="none" w:sz="0" w:space="0" w:color="auto"/>
                <w:right w:val="none" w:sz="0" w:space="0" w:color="auto"/>
              </w:divBdr>
            </w:div>
          </w:divsChild>
        </w:div>
        <w:div w:id="1651058508">
          <w:marLeft w:val="0"/>
          <w:marRight w:val="0"/>
          <w:marTop w:val="0"/>
          <w:marBottom w:val="0"/>
          <w:divBdr>
            <w:top w:val="none" w:sz="0" w:space="0" w:color="auto"/>
            <w:left w:val="none" w:sz="0" w:space="0" w:color="auto"/>
            <w:bottom w:val="single" w:sz="6" w:space="0" w:color="E3E3E3"/>
            <w:right w:val="none" w:sz="0" w:space="0" w:color="auto"/>
          </w:divBdr>
        </w:div>
        <w:div w:id="1120412546">
          <w:marLeft w:val="0"/>
          <w:marRight w:val="0"/>
          <w:marTop w:val="0"/>
          <w:marBottom w:val="0"/>
          <w:divBdr>
            <w:top w:val="none" w:sz="0" w:space="0" w:color="auto"/>
            <w:left w:val="none" w:sz="0" w:space="0" w:color="auto"/>
            <w:bottom w:val="none" w:sz="0" w:space="0" w:color="auto"/>
            <w:right w:val="none" w:sz="0" w:space="0" w:color="auto"/>
          </w:divBdr>
          <w:divsChild>
            <w:div w:id="473984726">
              <w:marLeft w:val="0"/>
              <w:marRight w:val="0"/>
              <w:marTop w:val="0"/>
              <w:marBottom w:val="0"/>
              <w:divBdr>
                <w:top w:val="none" w:sz="0" w:space="0" w:color="auto"/>
                <w:left w:val="none" w:sz="0" w:space="0" w:color="auto"/>
                <w:bottom w:val="none" w:sz="0" w:space="0" w:color="auto"/>
                <w:right w:val="none" w:sz="0" w:space="0" w:color="auto"/>
              </w:divBdr>
            </w:div>
            <w:div w:id="638992786">
              <w:marLeft w:val="660"/>
              <w:marRight w:val="660"/>
              <w:marTop w:val="0"/>
              <w:marBottom w:val="0"/>
              <w:divBdr>
                <w:top w:val="none" w:sz="0" w:space="0" w:color="auto"/>
                <w:left w:val="none" w:sz="0" w:space="0" w:color="auto"/>
                <w:bottom w:val="none" w:sz="0" w:space="0" w:color="auto"/>
                <w:right w:val="none" w:sz="0" w:space="0" w:color="auto"/>
              </w:divBdr>
            </w:div>
            <w:div w:id="1410227672">
              <w:marLeft w:val="0"/>
              <w:marRight w:val="0"/>
              <w:marTop w:val="0"/>
              <w:marBottom w:val="0"/>
              <w:divBdr>
                <w:top w:val="none" w:sz="0" w:space="0" w:color="auto"/>
                <w:left w:val="none" w:sz="0" w:space="0" w:color="auto"/>
                <w:bottom w:val="none" w:sz="0" w:space="0" w:color="auto"/>
                <w:right w:val="none" w:sz="0" w:space="0" w:color="auto"/>
              </w:divBdr>
            </w:div>
          </w:divsChild>
        </w:div>
        <w:div w:id="1048919859">
          <w:marLeft w:val="0"/>
          <w:marRight w:val="0"/>
          <w:marTop w:val="0"/>
          <w:marBottom w:val="0"/>
          <w:divBdr>
            <w:top w:val="none" w:sz="0" w:space="0" w:color="auto"/>
            <w:left w:val="none" w:sz="0" w:space="0" w:color="auto"/>
            <w:bottom w:val="single" w:sz="6" w:space="0" w:color="E3E3E3"/>
            <w:right w:val="none" w:sz="0" w:space="0" w:color="auto"/>
          </w:divBdr>
        </w:div>
        <w:div w:id="998074583">
          <w:marLeft w:val="0"/>
          <w:marRight w:val="0"/>
          <w:marTop w:val="0"/>
          <w:marBottom w:val="0"/>
          <w:divBdr>
            <w:top w:val="none" w:sz="0" w:space="0" w:color="auto"/>
            <w:left w:val="none" w:sz="0" w:space="0" w:color="auto"/>
            <w:bottom w:val="none" w:sz="0" w:space="0" w:color="auto"/>
            <w:right w:val="none" w:sz="0" w:space="0" w:color="auto"/>
          </w:divBdr>
          <w:divsChild>
            <w:div w:id="1568228735">
              <w:marLeft w:val="0"/>
              <w:marRight w:val="0"/>
              <w:marTop w:val="0"/>
              <w:marBottom w:val="0"/>
              <w:divBdr>
                <w:top w:val="none" w:sz="0" w:space="0" w:color="auto"/>
                <w:left w:val="none" w:sz="0" w:space="0" w:color="auto"/>
                <w:bottom w:val="none" w:sz="0" w:space="0" w:color="auto"/>
                <w:right w:val="none" w:sz="0" w:space="0" w:color="auto"/>
              </w:divBdr>
              <w:divsChild>
                <w:div w:id="352388443">
                  <w:marLeft w:val="0"/>
                  <w:marRight w:val="0"/>
                  <w:marTop w:val="0"/>
                  <w:marBottom w:val="0"/>
                  <w:divBdr>
                    <w:top w:val="none" w:sz="0" w:space="0" w:color="auto"/>
                    <w:left w:val="none" w:sz="0" w:space="0" w:color="auto"/>
                    <w:bottom w:val="none" w:sz="0" w:space="0" w:color="auto"/>
                    <w:right w:val="none" w:sz="0" w:space="0" w:color="auto"/>
                  </w:divBdr>
                </w:div>
                <w:div w:id="253173878">
                  <w:marLeft w:val="0"/>
                  <w:marRight w:val="0"/>
                  <w:marTop w:val="0"/>
                  <w:marBottom w:val="0"/>
                  <w:divBdr>
                    <w:top w:val="none" w:sz="0" w:space="0" w:color="auto"/>
                    <w:left w:val="none" w:sz="0" w:space="0" w:color="auto"/>
                    <w:bottom w:val="none" w:sz="0" w:space="0" w:color="auto"/>
                    <w:right w:val="none" w:sz="0" w:space="0" w:color="auto"/>
                  </w:divBdr>
                </w:div>
              </w:divsChild>
            </w:div>
            <w:div w:id="1134564629">
              <w:marLeft w:val="660"/>
              <w:marRight w:val="660"/>
              <w:marTop w:val="0"/>
              <w:marBottom w:val="0"/>
              <w:divBdr>
                <w:top w:val="none" w:sz="0" w:space="0" w:color="auto"/>
                <w:left w:val="none" w:sz="0" w:space="0" w:color="auto"/>
                <w:bottom w:val="none" w:sz="0" w:space="0" w:color="auto"/>
                <w:right w:val="none" w:sz="0" w:space="0" w:color="auto"/>
              </w:divBdr>
            </w:div>
            <w:div w:id="1187478982">
              <w:marLeft w:val="0"/>
              <w:marRight w:val="0"/>
              <w:marTop w:val="0"/>
              <w:marBottom w:val="0"/>
              <w:divBdr>
                <w:top w:val="none" w:sz="0" w:space="0" w:color="auto"/>
                <w:left w:val="none" w:sz="0" w:space="0" w:color="auto"/>
                <w:bottom w:val="none" w:sz="0" w:space="0" w:color="auto"/>
                <w:right w:val="none" w:sz="0" w:space="0" w:color="auto"/>
              </w:divBdr>
            </w:div>
          </w:divsChild>
        </w:div>
        <w:div w:id="850680275">
          <w:marLeft w:val="0"/>
          <w:marRight w:val="0"/>
          <w:marTop w:val="0"/>
          <w:marBottom w:val="0"/>
          <w:divBdr>
            <w:top w:val="none" w:sz="0" w:space="0" w:color="auto"/>
            <w:left w:val="none" w:sz="0" w:space="0" w:color="auto"/>
            <w:bottom w:val="single" w:sz="6" w:space="0" w:color="E3E3E3"/>
            <w:right w:val="none" w:sz="0" w:space="0" w:color="auto"/>
          </w:divBdr>
        </w:div>
        <w:div w:id="1616517494">
          <w:marLeft w:val="0"/>
          <w:marRight w:val="0"/>
          <w:marTop w:val="0"/>
          <w:marBottom w:val="0"/>
          <w:divBdr>
            <w:top w:val="none" w:sz="0" w:space="0" w:color="auto"/>
            <w:left w:val="none" w:sz="0" w:space="0" w:color="auto"/>
            <w:bottom w:val="none" w:sz="0" w:space="0" w:color="auto"/>
            <w:right w:val="none" w:sz="0" w:space="0" w:color="auto"/>
          </w:divBdr>
          <w:divsChild>
            <w:div w:id="1733849077">
              <w:marLeft w:val="0"/>
              <w:marRight w:val="0"/>
              <w:marTop w:val="0"/>
              <w:marBottom w:val="0"/>
              <w:divBdr>
                <w:top w:val="none" w:sz="0" w:space="0" w:color="auto"/>
                <w:left w:val="none" w:sz="0" w:space="0" w:color="auto"/>
                <w:bottom w:val="none" w:sz="0" w:space="0" w:color="auto"/>
                <w:right w:val="none" w:sz="0" w:space="0" w:color="auto"/>
              </w:divBdr>
              <w:divsChild>
                <w:div w:id="379323511">
                  <w:marLeft w:val="0"/>
                  <w:marRight w:val="0"/>
                  <w:marTop w:val="0"/>
                  <w:marBottom w:val="0"/>
                  <w:divBdr>
                    <w:top w:val="none" w:sz="0" w:space="0" w:color="auto"/>
                    <w:left w:val="none" w:sz="0" w:space="0" w:color="auto"/>
                    <w:bottom w:val="none" w:sz="0" w:space="0" w:color="auto"/>
                    <w:right w:val="none" w:sz="0" w:space="0" w:color="auto"/>
                  </w:divBdr>
                </w:div>
                <w:div w:id="1418593946">
                  <w:marLeft w:val="0"/>
                  <w:marRight w:val="0"/>
                  <w:marTop w:val="0"/>
                  <w:marBottom w:val="0"/>
                  <w:divBdr>
                    <w:top w:val="none" w:sz="0" w:space="0" w:color="auto"/>
                    <w:left w:val="none" w:sz="0" w:space="0" w:color="auto"/>
                    <w:bottom w:val="none" w:sz="0" w:space="0" w:color="auto"/>
                    <w:right w:val="none" w:sz="0" w:space="0" w:color="auto"/>
                  </w:divBdr>
                </w:div>
                <w:div w:id="1339385083">
                  <w:marLeft w:val="0"/>
                  <w:marRight w:val="0"/>
                  <w:marTop w:val="0"/>
                  <w:marBottom w:val="0"/>
                  <w:divBdr>
                    <w:top w:val="none" w:sz="0" w:space="0" w:color="auto"/>
                    <w:left w:val="none" w:sz="0" w:space="0" w:color="auto"/>
                    <w:bottom w:val="none" w:sz="0" w:space="0" w:color="auto"/>
                    <w:right w:val="none" w:sz="0" w:space="0" w:color="auto"/>
                  </w:divBdr>
                </w:div>
                <w:div w:id="612368397">
                  <w:marLeft w:val="0"/>
                  <w:marRight w:val="0"/>
                  <w:marTop w:val="0"/>
                  <w:marBottom w:val="0"/>
                  <w:divBdr>
                    <w:top w:val="none" w:sz="0" w:space="0" w:color="auto"/>
                    <w:left w:val="none" w:sz="0" w:space="0" w:color="auto"/>
                    <w:bottom w:val="none" w:sz="0" w:space="0" w:color="auto"/>
                    <w:right w:val="none" w:sz="0" w:space="0" w:color="auto"/>
                  </w:divBdr>
                </w:div>
                <w:div w:id="1929844698">
                  <w:marLeft w:val="0"/>
                  <w:marRight w:val="0"/>
                  <w:marTop w:val="0"/>
                  <w:marBottom w:val="0"/>
                  <w:divBdr>
                    <w:top w:val="none" w:sz="0" w:space="0" w:color="auto"/>
                    <w:left w:val="none" w:sz="0" w:space="0" w:color="auto"/>
                    <w:bottom w:val="none" w:sz="0" w:space="0" w:color="auto"/>
                    <w:right w:val="none" w:sz="0" w:space="0" w:color="auto"/>
                  </w:divBdr>
                </w:div>
                <w:div w:id="249894542">
                  <w:marLeft w:val="0"/>
                  <w:marRight w:val="0"/>
                  <w:marTop w:val="0"/>
                  <w:marBottom w:val="0"/>
                  <w:divBdr>
                    <w:top w:val="none" w:sz="0" w:space="0" w:color="auto"/>
                    <w:left w:val="none" w:sz="0" w:space="0" w:color="auto"/>
                    <w:bottom w:val="none" w:sz="0" w:space="0" w:color="auto"/>
                    <w:right w:val="none" w:sz="0" w:space="0" w:color="auto"/>
                  </w:divBdr>
                </w:div>
              </w:divsChild>
            </w:div>
            <w:div w:id="603806602">
              <w:marLeft w:val="660"/>
              <w:marRight w:val="660"/>
              <w:marTop w:val="0"/>
              <w:marBottom w:val="0"/>
              <w:divBdr>
                <w:top w:val="none" w:sz="0" w:space="0" w:color="auto"/>
                <w:left w:val="none" w:sz="0" w:space="0" w:color="auto"/>
                <w:bottom w:val="none" w:sz="0" w:space="0" w:color="auto"/>
                <w:right w:val="none" w:sz="0" w:space="0" w:color="auto"/>
              </w:divBdr>
            </w:div>
            <w:div w:id="89202489">
              <w:marLeft w:val="0"/>
              <w:marRight w:val="0"/>
              <w:marTop w:val="0"/>
              <w:marBottom w:val="0"/>
              <w:divBdr>
                <w:top w:val="none" w:sz="0" w:space="0" w:color="auto"/>
                <w:left w:val="none" w:sz="0" w:space="0" w:color="auto"/>
                <w:bottom w:val="none" w:sz="0" w:space="0" w:color="auto"/>
                <w:right w:val="none" w:sz="0" w:space="0" w:color="auto"/>
              </w:divBdr>
            </w:div>
          </w:divsChild>
        </w:div>
        <w:div w:id="1552493753">
          <w:marLeft w:val="0"/>
          <w:marRight w:val="0"/>
          <w:marTop w:val="0"/>
          <w:marBottom w:val="0"/>
          <w:divBdr>
            <w:top w:val="none" w:sz="0" w:space="0" w:color="auto"/>
            <w:left w:val="none" w:sz="0" w:space="0" w:color="auto"/>
            <w:bottom w:val="single" w:sz="6" w:space="0" w:color="E3E3E3"/>
            <w:right w:val="none" w:sz="0" w:space="0" w:color="auto"/>
          </w:divBdr>
        </w:div>
        <w:div w:id="676687343">
          <w:marLeft w:val="0"/>
          <w:marRight w:val="0"/>
          <w:marTop w:val="0"/>
          <w:marBottom w:val="0"/>
          <w:divBdr>
            <w:top w:val="none" w:sz="0" w:space="0" w:color="auto"/>
            <w:left w:val="none" w:sz="0" w:space="0" w:color="auto"/>
            <w:bottom w:val="none" w:sz="0" w:space="0" w:color="auto"/>
            <w:right w:val="none" w:sz="0" w:space="0" w:color="auto"/>
          </w:divBdr>
          <w:divsChild>
            <w:div w:id="185754831">
              <w:marLeft w:val="0"/>
              <w:marRight w:val="0"/>
              <w:marTop w:val="0"/>
              <w:marBottom w:val="0"/>
              <w:divBdr>
                <w:top w:val="none" w:sz="0" w:space="0" w:color="auto"/>
                <w:left w:val="none" w:sz="0" w:space="0" w:color="auto"/>
                <w:bottom w:val="none" w:sz="0" w:space="0" w:color="auto"/>
                <w:right w:val="none" w:sz="0" w:space="0" w:color="auto"/>
              </w:divBdr>
              <w:divsChild>
                <w:div w:id="944075590">
                  <w:marLeft w:val="0"/>
                  <w:marRight w:val="0"/>
                  <w:marTop w:val="0"/>
                  <w:marBottom w:val="0"/>
                  <w:divBdr>
                    <w:top w:val="none" w:sz="0" w:space="0" w:color="auto"/>
                    <w:left w:val="none" w:sz="0" w:space="0" w:color="auto"/>
                    <w:bottom w:val="none" w:sz="0" w:space="0" w:color="auto"/>
                    <w:right w:val="none" w:sz="0" w:space="0" w:color="auto"/>
                  </w:divBdr>
                </w:div>
                <w:div w:id="1665234255">
                  <w:marLeft w:val="0"/>
                  <w:marRight w:val="0"/>
                  <w:marTop w:val="0"/>
                  <w:marBottom w:val="0"/>
                  <w:divBdr>
                    <w:top w:val="none" w:sz="0" w:space="0" w:color="auto"/>
                    <w:left w:val="none" w:sz="0" w:space="0" w:color="auto"/>
                    <w:bottom w:val="none" w:sz="0" w:space="0" w:color="auto"/>
                    <w:right w:val="none" w:sz="0" w:space="0" w:color="auto"/>
                  </w:divBdr>
                </w:div>
                <w:div w:id="8071553">
                  <w:marLeft w:val="0"/>
                  <w:marRight w:val="0"/>
                  <w:marTop w:val="0"/>
                  <w:marBottom w:val="0"/>
                  <w:divBdr>
                    <w:top w:val="none" w:sz="0" w:space="0" w:color="auto"/>
                    <w:left w:val="none" w:sz="0" w:space="0" w:color="auto"/>
                    <w:bottom w:val="none" w:sz="0" w:space="0" w:color="auto"/>
                    <w:right w:val="none" w:sz="0" w:space="0" w:color="auto"/>
                  </w:divBdr>
                </w:div>
                <w:div w:id="1543663989">
                  <w:marLeft w:val="0"/>
                  <w:marRight w:val="0"/>
                  <w:marTop w:val="0"/>
                  <w:marBottom w:val="0"/>
                  <w:divBdr>
                    <w:top w:val="none" w:sz="0" w:space="0" w:color="auto"/>
                    <w:left w:val="none" w:sz="0" w:space="0" w:color="auto"/>
                    <w:bottom w:val="none" w:sz="0" w:space="0" w:color="auto"/>
                    <w:right w:val="none" w:sz="0" w:space="0" w:color="auto"/>
                  </w:divBdr>
                </w:div>
                <w:div w:id="1162114296">
                  <w:marLeft w:val="0"/>
                  <w:marRight w:val="0"/>
                  <w:marTop w:val="0"/>
                  <w:marBottom w:val="0"/>
                  <w:divBdr>
                    <w:top w:val="none" w:sz="0" w:space="0" w:color="auto"/>
                    <w:left w:val="none" w:sz="0" w:space="0" w:color="auto"/>
                    <w:bottom w:val="none" w:sz="0" w:space="0" w:color="auto"/>
                    <w:right w:val="none" w:sz="0" w:space="0" w:color="auto"/>
                  </w:divBdr>
                </w:div>
                <w:div w:id="1874154914">
                  <w:marLeft w:val="0"/>
                  <w:marRight w:val="0"/>
                  <w:marTop w:val="0"/>
                  <w:marBottom w:val="0"/>
                  <w:divBdr>
                    <w:top w:val="none" w:sz="0" w:space="0" w:color="auto"/>
                    <w:left w:val="none" w:sz="0" w:space="0" w:color="auto"/>
                    <w:bottom w:val="none" w:sz="0" w:space="0" w:color="auto"/>
                    <w:right w:val="none" w:sz="0" w:space="0" w:color="auto"/>
                  </w:divBdr>
                </w:div>
                <w:div w:id="1337419770">
                  <w:marLeft w:val="0"/>
                  <w:marRight w:val="0"/>
                  <w:marTop w:val="0"/>
                  <w:marBottom w:val="0"/>
                  <w:divBdr>
                    <w:top w:val="none" w:sz="0" w:space="0" w:color="auto"/>
                    <w:left w:val="none" w:sz="0" w:space="0" w:color="auto"/>
                    <w:bottom w:val="none" w:sz="0" w:space="0" w:color="auto"/>
                    <w:right w:val="none" w:sz="0" w:space="0" w:color="auto"/>
                  </w:divBdr>
                </w:div>
                <w:div w:id="303774844">
                  <w:marLeft w:val="0"/>
                  <w:marRight w:val="0"/>
                  <w:marTop w:val="0"/>
                  <w:marBottom w:val="0"/>
                  <w:divBdr>
                    <w:top w:val="none" w:sz="0" w:space="0" w:color="auto"/>
                    <w:left w:val="none" w:sz="0" w:space="0" w:color="auto"/>
                    <w:bottom w:val="none" w:sz="0" w:space="0" w:color="auto"/>
                    <w:right w:val="none" w:sz="0" w:space="0" w:color="auto"/>
                  </w:divBdr>
                </w:div>
                <w:div w:id="1811244756">
                  <w:marLeft w:val="0"/>
                  <w:marRight w:val="0"/>
                  <w:marTop w:val="0"/>
                  <w:marBottom w:val="0"/>
                  <w:divBdr>
                    <w:top w:val="none" w:sz="0" w:space="0" w:color="auto"/>
                    <w:left w:val="none" w:sz="0" w:space="0" w:color="auto"/>
                    <w:bottom w:val="none" w:sz="0" w:space="0" w:color="auto"/>
                    <w:right w:val="none" w:sz="0" w:space="0" w:color="auto"/>
                  </w:divBdr>
                </w:div>
              </w:divsChild>
            </w:div>
            <w:div w:id="129789139">
              <w:marLeft w:val="660"/>
              <w:marRight w:val="660"/>
              <w:marTop w:val="0"/>
              <w:marBottom w:val="0"/>
              <w:divBdr>
                <w:top w:val="none" w:sz="0" w:space="0" w:color="auto"/>
                <w:left w:val="none" w:sz="0" w:space="0" w:color="auto"/>
                <w:bottom w:val="none" w:sz="0" w:space="0" w:color="auto"/>
                <w:right w:val="none" w:sz="0" w:space="0" w:color="auto"/>
              </w:divBdr>
            </w:div>
            <w:div w:id="869608432">
              <w:marLeft w:val="0"/>
              <w:marRight w:val="0"/>
              <w:marTop w:val="0"/>
              <w:marBottom w:val="0"/>
              <w:divBdr>
                <w:top w:val="none" w:sz="0" w:space="0" w:color="auto"/>
                <w:left w:val="none" w:sz="0" w:space="0" w:color="auto"/>
                <w:bottom w:val="none" w:sz="0" w:space="0" w:color="auto"/>
                <w:right w:val="none" w:sz="0" w:space="0" w:color="auto"/>
              </w:divBdr>
            </w:div>
          </w:divsChild>
        </w:div>
        <w:div w:id="565800423">
          <w:marLeft w:val="0"/>
          <w:marRight w:val="0"/>
          <w:marTop w:val="0"/>
          <w:marBottom w:val="0"/>
          <w:divBdr>
            <w:top w:val="none" w:sz="0" w:space="0" w:color="auto"/>
            <w:left w:val="none" w:sz="0" w:space="0" w:color="auto"/>
            <w:bottom w:val="single" w:sz="6" w:space="0" w:color="E3E3E3"/>
            <w:right w:val="none" w:sz="0" w:space="0" w:color="auto"/>
          </w:divBdr>
        </w:div>
        <w:div w:id="888877224">
          <w:marLeft w:val="0"/>
          <w:marRight w:val="0"/>
          <w:marTop w:val="0"/>
          <w:marBottom w:val="0"/>
          <w:divBdr>
            <w:top w:val="none" w:sz="0" w:space="0" w:color="auto"/>
            <w:left w:val="none" w:sz="0" w:space="0" w:color="auto"/>
            <w:bottom w:val="none" w:sz="0" w:space="0" w:color="auto"/>
            <w:right w:val="none" w:sz="0" w:space="0" w:color="auto"/>
          </w:divBdr>
          <w:divsChild>
            <w:div w:id="1438870840">
              <w:marLeft w:val="0"/>
              <w:marRight w:val="0"/>
              <w:marTop w:val="0"/>
              <w:marBottom w:val="0"/>
              <w:divBdr>
                <w:top w:val="none" w:sz="0" w:space="0" w:color="auto"/>
                <w:left w:val="none" w:sz="0" w:space="0" w:color="auto"/>
                <w:bottom w:val="none" w:sz="0" w:space="0" w:color="auto"/>
                <w:right w:val="none" w:sz="0" w:space="0" w:color="auto"/>
              </w:divBdr>
            </w:div>
            <w:div w:id="738862369">
              <w:marLeft w:val="660"/>
              <w:marRight w:val="660"/>
              <w:marTop w:val="0"/>
              <w:marBottom w:val="0"/>
              <w:divBdr>
                <w:top w:val="none" w:sz="0" w:space="0" w:color="auto"/>
                <w:left w:val="none" w:sz="0" w:space="0" w:color="auto"/>
                <w:bottom w:val="none" w:sz="0" w:space="0" w:color="auto"/>
                <w:right w:val="none" w:sz="0" w:space="0" w:color="auto"/>
              </w:divBdr>
            </w:div>
            <w:div w:id="1224096053">
              <w:marLeft w:val="0"/>
              <w:marRight w:val="0"/>
              <w:marTop w:val="0"/>
              <w:marBottom w:val="0"/>
              <w:divBdr>
                <w:top w:val="none" w:sz="0" w:space="0" w:color="auto"/>
                <w:left w:val="none" w:sz="0" w:space="0" w:color="auto"/>
                <w:bottom w:val="none" w:sz="0" w:space="0" w:color="auto"/>
                <w:right w:val="none" w:sz="0" w:space="0" w:color="auto"/>
              </w:divBdr>
            </w:div>
          </w:divsChild>
        </w:div>
        <w:div w:id="914701477">
          <w:marLeft w:val="0"/>
          <w:marRight w:val="0"/>
          <w:marTop w:val="0"/>
          <w:marBottom w:val="0"/>
          <w:divBdr>
            <w:top w:val="none" w:sz="0" w:space="0" w:color="auto"/>
            <w:left w:val="none" w:sz="0" w:space="0" w:color="auto"/>
            <w:bottom w:val="single" w:sz="6" w:space="0" w:color="E3E3E3"/>
            <w:right w:val="none" w:sz="0" w:space="0" w:color="auto"/>
          </w:divBdr>
        </w:div>
        <w:div w:id="23484973">
          <w:marLeft w:val="0"/>
          <w:marRight w:val="0"/>
          <w:marTop w:val="0"/>
          <w:marBottom w:val="0"/>
          <w:divBdr>
            <w:top w:val="none" w:sz="0" w:space="0" w:color="auto"/>
            <w:left w:val="none" w:sz="0" w:space="0" w:color="auto"/>
            <w:bottom w:val="none" w:sz="0" w:space="0" w:color="auto"/>
            <w:right w:val="none" w:sz="0" w:space="0" w:color="auto"/>
          </w:divBdr>
          <w:divsChild>
            <w:div w:id="1587374592">
              <w:marLeft w:val="0"/>
              <w:marRight w:val="0"/>
              <w:marTop w:val="0"/>
              <w:marBottom w:val="0"/>
              <w:divBdr>
                <w:top w:val="none" w:sz="0" w:space="0" w:color="auto"/>
                <w:left w:val="none" w:sz="0" w:space="0" w:color="auto"/>
                <w:bottom w:val="none" w:sz="0" w:space="0" w:color="auto"/>
                <w:right w:val="none" w:sz="0" w:space="0" w:color="auto"/>
              </w:divBdr>
              <w:divsChild>
                <w:div w:id="266280926">
                  <w:marLeft w:val="0"/>
                  <w:marRight w:val="0"/>
                  <w:marTop w:val="0"/>
                  <w:marBottom w:val="0"/>
                  <w:divBdr>
                    <w:top w:val="none" w:sz="0" w:space="0" w:color="auto"/>
                    <w:left w:val="none" w:sz="0" w:space="0" w:color="auto"/>
                    <w:bottom w:val="none" w:sz="0" w:space="0" w:color="auto"/>
                    <w:right w:val="none" w:sz="0" w:space="0" w:color="auto"/>
                  </w:divBdr>
                </w:div>
                <w:div w:id="681518138">
                  <w:marLeft w:val="0"/>
                  <w:marRight w:val="0"/>
                  <w:marTop w:val="0"/>
                  <w:marBottom w:val="0"/>
                  <w:divBdr>
                    <w:top w:val="none" w:sz="0" w:space="0" w:color="auto"/>
                    <w:left w:val="none" w:sz="0" w:space="0" w:color="auto"/>
                    <w:bottom w:val="none" w:sz="0" w:space="0" w:color="auto"/>
                    <w:right w:val="none" w:sz="0" w:space="0" w:color="auto"/>
                  </w:divBdr>
                </w:div>
              </w:divsChild>
            </w:div>
            <w:div w:id="533230690">
              <w:marLeft w:val="660"/>
              <w:marRight w:val="660"/>
              <w:marTop w:val="0"/>
              <w:marBottom w:val="0"/>
              <w:divBdr>
                <w:top w:val="none" w:sz="0" w:space="0" w:color="auto"/>
                <w:left w:val="none" w:sz="0" w:space="0" w:color="auto"/>
                <w:bottom w:val="none" w:sz="0" w:space="0" w:color="auto"/>
                <w:right w:val="none" w:sz="0" w:space="0" w:color="auto"/>
              </w:divBdr>
            </w:div>
            <w:div w:id="1704404988">
              <w:marLeft w:val="0"/>
              <w:marRight w:val="0"/>
              <w:marTop w:val="0"/>
              <w:marBottom w:val="0"/>
              <w:divBdr>
                <w:top w:val="none" w:sz="0" w:space="0" w:color="auto"/>
                <w:left w:val="none" w:sz="0" w:space="0" w:color="auto"/>
                <w:bottom w:val="none" w:sz="0" w:space="0" w:color="auto"/>
                <w:right w:val="none" w:sz="0" w:space="0" w:color="auto"/>
              </w:divBdr>
            </w:div>
          </w:divsChild>
        </w:div>
        <w:div w:id="255017245">
          <w:marLeft w:val="0"/>
          <w:marRight w:val="0"/>
          <w:marTop w:val="0"/>
          <w:marBottom w:val="0"/>
          <w:divBdr>
            <w:top w:val="none" w:sz="0" w:space="0" w:color="auto"/>
            <w:left w:val="none" w:sz="0" w:space="0" w:color="auto"/>
            <w:bottom w:val="single" w:sz="6" w:space="0" w:color="E3E3E3"/>
            <w:right w:val="none" w:sz="0" w:space="0" w:color="auto"/>
          </w:divBdr>
        </w:div>
        <w:div w:id="1617176937">
          <w:marLeft w:val="0"/>
          <w:marRight w:val="0"/>
          <w:marTop w:val="0"/>
          <w:marBottom w:val="0"/>
          <w:divBdr>
            <w:top w:val="none" w:sz="0" w:space="0" w:color="auto"/>
            <w:left w:val="none" w:sz="0" w:space="0" w:color="auto"/>
            <w:bottom w:val="none" w:sz="0" w:space="0" w:color="auto"/>
            <w:right w:val="none" w:sz="0" w:space="0" w:color="auto"/>
          </w:divBdr>
          <w:divsChild>
            <w:div w:id="2079553986">
              <w:marLeft w:val="0"/>
              <w:marRight w:val="0"/>
              <w:marTop w:val="0"/>
              <w:marBottom w:val="0"/>
              <w:divBdr>
                <w:top w:val="none" w:sz="0" w:space="0" w:color="auto"/>
                <w:left w:val="none" w:sz="0" w:space="0" w:color="auto"/>
                <w:bottom w:val="none" w:sz="0" w:space="0" w:color="auto"/>
                <w:right w:val="none" w:sz="0" w:space="0" w:color="auto"/>
              </w:divBdr>
              <w:divsChild>
                <w:div w:id="349188287">
                  <w:marLeft w:val="0"/>
                  <w:marRight w:val="0"/>
                  <w:marTop w:val="0"/>
                  <w:marBottom w:val="0"/>
                  <w:divBdr>
                    <w:top w:val="none" w:sz="0" w:space="0" w:color="auto"/>
                    <w:left w:val="none" w:sz="0" w:space="0" w:color="auto"/>
                    <w:bottom w:val="none" w:sz="0" w:space="0" w:color="auto"/>
                    <w:right w:val="none" w:sz="0" w:space="0" w:color="auto"/>
                  </w:divBdr>
                </w:div>
                <w:div w:id="708921569">
                  <w:marLeft w:val="0"/>
                  <w:marRight w:val="0"/>
                  <w:marTop w:val="0"/>
                  <w:marBottom w:val="0"/>
                  <w:divBdr>
                    <w:top w:val="none" w:sz="0" w:space="0" w:color="auto"/>
                    <w:left w:val="none" w:sz="0" w:space="0" w:color="auto"/>
                    <w:bottom w:val="none" w:sz="0" w:space="0" w:color="auto"/>
                    <w:right w:val="none" w:sz="0" w:space="0" w:color="auto"/>
                  </w:divBdr>
                </w:div>
              </w:divsChild>
            </w:div>
            <w:div w:id="575094910">
              <w:marLeft w:val="660"/>
              <w:marRight w:val="660"/>
              <w:marTop w:val="0"/>
              <w:marBottom w:val="0"/>
              <w:divBdr>
                <w:top w:val="none" w:sz="0" w:space="0" w:color="auto"/>
                <w:left w:val="none" w:sz="0" w:space="0" w:color="auto"/>
                <w:bottom w:val="none" w:sz="0" w:space="0" w:color="auto"/>
                <w:right w:val="none" w:sz="0" w:space="0" w:color="auto"/>
              </w:divBdr>
            </w:div>
            <w:div w:id="1182089730">
              <w:marLeft w:val="0"/>
              <w:marRight w:val="0"/>
              <w:marTop w:val="0"/>
              <w:marBottom w:val="0"/>
              <w:divBdr>
                <w:top w:val="none" w:sz="0" w:space="0" w:color="auto"/>
                <w:left w:val="none" w:sz="0" w:space="0" w:color="auto"/>
                <w:bottom w:val="none" w:sz="0" w:space="0" w:color="auto"/>
                <w:right w:val="none" w:sz="0" w:space="0" w:color="auto"/>
              </w:divBdr>
            </w:div>
          </w:divsChild>
        </w:div>
        <w:div w:id="1067990930">
          <w:marLeft w:val="0"/>
          <w:marRight w:val="0"/>
          <w:marTop w:val="0"/>
          <w:marBottom w:val="0"/>
          <w:divBdr>
            <w:top w:val="none" w:sz="0" w:space="0" w:color="auto"/>
            <w:left w:val="none" w:sz="0" w:space="0" w:color="auto"/>
            <w:bottom w:val="single" w:sz="6" w:space="0" w:color="E3E3E3"/>
            <w:right w:val="none" w:sz="0" w:space="0" w:color="auto"/>
          </w:divBdr>
        </w:div>
        <w:div w:id="91555440">
          <w:marLeft w:val="0"/>
          <w:marRight w:val="0"/>
          <w:marTop w:val="0"/>
          <w:marBottom w:val="0"/>
          <w:divBdr>
            <w:top w:val="none" w:sz="0" w:space="0" w:color="auto"/>
            <w:left w:val="none" w:sz="0" w:space="0" w:color="auto"/>
            <w:bottom w:val="none" w:sz="0" w:space="0" w:color="auto"/>
            <w:right w:val="none" w:sz="0" w:space="0" w:color="auto"/>
          </w:divBdr>
          <w:divsChild>
            <w:div w:id="719061686">
              <w:marLeft w:val="0"/>
              <w:marRight w:val="0"/>
              <w:marTop w:val="0"/>
              <w:marBottom w:val="0"/>
              <w:divBdr>
                <w:top w:val="none" w:sz="0" w:space="0" w:color="auto"/>
                <w:left w:val="none" w:sz="0" w:space="0" w:color="auto"/>
                <w:bottom w:val="none" w:sz="0" w:space="0" w:color="auto"/>
                <w:right w:val="none" w:sz="0" w:space="0" w:color="auto"/>
              </w:divBdr>
              <w:divsChild>
                <w:div w:id="1729920143">
                  <w:marLeft w:val="0"/>
                  <w:marRight w:val="0"/>
                  <w:marTop w:val="0"/>
                  <w:marBottom w:val="0"/>
                  <w:divBdr>
                    <w:top w:val="none" w:sz="0" w:space="0" w:color="auto"/>
                    <w:left w:val="none" w:sz="0" w:space="0" w:color="auto"/>
                    <w:bottom w:val="none" w:sz="0" w:space="0" w:color="auto"/>
                    <w:right w:val="none" w:sz="0" w:space="0" w:color="auto"/>
                  </w:divBdr>
                </w:div>
              </w:divsChild>
            </w:div>
            <w:div w:id="2046977759">
              <w:marLeft w:val="660"/>
              <w:marRight w:val="660"/>
              <w:marTop w:val="0"/>
              <w:marBottom w:val="0"/>
              <w:divBdr>
                <w:top w:val="none" w:sz="0" w:space="0" w:color="auto"/>
                <w:left w:val="none" w:sz="0" w:space="0" w:color="auto"/>
                <w:bottom w:val="none" w:sz="0" w:space="0" w:color="auto"/>
                <w:right w:val="none" w:sz="0" w:space="0" w:color="auto"/>
              </w:divBdr>
            </w:div>
            <w:div w:id="1237478728">
              <w:marLeft w:val="0"/>
              <w:marRight w:val="0"/>
              <w:marTop w:val="0"/>
              <w:marBottom w:val="0"/>
              <w:divBdr>
                <w:top w:val="none" w:sz="0" w:space="0" w:color="auto"/>
                <w:left w:val="none" w:sz="0" w:space="0" w:color="auto"/>
                <w:bottom w:val="none" w:sz="0" w:space="0" w:color="auto"/>
                <w:right w:val="none" w:sz="0" w:space="0" w:color="auto"/>
              </w:divBdr>
            </w:div>
          </w:divsChild>
        </w:div>
        <w:div w:id="2033994638">
          <w:marLeft w:val="0"/>
          <w:marRight w:val="0"/>
          <w:marTop w:val="0"/>
          <w:marBottom w:val="0"/>
          <w:divBdr>
            <w:top w:val="none" w:sz="0" w:space="0" w:color="auto"/>
            <w:left w:val="none" w:sz="0" w:space="0" w:color="auto"/>
            <w:bottom w:val="single" w:sz="6" w:space="0" w:color="E3E3E3"/>
            <w:right w:val="none" w:sz="0" w:space="0" w:color="auto"/>
          </w:divBdr>
        </w:div>
        <w:div w:id="1786465335">
          <w:marLeft w:val="0"/>
          <w:marRight w:val="0"/>
          <w:marTop w:val="0"/>
          <w:marBottom w:val="0"/>
          <w:divBdr>
            <w:top w:val="none" w:sz="0" w:space="0" w:color="auto"/>
            <w:left w:val="none" w:sz="0" w:space="0" w:color="auto"/>
            <w:bottom w:val="none" w:sz="0" w:space="0" w:color="auto"/>
            <w:right w:val="none" w:sz="0" w:space="0" w:color="auto"/>
          </w:divBdr>
          <w:divsChild>
            <w:div w:id="648098655">
              <w:marLeft w:val="0"/>
              <w:marRight w:val="0"/>
              <w:marTop w:val="0"/>
              <w:marBottom w:val="0"/>
              <w:divBdr>
                <w:top w:val="none" w:sz="0" w:space="0" w:color="auto"/>
                <w:left w:val="none" w:sz="0" w:space="0" w:color="auto"/>
                <w:bottom w:val="none" w:sz="0" w:space="0" w:color="auto"/>
                <w:right w:val="none" w:sz="0" w:space="0" w:color="auto"/>
              </w:divBdr>
            </w:div>
            <w:div w:id="1366903874">
              <w:marLeft w:val="660"/>
              <w:marRight w:val="660"/>
              <w:marTop w:val="0"/>
              <w:marBottom w:val="0"/>
              <w:divBdr>
                <w:top w:val="none" w:sz="0" w:space="0" w:color="auto"/>
                <w:left w:val="none" w:sz="0" w:space="0" w:color="auto"/>
                <w:bottom w:val="none" w:sz="0" w:space="0" w:color="auto"/>
                <w:right w:val="none" w:sz="0" w:space="0" w:color="auto"/>
              </w:divBdr>
            </w:div>
            <w:div w:id="499463134">
              <w:marLeft w:val="0"/>
              <w:marRight w:val="0"/>
              <w:marTop w:val="0"/>
              <w:marBottom w:val="0"/>
              <w:divBdr>
                <w:top w:val="none" w:sz="0" w:space="0" w:color="auto"/>
                <w:left w:val="none" w:sz="0" w:space="0" w:color="auto"/>
                <w:bottom w:val="none" w:sz="0" w:space="0" w:color="auto"/>
                <w:right w:val="none" w:sz="0" w:space="0" w:color="auto"/>
              </w:divBdr>
            </w:div>
          </w:divsChild>
        </w:div>
        <w:div w:id="1849782704">
          <w:marLeft w:val="0"/>
          <w:marRight w:val="0"/>
          <w:marTop w:val="0"/>
          <w:marBottom w:val="0"/>
          <w:divBdr>
            <w:top w:val="none" w:sz="0" w:space="0" w:color="auto"/>
            <w:left w:val="none" w:sz="0" w:space="0" w:color="auto"/>
            <w:bottom w:val="single" w:sz="6" w:space="0" w:color="E3E3E3"/>
            <w:right w:val="none" w:sz="0" w:space="0" w:color="auto"/>
          </w:divBdr>
        </w:div>
        <w:div w:id="1307776806">
          <w:marLeft w:val="0"/>
          <w:marRight w:val="0"/>
          <w:marTop w:val="0"/>
          <w:marBottom w:val="0"/>
          <w:divBdr>
            <w:top w:val="none" w:sz="0" w:space="0" w:color="auto"/>
            <w:left w:val="none" w:sz="0" w:space="0" w:color="auto"/>
            <w:bottom w:val="none" w:sz="0" w:space="0" w:color="auto"/>
            <w:right w:val="none" w:sz="0" w:space="0" w:color="auto"/>
          </w:divBdr>
          <w:divsChild>
            <w:div w:id="1805155162">
              <w:marLeft w:val="0"/>
              <w:marRight w:val="0"/>
              <w:marTop w:val="0"/>
              <w:marBottom w:val="0"/>
              <w:divBdr>
                <w:top w:val="none" w:sz="0" w:space="0" w:color="auto"/>
                <w:left w:val="none" w:sz="0" w:space="0" w:color="auto"/>
                <w:bottom w:val="none" w:sz="0" w:space="0" w:color="auto"/>
                <w:right w:val="none" w:sz="0" w:space="0" w:color="auto"/>
              </w:divBdr>
              <w:divsChild>
                <w:div w:id="303896036">
                  <w:marLeft w:val="0"/>
                  <w:marRight w:val="0"/>
                  <w:marTop w:val="0"/>
                  <w:marBottom w:val="0"/>
                  <w:divBdr>
                    <w:top w:val="none" w:sz="0" w:space="0" w:color="auto"/>
                    <w:left w:val="none" w:sz="0" w:space="0" w:color="auto"/>
                    <w:bottom w:val="none" w:sz="0" w:space="0" w:color="auto"/>
                    <w:right w:val="none" w:sz="0" w:space="0" w:color="auto"/>
                  </w:divBdr>
                </w:div>
                <w:div w:id="1719430547">
                  <w:marLeft w:val="0"/>
                  <w:marRight w:val="0"/>
                  <w:marTop w:val="0"/>
                  <w:marBottom w:val="0"/>
                  <w:divBdr>
                    <w:top w:val="none" w:sz="0" w:space="0" w:color="auto"/>
                    <w:left w:val="none" w:sz="0" w:space="0" w:color="auto"/>
                    <w:bottom w:val="none" w:sz="0" w:space="0" w:color="auto"/>
                    <w:right w:val="none" w:sz="0" w:space="0" w:color="auto"/>
                  </w:divBdr>
                </w:div>
                <w:div w:id="1111587664">
                  <w:marLeft w:val="0"/>
                  <w:marRight w:val="0"/>
                  <w:marTop w:val="0"/>
                  <w:marBottom w:val="0"/>
                  <w:divBdr>
                    <w:top w:val="none" w:sz="0" w:space="0" w:color="auto"/>
                    <w:left w:val="none" w:sz="0" w:space="0" w:color="auto"/>
                    <w:bottom w:val="none" w:sz="0" w:space="0" w:color="auto"/>
                    <w:right w:val="none" w:sz="0" w:space="0" w:color="auto"/>
                  </w:divBdr>
                </w:div>
              </w:divsChild>
            </w:div>
            <w:div w:id="1704554332">
              <w:marLeft w:val="660"/>
              <w:marRight w:val="660"/>
              <w:marTop w:val="0"/>
              <w:marBottom w:val="0"/>
              <w:divBdr>
                <w:top w:val="none" w:sz="0" w:space="0" w:color="auto"/>
                <w:left w:val="none" w:sz="0" w:space="0" w:color="auto"/>
                <w:bottom w:val="none" w:sz="0" w:space="0" w:color="auto"/>
                <w:right w:val="none" w:sz="0" w:space="0" w:color="auto"/>
              </w:divBdr>
            </w:div>
            <w:div w:id="1813252916">
              <w:marLeft w:val="0"/>
              <w:marRight w:val="0"/>
              <w:marTop w:val="0"/>
              <w:marBottom w:val="0"/>
              <w:divBdr>
                <w:top w:val="none" w:sz="0" w:space="0" w:color="auto"/>
                <w:left w:val="none" w:sz="0" w:space="0" w:color="auto"/>
                <w:bottom w:val="none" w:sz="0" w:space="0" w:color="auto"/>
                <w:right w:val="none" w:sz="0" w:space="0" w:color="auto"/>
              </w:divBdr>
            </w:div>
          </w:divsChild>
        </w:div>
        <w:div w:id="317659777">
          <w:marLeft w:val="0"/>
          <w:marRight w:val="0"/>
          <w:marTop w:val="0"/>
          <w:marBottom w:val="0"/>
          <w:divBdr>
            <w:top w:val="none" w:sz="0" w:space="0" w:color="auto"/>
            <w:left w:val="none" w:sz="0" w:space="0" w:color="auto"/>
            <w:bottom w:val="single" w:sz="6" w:space="0" w:color="E3E3E3"/>
            <w:right w:val="none" w:sz="0" w:space="0" w:color="auto"/>
          </w:divBdr>
        </w:div>
        <w:div w:id="557208683">
          <w:marLeft w:val="0"/>
          <w:marRight w:val="0"/>
          <w:marTop w:val="0"/>
          <w:marBottom w:val="0"/>
          <w:divBdr>
            <w:top w:val="none" w:sz="0" w:space="0" w:color="auto"/>
            <w:left w:val="none" w:sz="0" w:space="0" w:color="auto"/>
            <w:bottom w:val="none" w:sz="0" w:space="0" w:color="auto"/>
            <w:right w:val="none" w:sz="0" w:space="0" w:color="auto"/>
          </w:divBdr>
          <w:divsChild>
            <w:div w:id="1065185218">
              <w:marLeft w:val="0"/>
              <w:marRight w:val="0"/>
              <w:marTop w:val="0"/>
              <w:marBottom w:val="0"/>
              <w:divBdr>
                <w:top w:val="none" w:sz="0" w:space="0" w:color="auto"/>
                <w:left w:val="none" w:sz="0" w:space="0" w:color="auto"/>
                <w:bottom w:val="none" w:sz="0" w:space="0" w:color="auto"/>
                <w:right w:val="none" w:sz="0" w:space="0" w:color="auto"/>
              </w:divBdr>
              <w:divsChild>
                <w:div w:id="1575626081">
                  <w:marLeft w:val="0"/>
                  <w:marRight w:val="0"/>
                  <w:marTop w:val="0"/>
                  <w:marBottom w:val="0"/>
                  <w:divBdr>
                    <w:top w:val="none" w:sz="0" w:space="0" w:color="auto"/>
                    <w:left w:val="none" w:sz="0" w:space="0" w:color="auto"/>
                    <w:bottom w:val="none" w:sz="0" w:space="0" w:color="auto"/>
                    <w:right w:val="none" w:sz="0" w:space="0" w:color="auto"/>
                  </w:divBdr>
                </w:div>
                <w:div w:id="426733244">
                  <w:marLeft w:val="0"/>
                  <w:marRight w:val="0"/>
                  <w:marTop w:val="0"/>
                  <w:marBottom w:val="0"/>
                  <w:divBdr>
                    <w:top w:val="none" w:sz="0" w:space="0" w:color="auto"/>
                    <w:left w:val="none" w:sz="0" w:space="0" w:color="auto"/>
                    <w:bottom w:val="none" w:sz="0" w:space="0" w:color="auto"/>
                    <w:right w:val="none" w:sz="0" w:space="0" w:color="auto"/>
                  </w:divBdr>
                </w:div>
              </w:divsChild>
            </w:div>
            <w:div w:id="57018984">
              <w:marLeft w:val="660"/>
              <w:marRight w:val="660"/>
              <w:marTop w:val="0"/>
              <w:marBottom w:val="0"/>
              <w:divBdr>
                <w:top w:val="none" w:sz="0" w:space="0" w:color="auto"/>
                <w:left w:val="none" w:sz="0" w:space="0" w:color="auto"/>
                <w:bottom w:val="none" w:sz="0" w:space="0" w:color="auto"/>
                <w:right w:val="none" w:sz="0" w:space="0" w:color="auto"/>
              </w:divBdr>
            </w:div>
            <w:div w:id="200560920">
              <w:marLeft w:val="0"/>
              <w:marRight w:val="0"/>
              <w:marTop w:val="0"/>
              <w:marBottom w:val="0"/>
              <w:divBdr>
                <w:top w:val="none" w:sz="0" w:space="0" w:color="auto"/>
                <w:left w:val="none" w:sz="0" w:space="0" w:color="auto"/>
                <w:bottom w:val="none" w:sz="0" w:space="0" w:color="auto"/>
                <w:right w:val="none" w:sz="0" w:space="0" w:color="auto"/>
              </w:divBdr>
            </w:div>
          </w:divsChild>
        </w:div>
        <w:div w:id="458687134">
          <w:marLeft w:val="0"/>
          <w:marRight w:val="0"/>
          <w:marTop w:val="0"/>
          <w:marBottom w:val="0"/>
          <w:divBdr>
            <w:top w:val="none" w:sz="0" w:space="0" w:color="auto"/>
            <w:left w:val="none" w:sz="0" w:space="0" w:color="auto"/>
            <w:bottom w:val="single" w:sz="6" w:space="0" w:color="E3E3E3"/>
            <w:right w:val="none" w:sz="0" w:space="0" w:color="auto"/>
          </w:divBdr>
        </w:div>
        <w:div w:id="2083671520">
          <w:marLeft w:val="0"/>
          <w:marRight w:val="0"/>
          <w:marTop w:val="0"/>
          <w:marBottom w:val="0"/>
          <w:divBdr>
            <w:top w:val="none" w:sz="0" w:space="0" w:color="auto"/>
            <w:left w:val="none" w:sz="0" w:space="0" w:color="auto"/>
            <w:bottom w:val="none" w:sz="0" w:space="0" w:color="auto"/>
            <w:right w:val="none" w:sz="0" w:space="0" w:color="auto"/>
          </w:divBdr>
          <w:divsChild>
            <w:div w:id="2105298628">
              <w:marLeft w:val="0"/>
              <w:marRight w:val="0"/>
              <w:marTop w:val="0"/>
              <w:marBottom w:val="0"/>
              <w:divBdr>
                <w:top w:val="none" w:sz="0" w:space="0" w:color="auto"/>
                <w:left w:val="none" w:sz="0" w:space="0" w:color="auto"/>
                <w:bottom w:val="none" w:sz="0" w:space="0" w:color="auto"/>
                <w:right w:val="none" w:sz="0" w:space="0" w:color="auto"/>
              </w:divBdr>
            </w:div>
            <w:div w:id="1467620651">
              <w:marLeft w:val="660"/>
              <w:marRight w:val="660"/>
              <w:marTop w:val="0"/>
              <w:marBottom w:val="0"/>
              <w:divBdr>
                <w:top w:val="none" w:sz="0" w:space="0" w:color="auto"/>
                <w:left w:val="none" w:sz="0" w:space="0" w:color="auto"/>
                <w:bottom w:val="none" w:sz="0" w:space="0" w:color="auto"/>
                <w:right w:val="none" w:sz="0" w:space="0" w:color="auto"/>
              </w:divBdr>
            </w:div>
            <w:div w:id="1319112922">
              <w:marLeft w:val="0"/>
              <w:marRight w:val="0"/>
              <w:marTop w:val="0"/>
              <w:marBottom w:val="0"/>
              <w:divBdr>
                <w:top w:val="none" w:sz="0" w:space="0" w:color="auto"/>
                <w:left w:val="none" w:sz="0" w:space="0" w:color="auto"/>
                <w:bottom w:val="none" w:sz="0" w:space="0" w:color="auto"/>
                <w:right w:val="none" w:sz="0" w:space="0" w:color="auto"/>
              </w:divBdr>
            </w:div>
          </w:divsChild>
        </w:div>
        <w:div w:id="995496794">
          <w:marLeft w:val="0"/>
          <w:marRight w:val="0"/>
          <w:marTop w:val="0"/>
          <w:marBottom w:val="0"/>
          <w:divBdr>
            <w:top w:val="none" w:sz="0" w:space="0" w:color="auto"/>
            <w:left w:val="none" w:sz="0" w:space="0" w:color="auto"/>
            <w:bottom w:val="single" w:sz="6" w:space="0" w:color="E3E3E3"/>
            <w:right w:val="none" w:sz="0" w:space="0" w:color="auto"/>
          </w:divBdr>
        </w:div>
        <w:div w:id="842626177">
          <w:marLeft w:val="0"/>
          <w:marRight w:val="0"/>
          <w:marTop w:val="0"/>
          <w:marBottom w:val="0"/>
          <w:divBdr>
            <w:top w:val="none" w:sz="0" w:space="0" w:color="auto"/>
            <w:left w:val="none" w:sz="0" w:space="0" w:color="auto"/>
            <w:bottom w:val="none" w:sz="0" w:space="0" w:color="auto"/>
            <w:right w:val="none" w:sz="0" w:space="0" w:color="auto"/>
          </w:divBdr>
          <w:divsChild>
            <w:div w:id="1832213294">
              <w:marLeft w:val="0"/>
              <w:marRight w:val="0"/>
              <w:marTop w:val="0"/>
              <w:marBottom w:val="0"/>
              <w:divBdr>
                <w:top w:val="none" w:sz="0" w:space="0" w:color="auto"/>
                <w:left w:val="none" w:sz="0" w:space="0" w:color="auto"/>
                <w:bottom w:val="none" w:sz="0" w:space="0" w:color="auto"/>
                <w:right w:val="none" w:sz="0" w:space="0" w:color="auto"/>
              </w:divBdr>
            </w:div>
            <w:div w:id="510148935">
              <w:marLeft w:val="660"/>
              <w:marRight w:val="660"/>
              <w:marTop w:val="0"/>
              <w:marBottom w:val="0"/>
              <w:divBdr>
                <w:top w:val="none" w:sz="0" w:space="0" w:color="auto"/>
                <w:left w:val="none" w:sz="0" w:space="0" w:color="auto"/>
                <w:bottom w:val="none" w:sz="0" w:space="0" w:color="auto"/>
                <w:right w:val="none" w:sz="0" w:space="0" w:color="auto"/>
              </w:divBdr>
            </w:div>
            <w:div w:id="185338925">
              <w:marLeft w:val="0"/>
              <w:marRight w:val="0"/>
              <w:marTop w:val="0"/>
              <w:marBottom w:val="0"/>
              <w:divBdr>
                <w:top w:val="none" w:sz="0" w:space="0" w:color="auto"/>
                <w:left w:val="none" w:sz="0" w:space="0" w:color="auto"/>
                <w:bottom w:val="none" w:sz="0" w:space="0" w:color="auto"/>
                <w:right w:val="none" w:sz="0" w:space="0" w:color="auto"/>
              </w:divBdr>
            </w:div>
          </w:divsChild>
        </w:div>
        <w:div w:id="619655458">
          <w:marLeft w:val="0"/>
          <w:marRight w:val="0"/>
          <w:marTop w:val="0"/>
          <w:marBottom w:val="0"/>
          <w:divBdr>
            <w:top w:val="none" w:sz="0" w:space="0" w:color="auto"/>
            <w:left w:val="none" w:sz="0" w:space="0" w:color="auto"/>
            <w:bottom w:val="single" w:sz="6" w:space="0" w:color="E3E3E3"/>
            <w:right w:val="none" w:sz="0" w:space="0" w:color="auto"/>
          </w:divBdr>
        </w:div>
        <w:div w:id="2111899364">
          <w:marLeft w:val="0"/>
          <w:marRight w:val="0"/>
          <w:marTop w:val="0"/>
          <w:marBottom w:val="0"/>
          <w:divBdr>
            <w:top w:val="none" w:sz="0" w:space="0" w:color="auto"/>
            <w:left w:val="none" w:sz="0" w:space="0" w:color="auto"/>
            <w:bottom w:val="none" w:sz="0" w:space="0" w:color="auto"/>
            <w:right w:val="none" w:sz="0" w:space="0" w:color="auto"/>
          </w:divBdr>
          <w:divsChild>
            <w:div w:id="158236353">
              <w:marLeft w:val="0"/>
              <w:marRight w:val="0"/>
              <w:marTop w:val="0"/>
              <w:marBottom w:val="0"/>
              <w:divBdr>
                <w:top w:val="none" w:sz="0" w:space="0" w:color="auto"/>
                <w:left w:val="none" w:sz="0" w:space="0" w:color="auto"/>
                <w:bottom w:val="none" w:sz="0" w:space="0" w:color="auto"/>
                <w:right w:val="none" w:sz="0" w:space="0" w:color="auto"/>
              </w:divBdr>
            </w:div>
            <w:div w:id="1551724385">
              <w:marLeft w:val="660"/>
              <w:marRight w:val="660"/>
              <w:marTop w:val="0"/>
              <w:marBottom w:val="0"/>
              <w:divBdr>
                <w:top w:val="none" w:sz="0" w:space="0" w:color="auto"/>
                <w:left w:val="none" w:sz="0" w:space="0" w:color="auto"/>
                <w:bottom w:val="none" w:sz="0" w:space="0" w:color="auto"/>
                <w:right w:val="none" w:sz="0" w:space="0" w:color="auto"/>
              </w:divBdr>
            </w:div>
            <w:div w:id="1223296817">
              <w:marLeft w:val="0"/>
              <w:marRight w:val="0"/>
              <w:marTop w:val="0"/>
              <w:marBottom w:val="0"/>
              <w:divBdr>
                <w:top w:val="none" w:sz="0" w:space="0" w:color="auto"/>
                <w:left w:val="none" w:sz="0" w:space="0" w:color="auto"/>
                <w:bottom w:val="none" w:sz="0" w:space="0" w:color="auto"/>
                <w:right w:val="none" w:sz="0" w:space="0" w:color="auto"/>
              </w:divBdr>
            </w:div>
          </w:divsChild>
        </w:div>
        <w:div w:id="1881044703">
          <w:marLeft w:val="0"/>
          <w:marRight w:val="0"/>
          <w:marTop w:val="0"/>
          <w:marBottom w:val="0"/>
          <w:divBdr>
            <w:top w:val="none" w:sz="0" w:space="0" w:color="auto"/>
            <w:left w:val="none" w:sz="0" w:space="0" w:color="auto"/>
            <w:bottom w:val="single" w:sz="6" w:space="0" w:color="E3E3E3"/>
            <w:right w:val="none" w:sz="0" w:space="0" w:color="auto"/>
          </w:divBdr>
        </w:div>
        <w:div w:id="1330059199">
          <w:marLeft w:val="0"/>
          <w:marRight w:val="0"/>
          <w:marTop w:val="0"/>
          <w:marBottom w:val="0"/>
          <w:divBdr>
            <w:top w:val="none" w:sz="0" w:space="0" w:color="auto"/>
            <w:left w:val="none" w:sz="0" w:space="0" w:color="auto"/>
            <w:bottom w:val="none" w:sz="0" w:space="0" w:color="auto"/>
            <w:right w:val="none" w:sz="0" w:space="0" w:color="auto"/>
          </w:divBdr>
          <w:divsChild>
            <w:div w:id="1823694822">
              <w:marLeft w:val="0"/>
              <w:marRight w:val="0"/>
              <w:marTop w:val="0"/>
              <w:marBottom w:val="0"/>
              <w:divBdr>
                <w:top w:val="none" w:sz="0" w:space="0" w:color="auto"/>
                <w:left w:val="none" w:sz="0" w:space="0" w:color="auto"/>
                <w:bottom w:val="none" w:sz="0" w:space="0" w:color="auto"/>
                <w:right w:val="none" w:sz="0" w:space="0" w:color="auto"/>
              </w:divBdr>
            </w:div>
            <w:div w:id="533663489">
              <w:marLeft w:val="660"/>
              <w:marRight w:val="660"/>
              <w:marTop w:val="0"/>
              <w:marBottom w:val="0"/>
              <w:divBdr>
                <w:top w:val="none" w:sz="0" w:space="0" w:color="auto"/>
                <w:left w:val="none" w:sz="0" w:space="0" w:color="auto"/>
                <w:bottom w:val="none" w:sz="0" w:space="0" w:color="auto"/>
                <w:right w:val="none" w:sz="0" w:space="0" w:color="auto"/>
              </w:divBdr>
            </w:div>
            <w:div w:id="382677611">
              <w:marLeft w:val="0"/>
              <w:marRight w:val="0"/>
              <w:marTop w:val="0"/>
              <w:marBottom w:val="0"/>
              <w:divBdr>
                <w:top w:val="none" w:sz="0" w:space="0" w:color="auto"/>
                <w:left w:val="none" w:sz="0" w:space="0" w:color="auto"/>
                <w:bottom w:val="none" w:sz="0" w:space="0" w:color="auto"/>
                <w:right w:val="none" w:sz="0" w:space="0" w:color="auto"/>
              </w:divBdr>
            </w:div>
          </w:divsChild>
        </w:div>
        <w:div w:id="2096634189">
          <w:marLeft w:val="0"/>
          <w:marRight w:val="0"/>
          <w:marTop w:val="0"/>
          <w:marBottom w:val="0"/>
          <w:divBdr>
            <w:top w:val="none" w:sz="0" w:space="0" w:color="auto"/>
            <w:left w:val="none" w:sz="0" w:space="0" w:color="auto"/>
            <w:bottom w:val="single" w:sz="6" w:space="0" w:color="E3E3E3"/>
            <w:right w:val="none" w:sz="0" w:space="0" w:color="auto"/>
          </w:divBdr>
        </w:div>
        <w:div w:id="2018119778">
          <w:marLeft w:val="0"/>
          <w:marRight w:val="0"/>
          <w:marTop w:val="0"/>
          <w:marBottom w:val="0"/>
          <w:divBdr>
            <w:top w:val="none" w:sz="0" w:space="0" w:color="auto"/>
            <w:left w:val="none" w:sz="0" w:space="0" w:color="auto"/>
            <w:bottom w:val="none" w:sz="0" w:space="0" w:color="auto"/>
            <w:right w:val="none" w:sz="0" w:space="0" w:color="auto"/>
          </w:divBdr>
          <w:divsChild>
            <w:div w:id="1054622115">
              <w:marLeft w:val="0"/>
              <w:marRight w:val="0"/>
              <w:marTop w:val="0"/>
              <w:marBottom w:val="0"/>
              <w:divBdr>
                <w:top w:val="none" w:sz="0" w:space="0" w:color="auto"/>
                <w:left w:val="none" w:sz="0" w:space="0" w:color="auto"/>
                <w:bottom w:val="none" w:sz="0" w:space="0" w:color="auto"/>
                <w:right w:val="none" w:sz="0" w:space="0" w:color="auto"/>
              </w:divBdr>
            </w:div>
            <w:div w:id="465050577">
              <w:marLeft w:val="660"/>
              <w:marRight w:val="660"/>
              <w:marTop w:val="0"/>
              <w:marBottom w:val="0"/>
              <w:divBdr>
                <w:top w:val="none" w:sz="0" w:space="0" w:color="auto"/>
                <w:left w:val="none" w:sz="0" w:space="0" w:color="auto"/>
                <w:bottom w:val="none" w:sz="0" w:space="0" w:color="auto"/>
                <w:right w:val="none" w:sz="0" w:space="0" w:color="auto"/>
              </w:divBdr>
            </w:div>
            <w:div w:id="494076534">
              <w:marLeft w:val="0"/>
              <w:marRight w:val="0"/>
              <w:marTop w:val="0"/>
              <w:marBottom w:val="0"/>
              <w:divBdr>
                <w:top w:val="none" w:sz="0" w:space="0" w:color="auto"/>
                <w:left w:val="none" w:sz="0" w:space="0" w:color="auto"/>
                <w:bottom w:val="none" w:sz="0" w:space="0" w:color="auto"/>
                <w:right w:val="none" w:sz="0" w:space="0" w:color="auto"/>
              </w:divBdr>
            </w:div>
          </w:divsChild>
        </w:div>
        <w:div w:id="2099910003">
          <w:marLeft w:val="0"/>
          <w:marRight w:val="0"/>
          <w:marTop w:val="0"/>
          <w:marBottom w:val="0"/>
          <w:divBdr>
            <w:top w:val="none" w:sz="0" w:space="0" w:color="auto"/>
            <w:left w:val="none" w:sz="0" w:space="0" w:color="auto"/>
            <w:bottom w:val="single" w:sz="6" w:space="0" w:color="E3E3E3"/>
            <w:right w:val="none" w:sz="0" w:space="0" w:color="auto"/>
          </w:divBdr>
        </w:div>
        <w:div w:id="1413434831">
          <w:marLeft w:val="0"/>
          <w:marRight w:val="0"/>
          <w:marTop w:val="0"/>
          <w:marBottom w:val="0"/>
          <w:divBdr>
            <w:top w:val="none" w:sz="0" w:space="0" w:color="auto"/>
            <w:left w:val="none" w:sz="0" w:space="0" w:color="auto"/>
            <w:bottom w:val="none" w:sz="0" w:space="0" w:color="auto"/>
            <w:right w:val="none" w:sz="0" w:space="0" w:color="auto"/>
          </w:divBdr>
          <w:divsChild>
            <w:div w:id="2007629991">
              <w:marLeft w:val="0"/>
              <w:marRight w:val="0"/>
              <w:marTop w:val="0"/>
              <w:marBottom w:val="0"/>
              <w:divBdr>
                <w:top w:val="none" w:sz="0" w:space="0" w:color="auto"/>
                <w:left w:val="none" w:sz="0" w:space="0" w:color="auto"/>
                <w:bottom w:val="none" w:sz="0" w:space="0" w:color="auto"/>
                <w:right w:val="none" w:sz="0" w:space="0" w:color="auto"/>
              </w:divBdr>
            </w:div>
            <w:div w:id="345060835">
              <w:marLeft w:val="660"/>
              <w:marRight w:val="660"/>
              <w:marTop w:val="0"/>
              <w:marBottom w:val="0"/>
              <w:divBdr>
                <w:top w:val="none" w:sz="0" w:space="0" w:color="auto"/>
                <w:left w:val="none" w:sz="0" w:space="0" w:color="auto"/>
                <w:bottom w:val="none" w:sz="0" w:space="0" w:color="auto"/>
                <w:right w:val="none" w:sz="0" w:space="0" w:color="auto"/>
              </w:divBdr>
            </w:div>
            <w:div w:id="885071870">
              <w:marLeft w:val="0"/>
              <w:marRight w:val="0"/>
              <w:marTop w:val="0"/>
              <w:marBottom w:val="0"/>
              <w:divBdr>
                <w:top w:val="none" w:sz="0" w:space="0" w:color="auto"/>
                <w:left w:val="none" w:sz="0" w:space="0" w:color="auto"/>
                <w:bottom w:val="none" w:sz="0" w:space="0" w:color="auto"/>
                <w:right w:val="none" w:sz="0" w:space="0" w:color="auto"/>
              </w:divBdr>
            </w:div>
          </w:divsChild>
        </w:div>
        <w:div w:id="189686493">
          <w:marLeft w:val="0"/>
          <w:marRight w:val="0"/>
          <w:marTop w:val="0"/>
          <w:marBottom w:val="0"/>
          <w:divBdr>
            <w:top w:val="none" w:sz="0" w:space="0" w:color="auto"/>
            <w:left w:val="none" w:sz="0" w:space="0" w:color="auto"/>
            <w:bottom w:val="single" w:sz="6" w:space="0" w:color="E3E3E3"/>
            <w:right w:val="none" w:sz="0" w:space="0" w:color="auto"/>
          </w:divBdr>
        </w:div>
        <w:div w:id="715199848">
          <w:marLeft w:val="0"/>
          <w:marRight w:val="0"/>
          <w:marTop w:val="0"/>
          <w:marBottom w:val="0"/>
          <w:divBdr>
            <w:top w:val="none" w:sz="0" w:space="0" w:color="auto"/>
            <w:left w:val="none" w:sz="0" w:space="0" w:color="auto"/>
            <w:bottom w:val="none" w:sz="0" w:space="0" w:color="auto"/>
            <w:right w:val="none" w:sz="0" w:space="0" w:color="auto"/>
          </w:divBdr>
          <w:divsChild>
            <w:div w:id="1439906042">
              <w:marLeft w:val="0"/>
              <w:marRight w:val="0"/>
              <w:marTop w:val="0"/>
              <w:marBottom w:val="0"/>
              <w:divBdr>
                <w:top w:val="none" w:sz="0" w:space="0" w:color="auto"/>
                <w:left w:val="none" w:sz="0" w:space="0" w:color="auto"/>
                <w:bottom w:val="none" w:sz="0" w:space="0" w:color="auto"/>
                <w:right w:val="none" w:sz="0" w:space="0" w:color="auto"/>
              </w:divBdr>
            </w:div>
            <w:div w:id="1963925357">
              <w:marLeft w:val="660"/>
              <w:marRight w:val="660"/>
              <w:marTop w:val="0"/>
              <w:marBottom w:val="0"/>
              <w:divBdr>
                <w:top w:val="none" w:sz="0" w:space="0" w:color="auto"/>
                <w:left w:val="none" w:sz="0" w:space="0" w:color="auto"/>
                <w:bottom w:val="none" w:sz="0" w:space="0" w:color="auto"/>
                <w:right w:val="none" w:sz="0" w:space="0" w:color="auto"/>
              </w:divBdr>
            </w:div>
            <w:div w:id="1018391510">
              <w:marLeft w:val="0"/>
              <w:marRight w:val="0"/>
              <w:marTop w:val="0"/>
              <w:marBottom w:val="0"/>
              <w:divBdr>
                <w:top w:val="none" w:sz="0" w:space="0" w:color="auto"/>
                <w:left w:val="none" w:sz="0" w:space="0" w:color="auto"/>
                <w:bottom w:val="none" w:sz="0" w:space="0" w:color="auto"/>
                <w:right w:val="none" w:sz="0" w:space="0" w:color="auto"/>
              </w:divBdr>
            </w:div>
          </w:divsChild>
        </w:div>
        <w:div w:id="1232810377">
          <w:marLeft w:val="0"/>
          <w:marRight w:val="0"/>
          <w:marTop w:val="0"/>
          <w:marBottom w:val="0"/>
          <w:divBdr>
            <w:top w:val="none" w:sz="0" w:space="0" w:color="auto"/>
            <w:left w:val="none" w:sz="0" w:space="0" w:color="auto"/>
            <w:bottom w:val="single" w:sz="6" w:space="0" w:color="E3E3E3"/>
            <w:right w:val="none" w:sz="0" w:space="0" w:color="auto"/>
          </w:divBdr>
        </w:div>
        <w:div w:id="427696014">
          <w:marLeft w:val="0"/>
          <w:marRight w:val="0"/>
          <w:marTop w:val="0"/>
          <w:marBottom w:val="0"/>
          <w:divBdr>
            <w:top w:val="none" w:sz="0" w:space="0" w:color="auto"/>
            <w:left w:val="none" w:sz="0" w:space="0" w:color="auto"/>
            <w:bottom w:val="none" w:sz="0" w:space="0" w:color="auto"/>
            <w:right w:val="none" w:sz="0" w:space="0" w:color="auto"/>
          </w:divBdr>
          <w:divsChild>
            <w:div w:id="1618676908">
              <w:marLeft w:val="0"/>
              <w:marRight w:val="0"/>
              <w:marTop w:val="0"/>
              <w:marBottom w:val="0"/>
              <w:divBdr>
                <w:top w:val="none" w:sz="0" w:space="0" w:color="auto"/>
                <w:left w:val="none" w:sz="0" w:space="0" w:color="auto"/>
                <w:bottom w:val="none" w:sz="0" w:space="0" w:color="auto"/>
                <w:right w:val="none" w:sz="0" w:space="0" w:color="auto"/>
              </w:divBdr>
            </w:div>
            <w:div w:id="485130113">
              <w:marLeft w:val="660"/>
              <w:marRight w:val="660"/>
              <w:marTop w:val="0"/>
              <w:marBottom w:val="0"/>
              <w:divBdr>
                <w:top w:val="none" w:sz="0" w:space="0" w:color="auto"/>
                <w:left w:val="none" w:sz="0" w:space="0" w:color="auto"/>
                <w:bottom w:val="none" w:sz="0" w:space="0" w:color="auto"/>
                <w:right w:val="none" w:sz="0" w:space="0" w:color="auto"/>
              </w:divBdr>
            </w:div>
            <w:div w:id="921917967">
              <w:marLeft w:val="0"/>
              <w:marRight w:val="0"/>
              <w:marTop w:val="0"/>
              <w:marBottom w:val="0"/>
              <w:divBdr>
                <w:top w:val="none" w:sz="0" w:space="0" w:color="auto"/>
                <w:left w:val="none" w:sz="0" w:space="0" w:color="auto"/>
                <w:bottom w:val="none" w:sz="0" w:space="0" w:color="auto"/>
                <w:right w:val="none" w:sz="0" w:space="0" w:color="auto"/>
              </w:divBdr>
            </w:div>
          </w:divsChild>
        </w:div>
        <w:div w:id="766383550">
          <w:marLeft w:val="0"/>
          <w:marRight w:val="0"/>
          <w:marTop w:val="0"/>
          <w:marBottom w:val="0"/>
          <w:divBdr>
            <w:top w:val="none" w:sz="0" w:space="0" w:color="auto"/>
            <w:left w:val="none" w:sz="0" w:space="0" w:color="auto"/>
            <w:bottom w:val="single" w:sz="6" w:space="0" w:color="E3E3E3"/>
            <w:right w:val="none" w:sz="0" w:space="0" w:color="auto"/>
          </w:divBdr>
        </w:div>
        <w:div w:id="715666953">
          <w:marLeft w:val="0"/>
          <w:marRight w:val="0"/>
          <w:marTop w:val="0"/>
          <w:marBottom w:val="0"/>
          <w:divBdr>
            <w:top w:val="none" w:sz="0" w:space="0" w:color="auto"/>
            <w:left w:val="none" w:sz="0" w:space="0" w:color="auto"/>
            <w:bottom w:val="none" w:sz="0" w:space="0" w:color="auto"/>
            <w:right w:val="none" w:sz="0" w:space="0" w:color="auto"/>
          </w:divBdr>
          <w:divsChild>
            <w:div w:id="737284477">
              <w:marLeft w:val="0"/>
              <w:marRight w:val="0"/>
              <w:marTop w:val="0"/>
              <w:marBottom w:val="0"/>
              <w:divBdr>
                <w:top w:val="none" w:sz="0" w:space="0" w:color="auto"/>
                <w:left w:val="none" w:sz="0" w:space="0" w:color="auto"/>
                <w:bottom w:val="none" w:sz="0" w:space="0" w:color="auto"/>
                <w:right w:val="none" w:sz="0" w:space="0" w:color="auto"/>
              </w:divBdr>
            </w:div>
            <w:div w:id="2051412199">
              <w:marLeft w:val="660"/>
              <w:marRight w:val="660"/>
              <w:marTop w:val="0"/>
              <w:marBottom w:val="0"/>
              <w:divBdr>
                <w:top w:val="none" w:sz="0" w:space="0" w:color="auto"/>
                <w:left w:val="none" w:sz="0" w:space="0" w:color="auto"/>
                <w:bottom w:val="none" w:sz="0" w:space="0" w:color="auto"/>
                <w:right w:val="none" w:sz="0" w:space="0" w:color="auto"/>
              </w:divBdr>
            </w:div>
            <w:div w:id="1954970584">
              <w:marLeft w:val="0"/>
              <w:marRight w:val="0"/>
              <w:marTop w:val="0"/>
              <w:marBottom w:val="0"/>
              <w:divBdr>
                <w:top w:val="none" w:sz="0" w:space="0" w:color="auto"/>
                <w:left w:val="none" w:sz="0" w:space="0" w:color="auto"/>
                <w:bottom w:val="none" w:sz="0" w:space="0" w:color="auto"/>
                <w:right w:val="none" w:sz="0" w:space="0" w:color="auto"/>
              </w:divBdr>
            </w:div>
          </w:divsChild>
        </w:div>
        <w:div w:id="2143493916">
          <w:marLeft w:val="0"/>
          <w:marRight w:val="0"/>
          <w:marTop w:val="0"/>
          <w:marBottom w:val="0"/>
          <w:divBdr>
            <w:top w:val="none" w:sz="0" w:space="0" w:color="auto"/>
            <w:left w:val="none" w:sz="0" w:space="0" w:color="auto"/>
            <w:bottom w:val="single" w:sz="6" w:space="0" w:color="E3E3E3"/>
            <w:right w:val="none" w:sz="0" w:space="0" w:color="auto"/>
          </w:divBdr>
        </w:div>
        <w:div w:id="800341694">
          <w:marLeft w:val="0"/>
          <w:marRight w:val="0"/>
          <w:marTop w:val="0"/>
          <w:marBottom w:val="0"/>
          <w:divBdr>
            <w:top w:val="none" w:sz="0" w:space="0" w:color="auto"/>
            <w:left w:val="none" w:sz="0" w:space="0" w:color="auto"/>
            <w:bottom w:val="none" w:sz="0" w:space="0" w:color="auto"/>
            <w:right w:val="none" w:sz="0" w:space="0" w:color="auto"/>
          </w:divBdr>
          <w:divsChild>
            <w:div w:id="357200163">
              <w:marLeft w:val="0"/>
              <w:marRight w:val="0"/>
              <w:marTop w:val="0"/>
              <w:marBottom w:val="0"/>
              <w:divBdr>
                <w:top w:val="none" w:sz="0" w:space="0" w:color="auto"/>
                <w:left w:val="none" w:sz="0" w:space="0" w:color="auto"/>
                <w:bottom w:val="none" w:sz="0" w:space="0" w:color="auto"/>
                <w:right w:val="none" w:sz="0" w:space="0" w:color="auto"/>
              </w:divBdr>
            </w:div>
            <w:div w:id="1973821374">
              <w:marLeft w:val="660"/>
              <w:marRight w:val="660"/>
              <w:marTop w:val="0"/>
              <w:marBottom w:val="0"/>
              <w:divBdr>
                <w:top w:val="none" w:sz="0" w:space="0" w:color="auto"/>
                <w:left w:val="none" w:sz="0" w:space="0" w:color="auto"/>
                <w:bottom w:val="none" w:sz="0" w:space="0" w:color="auto"/>
                <w:right w:val="none" w:sz="0" w:space="0" w:color="auto"/>
              </w:divBdr>
            </w:div>
            <w:div w:id="1442606839">
              <w:marLeft w:val="0"/>
              <w:marRight w:val="0"/>
              <w:marTop w:val="0"/>
              <w:marBottom w:val="0"/>
              <w:divBdr>
                <w:top w:val="none" w:sz="0" w:space="0" w:color="auto"/>
                <w:left w:val="none" w:sz="0" w:space="0" w:color="auto"/>
                <w:bottom w:val="none" w:sz="0" w:space="0" w:color="auto"/>
                <w:right w:val="none" w:sz="0" w:space="0" w:color="auto"/>
              </w:divBdr>
            </w:div>
          </w:divsChild>
        </w:div>
        <w:div w:id="279845380">
          <w:marLeft w:val="0"/>
          <w:marRight w:val="0"/>
          <w:marTop w:val="0"/>
          <w:marBottom w:val="0"/>
          <w:divBdr>
            <w:top w:val="none" w:sz="0" w:space="0" w:color="auto"/>
            <w:left w:val="none" w:sz="0" w:space="0" w:color="auto"/>
            <w:bottom w:val="single" w:sz="6" w:space="0" w:color="E3E3E3"/>
            <w:right w:val="none" w:sz="0" w:space="0" w:color="auto"/>
          </w:divBdr>
        </w:div>
        <w:div w:id="1216964516">
          <w:marLeft w:val="0"/>
          <w:marRight w:val="0"/>
          <w:marTop w:val="0"/>
          <w:marBottom w:val="0"/>
          <w:divBdr>
            <w:top w:val="none" w:sz="0" w:space="0" w:color="auto"/>
            <w:left w:val="none" w:sz="0" w:space="0" w:color="auto"/>
            <w:bottom w:val="none" w:sz="0" w:space="0" w:color="auto"/>
            <w:right w:val="none" w:sz="0" w:space="0" w:color="auto"/>
          </w:divBdr>
          <w:divsChild>
            <w:div w:id="168449897">
              <w:marLeft w:val="0"/>
              <w:marRight w:val="0"/>
              <w:marTop w:val="0"/>
              <w:marBottom w:val="0"/>
              <w:divBdr>
                <w:top w:val="none" w:sz="0" w:space="0" w:color="auto"/>
                <w:left w:val="none" w:sz="0" w:space="0" w:color="auto"/>
                <w:bottom w:val="none" w:sz="0" w:space="0" w:color="auto"/>
                <w:right w:val="none" w:sz="0" w:space="0" w:color="auto"/>
              </w:divBdr>
            </w:div>
            <w:div w:id="2170701">
              <w:marLeft w:val="660"/>
              <w:marRight w:val="660"/>
              <w:marTop w:val="0"/>
              <w:marBottom w:val="0"/>
              <w:divBdr>
                <w:top w:val="none" w:sz="0" w:space="0" w:color="auto"/>
                <w:left w:val="none" w:sz="0" w:space="0" w:color="auto"/>
                <w:bottom w:val="none" w:sz="0" w:space="0" w:color="auto"/>
                <w:right w:val="none" w:sz="0" w:space="0" w:color="auto"/>
              </w:divBdr>
            </w:div>
            <w:div w:id="1828859542">
              <w:marLeft w:val="0"/>
              <w:marRight w:val="0"/>
              <w:marTop w:val="0"/>
              <w:marBottom w:val="0"/>
              <w:divBdr>
                <w:top w:val="none" w:sz="0" w:space="0" w:color="auto"/>
                <w:left w:val="none" w:sz="0" w:space="0" w:color="auto"/>
                <w:bottom w:val="none" w:sz="0" w:space="0" w:color="auto"/>
                <w:right w:val="none" w:sz="0" w:space="0" w:color="auto"/>
              </w:divBdr>
            </w:div>
          </w:divsChild>
        </w:div>
        <w:div w:id="804857929">
          <w:marLeft w:val="0"/>
          <w:marRight w:val="0"/>
          <w:marTop w:val="0"/>
          <w:marBottom w:val="0"/>
          <w:divBdr>
            <w:top w:val="none" w:sz="0" w:space="0" w:color="auto"/>
            <w:left w:val="none" w:sz="0" w:space="0" w:color="auto"/>
            <w:bottom w:val="single" w:sz="6" w:space="0" w:color="E3E3E3"/>
            <w:right w:val="none" w:sz="0" w:space="0" w:color="auto"/>
          </w:divBdr>
        </w:div>
        <w:div w:id="1040088434">
          <w:marLeft w:val="0"/>
          <w:marRight w:val="0"/>
          <w:marTop w:val="0"/>
          <w:marBottom w:val="0"/>
          <w:divBdr>
            <w:top w:val="none" w:sz="0" w:space="0" w:color="auto"/>
            <w:left w:val="none" w:sz="0" w:space="0" w:color="auto"/>
            <w:bottom w:val="none" w:sz="0" w:space="0" w:color="auto"/>
            <w:right w:val="none" w:sz="0" w:space="0" w:color="auto"/>
          </w:divBdr>
          <w:divsChild>
            <w:div w:id="3541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1557</Words>
  <Characters>8876</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2018-02-22T08:18:00Z</dcterms:created>
  <dcterms:modified xsi:type="dcterms:W3CDTF">2018-02-23T02:38:00Z</dcterms:modified>
</cp:coreProperties>
</file>