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32A" w:rsidRDefault="00D9332A" w:rsidP="00D9332A">
      <w:pPr>
        <w:spacing w:line="360" w:lineRule="auto"/>
        <w:jc w:val="center"/>
        <w:rPr>
          <w:rFonts w:asciiTheme="minorEastAsia" w:hAnsiTheme="minorEastAsia"/>
          <w:b/>
          <w:sz w:val="36"/>
          <w:szCs w:val="36"/>
        </w:rPr>
      </w:pPr>
      <w:r w:rsidRPr="00317DEB">
        <w:rPr>
          <w:rFonts w:asciiTheme="minorEastAsia" w:hAnsiTheme="minorEastAsia" w:hint="eastAsia"/>
          <w:b/>
          <w:sz w:val="36"/>
          <w:szCs w:val="36"/>
        </w:rPr>
        <w:t>全国计算机技术与软件专业技术资格（水平）考试</w:t>
      </w:r>
    </w:p>
    <w:p w:rsidR="00D9332A" w:rsidRPr="00317DEB" w:rsidRDefault="00D9332A" w:rsidP="00D9332A">
      <w:pPr>
        <w:spacing w:line="360" w:lineRule="auto"/>
        <w:jc w:val="center"/>
        <w:rPr>
          <w:rFonts w:asciiTheme="minorEastAsia" w:hAnsiTheme="minorEastAsia"/>
          <w:b/>
          <w:sz w:val="36"/>
          <w:szCs w:val="36"/>
        </w:rPr>
      </w:pPr>
    </w:p>
    <w:p w:rsidR="00D9332A" w:rsidRPr="00317DEB" w:rsidRDefault="00D9332A" w:rsidP="00D9332A">
      <w:pPr>
        <w:spacing w:line="360" w:lineRule="auto"/>
        <w:jc w:val="center"/>
        <w:rPr>
          <w:rFonts w:asciiTheme="minorEastAsia" w:hAnsiTheme="minorEastAsia"/>
          <w:b/>
          <w:sz w:val="32"/>
          <w:szCs w:val="32"/>
        </w:rPr>
      </w:pPr>
      <w:r w:rsidRPr="00317DEB">
        <w:rPr>
          <w:rFonts w:asciiTheme="minorEastAsia" w:hAnsiTheme="minorEastAsia" w:hint="eastAsia"/>
          <w:b/>
          <w:sz w:val="32"/>
          <w:szCs w:val="32"/>
        </w:rPr>
        <w:t>20</w:t>
      </w:r>
      <w:r>
        <w:rPr>
          <w:rFonts w:asciiTheme="minorEastAsia" w:hAnsiTheme="minorEastAsia" w:hint="eastAsia"/>
          <w:b/>
          <w:sz w:val="32"/>
          <w:szCs w:val="32"/>
        </w:rPr>
        <w:t>1</w:t>
      </w:r>
      <w:r w:rsidR="003D20D9">
        <w:rPr>
          <w:rFonts w:asciiTheme="minorEastAsia" w:hAnsiTheme="minorEastAsia" w:hint="eastAsia"/>
          <w:b/>
          <w:sz w:val="32"/>
          <w:szCs w:val="32"/>
        </w:rPr>
        <w:t>0</w:t>
      </w:r>
      <w:r w:rsidRPr="00317DEB">
        <w:rPr>
          <w:rFonts w:asciiTheme="minorEastAsia" w:hAnsiTheme="minorEastAsia" w:hint="eastAsia"/>
          <w:b/>
          <w:sz w:val="32"/>
          <w:szCs w:val="32"/>
        </w:rPr>
        <w:t xml:space="preserve"> 年下半年系统分析师下午试卷 II</w:t>
      </w:r>
    </w:p>
    <w:p w:rsidR="00D9332A" w:rsidRPr="002A1238" w:rsidRDefault="00D9332A" w:rsidP="00D9332A">
      <w:pPr>
        <w:spacing w:line="360" w:lineRule="auto"/>
        <w:rPr>
          <w:rFonts w:asciiTheme="minorEastAsia" w:hAnsiTheme="minorEastAsia"/>
          <w:sz w:val="24"/>
          <w:szCs w:val="24"/>
        </w:rPr>
      </w:pPr>
    </w:p>
    <w:p w:rsidR="00D9332A" w:rsidRPr="00F403B1" w:rsidRDefault="00D9332A" w:rsidP="00D9332A">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D9332A" w:rsidRDefault="00D9332A" w:rsidP="00D9332A">
      <w:pPr>
        <w:spacing w:line="360" w:lineRule="auto"/>
        <w:rPr>
          <w:rFonts w:asciiTheme="minorEastAsia" w:hAnsiTheme="minorEastAsia"/>
          <w:b/>
          <w:sz w:val="24"/>
          <w:szCs w:val="24"/>
        </w:rPr>
      </w:pPr>
    </w:p>
    <w:p w:rsidR="00D9332A" w:rsidRPr="006F3DC4" w:rsidRDefault="00D9332A" w:rsidP="00D9332A">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7"/>
        <w:tblW w:w="0" w:type="auto"/>
        <w:tblInd w:w="2093" w:type="dxa"/>
        <w:tblLook w:val="04A0"/>
      </w:tblPr>
      <w:tblGrid>
        <w:gridCol w:w="1843"/>
        <w:gridCol w:w="2409"/>
      </w:tblGrid>
      <w:tr w:rsidR="00D9332A" w:rsidTr="00E00593">
        <w:tc>
          <w:tcPr>
            <w:tcW w:w="1843" w:type="dxa"/>
          </w:tcPr>
          <w:p w:rsidR="00D9332A" w:rsidRDefault="00D9332A" w:rsidP="00E00593">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D9332A" w:rsidRDefault="00D9332A" w:rsidP="00E00593">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D9332A" w:rsidTr="00E00593">
        <w:tc>
          <w:tcPr>
            <w:tcW w:w="1843" w:type="dxa"/>
          </w:tcPr>
          <w:p w:rsidR="00D9332A" w:rsidRDefault="00D9332A" w:rsidP="00E00593">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D9332A" w:rsidRDefault="00D9332A" w:rsidP="00E00593">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D9332A" w:rsidRDefault="00D9332A" w:rsidP="00D9332A">
      <w:pPr>
        <w:spacing w:line="360" w:lineRule="auto"/>
        <w:rPr>
          <w:rFonts w:asciiTheme="minorEastAsia" w:hAnsiTheme="minorEastAsia"/>
          <w:sz w:val="24"/>
          <w:szCs w:val="24"/>
        </w:rPr>
      </w:pPr>
    </w:p>
    <w:tbl>
      <w:tblPr>
        <w:tblStyle w:val="a7"/>
        <w:tblW w:w="0" w:type="auto"/>
        <w:jc w:val="center"/>
        <w:tblInd w:w="1951" w:type="dxa"/>
        <w:tblLook w:val="04A0"/>
      </w:tblPr>
      <w:tblGrid>
        <w:gridCol w:w="3402"/>
      </w:tblGrid>
      <w:tr w:rsidR="00D9332A" w:rsidTr="00E00593">
        <w:trPr>
          <w:jc w:val="center"/>
        </w:trPr>
        <w:tc>
          <w:tcPr>
            <w:tcW w:w="3402" w:type="dxa"/>
          </w:tcPr>
          <w:p w:rsidR="00D9332A" w:rsidRPr="00235186" w:rsidRDefault="00D9332A" w:rsidP="00E00593">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D9332A" w:rsidRPr="008B1656" w:rsidRDefault="00D9332A" w:rsidP="00D9332A">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D9332A" w:rsidRPr="008B1656" w:rsidRDefault="00D9332A" w:rsidP="00D9332A">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D9332A" w:rsidRPr="008B1656" w:rsidRDefault="00D9332A" w:rsidP="00D9332A">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D9332A" w:rsidRPr="008B1656" w:rsidRDefault="00D9332A" w:rsidP="00D9332A">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D9332A" w:rsidRPr="008B1656" w:rsidRDefault="00D9332A" w:rsidP="00D9332A">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D9332A" w:rsidRPr="008B1656" w:rsidRDefault="00D9332A" w:rsidP="00D9332A">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D9332A" w:rsidRPr="008B1656" w:rsidRDefault="00D9332A" w:rsidP="00D9332A">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D9332A" w:rsidRPr="008B1656" w:rsidRDefault="00D9332A" w:rsidP="00D9332A">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D9332A" w:rsidRDefault="00D9332A" w:rsidP="00D9332A">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D9332A" w:rsidRDefault="00D9332A" w:rsidP="00D9332A">
      <w:pPr>
        <w:spacing w:line="360" w:lineRule="auto"/>
        <w:rPr>
          <w:rFonts w:asciiTheme="minorEastAsia" w:hAnsiTheme="minorEastAsia"/>
          <w:sz w:val="24"/>
          <w:szCs w:val="24"/>
        </w:rPr>
      </w:pPr>
    </w:p>
    <w:p w:rsidR="00D9332A" w:rsidRDefault="00D9332A" w:rsidP="00D9332A">
      <w:pPr>
        <w:spacing w:line="360" w:lineRule="auto"/>
        <w:rPr>
          <w:rFonts w:asciiTheme="minorEastAsia" w:hAnsiTheme="minorEastAsia"/>
          <w:sz w:val="24"/>
          <w:szCs w:val="24"/>
        </w:rPr>
      </w:pPr>
    </w:p>
    <w:p w:rsidR="00D9332A" w:rsidRDefault="00015D1C" w:rsidP="00015D1C">
      <w:pPr>
        <w:widowControl/>
        <w:jc w:val="left"/>
        <w:rPr>
          <w:rFonts w:asciiTheme="minorEastAsia" w:hAnsiTheme="minorEastAsia"/>
          <w:sz w:val="24"/>
          <w:szCs w:val="24"/>
        </w:rPr>
      </w:pPr>
      <w:r>
        <w:rPr>
          <w:rFonts w:asciiTheme="minorEastAsia" w:hAnsiTheme="minorEastAsia"/>
          <w:sz w:val="24"/>
          <w:szCs w:val="24"/>
        </w:rPr>
        <w:br w:type="page"/>
      </w:r>
    </w:p>
    <w:tbl>
      <w:tblPr>
        <w:tblStyle w:val="a7"/>
        <w:tblW w:w="0" w:type="auto"/>
        <w:jc w:val="center"/>
        <w:tblLook w:val="04A0"/>
      </w:tblPr>
      <w:tblGrid>
        <w:gridCol w:w="6912"/>
      </w:tblGrid>
      <w:tr w:rsidR="00015D1C" w:rsidTr="00E00593">
        <w:trPr>
          <w:jc w:val="center"/>
        </w:trPr>
        <w:tc>
          <w:tcPr>
            <w:tcW w:w="6912" w:type="dxa"/>
          </w:tcPr>
          <w:p w:rsidR="00015D1C" w:rsidRPr="00733C40" w:rsidRDefault="00015D1C" w:rsidP="00E00593">
            <w:pPr>
              <w:spacing w:line="360" w:lineRule="auto"/>
              <w:rPr>
                <w:sz w:val="24"/>
                <w:szCs w:val="24"/>
              </w:rPr>
            </w:pPr>
            <w:r w:rsidRPr="00733C40">
              <w:rPr>
                <w:rFonts w:hint="eastAsia"/>
                <w:sz w:val="24"/>
                <w:szCs w:val="24"/>
              </w:rPr>
              <w:lastRenderedPageBreak/>
              <w:t>从下列的</w:t>
            </w:r>
            <w:r w:rsidRPr="00733C40">
              <w:rPr>
                <w:rFonts w:hint="eastAsia"/>
                <w:sz w:val="24"/>
                <w:szCs w:val="24"/>
              </w:rPr>
              <w:t xml:space="preserve"> 4 </w:t>
            </w:r>
            <w:r w:rsidRPr="00733C40">
              <w:rPr>
                <w:rFonts w:hint="eastAsia"/>
                <w:sz w:val="24"/>
                <w:szCs w:val="24"/>
              </w:rPr>
              <w:t>道试题（试题</w:t>
            </w:r>
            <w:proofErr w:type="gramStart"/>
            <w:r w:rsidRPr="00733C40">
              <w:rPr>
                <w:rFonts w:hint="eastAsia"/>
                <w:sz w:val="24"/>
                <w:szCs w:val="24"/>
              </w:rPr>
              <w:t>一</w:t>
            </w:r>
            <w:proofErr w:type="gramEnd"/>
            <w:r w:rsidRPr="00733C40">
              <w:rPr>
                <w:rFonts w:hint="eastAsia"/>
                <w:sz w:val="24"/>
                <w:szCs w:val="24"/>
              </w:rPr>
              <w:t>至试题四）中任选</w:t>
            </w:r>
            <w:r w:rsidRPr="00733C40">
              <w:rPr>
                <w:rFonts w:hint="eastAsia"/>
                <w:sz w:val="24"/>
                <w:szCs w:val="24"/>
              </w:rPr>
              <w:t xml:space="preserve"> 1 </w:t>
            </w:r>
            <w:r w:rsidRPr="00733C40">
              <w:rPr>
                <w:rFonts w:hint="eastAsia"/>
                <w:sz w:val="24"/>
                <w:szCs w:val="24"/>
              </w:rPr>
              <w:t>道解答。</w:t>
            </w:r>
          </w:p>
          <w:p w:rsidR="00015D1C" w:rsidRPr="00733C40" w:rsidRDefault="00015D1C" w:rsidP="00E00593">
            <w:pPr>
              <w:spacing w:line="360" w:lineRule="auto"/>
              <w:rPr>
                <w:sz w:val="24"/>
                <w:szCs w:val="24"/>
              </w:rPr>
            </w:pPr>
            <w:r w:rsidRPr="00733C40">
              <w:rPr>
                <w:rFonts w:hint="eastAsia"/>
                <w:sz w:val="24"/>
                <w:szCs w:val="24"/>
              </w:rPr>
              <w:t>请在答卷上用</w:t>
            </w:r>
            <w:r w:rsidRPr="00733C40">
              <w:rPr>
                <w:rFonts w:hint="eastAsia"/>
                <w:sz w:val="24"/>
                <w:szCs w:val="24"/>
              </w:rPr>
              <w:t xml:space="preserve"> </w:t>
            </w:r>
            <w:r w:rsidRPr="00733C40">
              <w:rPr>
                <w:rFonts w:hint="eastAsia"/>
                <w:sz w:val="24"/>
                <w:szCs w:val="24"/>
              </w:rPr>
              <w:t>Ο</w:t>
            </w:r>
            <w:r w:rsidRPr="00733C40">
              <w:rPr>
                <w:rFonts w:hint="eastAsia"/>
                <w:sz w:val="24"/>
                <w:szCs w:val="24"/>
              </w:rPr>
              <w:t xml:space="preserve"> </w:t>
            </w:r>
            <w:r w:rsidRPr="00733C40">
              <w:rPr>
                <w:rFonts w:hint="eastAsia"/>
                <w:sz w:val="24"/>
                <w:szCs w:val="24"/>
              </w:rPr>
              <w:t>圈住选答的试题编号。若用</w:t>
            </w:r>
            <w:r w:rsidRPr="00733C40">
              <w:rPr>
                <w:rFonts w:hint="eastAsia"/>
                <w:sz w:val="24"/>
                <w:szCs w:val="24"/>
              </w:rPr>
              <w:t xml:space="preserve"> </w:t>
            </w:r>
            <w:r w:rsidRPr="00733C40">
              <w:rPr>
                <w:rFonts w:hint="eastAsia"/>
                <w:sz w:val="24"/>
                <w:szCs w:val="24"/>
              </w:rPr>
              <w:t>Ο</w:t>
            </w:r>
            <w:r w:rsidRPr="00733C40">
              <w:rPr>
                <w:rFonts w:hint="eastAsia"/>
                <w:sz w:val="24"/>
                <w:szCs w:val="24"/>
              </w:rPr>
              <w:t xml:space="preserve"> </w:t>
            </w:r>
            <w:r w:rsidRPr="00733C40">
              <w:rPr>
                <w:rFonts w:hint="eastAsia"/>
                <w:sz w:val="24"/>
                <w:szCs w:val="24"/>
              </w:rPr>
              <w:t>圈住的试题编</w:t>
            </w:r>
          </w:p>
          <w:p w:rsidR="00015D1C" w:rsidRDefault="00015D1C" w:rsidP="00E00593">
            <w:pPr>
              <w:spacing w:line="360" w:lineRule="auto"/>
              <w:rPr>
                <w:sz w:val="24"/>
                <w:szCs w:val="24"/>
              </w:rPr>
            </w:pPr>
            <w:r w:rsidRPr="00733C40">
              <w:rPr>
                <w:rFonts w:hint="eastAsia"/>
                <w:sz w:val="24"/>
                <w:szCs w:val="24"/>
              </w:rPr>
              <w:t>号超过</w:t>
            </w:r>
            <w:r w:rsidRPr="00733C40">
              <w:rPr>
                <w:rFonts w:hint="eastAsia"/>
                <w:sz w:val="24"/>
                <w:szCs w:val="24"/>
              </w:rPr>
              <w:t xml:space="preserve"> 1 </w:t>
            </w:r>
            <w:r w:rsidRPr="00733C40">
              <w:rPr>
                <w:rFonts w:hint="eastAsia"/>
                <w:sz w:val="24"/>
                <w:szCs w:val="24"/>
              </w:rPr>
              <w:t>道，则按题号最小的</w:t>
            </w:r>
            <w:r w:rsidRPr="00733C40">
              <w:rPr>
                <w:rFonts w:hint="eastAsia"/>
                <w:sz w:val="24"/>
                <w:szCs w:val="24"/>
              </w:rPr>
              <w:t xml:space="preserve"> 1 </w:t>
            </w:r>
            <w:r w:rsidRPr="00733C40">
              <w:rPr>
                <w:rFonts w:hint="eastAsia"/>
                <w:sz w:val="24"/>
                <w:szCs w:val="24"/>
              </w:rPr>
              <w:t>道评分。</w:t>
            </w:r>
          </w:p>
        </w:tc>
      </w:tr>
    </w:tbl>
    <w:p w:rsidR="00EC6B58" w:rsidRPr="00015D1C" w:rsidRDefault="00015D1C" w:rsidP="0065470B">
      <w:pPr>
        <w:spacing w:line="360" w:lineRule="auto"/>
        <w:rPr>
          <w:b/>
          <w:sz w:val="24"/>
          <w:szCs w:val="24"/>
        </w:rPr>
      </w:pPr>
      <w:r w:rsidRPr="00015D1C">
        <w:rPr>
          <w:rFonts w:hint="eastAsia"/>
          <w:b/>
          <w:sz w:val="24"/>
          <w:szCs w:val="24"/>
        </w:rPr>
        <w:t>【试题一】</w:t>
      </w:r>
      <w:r w:rsidR="00EC6B58" w:rsidRPr="00015D1C">
        <w:rPr>
          <w:rFonts w:hint="eastAsia"/>
          <w:b/>
        </w:rPr>
        <w:t>论软件维护及软件可维护性</w:t>
      </w:r>
    </w:p>
    <w:p w:rsidR="00EC6B58" w:rsidRDefault="00EC6B58" w:rsidP="0065470B">
      <w:pPr>
        <w:spacing w:line="360" w:lineRule="auto"/>
        <w:ind w:firstLine="420"/>
      </w:pPr>
      <w:r>
        <w:rPr>
          <w:rFonts w:hint="eastAsia"/>
        </w:rPr>
        <w:t>软件维护指软件交付使用后，为了改正错误或满足新的需要而修改软件的过程。软件维护活动花费了整个软件生命期成本的</w:t>
      </w:r>
      <w:r>
        <w:t>50%</w:t>
      </w:r>
      <w:r>
        <w:rPr>
          <w:rFonts w:ascii="MS Mincho" w:eastAsia="MS Mincho" w:hAnsi="MS Mincho" w:cs="MS Mincho" w:hint="eastAsia"/>
        </w:rPr>
        <w:t>〜</w:t>
      </w:r>
      <w:r>
        <w:t>90%,</w:t>
      </w:r>
      <w:r>
        <w:rPr>
          <w:rFonts w:hint="eastAsia"/>
        </w:rPr>
        <w:t>要降低维护成本，需要提高软件的可维护性。软件可维护性（</w:t>
      </w:r>
      <w:proofErr w:type="spellStart"/>
      <w:r>
        <w:t>SoftwareMaintainability</w:t>
      </w:r>
      <w:proofErr w:type="spellEnd"/>
      <w:r>
        <w:t>)</w:t>
      </w:r>
      <w:r>
        <w:rPr>
          <w:rFonts w:hint="eastAsia"/>
        </w:rPr>
        <w:t>是指软件能够被理解、校正、增强功能及适应变化的容易程度。提高软件的可维护性是软件开发阶段的关键目标之一。</w:t>
      </w:r>
    </w:p>
    <w:p w:rsidR="00EC6B58" w:rsidRDefault="00EC6B58" w:rsidP="0065470B">
      <w:pPr>
        <w:spacing w:line="360" w:lineRule="auto"/>
      </w:pPr>
      <w:r>
        <w:t xml:space="preserve"> </w:t>
      </w:r>
    </w:p>
    <w:p w:rsidR="00EC6B58" w:rsidRPr="00B73EB5" w:rsidRDefault="00EC6B58" w:rsidP="0065470B">
      <w:pPr>
        <w:spacing w:line="360" w:lineRule="auto"/>
        <w:rPr>
          <w:b/>
        </w:rPr>
      </w:pPr>
      <w:r w:rsidRPr="00B73EB5">
        <w:rPr>
          <w:rFonts w:hint="eastAsia"/>
          <w:b/>
        </w:rPr>
        <w:t>请围绕“软件维护及软件可维护性”论题，依次从以下三个方面进行论述。</w:t>
      </w:r>
    </w:p>
    <w:p w:rsidR="00EC6B58" w:rsidRDefault="00EC6B58" w:rsidP="0065470B">
      <w:pPr>
        <w:spacing w:line="360" w:lineRule="auto"/>
        <w:ind w:firstLine="420"/>
      </w:pPr>
      <w:r>
        <w:rPr>
          <w:rFonts w:hint="eastAsia"/>
        </w:rPr>
        <w:t>1.</w:t>
      </w:r>
      <w:r>
        <w:rPr>
          <w:rFonts w:hint="eastAsia"/>
        </w:rPr>
        <w:t>概要叙述你参与管理和开发的软件项目以及你在其中所担任的主要工作。</w:t>
      </w:r>
    </w:p>
    <w:p w:rsidR="00EC6B58" w:rsidRDefault="00EC6B58" w:rsidP="0065470B">
      <w:pPr>
        <w:spacing w:line="360" w:lineRule="auto"/>
        <w:ind w:firstLine="420"/>
      </w:pPr>
      <w:r>
        <w:rPr>
          <w:rFonts w:hint="eastAsia"/>
        </w:rPr>
        <w:t>2.</w:t>
      </w:r>
      <w:r>
        <w:rPr>
          <w:rFonts w:hint="eastAsia"/>
        </w:rPr>
        <w:t>请给出常见的三种软件维护的类型并分别对其特点进行论述。说明影响软件可维护性的主要因素并详细论述提高软件可维护性的主要方法。</w:t>
      </w:r>
    </w:p>
    <w:p w:rsidR="0008080D" w:rsidRDefault="00EC6B58" w:rsidP="0065470B">
      <w:pPr>
        <w:spacing w:line="360" w:lineRule="auto"/>
        <w:ind w:firstLine="420"/>
      </w:pPr>
      <w:r>
        <w:rPr>
          <w:rFonts w:hint="eastAsia"/>
        </w:rPr>
        <w:t>3.</w:t>
      </w:r>
      <w:r>
        <w:rPr>
          <w:rFonts w:hint="eastAsia"/>
        </w:rPr>
        <w:t>具体阐述你参与管理和开发的项目中所进行的软件维护活动和所采取的提高软件可维护性的方法，说明具体实施的过程以及实际应用的效果。</w:t>
      </w:r>
    </w:p>
    <w:p w:rsidR="00EC6B58" w:rsidRDefault="00EC6B58" w:rsidP="0065470B">
      <w:pPr>
        <w:spacing w:line="360" w:lineRule="auto"/>
      </w:pPr>
    </w:p>
    <w:p w:rsidR="00EB5413" w:rsidRPr="008F17D9" w:rsidRDefault="00EE1E50" w:rsidP="0065470B">
      <w:pPr>
        <w:spacing w:line="360" w:lineRule="auto"/>
        <w:rPr>
          <w:b/>
          <w:color w:val="000000" w:themeColor="text1"/>
          <w:sz w:val="24"/>
          <w:szCs w:val="24"/>
        </w:rPr>
      </w:pPr>
      <w:r w:rsidRPr="008F17D9">
        <w:rPr>
          <w:rFonts w:hint="eastAsia"/>
          <w:b/>
          <w:sz w:val="24"/>
          <w:szCs w:val="24"/>
        </w:rPr>
        <w:t>【试题二】</w:t>
      </w:r>
      <w:r w:rsidR="00EB5413" w:rsidRPr="008F17D9">
        <w:rPr>
          <w:rFonts w:hint="eastAsia"/>
          <w:b/>
        </w:rPr>
        <w:t>论面向服务的企业应用集成技术及其应用</w:t>
      </w:r>
    </w:p>
    <w:p w:rsidR="00EB5413" w:rsidRDefault="00EB5413" w:rsidP="0065470B">
      <w:pPr>
        <w:spacing w:line="360" w:lineRule="auto"/>
        <w:ind w:firstLine="420"/>
      </w:pPr>
      <w:r>
        <w:rPr>
          <w:rFonts w:hint="eastAsia"/>
        </w:rPr>
        <w:t>企业应用集成（</w:t>
      </w:r>
      <w:r>
        <w:rPr>
          <w:rFonts w:hint="eastAsia"/>
        </w:rPr>
        <w:t>Enterprise Application Integration</w:t>
      </w:r>
      <w:r>
        <w:rPr>
          <w:rFonts w:hint="eastAsia"/>
        </w:rPr>
        <w:t>，</w:t>
      </w:r>
      <w:r>
        <w:rPr>
          <w:rFonts w:hint="eastAsia"/>
        </w:rPr>
        <w:t>EAI)</w:t>
      </w:r>
      <w:r>
        <w:rPr>
          <w:rFonts w:hint="eastAsia"/>
        </w:rPr>
        <w:t>是每个企业都必须</w:t>
      </w:r>
      <w:proofErr w:type="gramStart"/>
      <w:r>
        <w:rPr>
          <w:rFonts w:hint="eastAsia"/>
        </w:rPr>
        <w:t>翠</w:t>
      </w:r>
      <w:proofErr w:type="gramEnd"/>
      <w:r>
        <w:rPr>
          <w:rFonts w:hint="eastAsia"/>
        </w:rPr>
        <w:t>面对的实际问题。面向服务的企业应用集成是一种基于面向服务体系结构的新型企业应用集成技术，强调将企业和组织内部的资源和业务功能暴露为服务，实现资源共享和系统之间的互操作性，并支持快速地将新的应用以服务的形式加入到已有的集成环境中，增强企业</w:t>
      </w:r>
      <w:r>
        <w:rPr>
          <w:rFonts w:hint="eastAsia"/>
        </w:rPr>
        <w:t>IT</w:t>
      </w:r>
      <w:r>
        <w:rPr>
          <w:rFonts w:hint="eastAsia"/>
        </w:rPr>
        <w:t>环境的灵活性。</w:t>
      </w:r>
    </w:p>
    <w:p w:rsidR="00EB5413" w:rsidRDefault="00EB5413" w:rsidP="0065470B">
      <w:pPr>
        <w:spacing w:line="360" w:lineRule="auto"/>
      </w:pPr>
      <w:r>
        <w:t xml:space="preserve"> </w:t>
      </w:r>
    </w:p>
    <w:p w:rsidR="00EB5413" w:rsidRPr="008F17D9" w:rsidRDefault="00EB5413" w:rsidP="0065470B">
      <w:pPr>
        <w:spacing w:line="360" w:lineRule="auto"/>
        <w:rPr>
          <w:b/>
        </w:rPr>
      </w:pPr>
      <w:r w:rsidRPr="008F17D9">
        <w:rPr>
          <w:rFonts w:hint="eastAsia"/>
          <w:b/>
        </w:rPr>
        <w:t>请围绕“面向服务的企业应用集成技术及其应用”论题，依次从以下三个方面进行论述。</w:t>
      </w:r>
    </w:p>
    <w:p w:rsidR="00EB5413" w:rsidRDefault="00EB5413" w:rsidP="0065470B">
      <w:pPr>
        <w:spacing w:line="360" w:lineRule="auto"/>
        <w:ind w:firstLine="420"/>
      </w:pPr>
      <w:r>
        <w:rPr>
          <w:rFonts w:hint="eastAsia"/>
        </w:rPr>
        <w:t>1.</w:t>
      </w:r>
      <w:r>
        <w:rPr>
          <w:rFonts w:hint="eastAsia"/>
        </w:rPr>
        <w:t>概要叙述你参与实施的企业应用集成项目以及你在其中所担任的主要工作。</w:t>
      </w:r>
    </w:p>
    <w:p w:rsidR="00EB5413" w:rsidRDefault="00EB5413" w:rsidP="0065470B">
      <w:pPr>
        <w:spacing w:line="360" w:lineRule="auto"/>
        <w:ind w:firstLine="420"/>
      </w:pPr>
      <w:r>
        <w:rPr>
          <w:rFonts w:hint="eastAsia"/>
        </w:rPr>
        <w:t>2.</w:t>
      </w:r>
      <w:r>
        <w:rPr>
          <w:rFonts w:hint="eastAsia"/>
        </w:rPr>
        <w:t>阐述面向服务的企业应用集成技术的三个重要软件层次，并对每个层次的主要功能进行详细论述。</w:t>
      </w:r>
    </w:p>
    <w:p w:rsidR="00EB5413" w:rsidRDefault="00EB5413" w:rsidP="0065470B">
      <w:pPr>
        <w:spacing w:line="360" w:lineRule="auto"/>
        <w:ind w:firstLine="420"/>
      </w:pPr>
      <w:r>
        <w:rPr>
          <w:rFonts w:hint="eastAsia"/>
        </w:rPr>
        <w:t>3.</w:t>
      </w:r>
      <w:r>
        <w:rPr>
          <w:rFonts w:hint="eastAsia"/>
        </w:rPr>
        <w:t>阐述在使用面向服务的企业应用集成技术进行应用集成时所遇到的问题及你是如何解决的。</w:t>
      </w:r>
    </w:p>
    <w:p w:rsidR="00EC6B58" w:rsidRDefault="00EC6B58" w:rsidP="0065470B">
      <w:pPr>
        <w:spacing w:line="360" w:lineRule="auto"/>
      </w:pPr>
    </w:p>
    <w:p w:rsidR="005F2B99" w:rsidRPr="00F8094A" w:rsidRDefault="00B540A4" w:rsidP="0065470B">
      <w:pPr>
        <w:spacing w:line="360" w:lineRule="auto"/>
        <w:rPr>
          <w:b/>
        </w:rPr>
      </w:pPr>
      <w:r w:rsidRPr="00F8094A">
        <w:rPr>
          <w:rFonts w:hint="eastAsia"/>
          <w:b/>
          <w:sz w:val="24"/>
          <w:szCs w:val="24"/>
        </w:rPr>
        <w:t>【试题三】</w:t>
      </w:r>
      <w:proofErr w:type="gramStart"/>
      <w:r w:rsidR="005F2B99" w:rsidRPr="00F8094A">
        <w:rPr>
          <w:rFonts w:hint="eastAsia"/>
          <w:b/>
        </w:rPr>
        <w:t>论快速</w:t>
      </w:r>
      <w:proofErr w:type="gramEnd"/>
      <w:r w:rsidR="005F2B99" w:rsidRPr="00F8094A">
        <w:rPr>
          <w:rFonts w:hint="eastAsia"/>
          <w:b/>
        </w:rPr>
        <w:t>应用开发在系统建模中的应用</w:t>
      </w:r>
    </w:p>
    <w:p w:rsidR="005F2B99" w:rsidRDefault="005F2B99" w:rsidP="0065470B">
      <w:pPr>
        <w:spacing w:line="360" w:lineRule="auto"/>
        <w:ind w:firstLine="420"/>
      </w:pPr>
      <w:r>
        <w:rPr>
          <w:rFonts w:hint="eastAsia"/>
        </w:rPr>
        <w:t>快速应用开发（</w:t>
      </w:r>
      <w:r>
        <w:rPr>
          <w:rFonts w:hint="eastAsia"/>
        </w:rPr>
        <w:t>RAD)</w:t>
      </w:r>
      <w:r>
        <w:rPr>
          <w:rFonts w:hint="eastAsia"/>
        </w:rPr>
        <w:t>是一个增量型的软件开发过程模型，强调极短的开发周期。该模型是瀑布模型的一个“高速”变种，通过大量使用可复用构件，采用基于构件的建造方法加速信息系统的开发过程。如果能够及时与用户进行交流和沟通，正确地理解需求并约束项目的范围，利用这种模型可以很快创建出功能完善的信息系统。</w:t>
      </w:r>
      <w:r>
        <w:rPr>
          <w:rFonts w:hint="eastAsia"/>
        </w:rPr>
        <w:t>RAD</w:t>
      </w:r>
      <w:r>
        <w:rPr>
          <w:rFonts w:hint="eastAsia"/>
        </w:rPr>
        <w:t>依赖于广泛的用户参与、联合应用设计会议、原型化方法、集成的</w:t>
      </w:r>
      <w:r>
        <w:rPr>
          <w:rFonts w:hint="eastAsia"/>
        </w:rPr>
        <w:t>CASE</w:t>
      </w:r>
      <w:r>
        <w:rPr>
          <w:rFonts w:hint="eastAsia"/>
        </w:rPr>
        <w:t>工具和代码生成器。</w:t>
      </w:r>
    </w:p>
    <w:p w:rsidR="005F2B99" w:rsidRDefault="005F2B99" w:rsidP="0065470B">
      <w:pPr>
        <w:spacing w:line="360" w:lineRule="auto"/>
      </w:pPr>
      <w:r>
        <w:t xml:space="preserve"> </w:t>
      </w:r>
    </w:p>
    <w:p w:rsidR="005F2B99" w:rsidRPr="00F8094A" w:rsidRDefault="005F2B99" w:rsidP="0065470B">
      <w:pPr>
        <w:spacing w:line="360" w:lineRule="auto"/>
        <w:rPr>
          <w:b/>
        </w:rPr>
      </w:pPr>
      <w:r w:rsidRPr="00F8094A">
        <w:rPr>
          <w:rFonts w:hint="eastAsia"/>
          <w:b/>
        </w:rPr>
        <w:t>请围绕“快速应用开发在系统建模中的应用”论题，依次从以下三个方面进行论述。</w:t>
      </w:r>
    </w:p>
    <w:p w:rsidR="005F2B99" w:rsidRDefault="005F2B99" w:rsidP="0065470B">
      <w:pPr>
        <w:spacing w:line="360" w:lineRule="auto"/>
        <w:ind w:firstLine="420"/>
      </w:pPr>
      <w:r>
        <w:rPr>
          <w:rFonts w:hint="eastAsia"/>
        </w:rPr>
        <w:t>1.</w:t>
      </w:r>
      <w:r>
        <w:rPr>
          <w:rFonts w:hint="eastAsia"/>
        </w:rPr>
        <w:t>概要叙述你参与分析和开发的信息系统项目以及你所担任的主要工作。</w:t>
      </w:r>
    </w:p>
    <w:p w:rsidR="005F2B99" w:rsidRDefault="005F2B99" w:rsidP="0065470B">
      <w:pPr>
        <w:spacing w:line="360" w:lineRule="auto"/>
        <w:ind w:firstLine="420"/>
      </w:pPr>
      <w:r>
        <w:rPr>
          <w:rFonts w:hint="eastAsia"/>
        </w:rPr>
        <w:t>2.</w:t>
      </w:r>
      <w:r>
        <w:rPr>
          <w:rFonts w:hint="eastAsia"/>
        </w:rPr>
        <w:t>简要分析快速应用开发方法的生命周期，并给出各个阶段的主要任务。</w:t>
      </w:r>
    </w:p>
    <w:p w:rsidR="005F2B99" w:rsidRDefault="005F2B99" w:rsidP="0065470B">
      <w:pPr>
        <w:spacing w:line="360" w:lineRule="auto"/>
        <w:ind w:firstLine="420"/>
      </w:pPr>
      <w:r>
        <w:rPr>
          <w:rFonts w:hint="eastAsia"/>
        </w:rPr>
        <w:t>3.</w:t>
      </w:r>
      <w:r>
        <w:rPr>
          <w:rFonts w:hint="eastAsia"/>
        </w:rPr>
        <w:t>分析快速应用开发方法的目标，并结合实际项目的实施结果讨论快速应用开发与传统的结构化开发方法相比有哪些优点和缺点。</w:t>
      </w:r>
    </w:p>
    <w:p w:rsidR="00032DAE" w:rsidRPr="00C10E60" w:rsidRDefault="004515E7" w:rsidP="0065470B">
      <w:pPr>
        <w:spacing w:line="360" w:lineRule="auto"/>
        <w:outlineLvl w:val="0"/>
        <w:rPr>
          <w:b/>
        </w:rPr>
      </w:pPr>
      <w:r w:rsidRPr="00C10E60">
        <w:rPr>
          <w:rFonts w:hint="eastAsia"/>
          <w:b/>
          <w:sz w:val="24"/>
          <w:szCs w:val="24"/>
        </w:rPr>
        <w:t>【试题四】</w:t>
      </w:r>
      <w:r w:rsidR="00032DAE" w:rsidRPr="00C10E60">
        <w:rPr>
          <w:rFonts w:hint="eastAsia"/>
          <w:b/>
        </w:rPr>
        <w:t>论信息系统中的访问控制</w:t>
      </w:r>
    </w:p>
    <w:p w:rsidR="00032DAE" w:rsidRDefault="00032DAE" w:rsidP="0065470B">
      <w:pPr>
        <w:spacing w:line="360" w:lineRule="auto"/>
        <w:ind w:firstLine="420"/>
      </w:pPr>
      <w:r>
        <w:rPr>
          <w:rFonts w:hint="eastAsia"/>
        </w:rPr>
        <w:t>访问控制主要任务是保证系统资源不被非法使用和访问。访问控制规定了主体对客体访问的限制，并在身份识别的基础上，根据身份对提出资源访问的请求加以控制。</w:t>
      </w:r>
    </w:p>
    <w:p w:rsidR="00032DAE" w:rsidRDefault="00032DAE" w:rsidP="0065470B">
      <w:pPr>
        <w:spacing w:line="360" w:lineRule="auto"/>
      </w:pPr>
      <w:r>
        <w:rPr>
          <w:rFonts w:hint="eastAsia"/>
        </w:rPr>
        <w:t>访问控制是策略和机制的集合，它允许对限定资源的授权访问。访问控制也可以保护资源，防止无权访问资源的用户的恶意访问。访问控制是系统安全保障机制的核心内容，是实现数据保密性和完整性机制的主要手段，也是信息系统中最重要和</w:t>
      </w:r>
      <w:proofErr w:type="gramStart"/>
      <w:r>
        <w:rPr>
          <w:rFonts w:hint="eastAsia"/>
        </w:rPr>
        <w:t>最</w:t>
      </w:r>
      <w:proofErr w:type="gramEnd"/>
      <w:r>
        <w:rPr>
          <w:rFonts w:hint="eastAsia"/>
        </w:rPr>
        <w:t>基础的安全机制。</w:t>
      </w:r>
    </w:p>
    <w:p w:rsidR="00032DAE" w:rsidRDefault="00032DAE" w:rsidP="0065470B">
      <w:pPr>
        <w:spacing w:line="360" w:lineRule="auto"/>
      </w:pPr>
      <w:r>
        <w:t xml:space="preserve"> </w:t>
      </w:r>
    </w:p>
    <w:p w:rsidR="00032DAE" w:rsidRPr="00C10E60" w:rsidRDefault="00032DAE" w:rsidP="0065470B">
      <w:pPr>
        <w:spacing w:line="360" w:lineRule="auto"/>
        <w:rPr>
          <w:b/>
        </w:rPr>
      </w:pPr>
      <w:r w:rsidRPr="00C10E60">
        <w:rPr>
          <w:rFonts w:hint="eastAsia"/>
          <w:b/>
        </w:rPr>
        <w:t>请围绕“信息系统中的访问控制”论题，依次从以下三个方面进行论述。</w:t>
      </w:r>
    </w:p>
    <w:p w:rsidR="00032DAE" w:rsidRDefault="00032DAE" w:rsidP="0065470B">
      <w:pPr>
        <w:spacing w:line="360" w:lineRule="auto"/>
        <w:ind w:firstLine="420"/>
      </w:pPr>
      <w:r>
        <w:rPr>
          <w:rFonts w:hint="eastAsia"/>
        </w:rPr>
        <w:t>1.</w:t>
      </w:r>
      <w:r>
        <w:rPr>
          <w:rFonts w:hint="eastAsia"/>
        </w:rPr>
        <w:t>概要叙述你参与管理和开发的软件项目以及你在其中所担任的主要工作。</w:t>
      </w:r>
    </w:p>
    <w:p w:rsidR="00032DAE" w:rsidRDefault="00032DAE" w:rsidP="0065470B">
      <w:pPr>
        <w:spacing w:line="360" w:lineRule="auto"/>
        <w:ind w:firstLine="420"/>
      </w:pPr>
      <w:r>
        <w:rPr>
          <w:rFonts w:hint="eastAsia"/>
        </w:rPr>
        <w:t>2.</w:t>
      </w:r>
      <w:r>
        <w:rPr>
          <w:rFonts w:hint="eastAsia"/>
        </w:rPr>
        <w:t>详细论述常见的访问控制策略和访问控制机制。</w:t>
      </w:r>
    </w:p>
    <w:p w:rsidR="009C55C5" w:rsidRDefault="00032DAE" w:rsidP="0065470B">
      <w:pPr>
        <w:spacing w:line="360" w:lineRule="auto"/>
        <w:ind w:firstLine="420"/>
      </w:pPr>
      <w:r>
        <w:rPr>
          <w:rFonts w:hint="eastAsia"/>
        </w:rPr>
        <w:t>3.</w:t>
      </w:r>
      <w:r>
        <w:rPr>
          <w:rFonts w:hint="eastAsia"/>
        </w:rPr>
        <w:t>阐述在项目开发中你所采用的访问控制策略和机制，并予以评价。</w:t>
      </w:r>
    </w:p>
    <w:p w:rsidR="00032DAE" w:rsidRPr="00032DAE" w:rsidRDefault="00032DAE" w:rsidP="0065470B">
      <w:pPr>
        <w:spacing w:line="360" w:lineRule="auto"/>
        <w:rPr>
          <w:color w:val="FF0000"/>
        </w:rPr>
      </w:pPr>
    </w:p>
    <w:sectPr w:rsidR="00032DAE" w:rsidRPr="00032DAE" w:rsidSect="00413257">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8E1" w:rsidRDefault="001A58E1" w:rsidP="00C55329">
      <w:r>
        <w:separator/>
      </w:r>
    </w:p>
  </w:endnote>
  <w:endnote w:type="continuationSeparator" w:id="0">
    <w:p w:rsidR="001A58E1" w:rsidRDefault="001A58E1" w:rsidP="00C553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1082115"/>
      <w:docPartObj>
        <w:docPartGallery w:val="Page Numbers (Bottom of Page)"/>
        <w:docPartUnique/>
      </w:docPartObj>
    </w:sdtPr>
    <w:sdtContent>
      <w:p w:rsidR="00EA145C" w:rsidRPr="00EA145C" w:rsidRDefault="00EA145C">
        <w:pPr>
          <w:pStyle w:val="a4"/>
          <w:jc w:val="center"/>
          <w:rPr>
            <w:sz w:val="21"/>
            <w:szCs w:val="21"/>
          </w:rPr>
        </w:pPr>
        <w:r w:rsidRPr="00EA145C">
          <w:rPr>
            <w:rFonts w:hint="eastAsia"/>
            <w:sz w:val="21"/>
            <w:szCs w:val="21"/>
          </w:rPr>
          <w:t xml:space="preserve">2010 </w:t>
        </w:r>
        <w:r w:rsidRPr="00EA145C">
          <w:rPr>
            <w:rFonts w:hint="eastAsia"/>
            <w:sz w:val="21"/>
            <w:szCs w:val="21"/>
          </w:rPr>
          <w:t>年上半年</w:t>
        </w:r>
        <w:r w:rsidRPr="00EA145C">
          <w:rPr>
            <w:rFonts w:hint="eastAsia"/>
            <w:sz w:val="21"/>
            <w:szCs w:val="21"/>
          </w:rPr>
          <w:t xml:space="preserve"> </w:t>
        </w:r>
        <w:r w:rsidRPr="00EA145C">
          <w:rPr>
            <w:rFonts w:hint="eastAsia"/>
            <w:sz w:val="21"/>
            <w:szCs w:val="21"/>
          </w:rPr>
          <w:t>系统分析师</w:t>
        </w:r>
        <w:r w:rsidRPr="00EA145C">
          <w:rPr>
            <w:rFonts w:hint="eastAsia"/>
            <w:sz w:val="21"/>
            <w:szCs w:val="21"/>
          </w:rPr>
          <w:t xml:space="preserve"> </w:t>
        </w:r>
        <w:r w:rsidRPr="00EA145C">
          <w:rPr>
            <w:rFonts w:hint="eastAsia"/>
            <w:sz w:val="21"/>
            <w:szCs w:val="21"/>
          </w:rPr>
          <w:t>下午试卷</w:t>
        </w:r>
        <w:r w:rsidRPr="00EA145C">
          <w:rPr>
            <w:rFonts w:hint="eastAsia"/>
            <w:sz w:val="21"/>
            <w:szCs w:val="21"/>
          </w:rPr>
          <w:t xml:space="preserve"> II </w:t>
        </w:r>
        <w:r w:rsidRPr="00EA145C">
          <w:rPr>
            <w:rFonts w:hint="eastAsia"/>
            <w:sz w:val="21"/>
            <w:szCs w:val="21"/>
          </w:rPr>
          <w:t>第</w:t>
        </w:r>
        <w:r w:rsidRPr="00EA145C">
          <w:rPr>
            <w:sz w:val="21"/>
            <w:szCs w:val="21"/>
          </w:rPr>
          <w:fldChar w:fldCharType="begin"/>
        </w:r>
        <w:r w:rsidRPr="00EA145C">
          <w:rPr>
            <w:sz w:val="21"/>
            <w:szCs w:val="21"/>
          </w:rPr>
          <w:instrText xml:space="preserve"> PAGE   \* MERGEFORMAT </w:instrText>
        </w:r>
        <w:r w:rsidRPr="00EA145C">
          <w:rPr>
            <w:sz w:val="21"/>
            <w:szCs w:val="21"/>
          </w:rPr>
          <w:fldChar w:fldCharType="separate"/>
        </w:r>
        <w:r w:rsidRPr="00EA145C">
          <w:rPr>
            <w:noProof/>
            <w:sz w:val="21"/>
            <w:szCs w:val="21"/>
            <w:lang w:val="zh-CN"/>
          </w:rPr>
          <w:t>1</w:t>
        </w:r>
        <w:r w:rsidRPr="00EA145C">
          <w:rPr>
            <w:sz w:val="21"/>
            <w:szCs w:val="21"/>
          </w:rPr>
          <w:fldChar w:fldCharType="end"/>
        </w:r>
        <w:r w:rsidRPr="00EA145C">
          <w:rPr>
            <w:rFonts w:hint="eastAsia"/>
            <w:sz w:val="21"/>
            <w:szCs w:val="21"/>
          </w:rPr>
          <w:t>页</w:t>
        </w:r>
        <w:r w:rsidRPr="00EA145C">
          <w:rPr>
            <w:rFonts w:hint="eastAsia"/>
            <w:sz w:val="21"/>
            <w:szCs w:val="21"/>
          </w:rPr>
          <w:t xml:space="preserve"> </w:t>
        </w:r>
        <w:r w:rsidRPr="00EA145C">
          <w:rPr>
            <w:rFonts w:hint="eastAsia"/>
            <w:sz w:val="21"/>
            <w:szCs w:val="21"/>
          </w:rPr>
          <w:t>（共</w:t>
        </w:r>
        <w:fldSimple w:instr=" NUMPAGES   \* MERGEFORMAT ">
          <w:r>
            <w:rPr>
              <w:noProof/>
              <w:sz w:val="21"/>
              <w:szCs w:val="21"/>
            </w:rPr>
            <w:t>3</w:t>
          </w:r>
        </w:fldSimple>
        <w:r w:rsidRPr="00EA145C">
          <w:rPr>
            <w:rFonts w:hint="eastAsia"/>
            <w:sz w:val="21"/>
            <w:szCs w:val="21"/>
          </w:rPr>
          <w:t>页）</w:t>
        </w:r>
      </w:p>
    </w:sdtContent>
  </w:sdt>
  <w:p w:rsidR="00EA145C" w:rsidRPr="00EA145C" w:rsidRDefault="00EA145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8E1" w:rsidRDefault="001A58E1" w:rsidP="00C55329">
      <w:r>
        <w:separator/>
      </w:r>
    </w:p>
  </w:footnote>
  <w:footnote w:type="continuationSeparator" w:id="0">
    <w:p w:rsidR="001A58E1" w:rsidRDefault="001A58E1" w:rsidP="00C553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466A"/>
    <w:rsid w:val="00015D1C"/>
    <w:rsid w:val="0002137D"/>
    <w:rsid w:val="000245DE"/>
    <w:rsid w:val="00026064"/>
    <w:rsid w:val="000272E4"/>
    <w:rsid w:val="00032DAE"/>
    <w:rsid w:val="00053F35"/>
    <w:rsid w:val="0006190D"/>
    <w:rsid w:val="00071E1F"/>
    <w:rsid w:val="0008080D"/>
    <w:rsid w:val="000861AD"/>
    <w:rsid w:val="000862C2"/>
    <w:rsid w:val="00086C8A"/>
    <w:rsid w:val="000A72F1"/>
    <w:rsid w:val="000D6C55"/>
    <w:rsid w:val="0010326F"/>
    <w:rsid w:val="00103D47"/>
    <w:rsid w:val="001118F6"/>
    <w:rsid w:val="00141A48"/>
    <w:rsid w:val="00191C9A"/>
    <w:rsid w:val="001A58E1"/>
    <w:rsid w:val="002204E1"/>
    <w:rsid w:val="00231EFA"/>
    <w:rsid w:val="00244043"/>
    <w:rsid w:val="00256AD5"/>
    <w:rsid w:val="00277569"/>
    <w:rsid w:val="00291561"/>
    <w:rsid w:val="002B0476"/>
    <w:rsid w:val="002B74B7"/>
    <w:rsid w:val="002D3AC6"/>
    <w:rsid w:val="002D7216"/>
    <w:rsid w:val="002F37F0"/>
    <w:rsid w:val="002F69E9"/>
    <w:rsid w:val="00306F61"/>
    <w:rsid w:val="00344BBB"/>
    <w:rsid w:val="003554D6"/>
    <w:rsid w:val="00374598"/>
    <w:rsid w:val="00391FBE"/>
    <w:rsid w:val="00394D65"/>
    <w:rsid w:val="003A1577"/>
    <w:rsid w:val="003A3D0F"/>
    <w:rsid w:val="003B1DE8"/>
    <w:rsid w:val="003B65FF"/>
    <w:rsid w:val="003C48DF"/>
    <w:rsid w:val="003C5BD6"/>
    <w:rsid w:val="003D20D9"/>
    <w:rsid w:val="003D7D30"/>
    <w:rsid w:val="003E6ABA"/>
    <w:rsid w:val="003F58A8"/>
    <w:rsid w:val="004042C2"/>
    <w:rsid w:val="00413257"/>
    <w:rsid w:val="00431CF1"/>
    <w:rsid w:val="00441CE9"/>
    <w:rsid w:val="004515E7"/>
    <w:rsid w:val="0047643B"/>
    <w:rsid w:val="00481229"/>
    <w:rsid w:val="00483228"/>
    <w:rsid w:val="00483F17"/>
    <w:rsid w:val="004920A5"/>
    <w:rsid w:val="0049664D"/>
    <w:rsid w:val="004F0923"/>
    <w:rsid w:val="00521C04"/>
    <w:rsid w:val="00536183"/>
    <w:rsid w:val="0054538B"/>
    <w:rsid w:val="00574150"/>
    <w:rsid w:val="005A3888"/>
    <w:rsid w:val="005A493C"/>
    <w:rsid w:val="005F2B99"/>
    <w:rsid w:val="00646A1A"/>
    <w:rsid w:val="006476EC"/>
    <w:rsid w:val="00650A1C"/>
    <w:rsid w:val="0065470B"/>
    <w:rsid w:val="00676D48"/>
    <w:rsid w:val="00683049"/>
    <w:rsid w:val="00684587"/>
    <w:rsid w:val="0068466A"/>
    <w:rsid w:val="006A3677"/>
    <w:rsid w:val="006C0992"/>
    <w:rsid w:val="006D57E3"/>
    <w:rsid w:val="006F5E11"/>
    <w:rsid w:val="00700040"/>
    <w:rsid w:val="00755F62"/>
    <w:rsid w:val="007A16B4"/>
    <w:rsid w:val="007F6298"/>
    <w:rsid w:val="00820550"/>
    <w:rsid w:val="008434AC"/>
    <w:rsid w:val="008531C9"/>
    <w:rsid w:val="00861ECB"/>
    <w:rsid w:val="00895BFD"/>
    <w:rsid w:val="008A2E30"/>
    <w:rsid w:val="008D519F"/>
    <w:rsid w:val="008F17D9"/>
    <w:rsid w:val="009256A4"/>
    <w:rsid w:val="00945B78"/>
    <w:rsid w:val="009625FD"/>
    <w:rsid w:val="009674BC"/>
    <w:rsid w:val="00975B9A"/>
    <w:rsid w:val="00983199"/>
    <w:rsid w:val="009C55C5"/>
    <w:rsid w:val="009D6C2C"/>
    <w:rsid w:val="00A07188"/>
    <w:rsid w:val="00A24CC6"/>
    <w:rsid w:val="00A47667"/>
    <w:rsid w:val="00A51076"/>
    <w:rsid w:val="00A727D8"/>
    <w:rsid w:val="00A73F3C"/>
    <w:rsid w:val="00AB357D"/>
    <w:rsid w:val="00AC3F77"/>
    <w:rsid w:val="00AE248C"/>
    <w:rsid w:val="00AE5309"/>
    <w:rsid w:val="00B323B7"/>
    <w:rsid w:val="00B3396A"/>
    <w:rsid w:val="00B40B1E"/>
    <w:rsid w:val="00B46FCA"/>
    <w:rsid w:val="00B540A4"/>
    <w:rsid w:val="00B66312"/>
    <w:rsid w:val="00B73687"/>
    <w:rsid w:val="00B73EB5"/>
    <w:rsid w:val="00B803D8"/>
    <w:rsid w:val="00BA550E"/>
    <w:rsid w:val="00BC7219"/>
    <w:rsid w:val="00BD7781"/>
    <w:rsid w:val="00BE6114"/>
    <w:rsid w:val="00C04FD8"/>
    <w:rsid w:val="00C10E60"/>
    <w:rsid w:val="00C200AC"/>
    <w:rsid w:val="00C35417"/>
    <w:rsid w:val="00C35791"/>
    <w:rsid w:val="00C47999"/>
    <w:rsid w:val="00C54591"/>
    <w:rsid w:val="00C55329"/>
    <w:rsid w:val="00C95393"/>
    <w:rsid w:val="00CA059C"/>
    <w:rsid w:val="00CC1F1B"/>
    <w:rsid w:val="00CD7331"/>
    <w:rsid w:val="00D11518"/>
    <w:rsid w:val="00D216D1"/>
    <w:rsid w:val="00D26A91"/>
    <w:rsid w:val="00D419B0"/>
    <w:rsid w:val="00D60A4C"/>
    <w:rsid w:val="00D661BB"/>
    <w:rsid w:val="00D6702D"/>
    <w:rsid w:val="00D91C37"/>
    <w:rsid w:val="00D9332A"/>
    <w:rsid w:val="00DB401E"/>
    <w:rsid w:val="00DD0CD2"/>
    <w:rsid w:val="00DD2F81"/>
    <w:rsid w:val="00E10146"/>
    <w:rsid w:val="00E22494"/>
    <w:rsid w:val="00E33144"/>
    <w:rsid w:val="00E733CE"/>
    <w:rsid w:val="00E830CF"/>
    <w:rsid w:val="00E8527E"/>
    <w:rsid w:val="00E93347"/>
    <w:rsid w:val="00EA145C"/>
    <w:rsid w:val="00EA7277"/>
    <w:rsid w:val="00EB5413"/>
    <w:rsid w:val="00EC6B58"/>
    <w:rsid w:val="00EE1E50"/>
    <w:rsid w:val="00EE5688"/>
    <w:rsid w:val="00EF2616"/>
    <w:rsid w:val="00F12546"/>
    <w:rsid w:val="00F12A6C"/>
    <w:rsid w:val="00F204B9"/>
    <w:rsid w:val="00F31483"/>
    <w:rsid w:val="00F435F0"/>
    <w:rsid w:val="00F60980"/>
    <w:rsid w:val="00F64A30"/>
    <w:rsid w:val="00F8094A"/>
    <w:rsid w:val="00FD7E10"/>
    <w:rsid w:val="00FE55CF"/>
    <w:rsid w:val="00FF13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32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5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5329"/>
    <w:rPr>
      <w:sz w:val="18"/>
      <w:szCs w:val="18"/>
    </w:rPr>
  </w:style>
  <w:style w:type="paragraph" w:styleId="a4">
    <w:name w:val="footer"/>
    <w:basedOn w:val="a"/>
    <w:link w:val="Char0"/>
    <w:uiPriority w:val="99"/>
    <w:unhideWhenUsed/>
    <w:rsid w:val="00C55329"/>
    <w:pPr>
      <w:tabs>
        <w:tab w:val="center" w:pos="4153"/>
        <w:tab w:val="right" w:pos="8306"/>
      </w:tabs>
      <w:snapToGrid w:val="0"/>
      <w:jc w:val="left"/>
    </w:pPr>
    <w:rPr>
      <w:sz w:val="18"/>
      <w:szCs w:val="18"/>
    </w:rPr>
  </w:style>
  <w:style w:type="character" w:customStyle="1" w:styleId="Char0">
    <w:name w:val="页脚 Char"/>
    <w:basedOn w:val="a0"/>
    <w:link w:val="a4"/>
    <w:uiPriority w:val="99"/>
    <w:rsid w:val="00C55329"/>
    <w:rPr>
      <w:sz w:val="18"/>
      <w:szCs w:val="18"/>
    </w:rPr>
  </w:style>
  <w:style w:type="paragraph" w:styleId="a5">
    <w:name w:val="Document Map"/>
    <w:basedOn w:val="a"/>
    <w:link w:val="Char1"/>
    <w:uiPriority w:val="99"/>
    <w:semiHidden/>
    <w:unhideWhenUsed/>
    <w:rsid w:val="007A16B4"/>
    <w:rPr>
      <w:rFonts w:ascii="宋体" w:eastAsia="宋体"/>
      <w:sz w:val="18"/>
      <w:szCs w:val="18"/>
    </w:rPr>
  </w:style>
  <w:style w:type="character" w:customStyle="1" w:styleId="Char1">
    <w:name w:val="文档结构图 Char"/>
    <w:basedOn w:val="a0"/>
    <w:link w:val="a5"/>
    <w:uiPriority w:val="99"/>
    <w:semiHidden/>
    <w:rsid w:val="007A16B4"/>
    <w:rPr>
      <w:rFonts w:ascii="宋体" w:eastAsia="宋体"/>
      <w:sz w:val="18"/>
      <w:szCs w:val="18"/>
    </w:rPr>
  </w:style>
  <w:style w:type="paragraph" w:styleId="a6">
    <w:name w:val="Balloon Text"/>
    <w:basedOn w:val="a"/>
    <w:link w:val="Char2"/>
    <w:uiPriority w:val="99"/>
    <w:semiHidden/>
    <w:unhideWhenUsed/>
    <w:rsid w:val="00DD2F81"/>
    <w:rPr>
      <w:sz w:val="18"/>
      <w:szCs w:val="18"/>
    </w:rPr>
  </w:style>
  <w:style w:type="character" w:customStyle="1" w:styleId="Char2">
    <w:name w:val="批注框文本 Char"/>
    <w:basedOn w:val="a0"/>
    <w:link w:val="a6"/>
    <w:uiPriority w:val="99"/>
    <w:semiHidden/>
    <w:rsid w:val="00DD2F81"/>
    <w:rPr>
      <w:sz w:val="18"/>
      <w:szCs w:val="18"/>
    </w:rPr>
  </w:style>
  <w:style w:type="table" w:styleId="a7">
    <w:name w:val="Table Grid"/>
    <w:basedOn w:val="a1"/>
    <w:uiPriority w:val="59"/>
    <w:rsid w:val="00D933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55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55329"/>
    <w:rPr>
      <w:sz w:val="18"/>
      <w:szCs w:val="18"/>
    </w:rPr>
  </w:style>
  <w:style w:type="paragraph" w:styleId="a4">
    <w:name w:val="footer"/>
    <w:basedOn w:val="a"/>
    <w:link w:val="Char0"/>
    <w:uiPriority w:val="99"/>
    <w:unhideWhenUsed/>
    <w:rsid w:val="00C55329"/>
    <w:pPr>
      <w:tabs>
        <w:tab w:val="center" w:pos="4153"/>
        <w:tab w:val="right" w:pos="8306"/>
      </w:tabs>
      <w:snapToGrid w:val="0"/>
      <w:jc w:val="left"/>
    </w:pPr>
    <w:rPr>
      <w:sz w:val="18"/>
      <w:szCs w:val="18"/>
    </w:rPr>
  </w:style>
  <w:style w:type="character" w:customStyle="1" w:styleId="Char0">
    <w:name w:val="页脚 Char"/>
    <w:basedOn w:val="a0"/>
    <w:link w:val="a4"/>
    <w:uiPriority w:val="99"/>
    <w:rsid w:val="00C55329"/>
    <w:rPr>
      <w:sz w:val="18"/>
      <w:szCs w:val="18"/>
    </w:rPr>
  </w:style>
</w:styles>
</file>

<file path=word/webSettings.xml><?xml version="1.0" encoding="utf-8"?>
<w:webSettings xmlns:r="http://schemas.openxmlformats.org/officeDocument/2006/relationships" xmlns:w="http://schemas.openxmlformats.org/wordprocessingml/2006/main">
  <w:divs>
    <w:div w:id="800925906">
      <w:bodyDiv w:val="1"/>
      <w:marLeft w:val="0"/>
      <w:marRight w:val="0"/>
      <w:marTop w:val="0"/>
      <w:marBottom w:val="0"/>
      <w:divBdr>
        <w:top w:val="none" w:sz="0" w:space="0" w:color="auto"/>
        <w:left w:val="none" w:sz="0" w:space="0" w:color="auto"/>
        <w:bottom w:val="none" w:sz="0" w:space="0" w:color="auto"/>
        <w:right w:val="none" w:sz="0" w:space="0" w:color="auto"/>
      </w:divBdr>
    </w:div>
    <w:div w:id="138617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28" Type="http://schemas.microsoft.com/office/2007/relationships/stylesWithEffects" Target="stylesWithEffect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382</cp:revision>
  <dcterms:created xsi:type="dcterms:W3CDTF">2017-03-07T04:54:00Z</dcterms:created>
  <dcterms:modified xsi:type="dcterms:W3CDTF">2017-04-09T14:44:00Z</dcterms:modified>
</cp:coreProperties>
</file>