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82C" w:rsidRDefault="00491B02">
      <w:proofErr w:type="spellStart"/>
      <w:r>
        <w:t>K</w:t>
      </w:r>
      <w:r>
        <w:rPr>
          <w:rFonts w:hint="eastAsia"/>
        </w:rPr>
        <w:t>bdex</w:t>
      </w:r>
      <w:proofErr w:type="spellEnd"/>
      <w:r>
        <w:t xml:space="preserve"> </w:t>
      </w:r>
      <w:r w:rsidR="00FD76B0">
        <w:rPr>
          <w:rFonts w:hint="eastAsia"/>
        </w:rPr>
        <w:t>算法说明</w:t>
      </w:r>
    </w:p>
    <w:p w:rsidR="00FD76B0" w:rsidRDefault="00FD76B0" w:rsidP="00FD76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算法说明</w:t>
      </w:r>
    </w:p>
    <w:p w:rsidR="00FD76B0" w:rsidRDefault="00FD76B0" w:rsidP="00FD76B0">
      <w:pPr>
        <w:pStyle w:val="a3"/>
        <w:ind w:left="420" w:firstLineChars="0" w:firstLine="0"/>
      </w:pPr>
      <w:r>
        <w:rPr>
          <w:rFonts w:hint="eastAsia"/>
        </w:rPr>
        <w:t>本程序采用的关联分析算法为</w:t>
      </w:r>
      <w:proofErr w:type="spellStart"/>
      <w:r w:rsidRPr="00FD76B0">
        <w:t>Apriori</w:t>
      </w:r>
      <w:proofErr w:type="spellEnd"/>
    </w:p>
    <w:p w:rsidR="00FD76B0" w:rsidRDefault="00FD76B0" w:rsidP="00FD76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界面说明</w:t>
      </w:r>
    </w:p>
    <w:p w:rsidR="00FD76B0" w:rsidRDefault="00FD76B0" w:rsidP="00FD76B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EE2597D" wp14:editId="0655A111">
            <wp:extent cx="5274310" cy="27590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6B0" w:rsidRDefault="00655820" w:rsidP="00655820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窗口1中的数据是把一条条的英语语句拆分成单词，然后用逗号隔开，构成一条数据</w:t>
      </w:r>
    </w:p>
    <w:p w:rsidR="00655820" w:rsidRDefault="00655820" w:rsidP="00655820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窗口2中的罗列出的是，目前已经</w:t>
      </w:r>
      <w:proofErr w:type="gramStart"/>
      <w:r>
        <w:rPr>
          <w:rFonts w:hint="eastAsia"/>
          <w:b/>
        </w:rPr>
        <w:t>比分析</w:t>
      </w:r>
      <w:proofErr w:type="gramEnd"/>
      <w:r>
        <w:rPr>
          <w:rFonts w:hint="eastAsia"/>
          <w:b/>
        </w:rPr>
        <w:t>的语句中出现率超过34%的单词</w:t>
      </w:r>
    </w:p>
    <w:p w:rsidR="00655820" w:rsidRDefault="00655820" w:rsidP="00655820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窗口3中显示的是两个单词在一个句子中出现频率超过34%的单词对</w:t>
      </w:r>
    </w:p>
    <w:p w:rsidR="00655820" w:rsidRDefault="00655820" w:rsidP="00655820">
      <w:pPr>
        <w:rPr>
          <w:b/>
        </w:rPr>
      </w:pPr>
      <w:r>
        <w:rPr>
          <w:b/>
        </w:rPr>
        <w:tab/>
      </w:r>
    </w:p>
    <w:p w:rsidR="00655820" w:rsidRDefault="00655820" w:rsidP="00655820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计算过程是按照</w:t>
      </w:r>
      <w:proofErr w:type="spellStart"/>
      <w:r>
        <w:rPr>
          <w:rFonts w:hint="eastAsia"/>
          <w:b/>
        </w:rPr>
        <w:t>Apriori</w:t>
      </w:r>
      <w:proofErr w:type="spellEnd"/>
      <w:r>
        <w:rPr>
          <w:rFonts w:hint="eastAsia"/>
          <w:b/>
        </w:rPr>
        <w:t>算法提供的过程进行计算的</w:t>
      </w:r>
    </w:p>
    <w:p w:rsidR="00655820" w:rsidRPr="00655820" w:rsidRDefault="00655820" w:rsidP="00655820">
      <w:pPr>
        <w:rPr>
          <w:rFonts w:hint="eastAsia"/>
          <w:b/>
        </w:rPr>
      </w:pPr>
      <w:r>
        <w:rPr>
          <w:b/>
        </w:rPr>
        <w:tab/>
      </w:r>
      <w:r>
        <w:rPr>
          <w:rFonts w:hint="eastAsia"/>
          <w:b/>
        </w:rPr>
        <w:t>窗口4中是对窗口3中的数据进行图形展示的结果，其中每个球的大小，代表单个单词出现的频率，频率越高，球的直径就越大，如果两个单词的关系出现在图3中，这两个球之间就会有一个连线，并且成对出现的概率越高，线之间的距离，就会越短，反之越长。</w:t>
      </w:r>
      <w:bookmarkStart w:id="0" w:name="_GoBack"/>
      <w:bookmarkEnd w:id="0"/>
    </w:p>
    <w:sectPr w:rsidR="00655820" w:rsidRPr="00655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C5C29"/>
    <w:multiLevelType w:val="hybridMultilevel"/>
    <w:tmpl w:val="5F7EEFBC"/>
    <w:lvl w:ilvl="0" w:tplc="6B1CA9B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02"/>
    <w:rsid w:val="00100327"/>
    <w:rsid w:val="0021382C"/>
    <w:rsid w:val="00241895"/>
    <w:rsid w:val="00491B02"/>
    <w:rsid w:val="00655820"/>
    <w:rsid w:val="00FD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1EF06"/>
  <w15:chartTrackingRefBased/>
  <w15:docId w15:val="{7AB69A26-B345-4E36-84F3-6D9A0D58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6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1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wei</dc:creator>
  <cp:keywords/>
  <dc:description/>
  <cp:lastModifiedBy>zhang wei</cp:lastModifiedBy>
  <cp:revision>3</cp:revision>
  <dcterms:created xsi:type="dcterms:W3CDTF">2017-08-13T15:07:00Z</dcterms:created>
  <dcterms:modified xsi:type="dcterms:W3CDTF">2017-08-14T15:00:00Z</dcterms:modified>
</cp:coreProperties>
</file>