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6B4A0" w14:textId="2982EDFD" w:rsidR="00F05A87" w:rsidRDefault="097E4F2E" w:rsidP="4C888F64">
      <w:pPr>
        <w:pStyle w:val="Heading1"/>
      </w:pPr>
      <w:r w:rsidRPr="4C888F64">
        <w:t>TW5: Naive Bayesian</w:t>
      </w:r>
    </w:p>
    <w:p w14:paraId="2E0135D8" w14:textId="4D5A19A7" w:rsidR="5C477113" w:rsidRDefault="5C477113" w:rsidP="4C888F64">
      <w:pPr>
        <w:pStyle w:val="ListParagraph"/>
        <w:numPr>
          <w:ilvl w:val="0"/>
          <w:numId w:val="1"/>
        </w:numPr>
        <w:rPr>
          <w:rFonts w:eastAsiaTheme="minorEastAsia"/>
          <w:color w:val="2D3B45"/>
          <w:sz w:val="24"/>
          <w:szCs w:val="24"/>
        </w:rPr>
      </w:pPr>
      <w:r w:rsidRPr="4C888F64">
        <w:rPr>
          <w:rFonts w:ascii="Calibri" w:eastAsia="Calibri" w:hAnsi="Calibri" w:cs="Calibri"/>
          <w:color w:val="2D3B45"/>
          <w:sz w:val="24"/>
          <w:szCs w:val="24"/>
        </w:rPr>
        <w:t>Full names of your team members who work on the assignment.</w:t>
      </w:r>
    </w:p>
    <w:p w14:paraId="0B743423" w14:textId="52BD00AA" w:rsidR="5C477113" w:rsidRDefault="5C477113" w:rsidP="4C888F64">
      <w:pPr>
        <w:pStyle w:val="ListParagraph"/>
        <w:numPr>
          <w:ilvl w:val="1"/>
          <w:numId w:val="1"/>
        </w:numPr>
        <w:rPr>
          <w:rFonts w:eastAsiaTheme="minorEastAsia"/>
          <w:color w:val="4471C4"/>
          <w:sz w:val="24"/>
          <w:szCs w:val="24"/>
        </w:rPr>
      </w:pPr>
      <w:r w:rsidRPr="4C888F64">
        <w:rPr>
          <w:rFonts w:ascii="Segoe UI" w:eastAsia="Segoe UI" w:hAnsi="Segoe UI" w:cs="Segoe UI"/>
          <w:color w:val="4471C4"/>
          <w:sz w:val="24"/>
          <w:szCs w:val="24"/>
        </w:rPr>
        <w:t>Xiaomei Xie</w:t>
      </w:r>
    </w:p>
    <w:p w14:paraId="0F681CF8" w14:textId="76A81536" w:rsidR="5C477113" w:rsidRDefault="5C477113" w:rsidP="4C888F64">
      <w:pPr>
        <w:pStyle w:val="ListParagraph"/>
        <w:numPr>
          <w:ilvl w:val="1"/>
          <w:numId w:val="1"/>
        </w:numPr>
        <w:spacing w:line="240" w:lineRule="auto"/>
        <w:rPr>
          <w:rFonts w:eastAsiaTheme="minorEastAsia"/>
          <w:color w:val="4471C4"/>
          <w:sz w:val="24"/>
          <w:szCs w:val="24"/>
        </w:rPr>
      </w:pPr>
      <w:r w:rsidRPr="4C888F64">
        <w:rPr>
          <w:rFonts w:ascii="Segoe UI" w:eastAsia="Segoe UI" w:hAnsi="Segoe UI" w:cs="Segoe UI"/>
          <w:color w:val="4471C4"/>
          <w:sz w:val="24"/>
          <w:szCs w:val="24"/>
        </w:rPr>
        <w:t>Lili Hao</w:t>
      </w:r>
    </w:p>
    <w:p w14:paraId="33411943" w14:textId="6ECA5263" w:rsidR="5C477113" w:rsidRDefault="5C477113" w:rsidP="4C888F64">
      <w:pPr>
        <w:pStyle w:val="ListParagraph"/>
        <w:numPr>
          <w:ilvl w:val="0"/>
          <w:numId w:val="1"/>
        </w:numPr>
        <w:rPr>
          <w:rFonts w:eastAsiaTheme="minorEastAsia"/>
          <w:color w:val="2D3B45"/>
          <w:sz w:val="24"/>
          <w:szCs w:val="24"/>
        </w:rPr>
      </w:pPr>
      <w:r w:rsidRPr="4C888F64">
        <w:rPr>
          <w:rFonts w:ascii="Calibri" w:eastAsia="Calibri" w:hAnsi="Calibri" w:cs="Calibri"/>
          <w:color w:val="2D3B45"/>
          <w:sz w:val="24"/>
          <w:szCs w:val="24"/>
        </w:rPr>
        <w:t xml:space="preserve">URL links to the notebook of each student on GitHub repo. </w:t>
      </w:r>
    </w:p>
    <w:p w14:paraId="752F9B7B" w14:textId="305498B0" w:rsidR="5C477113" w:rsidRDefault="0092285C" w:rsidP="4C888F64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hyperlink r:id="rId5" w:history="1">
        <w:r w:rsidR="00402215" w:rsidRPr="006E4EA1">
          <w:rPr>
            <w:rStyle w:val="Hyperlink"/>
          </w:rPr>
          <w:t>https://github.com/xiaomeiX/NaiveBayes_TW5</w:t>
        </w:r>
      </w:hyperlink>
      <w:r w:rsidR="00402215">
        <w:t xml:space="preserve"> </w:t>
      </w:r>
      <w:r w:rsidR="5C477113" w:rsidRPr="4C888F64">
        <w:rPr>
          <w:rFonts w:ascii="Calibri" w:eastAsia="Calibri" w:hAnsi="Calibri" w:cs="Calibri"/>
          <w:color w:val="000000" w:themeColor="text1"/>
        </w:rPr>
        <w:t xml:space="preserve"> </w:t>
      </w:r>
    </w:p>
    <w:p w14:paraId="6B7A6903" w14:textId="7450F8C3" w:rsidR="1F587AD6" w:rsidRDefault="0092285C" w:rsidP="4C888F64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hyperlink r:id="rId6">
        <w:r w:rsidR="1F587AD6" w:rsidRPr="4C888F64">
          <w:rPr>
            <w:rStyle w:val="Hyperlink"/>
            <w:rFonts w:ascii="Calibri" w:eastAsia="Calibri" w:hAnsi="Calibri" w:cs="Calibri"/>
          </w:rPr>
          <w:t>https://github.com/lhaoSeattleu/TW5-NB</w:t>
        </w:r>
      </w:hyperlink>
      <w:r w:rsidR="1F587AD6" w:rsidRPr="4C888F64">
        <w:rPr>
          <w:rFonts w:ascii="Calibri" w:eastAsia="Calibri" w:hAnsi="Calibri" w:cs="Calibri"/>
        </w:rPr>
        <w:t xml:space="preserve"> </w:t>
      </w:r>
    </w:p>
    <w:p w14:paraId="6204AB61" w14:textId="64B1956E" w:rsidR="5C477113" w:rsidRDefault="5C477113" w:rsidP="4C888F64">
      <w:pPr>
        <w:pStyle w:val="ListParagraph"/>
        <w:numPr>
          <w:ilvl w:val="0"/>
          <w:numId w:val="1"/>
        </w:numPr>
        <w:rPr>
          <w:rFonts w:eastAsiaTheme="minorEastAsia"/>
          <w:color w:val="2D3B45"/>
          <w:sz w:val="24"/>
          <w:szCs w:val="24"/>
        </w:rPr>
      </w:pPr>
      <w:r w:rsidRPr="4C888F64">
        <w:rPr>
          <w:rFonts w:ascii="Calibri" w:eastAsia="Calibri" w:hAnsi="Calibri" w:cs="Calibri"/>
          <w:color w:val="2D3B45"/>
          <w:sz w:val="24"/>
          <w:szCs w:val="24"/>
        </w:rPr>
        <w:t>A summary of what you learned from the teamwork assignment.</w:t>
      </w:r>
    </w:p>
    <w:p w14:paraId="373CF0C3" w14:textId="34918F28" w:rsidR="00F05A87" w:rsidRDefault="097E4F2E">
      <w:r w:rsidRPr="0DD87508">
        <w:rPr>
          <w:rFonts w:ascii="Calibri" w:eastAsia="Calibri" w:hAnsi="Calibri" w:cs="Calibri"/>
          <w:b/>
          <w:bCs/>
          <w:color w:val="2D3B45"/>
          <w:sz w:val="24"/>
          <w:szCs w:val="24"/>
        </w:rPr>
        <w:t>Learning objectives:</w:t>
      </w:r>
    </w:p>
    <w:p w14:paraId="66D28AE6" w14:textId="530988F1" w:rsidR="00F05A87" w:rsidRDefault="097E4F2E" w:rsidP="0DD87508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0DD87508">
        <w:rPr>
          <w:rFonts w:ascii="Calibri" w:eastAsia="Calibri" w:hAnsi="Calibri" w:cs="Calibri"/>
          <w:color w:val="2D3B45"/>
          <w:sz w:val="24"/>
          <w:szCs w:val="24"/>
        </w:rPr>
        <w:t xml:space="preserve">Be able to understand Bayesian classifier. </w:t>
      </w:r>
    </w:p>
    <w:p w14:paraId="7ACA02F9" w14:textId="0A6E79DC" w:rsidR="00F05A87" w:rsidRDefault="097E4F2E" w:rsidP="0DD87508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0DD87508">
        <w:rPr>
          <w:rFonts w:ascii="Calibri" w:eastAsia="Calibri" w:hAnsi="Calibri" w:cs="Calibri"/>
          <w:color w:val="2D3B45"/>
          <w:sz w:val="24"/>
          <w:szCs w:val="24"/>
        </w:rPr>
        <w:t xml:space="preserve">Be able to develop a ML framework and test it. </w:t>
      </w:r>
    </w:p>
    <w:p w14:paraId="72B12F6A" w14:textId="0D2317BC" w:rsidR="00F05A87" w:rsidRDefault="097E4F2E" w:rsidP="4C888F64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4C888F64">
        <w:rPr>
          <w:rFonts w:ascii="Calibri" w:eastAsia="Calibri" w:hAnsi="Calibri" w:cs="Calibri"/>
          <w:color w:val="2D3B45"/>
          <w:sz w:val="24"/>
          <w:szCs w:val="24"/>
        </w:rPr>
        <w:t xml:space="preserve">Be able to evaluate classification </w:t>
      </w:r>
      <w:r w:rsidR="54AC014D" w:rsidRPr="4C888F64">
        <w:rPr>
          <w:rFonts w:ascii="Calibri" w:eastAsia="Calibri" w:hAnsi="Calibri" w:cs="Calibri"/>
          <w:color w:val="2D3B45"/>
          <w:sz w:val="24"/>
          <w:szCs w:val="24"/>
        </w:rPr>
        <w:t>models.</w:t>
      </w:r>
    </w:p>
    <w:p w14:paraId="3F221B14" w14:textId="5ADAE75A" w:rsidR="00F05A87" w:rsidRDefault="097E4F2E" w:rsidP="4C888F64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4C888F64">
        <w:rPr>
          <w:rFonts w:ascii="Calibri" w:eastAsia="Calibri" w:hAnsi="Calibri" w:cs="Calibri"/>
          <w:color w:val="2D3B45"/>
          <w:sz w:val="24"/>
          <w:szCs w:val="24"/>
        </w:rPr>
        <w:t>Be able to understand parameters of classification models</w:t>
      </w:r>
      <w:r w:rsidRPr="4C888F64">
        <w:rPr>
          <w:rFonts w:ascii="Calibri" w:eastAsia="Calibri" w:hAnsi="Calibri" w:cs="Calibri"/>
          <w:color w:val="800080"/>
          <w:sz w:val="24"/>
          <w:szCs w:val="24"/>
        </w:rPr>
        <w:t>.</w:t>
      </w:r>
    </w:p>
    <w:p w14:paraId="2751BD74" w14:textId="0E8034A9" w:rsidR="00F05A87" w:rsidRDefault="097E4F2E">
      <w:r w:rsidRPr="0DD875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Part 1: </w:t>
      </w:r>
      <w:r w:rsidRPr="0DD87508">
        <w:rPr>
          <w:rFonts w:ascii="Calibri" w:eastAsia="Calibri" w:hAnsi="Calibri" w:cs="Calibri"/>
          <w:color w:val="2D3B45"/>
          <w:sz w:val="24"/>
          <w:szCs w:val="24"/>
        </w:rPr>
        <w:t>Construct a ML framework and develop classification models.</w:t>
      </w:r>
    </w:p>
    <w:p w14:paraId="00DA4129" w14:textId="1E51EC14" w:rsidR="00F05A87" w:rsidRDefault="097E4F2E" w:rsidP="4C888F64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4C888F64">
        <w:rPr>
          <w:rFonts w:ascii="Calibri" w:eastAsia="Calibri" w:hAnsi="Calibri" w:cs="Calibri"/>
          <w:color w:val="2D3B45"/>
          <w:sz w:val="24"/>
          <w:szCs w:val="24"/>
        </w:rPr>
        <w:t>Dataset:</w:t>
      </w:r>
      <w:r w:rsidRPr="4C888F64">
        <w:rPr>
          <w:rFonts w:ascii="Calibri" w:eastAsia="Calibri" w:hAnsi="Calibri" w:cs="Calibri"/>
          <w:b/>
          <w:bCs/>
          <w:i/>
          <w:iCs/>
          <w:color w:val="800080"/>
          <w:sz w:val="24"/>
          <w:szCs w:val="24"/>
        </w:rPr>
        <w:t xml:space="preserve"> iris.csv</w:t>
      </w:r>
      <w:r w:rsidRPr="4C888F64">
        <w:rPr>
          <w:rFonts w:ascii="Calibri" w:eastAsia="Calibri" w:hAnsi="Calibri" w:cs="Calibri"/>
          <w:color w:val="2D3B45"/>
          <w:sz w:val="24"/>
          <w:szCs w:val="24"/>
        </w:rPr>
        <w:t xml:space="preserve"> is stored in a folder</w:t>
      </w:r>
    </w:p>
    <w:p w14:paraId="085C319B" w14:textId="67A676ED" w:rsidR="00DB07D7" w:rsidRPr="00DB07D7" w:rsidRDefault="097E4F2E" w:rsidP="0DD87508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0DD87508">
        <w:rPr>
          <w:rFonts w:ascii="Calibri" w:eastAsia="Calibri" w:hAnsi="Calibri" w:cs="Calibri"/>
          <w:color w:val="2D3B45"/>
          <w:sz w:val="24"/>
          <w:szCs w:val="24"/>
        </w:rPr>
        <w:t>Your modeling analysis should be done on two different datasets</w:t>
      </w:r>
      <w:r w:rsidR="00474B0B">
        <w:rPr>
          <w:rFonts w:ascii="Calibri" w:eastAsia="Calibri" w:hAnsi="Calibri" w:cs="Calibri"/>
          <w:color w:val="2D3B45"/>
          <w:sz w:val="24"/>
          <w:szCs w:val="24"/>
        </w:rPr>
        <w:t>:</w:t>
      </w:r>
    </w:p>
    <w:p w14:paraId="76A050B0" w14:textId="7DF06EDC" w:rsidR="00DB07D7" w:rsidRPr="00DB07D7" w:rsidRDefault="00474B0B" w:rsidP="00DB07D7">
      <w:pPr>
        <w:pStyle w:val="ListParagraph"/>
        <w:numPr>
          <w:ilvl w:val="1"/>
          <w:numId w:val="2"/>
        </w:numPr>
        <w:rPr>
          <w:rFonts w:eastAsiaTheme="minorEastAsia"/>
          <w:color w:val="2D3B45"/>
          <w:sz w:val="24"/>
          <w:szCs w:val="24"/>
        </w:rPr>
      </w:pPr>
      <w:r>
        <w:rPr>
          <w:rFonts w:ascii="Calibri" w:eastAsia="Calibri" w:hAnsi="Calibri" w:cs="Calibri"/>
          <w:color w:val="2D3B45"/>
          <w:sz w:val="24"/>
          <w:szCs w:val="24"/>
        </w:rPr>
        <w:t>T</w:t>
      </w:r>
      <w:r w:rsidR="097E4F2E" w:rsidRPr="0DD87508">
        <w:rPr>
          <w:rFonts w:ascii="Calibri" w:eastAsia="Calibri" w:hAnsi="Calibri" w:cs="Calibri"/>
          <w:color w:val="2D3B45"/>
          <w:sz w:val="24"/>
          <w:szCs w:val="24"/>
        </w:rPr>
        <w:t>he original dataset</w:t>
      </w:r>
    </w:p>
    <w:p w14:paraId="1555E03C" w14:textId="10FDE0A8" w:rsidR="00F05A87" w:rsidRDefault="097E4F2E" w:rsidP="00DB07D7">
      <w:pPr>
        <w:pStyle w:val="ListParagraph"/>
        <w:numPr>
          <w:ilvl w:val="1"/>
          <w:numId w:val="2"/>
        </w:numPr>
        <w:rPr>
          <w:rFonts w:eastAsiaTheme="minorEastAsia"/>
          <w:color w:val="2D3B45"/>
          <w:sz w:val="24"/>
          <w:szCs w:val="24"/>
        </w:rPr>
      </w:pPr>
      <w:r w:rsidRPr="0DD87508">
        <w:rPr>
          <w:rFonts w:ascii="Calibri" w:eastAsia="Calibri" w:hAnsi="Calibri" w:cs="Calibri"/>
          <w:color w:val="2D3B45"/>
          <w:sz w:val="24"/>
          <w:szCs w:val="24"/>
        </w:rPr>
        <w:t>Normalized data using min-max normalization.</w:t>
      </w:r>
    </w:p>
    <w:p w14:paraId="227BD4E7" w14:textId="3E058519" w:rsidR="00F05A87" w:rsidRPr="004268A1" w:rsidRDefault="097E4F2E" w:rsidP="0DD87508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0DD87508">
        <w:rPr>
          <w:rFonts w:ascii="Calibri" w:eastAsia="Calibri" w:hAnsi="Calibri" w:cs="Calibri"/>
          <w:color w:val="2D3B45"/>
          <w:sz w:val="24"/>
          <w:szCs w:val="24"/>
        </w:rPr>
        <w:t>Apply Naive Bayes classifiers</w:t>
      </w:r>
    </w:p>
    <w:p w14:paraId="74CFE7BF" w14:textId="0DADA5AA" w:rsidR="004268A1" w:rsidRPr="004268A1" w:rsidRDefault="004268A1" w:rsidP="004268A1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0DD87508">
        <w:rPr>
          <w:rFonts w:ascii="Calibri" w:eastAsia="Calibri" w:hAnsi="Calibri" w:cs="Calibri"/>
          <w:color w:val="2D3B45"/>
          <w:sz w:val="24"/>
          <w:szCs w:val="24"/>
        </w:rPr>
        <w:t xml:space="preserve">Apply </w:t>
      </w:r>
      <w:r>
        <w:rPr>
          <w:rFonts w:ascii="Calibri" w:eastAsia="Calibri" w:hAnsi="Calibri" w:cs="Calibri"/>
          <w:color w:val="2D3B45"/>
          <w:sz w:val="24"/>
          <w:szCs w:val="24"/>
        </w:rPr>
        <w:t>KNN</w:t>
      </w:r>
      <w:r w:rsidRPr="0DD87508">
        <w:rPr>
          <w:rFonts w:ascii="Calibri" w:eastAsia="Calibri" w:hAnsi="Calibri" w:cs="Calibri"/>
          <w:color w:val="2D3B45"/>
          <w:sz w:val="24"/>
          <w:szCs w:val="24"/>
        </w:rPr>
        <w:t xml:space="preserve"> classifiers</w:t>
      </w:r>
    </w:p>
    <w:p w14:paraId="3D2EEFCB" w14:textId="2CC1B2A4" w:rsidR="00F05A87" w:rsidRDefault="097E4F2E" w:rsidP="0DD87508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0DD87508">
        <w:rPr>
          <w:rFonts w:ascii="Calibri" w:eastAsia="Calibri" w:hAnsi="Calibri" w:cs="Calibri"/>
          <w:color w:val="2D3B45"/>
          <w:sz w:val="24"/>
          <w:szCs w:val="24"/>
        </w:rPr>
        <w:t xml:space="preserve">A framework of </w:t>
      </w:r>
      <w:r w:rsidR="00474B0B">
        <w:rPr>
          <w:rFonts w:ascii="Calibri" w:eastAsia="Calibri" w:hAnsi="Calibri" w:cs="Calibri"/>
          <w:color w:val="2D3B45"/>
          <w:sz w:val="24"/>
          <w:szCs w:val="24"/>
        </w:rPr>
        <w:t xml:space="preserve">the </w:t>
      </w:r>
      <w:r w:rsidRPr="0DD87508">
        <w:rPr>
          <w:rFonts w:ascii="Calibri" w:eastAsia="Calibri" w:hAnsi="Calibri" w:cs="Calibri"/>
          <w:color w:val="2D3B45"/>
          <w:sz w:val="24"/>
          <w:szCs w:val="24"/>
        </w:rPr>
        <w:t>k-cross validation (k = 10)</w:t>
      </w:r>
    </w:p>
    <w:p w14:paraId="060DFE20" w14:textId="4FE5A05A" w:rsidR="00F05A87" w:rsidRDefault="097E4F2E" w:rsidP="0DD87508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0DD87508">
        <w:rPr>
          <w:rFonts w:ascii="Calibri" w:eastAsia="Calibri" w:hAnsi="Calibri" w:cs="Calibri"/>
          <w:color w:val="2D3B45"/>
          <w:sz w:val="24"/>
          <w:szCs w:val="24"/>
        </w:rPr>
        <w:t>Display confusion matrix (a matrix with numbers)</w:t>
      </w:r>
    </w:p>
    <w:p w14:paraId="64CB9FFE" w14:textId="441E94E5" w:rsidR="00F05A87" w:rsidRDefault="097E4F2E" w:rsidP="4C888F64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4C888F64">
        <w:rPr>
          <w:rFonts w:ascii="Calibri" w:eastAsia="Calibri" w:hAnsi="Calibri" w:cs="Calibri"/>
          <w:color w:val="2D3B45"/>
          <w:sz w:val="24"/>
          <w:szCs w:val="24"/>
        </w:rPr>
        <w:t xml:space="preserve">Print a summary of </w:t>
      </w:r>
      <w:r w:rsidR="00474B0B">
        <w:rPr>
          <w:rFonts w:ascii="Calibri" w:eastAsia="Calibri" w:hAnsi="Calibri" w:cs="Calibri"/>
          <w:color w:val="2D3B45"/>
          <w:sz w:val="24"/>
          <w:szCs w:val="24"/>
        </w:rPr>
        <w:t xml:space="preserve">the </w:t>
      </w:r>
      <w:r w:rsidRPr="4C888F64">
        <w:rPr>
          <w:rFonts w:ascii="Calibri" w:eastAsia="Calibri" w:hAnsi="Calibri" w:cs="Calibri"/>
          <w:color w:val="2D3B45"/>
          <w:sz w:val="24"/>
          <w:szCs w:val="24"/>
        </w:rPr>
        <w:t xml:space="preserve">performance </w:t>
      </w:r>
      <w:r w:rsidR="07A74525" w:rsidRPr="4C888F64">
        <w:rPr>
          <w:rFonts w:ascii="Calibri" w:eastAsia="Calibri" w:hAnsi="Calibri" w:cs="Calibri"/>
          <w:color w:val="2D3B45"/>
          <w:sz w:val="24"/>
          <w:szCs w:val="24"/>
        </w:rPr>
        <w:t>metrics.</w:t>
      </w:r>
    </w:p>
    <w:p w14:paraId="7CEDF657" w14:textId="3CFA8EC7" w:rsidR="00F05A87" w:rsidRDefault="097E4F2E" w:rsidP="4C888F64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4C888F64">
        <w:rPr>
          <w:rFonts w:ascii="Calibri" w:eastAsia="Calibri" w:hAnsi="Calibri" w:cs="Calibri"/>
          <w:color w:val="2D3B45"/>
          <w:sz w:val="24"/>
          <w:szCs w:val="24"/>
        </w:rPr>
        <w:t>Plot ROC curves</w:t>
      </w:r>
    </w:p>
    <w:p w14:paraId="75A87137" w14:textId="57D45C38" w:rsidR="00F05A87" w:rsidRDefault="097E4F2E">
      <w:r w:rsidRPr="0DD87508">
        <w:rPr>
          <w:rFonts w:ascii="Calibri" w:eastAsia="Calibri" w:hAnsi="Calibri" w:cs="Calibri"/>
          <w:b/>
          <w:bCs/>
          <w:i/>
          <w:iCs/>
          <w:color w:val="800080"/>
          <w:sz w:val="24"/>
          <w:szCs w:val="24"/>
        </w:rPr>
        <w:t>Submission(s)</w:t>
      </w:r>
    </w:p>
    <w:p w14:paraId="5D72DDC4" w14:textId="2C37DF36" w:rsidR="00F05A87" w:rsidRDefault="097E4F2E">
      <w:r w:rsidRPr="4C888F64">
        <w:rPr>
          <w:rFonts w:ascii="Calibri" w:eastAsia="Calibri" w:hAnsi="Calibri" w:cs="Calibri"/>
          <w:i/>
          <w:iCs/>
          <w:color w:val="2D3B45"/>
          <w:sz w:val="24"/>
          <w:szCs w:val="24"/>
        </w:rPr>
        <w:t xml:space="preserve">Each student should make individual submissions. </w:t>
      </w:r>
    </w:p>
    <w:p w14:paraId="2B4BF26C" w14:textId="56AD3172" w:rsidR="00F05A87" w:rsidRDefault="097E4F2E" w:rsidP="0DD87508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2D3B45"/>
          <w:sz w:val="24"/>
          <w:szCs w:val="24"/>
        </w:rPr>
      </w:pPr>
      <w:r w:rsidRPr="0DD87508">
        <w:rPr>
          <w:rFonts w:ascii="Calibri" w:eastAsia="Calibri" w:hAnsi="Calibri" w:cs="Calibri"/>
          <w:b/>
          <w:bCs/>
          <w:color w:val="2D3B45"/>
          <w:sz w:val="24"/>
          <w:szCs w:val="24"/>
        </w:rPr>
        <w:t>Part 2</w:t>
      </w:r>
      <w:r w:rsidRPr="0DD87508">
        <w:rPr>
          <w:rFonts w:ascii="Calibri" w:eastAsia="Calibri" w:hAnsi="Calibri" w:cs="Calibri"/>
          <w:color w:val="2D3B45"/>
          <w:sz w:val="24"/>
          <w:szCs w:val="24"/>
        </w:rPr>
        <w:t>:</w:t>
      </w:r>
    </w:p>
    <w:p w14:paraId="1D040253" w14:textId="6BF5DEDC" w:rsidR="00F05A87" w:rsidRDefault="097E4F2E" w:rsidP="0DD87508">
      <w:pPr>
        <w:pStyle w:val="ListParagraph"/>
        <w:numPr>
          <w:ilvl w:val="1"/>
          <w:numId w:val="2"/>
        </w:numPr>
        <w:rPr>
          <w:rFonts w:eastAsiaTheme="minorEastAsia"/>
          <w:color w:val="2D3B45"/>
          <w:sz w:val="24"/>
          <w:szCs w:val="24"/>
        </w:rPr>
      </w:pPr>
      <w:r w:rsidRPr="0DD87508">
        <w:rPr>
          <w:rFonts w:ascii="Calibri" w:eastAsia="Calibri" w:hAnsi="Calibri" w:cs="Calibri"/>
          <w:color w:val="2D3B45"/>
          <w:sz w:val="24"/>
          <w:szCs w:val="24"/>
        </w:rPr>
        <w:t>Submit a summary of your learning to Canvas. Your document should include:</w:t>
      </w:r>
    </w:p>
    <w:p w14:paraId="1E9481B0" w14:textId="4D5E7FE0" w:rsidR="00F05A87" w:rsidRDefault="097E4F2E" w:rsidP="0DD87508">
      <w:pPr>
        <w:pStyle w:val="ListParagraph"/>
        <w:numPr>
          <w:ilvl w:val="2"/>
          <w:numId w:val="2"/>
        </w:numPr>
        <w:rPr>
          <w:rFonts w:eastAsiaTheme="minorEastAsia"/>
          <w:color w:val="2D3B45"/>
          <w:sz w:val="24"/>
          <w:szCs w:val="24"/>
        </w:rPr>
      </w:pPr>
      <w:r w:rsidRPr="0DD87508">
        <w:rPr>
          <w:rFonts w:ascii="Calibri" w:eastAsia="Calibri" w:hAnsi="Calibri" w:cs="Calibri"/>
          <w:color w:val="2D3B45"/>
          <w:sz w:val="24"/>
          <w:szCs w:val="24"/>
        </w:rPr>
        <w:t>Full names of your team members who work on the assignment.</w:t>
      </w:r>
    </w:p>
    <w:p w14:paraId="60B963ED" w14:textId="6102D38F" w:rsidR="00F05A87" w:rsidRDefault="097E4F2E" w:rsidP="0DD87508">
      <w:pPr>
        <w:pStyle w:val="ListParagraph"/>
        <w:numPr>
          <w:ilvl w:val="2"/>
          <w:numId w:val="2"/>
        </w:numPr>
        <w:rPr>
          <w:rFonts w:eastAsiaTheme="minorEastAsia"/>
          <w:color w:val="2D3B45"/>
          <w:sz w:val="24"/>
          <w:szCs w:val="24"/>
        </w:rPr>
      </w:pPr>
      <w:r w:rsidRPr="0DD87508">
        <w:rPr>
          <w:rFonts w:ascii="Calibri" w:eastAsia="Calibri" w:hAnsi="Calibri" w:cs="Calibri"/>
          <w:color w:val="2D3B45"/>
          <w:sz w:val="24"/>
          <w:szCs w:val="24"/>
        </w:rPr>
        <w:t xml:space="preserve">URL links to the notebook of each student on GitHub repo. </w:t>
      </w:r>
    </w:p>
    <w:p w14:paraId="076882A6" w14:textId="17129977" w:rsidR="00F05A87" w:rsidRDefault="097E4F2E" w:rsidP="4C888F64">
      <w:pPr>
        <w:pStyle w:val="ListParagraph"/>
        <w:numPr>
          <w:ilvl w:val="2"/>
          <w:numId w:val="2"/>
        </w:numPr>
        <w:rPr>
          <w:rFonts w:eastAsiaTheme="minorEastAsia"/>
          <w:color w:val="2D3B45"/>
          <w:sz w:val="24"/>
          <w:szCs w:val="24"/>
        </w:rPr>
      </w:pPr>
      <w:r w:rsidRPr="4C888F64">
        <w:rPr>
          <w:rFonts w:ascii="Calibri" w:eastAsia="Calibri" w:hAnsi="Calibri" w:cs="Calibri"/>
          <w:color w:val="2D3B45"/>
          <w:sz w:val="24"/>
          <w:szCs w:val="24"/>
        </w:rPr>
        <w:t>A summary of what you learned from the teamwork assignment.</w:t>
      </w:r>
    </w:p>
    <w:p w14:paraId="3C1852F2" w14:textId="0B9D51E0" w:rsidR="00F05A87" w:rsidRDefault="746A9DB5" w:rsidP="4C888F64">
      <w:pPr>
        <w:ind w:left="720"/>
      </w:pPr>
      <w:r w:rsidRPr="4C888F64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Your summary should include the comparisons of the two models and the model </w:t>
      </w:r>
      <w:r w:rsidR="1A56D62F" w:rsidRPr="4C888F64">
        <w:rPr>
          <w:rFonts w:ascii="Calibri" w:eastAsia="Calibri" w:hAnsi="Calibri" w:cs="Calibri"/>
          <w:color w:val="000000" w:themeColor="text1"/>
          <w:sz w:val="21"/>
          <w:szCs w:val="21"/>
        </w:rPr>
        <w:t>performance</w:t>
      </w:r>
      <w:r w:rsidRPr="4C888F64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based on parameters (e.g., k value in k-NN classifier).</w:t>
      </w:r>
    </w:p>
    <w:p w14:paraId="27275E41" w14:textId="5CDA4415" w:rsidR="00F05A87" w:rsidRDefault="00F05A87" w:rsidP="00A515F9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3426BA81" w14:textId="45194E15" w:rsidR="00E83A04" w:rsidRDefault="00E83A04" w:rsidP="00E83A04">
      <w:pPr>
        <w:pStyle w:val="Heading1"/>
      </w:pPr>
      <w:r>
        <w:lastRenderedPageBreak/>
        <w:t>Iris Dataset:</w:t>
      </w:r>
    </w:p>
    <w:p w14:paraId="76D55B62" w14:textId="0BD9EBBB" w:rsidR="00E83A04" w:rsidRDefault="00941ECD" w:rsidP="00E83A04">
      <w:r>
        <w:t>This dataset includes 4 columns as float</w:t>
      </w:r>
      <w:r w:rsidR="00474B0B">
        <w:t>s</w:t>
      </w:r>
      <w:r>
        <w:t xml:space="preserve">, 1 column as </w:t>
      </w:r>
      <w:r w:rsidR="00474B0B">
        <w:t xml:space="preserve">an </w:t>
      </w:r>
      <w:r w:rsidR="00F24A0B">
        <w:t>int and</w:t>
      </w:r>
      <w:r>
        <w:t xml:space="preserve"> 1 column as </w:t>
      </w:r>
      <w:r w:rsidR="00474B0B">
        <w:t xml:space="preserve">a </w:t>
      </w:r>
      <w:r>
        <w:t>string:</w:t>
      </w:r>
    </w:p>
    <w:p w14:paraId="734C7560" w14:textId="0340F4F8" w:rsidR="00941ECD" w:rsidRDefault="00941ECD" w:rsidP="00941ECD">
      <w:pPr>
        <w:jc w:val="center"/>
      </w:pPr>
      <w:r>
        <w:rPr>
          <w:noProof/>
        </w:rPr>
        <w:drawing>
          <wp:inline distT="0" distB="0" distL="0" distR="0" wp14:anchorId="790B2A84" wp14:editId="36408160">
            <wp:extent cx="2400300" cy="14987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620" cy="15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74AE" w14:textId="1DC95178" w:rsidR="00247EC1" w:rsidRDefault="00247EC1" w:rsidP="00247EC1">
      <w:r>
        <w:t xml:space="preserve">The dataset has no missing data, </w:t>
      </w:r>
      <w:r w:rsidR="00F24A0B">
        <w:t xml:space="preserve">and </w:t>
      </w:r>
      <w:r w:rsidR="00474B0B">
        <w:t xml:space="preserve">a </w:t>
      </w:r>
      <w:r w:rsidR="00F24A0B">
        <w:t>few outliers.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716"/>
      </w:tblGrid>
      <w:tr w:rsidR="00F24A0B" w14:paraId="45E69D1D" w14:textId="77777777" w:rsidTr="00F24A0B">
        <w:tc>
          <w:tcPr>
            <w:tcW w:w="3116" w:type="dxa"/>
          </w:tcPr>
          <w:p w14:paraId="4EFF39F1" w14:textId="24B4F632" w:rsidR="00F24A0B" w:rsidRDefault="00F24A0B" w:rsidP="00247EC1">
            <w:r>
              <w:rPr>
                <w:noProof/>
              </w:rPr>
              <w:drawing>
                <wp:inline distT="0" distB="0" distL="0" distR="0" wp14:anchorId="4D559A6E" wp14:editId="681245A0">
                  <wp:extent cx="1619250" cy="1390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305EB36F" w14:textId="51618B43" w:rsidR="00F24A0B" w:rsidRDefault="00F24A0B" w:rsidP="00247EC1">
            <w:r>
              <w:rPr>
                <w:noProof/>
              </w:rPr>
              <w:drawing>
                <wp:inline distT="0" distB="0" distL="0" distR="0" wp14:anchorId="262859E4" wp14:editId="1069A079">
                  <wp:extent cx="2857500" cy="19866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227" cy="199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436AD" w14:textId="4DE1A3CE" w:rsidR="00247EC1" w:rsidRDefault="00F24A0B" w:rsidP="00247EC1">
      <w:r>
        <w:t xml:space="preserve">The numeric columns </w:t>
      </w:r>
      <w:r w:rsidR="00F54215">
        <w:t>range</w:t>
      </w:r>
      <w:r>
        <w:t xml:space="preserve"> from 0 to </w:t>
      </w:r>
      <w:r w:rsidR="00BA77D4">
        <w:t>8.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64"/>
      </w:tblGrid>
      <w:tr w:rsidR="007A2472" w14:paraId="48B7E9F4" w14:textId="77777777" w:rsidTr="00AB70AB">
        <w:tc>
          <w:tcPr>
            <w:tcW w:w="4675" w:type="dxa"/>
          </w:tcPr>
          <w:p w14:paraId="523DF6F9" w14:textId="7574A408" w:rsidR="00F24A0B" w:rsidRDefault="00F24A0B" w:rsidP="00247EC1">
            <w:r>
              <w:rPr>
                <w:noProof/>
              </w:rPr>
              <w:drawing>
                <wp:inline distT="0" distB="0" distL="0" distR="0" wp14:anchorId="16C5BB33" wp14:editId="209EBAE1">
                  <wp:extent cx="2844800" cy="16129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116" cy="162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3880F4" w14:textId="321265D6" w:rsidR="00F24A0B" w:rsidRDefault="007A2472" w:rsidP="007A2472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6D99551" wp14:editId="63FD3DC3">
                  <wp:extent cx="2667000" cy="1485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784" cy="149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5863E" w14:textId="77777777" w:rsidR="00F24A0B" w:rsidRDefault="00F24A0B" w:rsidP="00247EC1"/>
    <w:p w14:paraId="5D747F05" w14:textId="77777777" w:rsidR="00941ECD" w:rsidRPr="00E83A04" w:rsidRDefault="00941ECD" w:rsidP="00E83A04"/>
    <w:p w14:paraId="5A047A6B" w14:textId="1F247188" w:rsidR="00E83A04" w:rsidRPr="00E83A04" w:rsidRDefault="00E83A04" w:rsidP="00E83A04"/>
    <w:p w14:paraId="36210F8B" w14:textId="77777777" w:rsidR="003B0850" w:rsidRDefault="003B08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74F001" w14:textId="053750BD" w:rsidR="00E83A04" w:rsidRPr="00E83A04" w:rsidRDefault="00E83A04" w:rsidP="00E83A04">
      <w:pPr>
        <w:pStyle w:val="Heading1"/>
        <w:rPr>
          <w:rFonts w:asciiTheme="minorHAnsi" w:eastAsiaTheme="minorEastAsia" w:hAnsiTheme="minorHAnsi" w:cstheme="minorBidi"/>
        </w:rPr>
      </w:pPr>
      <w:r w:rsidRPr="00E83A04">
        <w:lastRenderedPageBreak/>
        <w:t>Naive Bayes classifiers</w:t>
      </w:r>
    </w:p>
    <w:p w14:paraId="2DF9EF68" w14:textId="7F3FFB37" w:rsidR="00E83A04" w:rsidRDefault="00E83A04" w:rsidP="00E83A04">
      <w:proofErr w:type="spellStart"/>
      <w:r w:rsidRPr="00D13DB5">
        <w:rPr>
          <w:b/>
          <w:bCs/>
        </w:rPr>
        <w:t>KFold</w:t>
      </w:r>
      <w:proofErr w:type="spellEnd"/>
      <w:r w:rsidRPr="00D13DB5">
        <w:rPr>
          <w:b/>
          <w:bCs/>
        </w:rPr>
        <w:t>(</w:t>
      </w:r>
      <w:proofErr w:type="spellStart"/>
      <w:r w:rsidRPr="00D13DB5">
        <w:rPr>
          <w:b/>
          <w:bCs/>
        </w:rPr>
        <w:t>n_splits</w:t>
      </w:r>
      <w:proofErr w:type="spellEnd"/>
      <w:r w:rsidRPr="00D13DB5">
        <w:rPr>
          <w:b/>
          <w:bCs/>
        </w:rPr>
        <w:t xml:space="preserve">=10): </w:t>
      </w:r>
      <w:r w:rsidR="00C44A40" w:rsidRPr="00D13DB5">
        <w:t xml:space="preserve">we first applied Naïve Bayes classifiers. </w:t>
      </w:r>
      <w:r w:rsidR="00CF5F28" w:rsidRPr="00D13DB5">
        <w:t xml:space="preserve">We used 10 </w:t>
      </w:r>
      <w:r w:rsidR="00612DF8" w:rsidRPr="00D13DB5">
        <w:t>splits</w:t>
      </w:r>
      <w:r w:rsidR="00CF5F28" w:rsidRPr="00D13DB5">
        <w:t xml:space="preserve"> for </w:t>
      </w:r>
      <w:r w:rsidR="00612DF8" w:rsidRPr="00D13DB5">
        <w:t>K fold</w:t>
      </w:r>
      <w:r w:rsidR="00CF5F28" w:rsidRPr="00D13DB5">
        <w:t xml:space="preserve"> cross validation: 6 of them have</w:t>
      </w:r>
      <w:r w:rsidR="00474B0B">
        <w:t xml:space="preserve"> 100% accuracy</w:t>
      </w:r>
      <w:r w:rsidR="00CF5F28" w:rsidRPr="00D13DB5">
        <w:t xml:space="preserve">, 1 of them has 86.7% accuracy, and the </w:t>
      </w:r>
      <w:r w:rsidR="00474B0B">
        <w:t>remaining 3 of</w:t>
      </w:r>
      <w:r w:rsidR="00CF5F28" w:rsidRPr="00D13DB5">
        <w:t xml:space="preserve"> them are all above 90%</w:t>
      </w:r>
      <w:r w:rsidR="00474B0B">
        <w:t xml:space="preserve"> accuracy</w:t>
      </w:r>
      <w:r w:rsidR="00CF5F28" w:rsidRPr="00D13DB5">
        <w:t xml:space="preserve">.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297"/>
        <w:gridCol w:w="1477"/>
        <w:gridCol w:w="3074"/>
        <w:gridCol w:w="277"/>
        <w:gridCol w:w="1440"/>
        <w:gridCol w:w="3420"/>
      </w:tblGrid>
      <w:tr w:rsidR="00CC222F" w:rsidRPr="007A4ACA" w14:paraId="2C96DB1B" w14:textId="1A75AF1C" w:rsidTr="00EC786C">
        <w:tc>
          <w:tcPr>
            <w:tcW w:w="297" w:type="dxa"/>
          </w:tcPr>
          <w:p w14:paraId="6C75D260" w14:textId="61A5A60C" w:rsidR="00461BA2" w:rsidRPr="00EB06DA" w:rsidRDefault="00461BA2" w:rsidP="00E83A04">
            <w:pPr>
              <w:rPr>
                <w:sz w:val="16"/>
                <w:szCs w:val="16"/>
              </w:rPr>
            </w:pPr>
            <w:r w:rsidRPr="00EB06DA">
              <w:rPr>
                <w:sz w:val="16"/>
                <w:szCs w:val="16"/>
              </w:rPr>
              <w:t>k</w:t>
            </w:r>
          </w:p>
        </w:tc>
        <w:tc>
          <w:tcPr>
            <w:tcW w:w="1477" w:type="dxa"/>
          </w:tcPr>
          <w:p w14:paraId="7F14AD00" w14:textId="268029A0" w:rsidR="00461BA2" w:rsidRPr="007A4ACA" w:rsidRDefault="00CC222F" w:rsidP="00E83A04">
            <w:pPr>
              <w:rPr>
                <w:b/>
                <w:bCs/>
                <w:sz w:val="16"/>
                <w:szCs w:val="16"/>
              </w:rPr>
            </w:pPr>
            <w:r w:rsidRPr="007A4ACA">
              <w:rPr>
                <w:b/>
                <w:bCs/>
                <w:sz w:val="16"/>
                <w:szCs w:val="16"/>
              </w:rPr>
              <w:t>Confusion matrix</w:t>
            </w:r>
          </w:p>
        </w:tc>
        <w:tc>
          <w:tcPr>
            <w:tcW w:w="3074" w:type="dxa"/>
          </w:tcPr>
          <w:p w14:paraId="573DCA37" w14:textId="77777777" w:rsidR="00461BA2" w:rsidRPr="007A4ACA" w:rsidRDefault="00461BA2" w:rsidP="00E83A0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7" w:type="dxa"/>
          </w:tcPr>
          <w:p w14:paraId="78838B80" w14:textId="24F3A6FC" w:rsidR="00461BA2" w:rsidRPr="00EB06DA" w:rsidRDefault="00461BA2" w:rsidP="00E83A04">
            <w:pPr>
              <w:rPr>
                <w:sz w:val="16"/>
                <w:szCs w:val="16"/>
              </w:rPr>
            </w:pPr>
            <w:r w:rsidRPr="00EB06DA">
              <w:rPr>
                <w:sz w:val="16"/>
                <w:szCs w:val="16"/>
              </w:rPr>
              <w:t>K</w:t>
            </w:r>
          </w:p>
        </w:tc>
        <w:tc>
          <w:tcPr>
            <w:tcW w:w="1440" w:type="dxa"/>
          </w:tcPr>
          <w:p w14:paraId="698BA070" w14:textId="6B4C6C19" w:rsidR="00461BA2" w:rsidRPr="007A4ACA" w:rsidRDefault="00CC222F" w:rsidP="00E83A04">
            <w:pPr>
              <w:rPr>
                <w:b/>
                <w:bCs/>
                <w:sz w:val="16"/>
                <w:szCs w:val="16"/>
              </w:rPr>
            </w:pPr>
            <w:r w:rsidRPr="007A4ACA">
              <w:rPr>
                <w:b/>
                <w:bCs/>
                <w:sz w:val="16"/>
                <w:szCs w:val="16"/>
              </w:rPr>
              <w:t>Confusion matrix</w:t>
            </w:r>
          </w:p>
        </w:tc>
        <w:tc>
          <w:tcPr>
            <w:tcW w:w="3420" w:type="dxa"/>
          </w:tcPr>
          <w:p w14:paraId="2FCB83AA" w14:textId="77777777" w:rsidR="00461BA2" w:rsidRPr="007A4ACA" w:rsidRDefault="00461BA2" w:rsidP="00E83A0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222F" w:rsidRPr="00CC222F" w14:paraId="5B52EA17" w14:textId="2D86D6F8" w:rsidTr="00EC786C">
        <w:tc>
          <w:tcPr>
            <w:tcW w:w="297" w:type="dxa"/>
          </w:tcPr>
          <w:p w14:paraId="32605C4C" w14:textId="6CF89693" w:rsidR="00461BA2" w:rsidRPr="00EB06DA" w:rsidRDefault="00461BA2" w:rsidP="00E83A04">
            <w:pPr>
              <w:rPr>
                <w:sz w:val="16"/>
                <w:szCs w:val="16"/>
              </w:rPr>
            </w:pPr>
            <w:r w:rsidRPr="00EB06DA">
              <w:rPr>
                <w:sz w:val="16"/>
                <w:szCs w:val="16"/>
              </w:rPr>
              <w:t>1</w:t>
            </w:r>
          </w:p>
        </w:tc>
        <w:tc>
          <w:tcPr>
            <w:tcW w:w="1477" w:type="dxa"/>
          </w:tcPr>
          <w:p w14:paraId="35C1A002" w14:textId="12A0F075" w:rsidR="00461BA2" w:rsidRPr="00CC222F" w:rsidRDefault="00461BA2" w:rsidP="00E83A04">
            <w:pPr>
              <w:rPr>
                <w:sz w:val="16"/>
                <w:szCs w:val="16"/>
              </w:rPr>
            </w:pPr>
            <w:r w:rsidRPr="00CC222F">
              <w:rPr>
                <w:noProof/>
                <w:sz w:val="16"/>
                <w:szCs w:val="16"/>
              </w:rPr>
              <w:drawing>
                <wp:inline distT="0" distB="0" distL="0" distR="0" wp14:anchorId="433561CA" wp14:editId="2FB91F51">
                  <wp:extent cx="632177" cy="3556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007" cy="362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4" w:type="dxa"/>
          </w:tcPr>
          <w:p w14:paraId="602442BE" w14:textId="28F222F0" w:rsidR="00461BA2" w:rsidRPr="00CC222F" w:rsidRDefault="00461BA2" w:rsidP="00E83A04">
            <w:pPr>
              <w:rPr>
                <w:sz w:val="16"/>
                <w:szCs w:val="16"/>
              </w:rPr>
            </w:pPr>
            <w:r w:rsidRPr="00CC222F">
              <w:rPr>
                <w:noProof/>
                <w:sz w:val="16"/>
                <w:szCs w:val="16"/>
              </w:rPr>
              <w:drawing>
                <wp:inline distT="0" distB="0" distL="0" distR="0" wp14:anchorId="6C330F4D" wp14:editId="5B4AEAE5">
                  <wp:extent cx="1820848" cy="894080"/>
                  <wp:effectExtent l="0" t="0" r="8255" b="1270"/>
                  <wp:docPr id="8" name="Picture 8" title="Inserting image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733" cy="91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" w:type="dxa"/>
          </w:tcPr>
          <w:p w14:paraId="6A2160F1" w14:textId="3259CD57" w:rsidR="00461BA2" w:rsidRPr="00EB06DA" w:rsidRDefault="00461BA2" w:rsidP="00E83A04">
            <w:pPr>
              <w:rPr>
                <w:sz w:val="16"/>
                <w:szCs w:val="16"/>
              </w:rPr>
            </w:pPr>
            <w:r w:rsidRPr="00EB06DA">
              <w:rPr>
                <w:sz w:val="16"/>
                <w:szCs w:val="16"/>
              </w:rPr>
              <w:t>6</w:t>
            </w:r>
          </w:p>
        </w:tc>
        <w:tc>
          <w:tcPr>
            <w:tcW w:w="1440" w:type="dxa"/>
          </w:tcPr>
          <w:p w14:paraId="1D90E94D" w14:textId="5B5C8665" w:rsidR="00461BA2" w:rsidRPr="00CC222F" w:rsidRDefault="006D5CDA" w:rsidP="00E83A04">
            <w:pPr>
              <w:rPr>
                <w:sz w:val="16"/>
                <w:szCs w:val="16"/>
              </w:rPr>
            </w:pPr>
            <w:r w:rsidRPr="00CC222F">
              <w:rPr>
                <w:noProof/>
                <w:sz w:val="16"/>
                <w:szCs w:val="16"/>
              </w:rPr>
              <w:drawing>
                <wp:inline distT="0" distB="0" distL="0" distR="0" wp14:anchorId="079CA6DD" wp14:editId="13C1ED75">
                  <wp:extent cx="524622" cy="336550"/>
                  <wp:effectExtent l="0" t="0" r="8890" b="6350"/>
                  <wp:docPr id="777997345" name="Picture 777997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71" cy="33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28F1A324" w14:textId="4CE9B44D" w:rsidR="00461BA2" w:rsidRPr="00CC222F" w:rsidRDefault="006D5CDA" w:rsidP="00E83A04">
            <w:pPr>
              <w:rPr>
                <w:sz w:val="16"/>
                <w:szCs w:val="16"/>
              </w:rPr>
            </w:pPr>
            <w:r w:rsidRPr="00CC222F">
              <w:rPr>
                <w:noProof/>
                <w:sz w:val="16"/>
                <w:szCs w:val="16"/>
              </w:rPr>
              <w:drawing>
                <wp:inline distT="0" distB="0" distL="0" distR="0" wp14:anchorId="3CB6B9E0" wp14:editId="5785293D">
                  <wp:extent cx="1784419" cy="899160"/>
                  <wp:effectExtent l="0" t="0" r="6350" b="0"/>
                  <wp:docPr id="434339264" name="Picture 434339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9" cy="90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22F" w:rsidRPr="00CC222F" w14:paraId="42EC253B" w14:textId="590C54A6" w:rsidTr="00EC786C">
        <w:tc>
          <w:tcPr>
            <w:tcW w:w="297" w:type="dxa"/>
          </w:tcPr>
          <w:p w14:paraId="16EB5A43" w14:textId="29B69E5A" w:rsidR="00461BA2" w:rsidRPr="00EB06DA" w:rsidRDefault="00461BA2" w:rsidP="00E83A04">
            <w:pPr>
              <w:rPr>
                <w:sz w:val="16"/>
                <w:szCs w:val="16"/>
              </w:rPr>
            </w:pPr>
            <w:r w:rsidRPr="00EB06DA">
              <w:rPr>
                <w:sz w:val="16"/>
                <w:szCs w:val="16"/>
              </w:rPr>
              <w:t>2</w:t>
            </w:r>
          </w:p>
        </w:tc>
        <w:tc>
          <w:tcPr>
            <w:tcW w:w="1477" w:type="dxa"/>
          </w:tcPr>
          <w:p w14:paraId="5DF27103" w14:textId="521FF965" w:rsidR="00461BA2" w:rsidRPr="00CC222F" w:rsidRDefault="009D6DD9" w:rsidP="00E83A04">
            <w:pPr>
              <w:rPr>
                <w:sz w:val="16"/>
                <w:szCs w:val="16"/>
              </w:rPr>
            </w:pPr>
            <w:r w:rsidRPr="00CC222F">
              <w:rPr>
                <w:noProof/>
                <w:sz w:val="16"/>
                <w:szCs w:val="16"/>
              </w:rPr>
              <w:drawing>
                <wp:inline distT="0" distB="0" distL="0" distR="0" wp14:anchorId="2FAF82B1" wp14:editId="7B358276">
                  <wp:extent cx="759069" cy="44450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492" cy="45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4" w:type="dxa"/>
          </w:tcPr>
          <w:p w14:paraId="38E67487" w14:textId="5C04224D" w:rsidR="00461BA2" w:rsidRPr="00CC222F" w:rsidRDefault="009D6DD9" w:rsidP="00E83A04">
            <w:pPr>
              <w:rPr>
                <w:sz w:val="16"/>
                <w:szCs w:val="16"/>
              </w:rPr>
            </w:pPr>
            <w:r w:rsidRPr="00CC222F">
              <w:rPr>
                <w:noProof/>
                <w:sz w:val="16"/>
                <w:szCs w:val="16"/>
              </w:rPr>
              <w:drawing>
                <wp:inline distT="0" distB="0" distL="0" distR="0" wp14:anchorId="25A4D3B1" wp14:editId="20B76B9E">
                  <wp:extent cx="1555750" cy="743424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564" cy="75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" w:type="dxa"/>
          </w:tcPr>
          <w:p w14:paraId="7C114338" w14:textId="3A275A7F" w:rsidR="00461BA2" w:rsidRPr="00EB06DA" w:rsidRDefault="00461BA2" w:rsidP="00E83A04">
            <w:pPr>
              <w:rPr>
                <w:sz w:val="16"/>
                <w:szCs w:val="16"/>
              </w:rPr>
            </w:pPr>
            <w:r w:rsidRPr="00EB06DA">
              <w:rPr>
                <w:sz w:val="16"/>
                <w:szCs w:val="16"/>
              </w:rPr>
              <w:t>7</w:t>
            </w:r>
          </w:p>
        </w:tc>
        <w:tc>
          <w:tcPr>
            <w:tcW w:w="1440" w:type="dxa"/>
          </w:tcPr>
          <w:p w14:paraId="3D4CB5ED" w14:textId="564D1E39" w:rsidR="00461BA2" w:rsidRPr="00CC222F" w:rsidRDefault="004E778A" w:rsidP="00E83A04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78D4FA4" wp14:editId="0152CFB5">
                  <wp:extent cx="568518" cy="568518"/>
                  <wp:effectExtent l="0" t="0" r="3175" b="3175"/>
                  <wp:docPr id="167959419" name="Picture 167959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02" cy="57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49184377" w14:textId="2ED2A491" w:rsidR="00461BA2" w:rsidRPr="00CC222F" w:rsidRDefault="004E778A" w:rsidP="00E83A04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2000BAA" wp14:editId="51CCBD0A">
                  <wp:extent cx="1712948" cy="834513"/>
                  <wp:effectExtent l="0" t="0" r="1905" b="3810"/>
                  <wp:docPr id="1334758418" name="Picture 1334758418" title="Inserting image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370" cy="84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22F" w:rsidRPr="00CC222F" w14:paraId="46D06ADC" w14:textId="42E0F9EE" w:rsidTr="00EC786C">
        <w:tc>
          <w:tcPr>
            <w:tcW w:w="297" w:type="dxa"/>
          </w:tcPr>
          <w:p w14:paraId="785D23FE" w14:textId="5DE59F89" w:rsidR="00461BA2" w:rsidRPr="00EB06DA" w:rsidRDefault="00461BA2" w:rsidP="00E83A04">
            <w:pPr>
              <w:rPr>
                <w:sz w:val="16"/>
                <w:szCs w:val="16"/>
              </w:rPr>
            </w:pPr>
            <w:r w:rsidRPr="00EB06DA">
              <w:rPr>
                <w:sz w:val="16"/>
                <w:szCs w:val="16"/>
              </w:rPr>
              <w:t>3</w:t>
            </w:r>
          </w:p>
        </w:tc>
        <w:tc>
          <w:tcPr>
            <w:tcW w:w="1477" w:type="dxa"/>
          </w:tcPr>
          <w:p w14:paraId="283AC621" w14:textId="3FD463D8" w:rsidR="00461BA2" w:rsidRPr="00CC222F" w:rsidRDefault="009D6DD9" w:rsidP="00E83A04">
            <w:pPr>
              <w:rPr>
                <w:sz w:val="16"/>
                <w:szCs w:val="16"/>
              </w:rPr>
            </w:pPr>
            <w:r w:rsidRPr="00CC222F">
              <w:rPr>
                <w:noProof/>
                <w:sz w:val="16"/>
                <w:szCs w:val="16"/>
              </w:rPr>
              <w:drawing>
                <wp:inline distT="0" distB="0" distL="0" distR="0" wp14:anchorId="52072F9B" wp14:editId="78BA3ADA">
                  <wp:extent cx="722313" cy="412750"/>
                  <wp:effectExtent l="0" t="0" r="190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87" cy="414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4" w:type="dxa"/>
          </w:tcPr>
          <w:p w14:paraId="71CFA764" w14:textId="4D7FFAF2" w:rsidR="00461BA2" w:rsidRPr="00CC222F" w:rsidRDefault="009D6DD9" w:rsidP="00E83A04">
            <w:pPr>
              <w:rPr>
                <w:sz w:val="16"/>
                <w:szCs w:val="16"/>
              </w:rPr>
            </w:pPr>
            <w:r w:rsidRPr="00CC222F">
              <w:rPr>
                <w:noProof/>
                <w:sz w:val="16"/>
                <w:szCs w:val="16"/>
              </w:rPr>
              <w:drawing>
                <wp:inline distT="0" distB="0" distL="0" distR="0" wp14:anchorId="41CB0748" wp14:editId="17AB0A60">
                  <wp:extent cx="1613834" cy="793750"/>
                  <wp:effectExtent l="0" t="0" r="5715" b="6350"/>
                  <wp:docPr id="423273993" name="Picture 423273993" title="Inserting image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74" cy="79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" w:type="dxa"/>
          </w:tcPr>
          <w:p w14:paraId="4655AB80" w14:textId="12C79674" w:rsidR="00461BA2" w:rsidRPr="00EB06DA" w:rsidRDefault="00461BA2" w:rsidP="00E83A04">
            <w:pPr>
              <w:rPr>
                <w:sz w:val="16"/>
                <w:szCs w:val="16"/>
              </w:rPr>
            </w:pPr>
            <w:r w:rsidRPr="00EB06DA">
              <w:rPr>
                <w:sz w:val="16"/>
                <w:szCs w:val="16"/>
              </w:rPr>
              <w:t>8</w:t>
            </w:r>
          </w:p>
        </w:tc>
        <w:tc>
          <w:tcPr>
            <w:tcW w:w="1440" w:type="dxa"/>
          </w:tcPr>
          <w:p w14:paraId="5FA13739" w14:textId="59558591" w:rsidR="00461BA2" w:rsidRPr="00CC222F" w:rsidRDefault="000E6709" w:rsidP="00E83A04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0F1F6C9" wp14:editId="1FEB833E">
                  <wp:extent cx="762289" cy="417444"/>
                  <wp:effectExtent l="0" t="0" r="0" b="1905"/>
                  <wp:docPr id="1974811019" name="Picture 1974811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152" cy="42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4BE10729" w14:textId="7CF7D937" w:rsidR="00461BA2" w:rsidRPr="00CC222F" w:rsidRDefault="002E0591" w:rsidP="00E83A04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B5501F3" wp14:editId="23677020">
                  <wp:extent cx="1730259" cy="851013"/>
                  <wp:effectExtent l="0" t="0" r="3810" b="6350"/>
                  <wp:docPr id="1794916849" name="Picture 1794916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344" cy="859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22F" w:rsidRPr="00CC222F" w14:paraId="30C7743E" w14:textId="12DC98B9" w:rsidTr="00EC786C">
        <w:tc>
          <w:tcPr>
            <w:tcW w:w="297" w:type="dxa"/>
          </w:tcPr>
          <w:p w14:paraId="44A05C01" w14:textId="4D26377D" w:rsidR="00461BA2" w:rsidRPr="00EB06DA" w:rsidRDefault="00461BA2" w:rsidP="00E83A04">
            <w:pPr>
              <w:rPr>
                <w:sz w:val="16"/>
                <w:szCs w:val="16"/>
              </w:rPr>
            </w:pPr>
            <w:r w:rsidRPr="00EB06DA">
              <w:rPr>
                <w:sz w:val="16"/>
                <w:szCs w:val="16"/>
              </w:rPr>
              <w:t>4</w:t>
            </w:r>
          </w:p>
        </w:tc>
        <w:tc>
          <w:tcPr>
            <w:tcW w:w="1477" w:type="dxa"/>
          </w:tcPr>
          <w:p w14:paraId="56F66349" w14:textId="2527B7DC" w:rsidR="00461BA2" w:rsidRPr="00CC222F" w:rsidRDefault="009D6DD9" w:rsidP="00E83A04">
            <w:pPr>
              <w:rPr>
                <w:sz w:val="16"/>
                <w:szCs w:val="16"/>
              </w:rPr>
            </w:pPr>
            <w:r w:rsidRPr="00CC222F">
              <w:rPr>
                <w:noProof/>
                <w:sz w:val="16"/>
                <w:szCs w:val="16"/>
              </w:rPr>
              <w:drawing>
                <wp:inline distT="0" distB="0" distL="0" distR="0" wp14:anchorId="7FC5445E" wp14:editId="4DDCB4FF">
                  <wp:extent cx="790161" cy="514350"/>
                  <wp:effectExtent l="0" t="0" r="0" b="0"/>
                  <wp:docPr id="33054990" name="Picture 33054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991" cy="51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4" w:type="dxa"/>
          </w:tcPr>
          <w:p w14:paraId="454BC7F4" w14:textId="5F80DA4A" w:rsidR="00461BA2" w:rsidRPr="00CC222F" w:rsidRDefault="009D6DD9" w:rsidP="00E83A04">
            <w:pPr>
              <w:rPr>
                <w:sz w:val="16"/>
                <w:szCs w:val="16"/>
              </w:rPr>
            </w:pPr>
            <w:r w:rsidRPr="00CC222F">
              <w:rPr>
                <w:noProof/>
                <w:sz w:val="16"/>
                <w:szCs w:val="16"/>
              </w:rPr>
              <w:drawing>
                <wp:inline distT="0" distB="0" distL="0" distR="0" wp14:anchorId="6D4333CE" wp14:editId="0BD02ADD">
                  <wp:extent cx="1581150" cy="803475"/>
                  <wp:effectExtent l="0" t="0" r="0" b="0"/>
                  <wp:docPr id="823025862" name="Picture 823025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970" cy="80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" w:type="dxa"/>
          </w:tcPr>
          <w:p w14:paraId="0742ACB8" w14:textId="0DE38B3A" w:rsidR="00461BA2" w:rsidRPr="00EB06DA" w:rsidRDefault="00461BA2" w:rsidP="00E83A04">
            <w:pPr>
              <w:rPr>
                <w:sz w:val="16"/>
                <w:szCs w:val="16"/>
              </w:rPr>
            </w:pPr>
            <w:r w:rsidRPr="00EB06DA">
              <w:rPr>
                <w:sz w:val="16"/>
                <w:szCs w:val="16"/>
              </w:rPr>
              <w:t>9</w:t>
            </w:r>
          </w:p>
        </w:tc>
        <w:tc>
          <w:tcPr>
            <w:tcW w:w="1440" w:type="dxa"/>
          </w:tcPr>
          <w:p w14:paraId="23E8B07D" w14:textId="7461AB93" w:rsidR="00461BA2" w:rsidRPr="00CC222F" w:rsidRDefault="005E5832" w:rsidP="00E83A04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20028A0" wp14:editId="31CC4613">
                  <wp:extent cx="742950" cy="389164"/>
                  <wp:effectExtent l="0" t="0" r="0" b="0"/>
                  <wp:docPr id="8585834" name="Picture 8585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34" cy="399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33DBA91B" w14:textId="3E43ADC7" w:rsidR="00461BA2" w:rsidRPr="00CC222F" w:rsidRDefault="00AA1183" w:rsidP="00E83A04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56E77DF" wp14:editId="2C8BB5C2">
                  <wp:extent cx="1736476" cy="821689"/>
                  <wp:effectExtent l="0" t="0" r="0" b="0"/>
                  <wp:docPr id="1938821828" name="Picture 1938821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37" cy="83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22F" w:rsidRPr="00CC222F" w14:paraId="290548D7" w14:textId="0CF3379F" w:rsidTr="00EC786C">
        <w:tc>
          <w:tcPr>
            <w:tcW w:w="297" w:type="dxa"/>
          </w:tcPr>
          <w:p w14:paraId="6EC33747" w14:textId="4E2BA5C1" w:rsidR="00461BA2" w:rsidRPr="00EB06DA" w:rsidRDefault="00461BA2" w:rsidP="00E83A04">
            <w:pPr>
              <w:rPr>
                <w:sz w:val="16"/>
                <w:szCs w:val="16"/>
              </w:rPr>
            </w:pPr>
            <w:r w:rsidRPr="00EB06DA">
              <w:rPr>
                <w:sz w:val="16"/>
                <w:szCs w:val="16"/>
              </w:rPr>
              <w:t>5</w:t>
            </w:r>
          </w:p>
        </w:tc>
        <w:tc>
          <w:tcPr>
            <w:tcW w:w="1477" w:type="dxa"/>
          </w:tcPr>
          <w:p w14:paraId="522C86F1" w14:textId="56D36A21" w:rsidR="00461BA2" w:rsidRPr="00CC222F" w:rsidRDefault="009D6DD9" w:rsidP="00E83A04">
            <w:pPr>
              <w:rPr>
                <w:sz w:val="16"/>
                <w:szCs w:val="16"/>
              </w:rPr>
            </w:pPr>
            <w:r w:rsidRPr="00CC222F">
              <w:rPr>
                <w:noProof/>
                <w:sz w:val="16"/>
                <w:szCs w:val="16"/>
              </w:rPr>
              <w:drawing>
                <wp:inline distT="0" distB="0" distL="0" distR="0" wp14:anchorId="079B68A8" wp14:editId="7FE1982E">
                  <wp:extent cx="807334" cy="514350"/>
                  <wp:effectExtent l="0" t="0" r="0" b="0"/>
                  <wp:docPr id="413818679" name="Picture 413818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90" cy="521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4" w:type="dxa"/>
          </w:tcPr>
          <w:p w14:paraId="1141B7FA" w14:textId="433EA5A3" w:rsidR="00461BA2" w:rsidRPr="00CC222F" w:rsidRDefault="009D6DD9" w:rsidP="00E83A04">
            <w:pPr>
              <w:rPr>
                <w:sz w:val="16"/>
                <w:szCs w:val="16"/>
              </w:rPr>
            </w:pPr>
            <w:r w:rsidRPr="00CC222F">
              <w:rPr>
                <w:noProof/>
                <w:sz w:val="16"/>
                <w:szCs w:val="16"/>
              </w:rPr>
              <w:drawing>
                <wp:inline distT="0" distB="0" distL="0" distR="0" wp14:anchorId="55653548" wp14:editId="1EEEB9BD">
                  <wp:extent cx="1598212" cy="857134"/>
                  <wp:effectExtent l="0" t="0" r="2540" b="635"/>
                  <wp:docPr id="1664986847" name="Picture 1664986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407" cy="87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" w:type="dxa"/>
          </w:tcPr>
          <w:p w14:paraId="213B9EEE" w14:textId="3B92C62D" w:rsidR="00461BA2" w:rsidRPr="00EB06DA" w:rsidRDefault="00461BA2" w:rsidP="00E83A04">
            <w:pPr>
              <w:rPr>
                <w:sz w:val="16"/>
                <w:szCs w:val="16"/>
              </w:rPr>
            </w:pPr>
            <w:r w:rsidRPr="00EB06DA">
              <w:rPr>
                <w:sz w:val="16"/>
                <w:szCs w:val="16"/>
              </w:rPr>
              <w:t>10</w:t>
            </w:r>
          </w:p>
        </w:tc>
        <w:tc>
          <w:tcPr>
            <w:tcW w:w="1440" w:type="dxa"/>
          </w:tcPr>
          <w:p w14:paraId="074CD147" w14:textId="5069CD8A" w:rsidR="00461BA2" w:rsidRPr="00CC222F" w:rsidRDefault="009753AF" w:rsidP="00E83A04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5FEF55D" wp14:editId="387EEFDC">
                  <wp:extent cx="705181" cy="504688"/>
                  <wp:effectExtent l="0" t="0" r="0" b="0"/>
                  <wp:docPr id="824467706" name="Picture 824467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858" cy="51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69A974D3" w14:textId="25486761" w:rsidR="00461BA2" w:rsidRPr="00CC222F" w:rsidRDefault="00D879AB" w:rsidP="00E83A04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5B2C203" wp14:editId="07F9C450">
                  <wp:extent cx="1725974" cy="877068"/>
                  <wp:effectExtent l="0" t="0" r="7620" b="0"/>
                  <wp:docPr id="719616728" name="Picture 719616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670" cy="89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857E6" w14:textId="77777777" w:rsidR="00E83A04" w:rsidRDefault="00E83A04" w:rsidP="00E83A04"/>
    <w:p w14:paraId="0A628A76" w14:textId="77777777" w:rsidR="007A4ACA" w:rsidRDefault="007A4ACA">
      <w:pPr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</w:pPr>
      <w:r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br w:type="page"/>
      </w:r>
    </w:p>
    <w:p w14:paraId="5820F40B" w14:textId="77301355" w:rsidR="00E83A04" w:rsidRDefault="00E83A04" w:rsidP="00E83A04">
      <w:pPr>
        <w:pStyle w:val="Heading3"/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</w:pPr>
      <w:r w:rsidRPr="4C888F64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lastRenderedPageBreak/>
        <w:t>ROC</w:t>
      </w:r>
      <w:r w:rsidR="00B163EE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 xml:space="preserve"> Curve:</w:t>
      </w:r>
    </w:p>
    <w:p w14:paraId="2E46DC27" w14:textId="75CB9785" w:rsidR="00D13DB5" w:rsidRDefault="00F82E62" w:rsidP="00F82E62">
      <w:r>
        <w:t xml:space="preserve">We use </w:t>
      </w:r>
      <w:r w:rsidR="00315E33">
        <w:t>binarize three class labels</w:t>
      </w:r>
      <w:r>
        <w:t xml:space="preserve"> for the Roc</w:t>
      </w:r>
      <w:r w:rsidR="00F811F3">
        <w:t xml:space="preserve"> C</w:t>
      </w:r>
      <w:r>
        <w:t>urv</w:t>
      </w:r>
      <w:r w:rsidR="002E3DF3">
        <w:t>e</w:t>
      </w:r>
      <w:r>
        <w:t xml:space="preserve">. </w:t>
      </w:r>
      <w:r w:rsidR="00C56719">
        <w:t xml:space="preserve">The receiver operating characteristic curve shows the performance of a classification model at all thresholds using True Positive Rate and False Positive rate. </w:t>
      </w:r>
      <w:r w:rsidR="00D13DB5">
        <w:t>We have the accuracy for each class as:</w:t>
      </w:r>
    </w:p>
    <w:p w14:paraId="0FAC2526" w14:textId="0F3C9158" w:rsidR="00D13DB5" w:rsidRDefault="00D13DB5" w:rsidP="00D13DB5">
      <w:pPr>
        <w:pStyle w:val="ListParagraph"/>
        <w:numPr>
          <w:ilvl w:val="0"/>
          <w:numId w:val="3"/>
        </w:numPr>
      </w:pPr>
      <w:r>
        <w:t>Class_0: 1.0</w:t>
      </w:r>
    </w:p>
    <w:p w14:paraId="21A08B47" w14:textId="67C43AF1" w:rsidR="00D13DB5" w:rsidRDefault="00D13DB5" w:rsidP="00D13DB5">
      <w:pPr>
        <w:pStyle w:val="ListParagraph"/>
        <w:numPr>
          <w:ilvl w:val="0"/>
          <w:numId w:val="3"/>
        </w:numPr>
      </w:pPr>
      <w:r>
        <w:t>Class_1: 0.98148</w:t>
      </w:r>
    </w:p>
    <w:p w14:paraId="58543B3F" w14:textId="12B1E4DA" w:rsidR="00F82E62" w:rsidRPr="004E0376" w:rsidRDefault="00D13DB5" w:rsidP="00F82E62">
      <w:pPr>
        <w:pStyle w:val="ListParagraph"/>
        <w:numPr>
          <w:ilvl w:val="0"/>
          <w:numId w:val="3"/>
        </w:numPr>
      </w:pPr>
      <w:r>
        <w:t>Class_1: 0.98214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30"/>
      </w:tblGrid>
      <w:tr w:rsidR="00E83A04" w14:paraId="078A7F4A" w14:textId="77777777" w:rsidTr="009C69C2">
        <w:tc>
          <w:tcPr>
            <w:tcW w:w="1815" w:type="dxa"/>
          </w:tcPr>
          <w:p w14:paraId="033F38D2" w14:textId="77777777" w:rsidR="00E83A04" w:rsidRDefault="00E83A04" w:rsidP="009C69C2"/>
        </w:tc>
        <w:tc>
          <w:tcPr>
            <w:tcW w:w="7230" w:type="dxa"/>
          </w:tcPr>
          <w:p w14:paraId="2B737634" w14:textId="77777777" w:rsidR="00E83A04" w:rsidRDefault="00E83A04" w:rsidP="009C69C2">
            <w:pP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Roc Curve</w:t>
            </w:r>
          </w:p>
        </w:tc>
      </w:tr>
      <w:tr w:rsidR="00E83A04" w14:paraId="5CDF745B" w14:textId="77777777" w:rsidTr="009C69C2">
        <w:tc>
          <w:tcPr>
            <w:tcW w:w="1815" w:type="dxa"/>
          </w:tcPr>
          <w:p w14:paraId="6741EE8E" w14:textId="77777777" w:rsidR="00E83A04" w:rsidRDefault="00E83A04" w:rsidP="009C69C2">
            <w:r w:rsidRPr="4C888F64">
              <w:t>Class_0</w:t>
            </w:r>
          </w:p>
        </w:tc>
        <w:tc>
          <w:tcPr>
            <w:tcW w:w="7230" w:type="dxa"/>
          </w:tcPr>
          <w:p w14:paraId="6769B206" w14:textId="77777777" w:rsidR="00E83A04" w:rsidRDefault="00E83A04" w:rsidP="009C69C2">
            <w:r>
              <w:rPr>
                <w:noProof/>
              </w:rPr>
              <w:drawing>
                <wp:inline distT="0" distB="0" distL="0" distR="0" wp14:anchorId="049FC708" wp14:editId="00A329DB">
                  <wp:extent cx="3237078" cy="2064812"/>
                  <wp:effectExtent l="0" t="0" r="0" b="0"/>
                  <wp:docPr id="1029690868" name="Picture 1029690868" title="Inserting image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078" cy="206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A04" w14:paraId="16A071AF" w14:textId="77777777" w:rsidTr="009C69C2">
        <w:tc>
          <w:tcPr>
            <w:tcW w:w="1815" w:type="dxa"/>
          </w:tcPr>
          <w:p w14:paraId="037FC1A5" w14:textId="77777777" w:rsidR="00E83A04" w:rsidRDefault="00E83A04" w:rsidP="009C69C2">
            <w:r w:rsidRPr="4C888F64">
              <w:t>Class_1</w:t>
            </w:r>
          </w:p>
        </w:tc>
        <w:tc>
          <w:tcPr>
            <w:tcW w:w="7230" w:type="dxa"/>
          </w:tcPr>
          <w:p w14:paraId="573490B6" w14:textId="77777777" w:rsidR="00E83A04" w:rsidRDefault="00E83A04" w:rsidP="009C69C2">
            <w:r>
              <w:rPr>
                <w:noProof/>
              </w:rPr>
              <w:drawing>
                <wp:inline distT="0" distB="0" distL="0" distR="0" wp14:anchorId="0E896B46" wp14:editId="48E51ACF">
                  <wp:extent cx="3328500" cy="2127659"/>
                  <wp:effectExtent l="0" t="0" r="0" b="0"/>
                  <wp:docPr id="1532043569" name="Picture 1532043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500" cy="21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A04" w14:paraId="2D91080D" w14:textId="77777777" w:rsidTr="009C69C2">
        <w:tc>
          <w:tcPr>
            <w:tcW w:w="1815" w:type="dxa"/>
          </w:tcPr>
          <w:p w14:paraId="2435F8B4" w14:textId="77777777" w:rsidR="00E83A04" w:rsidRDefault="00E83A04" w:rsidP="009C69C2">
            <w:r w:rsidRPr="4C888F64">
              <w:t>Class_2</w:t>
            </w:r>
          </w:p>
        </w:tc>
        <w:tc>
          <w:tcPr>
            <w:tcW w:w="7230" w:type="dxa"/>
          </w:tcPr>
          <w:p w14:paraId="4592D8B9" w14:textId="77777777" w:rsidR="00E83A04" w:rsidRDefault="00E83A04" w:rsidP="009C69C2">
            <w:r>
              <w:rPr>
                <w:noProof/>
              </w:rPr>
              <w:drawing>
                <wp:inline distT="0" distB="0" distL="0" distR="0" wp14:anchorId="184251A4" wp14:editId="2F0597FB">
                  <wp:extent cx="3399530" cy="2266950"/>
                  <wp:effectExtent l="0" t="0" r="0" b="0"/>
                  <wp:docPr id="2108702350" name="Picture 2108702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675" cy="2269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EA235" w14:textId="186A876C" w:rsidR="00E83A04" w:rsidRDefault="00125BC6" w:rsidP="00125BC6">
      <w:pPr>
        <w:pStyle w:val="Heading1"/>
      </w:pPr>
      <w:r>
        <w:lastRenderedPageBreak/>
        <w:t>KNN Classifier</w:t>
      </w:r>
    </w:p>
    <w:p w14:paraId="49DA0217" w14:textId="2EBA27EE" w:rsidR="00125BC6" w:rsidRDefault="00752CFF" w:rsidP="00125BC6">
      <w:r>
        <w:t xml:space="preserve">We tried different values for </w:t>
      </w:r>
      <w:proofErr w:type="spellStart"/>
      <w:r>
        <w:t>n_neighbors</w:t>
      </w:r>
      <w:proofErr w:type="spellEnd"/>
      <w:r>
        <w:t xml:space="preserve">, such as 1, 5, 15, 20. When </w:t>
      </w:r>
      <w:proofErr w:type="spellStart"/>
      <w:r>
        <w:t>n_neighbors</w:t>
      </w:r>
      <w:proofErr w:type="spellEnd"/>
      <w:r>
        <w:t xml:space="preserve"> = 5</w:t>
      </w:r>
      <w:r w:rsidR="00474B0B">
        <w:t>,</w:t>
      </w:r>
      <w:r>
        <w:t xml:space="preserve"> </w:t>
      </w:r>
      <w:r w:rsidR="00474B0B">
        <w:t xml:space="preserve">the model </w:t>
      </w:r>
      <w:r>
        <w:t xml:space="preserve">has the best training and testing accuracy.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4"/>
        <w:gridCol w:w="4896"/>
      </w:tblGrid>
      <w:tr w:rsidR="0074098E" w14:paraId="1520477A" w14:textId="77777777" w:rsidTr="00C72BF1">
        <w:tc>
          <w:tcPr>
            <w:tcW w:w="4675" w:type="dxa"/>
          </w:tcPr>
          <w:p w14:paraId="649FC57C" w14:textId="4BC73225" w:rsidR="00C72BF1" w:rsidRDefault="00C72BF1" w:rsidP="00125BC6">
            <w:r>
              <w:rPr>
                <w:noProof/>
              </w:rPr>
              <w:drawing>
                <wp:inline distT="0" distB="0" distL="0" distR="0" wp14:anchorId="33DB91C1" wp14:editId="215CAD6D">
                  <wp:extent cx="2736850" cy="1665665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722" cy="169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681CA8" w14:textId="2FF49873" w:rsidR="00C72BF1" w:rsidRDefault="00C72BF1" w:rsidP="00125BC6">
            <w:r>
              <w:rPr>
                <w:noProof/>
              </w:rPr>
              <w:drawing>
                <wp:inline distT="0" distB="0" distL="0" distR="0" wp14:anchorId="558931E4" wp14:editId="76F1D811">
                  <wp:extent cx="3026800" cy="1787525"/>
                  <wp:effectExtent l="0" t="0" r="254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204" cy="1802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98E" w14:paraId="545399B7" w14:textId="77777777" w:rsidTr="00C72BF1">
        <w:tc>
          <w:tcPr>
            <w:tcW w:w="4675" w:type="dxa"/>
          </w:tcPr>
          <w:p w14:paraId="1262E31F" w14:textId="3AF4AAB0" w:rsidR="00C72BF1" w:rsidRDefault="0074098E" w:rsidP="00125BC6">
            <w:r>
              <w:rPr>
                <w:noProof/>
              </w:rPr>
              <w:drawing>
                <wp:inline distT="0" distB="0" distL="0" distR="0" wp14:anchorId="5744EA51" wp14:editId="7786D645">
                  <wp:extent cx="2679700" cy="1705264"/>
                  <wp:effectExtent l="0" t="0" r="635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83" cy="171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6AFE0E5" w14:textId="7B468C0D" w:rsidR="00C72BF1" w:rsidRDefault="00A13787" w:rsidP="00125BC6">
            <w:r>
              <w:rPr>
                <w:noProof/>
              </w:rPr>
              <w:drawing>
                <wp:inline distT="0" distB="0" distL="0" distR="0" wp14:anchorId="5C77BF0A" wp14:editId="379DB218">
                  <wp:extent cx="2804160" cy="1752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912" cy="175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D980A" w14:textId="2E9607C6" w:rsidR="00752CFF" w:rsidRDefault="00752CFF" w:rsidP="00125BC6"/>
    <w:p w14:paraId="4CB4F75E" w14:textId="5C6E9884" w:rsidR="000D67F2" w:rsidRDefault="000D67F2" w:rsidP="00125BC6">
      <w:r>
        <w:t>We also tried different training and testing data splits, and found the best performance is between 70% and 80%. So, we chose default 75% as</w:t>
      </w:r>
      <w:r w:rsidR="00474B0B">
        <w:t xml:space="preserve"> the</w:t>
      </w:r>
      <w:r>
        <w:t xml:space="preserve"> split percentage. </w:t>
      </w:r>
    </w:p>
    <w:p w14:paraId="6BB4E0D2" w14:textId="17B62C95" w:rsidR="000D67F2" w:rsidRDefault="000D67F2" w:rsidP="001D1A7B">
      <w:pPr>
        <w:jc w:val="center"/>
      </w:pPr>
      <w:r>
        <w:rPr>
          <w:noProof/>
        </w:rPr>
        <w:drawing>
          <wp:inline distT="0" distB="0" distL="0" distR="0" wp14:anchorId="42D8FEA9" wp14:editId="4454EC8C">
            <wp:extent cx="3162300" cy="213082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5949" cy="2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4BB8" w14:textId="77777777" w:rsidR="001D1A7B" w:rsidRDefault="001D1A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72B857" w14:textId="0903835D" w:rsidR="00872F4D" w:rsidRDefault="003B4687" w:rsidP="003B4687">
      <w:pPr>
        <w:pStyle w:val="Heading1"/>
      </w:pPr>
      <w:r>
        <w:lastRenderedPageBreak/>
        <w:t>Comparison between Naïve Bayes and KNN classifiers</w:t>
      </w:r>
    </w:p>
    <w:p w14:paraId="3117F1A4" w14:textId="4272C3BC" w:rsidR="00D85471" w:rsidRDefault="00DB303F" w:rsidP="00D85471">
      <w:r>
        <w:t>Below is the training and testing accuracy comparison between Naïve Bays and KNN classifier based on both original data</w:t>
      </w:r>
      <w:r w:rsidR="004C4C02">
        <w:t xml:space="preserve"> (training testing data split at 75%)</w:t>
      </w:r>
      <w:r>
        <w:t xml:space="preserve"> and normalized data</w:t>
      </w:r>
      <w:r w:rsidR="00145056">
        <w:t xml:space="preserve"> (</w:t>
      </w:r>
      <w:proofErr w:type="spellStart"/>
      <w:r w:rsidR="00614FB8" w:rsidRPr="00614FB8">
        <w:t>MinMaxScaler</w:t>
      </w:r>
      <w:proofErr w:type="spellEnd"/>
      <w:r w:rsidR="004C4C02">
        <w:t>, training testing data split at 75%</w:t>
      </w:r>
      <w:r w:rsidR="00145056">
        <w:t>)</w:t>
      </w:r>
      <w:r w:rsidR="002015C7">
        <w:t>:</w:t>
      </w:r>
    </w:p>
    <w:p w14:paraId="5699D643" w14:textId="039FC978" w:rsidR="002015C7" w:rsidRDefault="007F497B" w:rsidP="002015C7">
      <w:pPr>
        <w:pStyle w:val="ListParagraph"/>
        <w:numPr>
          <w:ilvl w:val="0"/>
          <w:numId w:val="4"/>
        </w:numPr>
      </w:pPr>
      <w:r>
        <w:t>The KNN classifier has better training accuracy than Naïve Bayes classifier</w:t>
      </w:r>
      <w:r w:rsidR="00427C1C">
        <w:t>.</w:t>
      </w:r>
      <w:r>
        <w:t xml:space="preserve"> </w:t>
      </w:r>
      <w:r w:rsidR="00427C1C">
        <w:t>H</w:t>
      </w:r>
      <w:r>
        <w:t xml:space="preserve">owever, the testing result is worse. </w:t>
      </w:r>
      <w:r w:rsidR="00E869EF">
        <w:t>In contrast, Naïve Bayes classifiers has better accuracy in testing data.</w:t>
      </w:r>
    </w:p>
    <w:p w14:paraId="36A443CC" w14:textId="5A02FA49" w:rsidR="00E869EF" w:rsidRDefault="004C4C02" w:rsidP="002015C7">
      <w:pPr>
        <w:pStyle w:val="ListParagraph"/>
        <w:numPr>
          <w:ilvl w:val="0"/>
          <w:numId w:val="4"/>
        </w:numPr>
      </w:pPr>
      <w:r>
        <w:t xml:space="preserve">For Naïve Bayes classifier, the training and testing data accuracy stays same between original data and normalized data. However, for </w:t>
      </w:r>
      <w:r w:rsidR="00427C1C">
        <w:t xml:space="preserve">the </w:t>
      </w:r>
      <w:r>
        <w:t>KNN classifier the</w:t>
      </w:r>
      <w:r w:rsidR="00E869EF">
        <w:t xml:space="preserve"> normalized data has better performance on the training dataset. </w:t>
      </w:r>
    </w:p>
    <w:p w14:paraId="3DBECBB1" w14:textId="35E5ECA9" w:rsidR="007F497B" w:rsidRDefault="00427C1C" w:rsidP="002015C7">
      <w:pPr>
        <w:pStyle w:val="ListParagraph"/>
        <w:numPr>
          <w:ilvl w:val="0"/>
          <w:numId w:val="4"/>
        </w:numPr>
      </w:pPr>
      <w:r>
        <w:t xml:space="preserve">The </w:t>
      </w:r>
      <w:r w:rsidR="00E869EF">
        <w:t xml:space="preserve">Naïve Bayes classifier has overall better performance even on original data. </w:t>
      </w:r>
      <w:r w:rsidR="006C299E">
        <w:t xml:space="preserve">This is because Naïve Bayes algorithm is a classification technique based on Bayes’ Theorem. It has the assumption that each </w:t>
      </w:r>
      <w:r w:rsidR="00B84FD9">
        <w:t>predictor</w:t>
      </w:r>
      <w:r w:rsidR="006C299E">
        <w:t xml:space="preserve"> is independent, and </w:t>
      </w:r>
      <w:r w:rsidR="001A68C9">
        <w:t>the calculation is based</w:t>
      </w:r>
      <w:r w:rsidR="003F1F75">
        <w:t xml:space="preserve"> only</w:t>
      </w:r>
      <w:r w:rsidR="001A68C9">
        <w:t xml:space="preserve"> on the occurrence of a particular feature in a class. </w:t>
      </w:r>
      <w:r w:rsidR="006C299E">
        <w:t xml:space="preserve"> </w:t>
      </w:r>
      <w:r w:rsidR="004C4C02">
        <w:t xml:space="preserve"> </w:t>
      </w:r>
    </w:p>
    <w:p w14:paraId="40FC7E84" w14:textId="493151E9" w:rsidR="00B84FD9" w:rsidRPr="00D85471" w:rsidRDefault="00C34E2F" w:rsidP="002015C7">
      <w:pPr>
        <w:pStyle w:val="ListParagraph"/>
        <w:numPr>
          <w:ilvl w:val="0"/>
          <w:numId w:val="4"/>
        </w:numPr>
      </w:pPr>
      <w:r>
        <w:t xml:space="preserve">KNN classifier has performance improvement on normalized data. This is because </w:t>
      </w:r>
      <w:r w:rsidR="00A153A6">
        <w:t xml:space="preserve">KNN finds the distances between data </w:t>
      </w:r>
      <w:r w:rsidR="009F4387">
        <w:t>points and</w:t>
      </w:r>
      <w:r w:rsidR="00A153A6">
        <w:t xml:space="preserve"> select</w:t>
      </w:r>
      <w:r w:rsidR="00427C1C">
        <w:t>s</w:t>
      </w:r>
      <w:r w:rsidR="00A153A6">
        <w:t xml:space="preserve"> </w:t>
      </w:r>
      <w:r w:rsidR="00427C1C">
        <w:t>(K) amount of the closest points</w:t>
      </w:r>
      <w:r w:rsidR="00A153A6">
        <w:t xml:space="preserve">. </w:t>
      </w:r>
      <w:r w:rsidR="00427C1C">
        <w:t xml:space="preserve">Therefore, </w:t>
      </w:r>
      <w:r w:rsidR="009F4387">
        <w:t>KNN</w:t>
      </w:r>
      <w:r w:rsidR="00427C1C">
        <w:t>’s</w:t>
      </w:r>
      <w:r w:rsidR="009F4387">
        <w:t xml:space="preserve"> performance requires </w:t>
      </w:r>
      <w:r w:rsidR="00904AE2">
        <w:t>scaled and centered data to improve the performance</w:t>
      </w:r>
      <w:r w:rsidR="00D10AF1"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3525"/>
        <w:gridCol w:w="3120"/>
      </w:tblGrid>
      <w:tr w:rsidR="4C888F64" w14:paraId="3378D41E" w14:textId="77777777" w:rsidTr="4C888F64">
        <w:tc>
          <w:tcPr>
            <w:tcW w:w="2715" w:type="dxa"/>
          </w:tcPr>
          <w:p w14:paraId="7057CBC4" w14:textId="1509B238" w:rsidR="461C7AAC" w:rsidRDefault="00D42C11" w:rsidP="4C888F64">
            <w:pP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Accurac</w:t>
            </w:r>
            <w:r w:rsidR="00F402A3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y</w:t>
            </w:r>
            <w:r w:rsidR="00C9176A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r w:rsidR="0042088E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3525" w:type="dxa"/>
          </w:tcPr>
          <w:p w14:paraId="1D3F87E7" w14:textId="3EE0049C" w:rsidR="0F8E1C12" w:rsidRDefault="0F8E1C12" w:rsidP="4C888F6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4C888F64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Naive Bayes classifier</w:t>
            </w:r>
          </w:p>
        </w:tc>
        <w:tc>
          <w:tcPr>
            <w:tcW w:w="3120" w:type="dxa"/>
          </w:tcPr>
          <w:p w14:paraId="7EFC4DF0" w14:textId="333B4372" w:rsidR="0F8E1C12" w:rsidRDefault="0F8E1C12" w:rsidP="4C888F6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4C888F64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KNN (neighbor = 5</w:t>
            </w:r>
            <w:r w:rsidR="5C86BDFA" w:rsidRPr="4C888F64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)</w:t>
            </w:r>
            <w:r w:rsidR="004C4C0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classifier</w:t>
            </w:r>
          </w:p>
        </w:tc>
      </w:tr>
      <w:tr w:rsidR="4C888F64" w14:paraId="6FFE4DBA" w14:textId="77777777" w:rsidTr="4C888F64">
        <w:tc>
          <w:tcPr>
            <w:tcW w:w="2715" w:type="dxa"/>
          </w:tcPr>
          <w:p w14:paraId="0FE91592" w14:textId="566C9186" w:rsidR="0F8E1C12" w:rsidRDefault="0F8E1C12" w:rsidP="4C888F64">
            <w:pP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4C888F64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Origin</w:t>
            </w:r>
            <w:r w:rsidR="00DB303F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al</w:t>
            </w:r>
            <w:r w:rsidRPr="4C888F64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Data Accuracy</w:t>
            </w:r>
          </w:p>
        </w:tc>
        <w:tc>
          <w:tcPr>
            <w:tcW w:w="3525" w:type="dxa"/>
          </w:tcPr>
          <w:p w14:paraId="4BE11169" w14:textId="72B1BAAB" w:rsidR="7A81C1C4" w:rsidRDefault="7A81C1C4" w:rsidP="4C888F64">
            <w:r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Train: </w:t>
            </w:r>
            <w:r w:rsidR="0F8E1C12"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0.9378787878787878</w:t>
            </w:r>
          </w:p>
          <w:p w14:paraId="45403469" w14:textId="263E77CD" w:rsidR="27A5EED8" w:rsidRDefault="27A5EED8" w:rsidP="4C888F64">
            <w:pP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Test: </w:t>
            </w:r>
            <w:r w:rsidR="3B144AA5"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1.0</w:t>
            </w:r>
          </w:p>
        </w:tc>
        <w:tc>
          <w:tcPr>
            <w:tcW w:w="3120" w:type="dxa"/>
          </w:tcPr>
          <w:p w14:paraId="335A2A50" w14:textId="77777777" w:rsidR="00D85471" w:rsidRDefault="7DADF069" w:rsidP="4C888F64">
            <w:pP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Train: </w:t>
            </w:r>
            <w:r w:rsidR="0F8E1C12"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0.9545454545454547</w:t>
            </w:r>
          </w:p>
          <w:p w14:paraId="63903752" w14:textId="4643D549" w:rsidR="7DADF069" w:rsidRDefault="5C4B2D70" w:rsidP="4C888F64">
            <w:pP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Test: </w:t>
            </w:r>
            <w:r w:rsidR="5E24CF68"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0.9736842105263158</w:t>
            </w:r>
          </w:p>
        </w:tc>
      </w:tr>
      <w:tr w:rsidR="4C888F64" w14:paraId="7DA15742" w14:textId="77777777" w:rsidTr="4C888F64">
        <w:tc>
          <w:tcPr>
            <w:tcW w:w="2715" w:type="dxa"/>
          </w:tcPr>
          <w:p w14:paraId="0806AC52" w14:textId="6EB5D5E4" w:rsidR="0F8E1C12" w:rsidRDefault="0F8E1C12" w:rsidP="4C888F64">
            <w:pP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4C888F64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Normalized Data Accuracy</w:t>
            </w:r>
          </w:p>
        </w:tc>
        <w:tc>
          <w:tcPr>
            <w:tcW w:w="3525" w:type="dxa"/>
          </w:tcPr>
          <w:p w14:paraId="1D387EE5" w14:textId="23773E08" w:rsidR="01FA40A3" w:rsidRDefault="01FA40A3" w:rsidP="4C888F64">
            <w:r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Train: </w:t>
            </w:r>
            <w:r w:rsidR="0F8E1C12"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0.9378787878787878</w:t>
            </w:r>
          </w:p>
          <w:p w14:paraId="5817B565" w14:textId="0F522F16" w:rsidR="5D006302" w:rsidRDefault="5D006302" w:rsidP="4C888F64">
            <w:pP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Test: </w:t>
            </w:r>
            <w:r w:rsidR="596DD320"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1.0</w:t>
            </w:r>
          </w:p>
        </w:tc>
        <w:tc>
          <w:tcPr>
            <w:tcW w:w="3120" w:type="dxa"/>
          </w:tcPr>
          <w:p w14:paraId="5E62311D" w14:textId="22570AFA" w:rsidR="5D006302" w:rsidRDefault="5D006302" w:rsidP="4C888F64">
            <w:pP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Train: </w:t>
            </w:r>
            <w:r w:rsidR="0F8E1C12"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0.9643939393939395</w:t>
            </w:r>
            <w:r w:rsidR="1ECE0E68"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Test: </w:t>
            </w:r>
            <w:r w:rsidR="7F096479" w:rsidRPr="4C888F64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0.9736842105263158</w:t>
            </w:r>
          </w:p>
        </w:tc>
      </w:tr>
    </w:tbl>
    <w:p w14:paraId="3829BFDA" w14:textId="68426A96" w:rsidR="00F05A87" w:rsidRDefault="00F05A87" w:rsidP="0DD87508"/>
    <w:p w14:paraId="4FAB538D" w14:textId="5A2CBB5F" w:rsidR="00F05A87" w:rsidRDefault="3299852B" w:rsidP="4C888F64">
      <w:r w:rsidRPr="4C888F64">
        <w:t xml:space="preserve">  </w:t>
      </w:r>
    </w:p>
    <w:sectPr w:rsidR="00F0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95245"/>
    <w:multiLevelType w:val="hybridMultilevel"/>
    <w:tmpl w:val="BA8C221A"/>
    <w:lvl w:ilvl="0" w:tplc="C04A6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AB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04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EF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69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E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8C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86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6E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92E65"/>
    <w:multiLevelType w:val="hybridMultilevel"/>
    <w:tmpl w:val="47B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A58F4"/>
    <w:multiLevelType w:val="hybridMultilevel"/>
    <w:tmpl w:val="C8329BBE"/>
    <w:lvl w:ilvl="0" w:tplc="78CCA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6EF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4C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4E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69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C6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29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68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6C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C1633"/>
    <w:multiLevelType w:val="hybridMultilevel"/>
    <w:tmpl w:val="CED0A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F11D20"/>
    <w:rsid w:val="000D67F2"/>
    <w:rsid w:val="000E6709"/>
    <w:rsid w:val="00125BC6"/>
    <w:rsid w:val="00145056"/>
    <w:rsid w:val="001A68C9"/>
    <w:rsid w:val="001D1A7B"/>
    <w:rsid w:val="002015C7"/>
    <w:rsid w:val="00247EC1"/>
    <w:rsid w:val="002E0591"/>
    <w:rsid w:val="002E3DF3"/>
    <w:rsid w:val="00300BF7"/>
    <w:rsid w:val="00315E33"/>
    <w:rsid w:val="00316B02"/>
    <w:rsid w:val="003330ED"/>
    <w:rsid w:val="003B0850"/>
    <w:rsid w:val="003B4687"/>
    <w:rsid w:val="003F1F75"/>
    <w:rsid w:val="00402215"/>
    <w:rsid w:val="00412D18"/>
    <w:rsid w:val="0042088E"/>
    <w:rsid w:val="004268A1"/>
    <w:rsid w:val="00427C1C"/>
    <w:rsid w:val="00461BA2"/>
    <w:rsid w:val="00474B0B"/>
    <w:rsid w:val="004C4C02"/>
    <w:rsid w:val="004E0376"/>
    <w:rsid w:val="004E778A"/>
    <w:rsid w:val="0051769D"/>
    <w:rsid w:val="005E5832"/>
    <w:rsid w:val="00612DF8"/>
    <w:rsid w:val="00614FB8"/>
    <w:rsid w:val="0064FEE1"/>
    <w:rsid w:val="006C299E"/>
    <w:rsid w:val="006D5CDA"/>
    <w:rsid w:val="007236E8"/>
    <w:rsid w:val="0074098E"/>
    <w:rsid w:val="00752CFF"/>
    <w:rsid w:val="007A2472"/>
    <w:rsid w:val="007A4ACA"/>
    <w:rsid w:val="007F497B"/>
    <w:rsid w:val="00872F4D"/>
    <w:rsid w:val="00904AE2"/>
    <w:rsid w:val="0092285C"/>
    <w:rsid w:val="0093A14C"/>
    <w:rsid w:val="00941ECD"/>
    <w:rsid w:val="009753AF"/>
    <w:rsid w:val="00991056"/>
    <w:rsid w:val="009D6DD9"/>
    <w:rsid w:val="009F4387"/>
    <w:rsid w:val="00A13787"/>
    <w:rsid w:val="00A153A6"/>
    <w:rsid w:val="00A515F9"/>
    <w:rsid w:val="00AA1183"/>
    <w:rsid w:val="00AB70AB"/>
    <w:rsid w:val="00B163EE"/>
    <w:rsid w:val="00B84FD9"/>
    <w:rsid w:val="00BA77D4"/>
    <w:rsid w:val="00C34E2F"/>
    <w:rsid w:val="00C44A40"/>
    <w:rsid w:val="00C56719"/>
    <w:rsid w:val="00C59278"/>
    <w:rsid w:val="00C72BF1"/>
    <w:rsid w:val="00C9176A"/>
    <w:rsid w:val="00CC222F"/>
    <w:rsid w:val="00CF5F28"/>
    <w:rsid w:val="00D10AF1"/>
    <w:rsid w:val="00D13DB5"/>
    <w:rsid w:val="00D42C11"/>
    <w:rsid w:val="00D85471"/>
    <w:rsid w:val="00D879AB"/>
    <w:rsid w:val="00DB07D7"/>
    <w:rsid w:val="00DB303F"/>
    <w:rsid w:val="00E83A04"/>
    <w:rsid w:val="00E869EF"/>
    <w:rsid w:val="00EB06DA"/>
    <w:rsid w:val="00EC786C"/>
    <w:rsid w:val="00F05A87"/>
    <w:rsid w:val="00F24A0B"/>
    <w:rsid w:val="00F402A3"/>
    <w:rsid w:val="00F54215"/>
    <w:rsid w:val="00F811F3"/>
    <w:rsid w:val="00F82E62"/>
    <w:rsid w:val="00FE5AB5"/>
    <w:rsid w:val="01F48661"/>
    <w:rsid w:val="01FA40A3"/>
    <w:rsid w:val="021172FD"/>
    <w:rsid w:val="025C2074"/>
    <w:rsid w:val="02A4EB95"/>
    <w:rsid w:val="040B898C"/>
    <w:rsid w:val="05057592"/>
    <w:rsid w:val="05061543"/>
    <w:rsid w:val="05A759ED"/>
    <w:rsid w:val="05F1ADB1"/>
    <w:rsid w:val="06B14FE5"/>
    <w:rsid w:val="06CBBBC3"/>
    <w:rsid w:val="06E977A7"/>
    <w:rsid w:val="07218981"/>
    <w:rsid w:val="074FAABC"/>
    <w:rsid w:val="0750466B"/>
    <w:rsid w:val="0757F565"/>
    <w:rsid w:val="07A74525"/>
    <w:rsid w:val="07B138DB"/>
    <w:rsid w:val="082D8392"/>
    <w:rsid w:val="08CEECAD"/>
    <w:rsid w:val="091E35F8"/>
    <w:rsid w:val="09467D77"/>
    <w:rsid w:val="097E4F2E"/>
    <w:rsid w:val="0ADD9313"/>
    <w:rsid w:val="0B05F276"/>
    <w:rsid w:val="0B5ACD60"/>
    <w:rsid w:val="0B86D3D1"/>
    <w:rsid w:val="0BB74D33"/>
    <w:rsid w:val="0D22A432"/>
    <w:rsid w:val="0D97EDA3"/>
    <w:rsid w:val="0DA8866A"/>
    <w:rsid w:val="0DB26BD2"/>
    <w:rsid w:val="0DC861CA"/>
    <w:rsid w:val="0DD87508"/>
    <w:rsid w:val="0E6ECAB5"/>
    <w:rsid w:val="0EA9D79B"/>
    <w:rsid w:val="0F0ED354"/>
    <w:rsid w:val="0F2374B4"/>
    <w:rsid w:val="0F7EA8E4"/>
    <w:rsid w:val="0F8E1C12"/>
    <w:rsid w:val="0FC7369C"/>
    <w:rsid w:val="0FD677B9"/>
    <w:rsid w:val="10488AEB"/>
    <w:rsid w:val="109BFA2A"/>
    <w:rsid w:val="10E0272C"/>
    <w:rsid w:val="1100028C"/>
    <w:rsid w:val="111FBE8A"/>
    <w:rsid w:val="120C1129"/>
    <w:rsid w:val="126B5EC6"/>
    <w:rsid w:val="129BD2ED"/>
    <w:rsid w:val="12D43760"/>
    <w:rsid w:val="13176843"/>
    <w:rsid w:val="1376657B"/>
    <w:rsid w:val="13AED252"/>
    <w:rsid w:val="1408AFF9"/>
    <w:rsid w:val="149AA7BF"/>
    <w:rsid w:val="14C5005B"/>
    <w:rsid w:val="14E0634A"/>
    <w:rsid w:val="1519B66C"/>
    <w:rsid w:val="16118DEA"/>
    <w:rsid w:val="1725A78C"/>
    <w:rsid w:val="17561BB3"/>
    <w:rsid w:val="17B5C187"/>
    <w:rsid w:val="18935F43"/>
    <w:rsid w:val="189AD45A"/>
    <w:rsid w:val="18B12E9D"/>
    <w:rsid w:val="197172E1"/>
    <w:rsid w:val="19F955E7"/>
    <w:rsid w:val="1A56D62F"/>
    <w:rsid w:val="1A82021E"/>
    <w:rsid w:val="1BB4E115"/>
    <w:rsid w:val="1C47C221"/>
    <w:rsid w:val="1D0277CE"/>
    <w:rsid w:val="1D5E9DE1"/>
    <w:rsid w:val="1D652A02"/>
    <w:rsid w:val="1ECE0E68"/>
    <w:rsid w:val="1F509777"/>
    <w:rsid w:val="1F587AD6"/>
    <w:rsid w:val="2035152B"/>
    <w:rsid w:val="205822F0"/>
    <w:rsid w:val="20C14035"/>
    <w:rsid w:val="20EF32F0"/>
    <w:rsid w:val="21384D2C"/>
    <w:rsid w:val="21858E7F"/>
    <w:rsid w:val="21A1F22A"/>
    <w:rsid w:val="231CE8AE"/>
    <w:rsid w:val="231D212F"/>
    <w:rsid w:val="24FB61E5"/>
    <w:rsid w:val="2506C085"/>
    <w:rsid w:val="2557138A"/>
    <w:rsid w:val="255BC35B"/>
    <w:rsid w:val="255C00C4"/>
    <w:rsid w:val="259D931C"/>
    <w:rsid w:val="267132AE"/>
    <w:rsid w:val="274E2909"/>
    <w:rsid w:val="275E370B"/>
    <w:rsid w:val="27A5EED8"/>
    <w:rsid w:val="27E35A2E"/>
    <w:rsid w:val="27FCCEEF"/>
    <w:rsid w:val="2893A186"/>
    <w:rsid w:val="29C50AB5"/>
    <w:rsid w:val="29CBC35F"/>
    <w:rsid w:val="29F143BC"/>
    <w:rsid w:val="29F7600D"/>
    <w:rsid w:val="2A260A5C"/>
    <w:rsid w:val="2AC60715"/>
    <w:rsid w:val="2B63A2DA"/>
    <w:rsid w:val="2B93306E"/>
    <w:rsid w:val="2C708E2A"/>
    <w:rsid w:val="2CBF053B"/>
    <w:rsid w:val="2D74F3C8"/>
    <w:rsid w:val="2D77F3A2"/>
    <w:rsid w:val="2D866C1D"/>
    <w:rsid w:val="2DAF08E9"/>
    <w:rsid w:val="2DB0886A"/>
    <w:rsid w:val="2E046093"/>
    <w:rsid w:val="305D8433"/>
    <w:rsid w:val="30EA9B22"/>
    <w:rsid w:val="3101E6EC"/>
    <w:rsid w:val="31CAF82F"/>
    <w:rsid w:val="326D00C6"/>
    <w:rsid w:val="3299852B"/>
    <w:rsid w:val="32E88F60"/>
    <w:rsid w:val="34171ECE"/>
    <w:rsid w:val="34B63D60"/>
    <w:rsid w:val="34C0FFC2"/>
    <w:rsid w:val="3555F5C3"/>
    <w:rsid w:val="357AD0CA"/>
    <w:rsid w:val="36A9070C"/>
    <w:rsid w:val="36BCBFB7"/>
    <w:rsid w:val="3781B3F0"/>
    <w:rsid w:val="37F63E87"/>
    <w:rsid w:val="38108253"/>
    <w:rsid w:val="38A6397B"/>
    <w:rsid w:val="3940ECAA"/>
    <w:rsid w:val="397F3E5F"/>
    <w:rsid w:val="3A6F7C18"/>
    <w:rsid w:val="3A8E2E73"/>
    <w:rsid w:val="3AE41865"/>
    <w:rsid w:val="3B144AA5"/>
    <w:rsid w:val="3B20D306"/>
    <w:rsid w:val="3B6DBD5C"/>
    <w:rsid w:val="3BBC5E93"/>
    <w:rsid w:val="3C886192"/>
    <w:rsid w:val="3D12588C"/>
    <w:rsid w:val="3E045693"/>
    <w:rsid w:val="3E1CB546"/>
    <w:rsid w:val="3E46C864"/>
    <w:rsid w:val="3ECAB75D"/>
    <w:rsid w:val="3F48D149"/>
    <w:rsid w:val="3F82AA13"/>
    <w:rsid w:val="40741DE6"/>
    <w:rsid w:val="40758E3A"/>
    <w:rsid w:val="411E7A74"/>
    <w:rsid w:val="41575FF1"/>
    <w:rsid w:val="415BD2B5"/>
    <w:rsid w:val="41F09879"/>
    <w:rsid w:val="420BCDA9"/>
    <w:rsid w:val="423F2F56"/>
    <w:rsid w:val="4387C2AA"/>
    <w:rsid w:val="43B79D4B"/>
    <w:rsid w:val="43DAFFB7"/>
    <w:rsid w:val="4419CB52"/>
    <w:rsid w:val="443C5BBD"/>
    <w:rsid w:val="444E9257"/>
    <w:rsid w:val="461C7AAC"/>
    <w:rsid w:val="46E82668"/>
    <w:rsid w:val="47EA841B"/>
    <w:rsid w:val="48420B70"/>
    <w:rsid w:val="484A9B06"/>
    <w:rsid w:val="486B128B"/>
    <w:rsid w:val="4986547C"/>
    <w:rsid w:val="49DDDBD1"/>
    <w:rsid w:val="4A3E3163"/>
    <w:rsid w:val="4AE20FF1"/>
    <w:rsid w:val="4C888F64"/>
    <w:rsid w:val="4D791FF2"/>
    <w:rsid w:val="4DD4E4E3"/>
    <w:rsid w:val="4E683357"/>
    <w:rsid w:val="4E721A43"/>
    <w:rsid w:val="4EB1EDFA"/>
    <w:rsid w:val="4F0E3D50"/>
    <w:rsid w:val="4F50AF21"/>
    <w:rsid w:val="4F754A10"/>
    <w:rsid w:val="4F78506D"/>
    <w:rsid w:val="4FBC727B"/>
    <w:rsid w:val="5011B2BA"/>
    <w:rsid w:val="505BB508"/>
    <w:rsid w:val="51144B6E"/>
    <w:rsid w:val="5120260E"/>
    <w:rsid w:val="521EEFD9"/>
    <w:rsid w:val="5245DE12"/>
    <w:rsid w:val="52DCB0A9"/>
    <w:rsid w:val="54AC014D"/>
    <w:rsid w:val="54D52576"/>
    <w:rsid w:val="54E4E674"/>
    <w:rsid w:val="55031197"/>
    <w:rsid w:val="5526B635"/>
    <w:rsid w:val="562BB3FF"/>
    <w:rsid w:val="56688A97"/>
    <w:rsid w:val="5684AA91"/>
    <w:rsid w:val="569EE1F8"/>
    <w:rsid w:val="57975484"/>
    <w:rsid w:val="57AE5C03"/>
    <w:rsid w:val="57DC39BF"/>
    <w:rsid w:val="580F8D35"/>
    <w:rsid w:val="588E06E8"/>
    <w:rsid w:val="589E3286"/>
    <w:rsid w:val="59050526"/>
    <w:rsid w:val="596BCD8D"/>
    <w:rsid w:val="596DD320"/>
    <w:rsid w:val="59AE695A"/>
    <w:rsid w:val="5AE2C740"/>
    <w:rsid w:val="5B5AFCCC"/>
    <w:rsid w:val="5C2CD4E8"/>
    <w:rsid w:val="5C477113"/>
    <w:rsid w:val="5C4B2D70"/>
    <w:rsid w:val="5C81CD26"/>
    <w:rsid w:val="5C86BDFA"/>
    <w:rsid w:val="5CA6A0B4"/>
    <w:rsid w:val="5D006302"/>
    <w:rsid w:val="5D536943"/>
    <w:rsid w:val="5D86CAF0"/>
    <w:rsid w:val="5E24CF68"/>
    <w:rsid w:val="5E8720E8"/>
    <w:rsid w:val="5F229B51"/>
    <w:rsid w:val="5F41F070"/>
    <w:rsid w:val="600EAE27"/>
    <w:rsid w:val="60527626"/>
    <w:rsid w:val="609D792B"/>
    <w:rsid w:val="60A54355"/>
    <w:rsid w:val="60A62718"/>
    <w:rsid w:val="60D3E001"/>
    <w:rsid w:val="6160E97A"/>
    <w:rsid w:val="61917DF2"/>
    <w:rsid w:val="61941924"/>
    <w:rsid w:val="619FB70C"/>
    <w:rsid w:val="61AA411F"/>
    <w:rsid w:val="61B040FF"/>
    <w:rsid w:val="63A9826A"/>
    <w:rsid w:val="63FCFD3C"/>
    <w:rsid w:val="653FB1B6"/>
    <w:rsid w:val="65B0A763"/>
    <w:rsid w:val="65DE01F5"/>
    <w:rsid w:val="65F11D20"/>
    <w:rsid w:val="661BC2AC"/>
    <w:rsid w:val="67767D66"/>
    <w:rsid w:val="6963A35C"/>
    <w:rsid w:val="696BFB5F"/>
    <w:rsid w:val="69DB6BAD"/>
    <w:rsid w:val="6AAE49F3"/>
    <w:rsid w:val="6CDD7EB8"/>
    <w:rsid w:val="6D3DAC6D"/>
    <w:rsid w:val="6EBBC0EA"/>
    <w:rsid w:val="6F0E5BE7"/>
    <w:rsid w:val="6F19991D"/>
    <w:rsid w:val="6F819C40"/>
    <w:rsid w:val="70EEFCBB"/>
    <w:rsid w:val="714C0C11"/>
    <w:rsid w:val="71C1D8D5"/>
    <w:rsid w:val="71C88FD8"/>
    <w:rsid w:val="71E35D0B"/>
    <w:rsid w:val="72843385"/>
    <w:rsid w:val="734BF692"/>
    <w:rsid w:val="73E392D3"/>
    <w:rsid w:val="7428ECCE"/>
    <w:rsid w:val="746A9DB5"/>
    <w:rsid w:val="74938DC7"/>
    <w:rsid w:val="74B9A336"/>
    <w:rsid w:val="74E7C6F3"/>
    <w:rsid w:val="756B651D"/>
    <w:rsid w:val="76045983"/>
    <w:rsid w:val="7758D2FA"/>
    <w:rsid w:val="789563C8"/>
    <w:rsid w:val="78B53E2D"/>
    <w:rsid w:val="78DA11BB"/>
    <w:rsid w:val="79059132"/>
    <w:rsid w:val="79BA3BF7"/>
    <w:rsid w:val="7A80556D"/>
    <w:rsid w:val="7A81C1C4"/>
    <w:rsid w:val="7AE7E125"/>
    <w:rsid w:val="7BA87607"/>
    <w:rsid w:val="7BB10476"/>
    <w:rsid w:val="7DADF069"/>
    <w:rsid w:val="7DF2AD42"/>
    <w:rsid w:val="7E959AA0"/>
    <w:rsid w:val="7F096479"/>
    <w:rsid w:val="7F26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1D20"/>
  <w15:chartTrackingRefBased/>
  <w15:docId w15:val="{C13F180F-960C-43FB-8181-F8C7CC30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02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haoSeattleu/TW5-NB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hyperlink" Target="https://github.com/xiaomeiX/NaiveBayes_TW5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Lili</dc:creator>
  <cp:keywords/>
  <dc:description/>
  <cp:lastModifiedBy>Hao, Lili</cp:lastModifiedBy>
  <cp:revision>75</cp:revision>
  <dcterms:created xsi:type="dcterms:W3CDTF">2021-01-30T04:11:00Z</dcterms:created>
  <dcterms:modified xsi:type="dcterms:W3CDTF">2021-02-01T02:59:00Z</dcterms:modified>
</cp:coreProperties>
</file>