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Jadwin</w:t>
      </w:r>
      <w:proofErr w:type="spellEnd"/>
      <w:r>
        <w:rPr>
          <w:rFonts w:ascii="Times New Roman" w:hAnsi="Times New Roman" w:cs="Times New Roman"/>
        </w:rPr>
        <w:t xml:space="preserve">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</w:t>
        </w:r>
        <w:r w:rsidRPr="00CE5B13">
          <w:rPr>
            <w:rStyle w:val="Hyperlink"/>
            <w:rFonts w:ascii="Times New Roman" w:hAnsi="Times New Roman" w:cs="Times New Roman"/>
          </w:rPr>
          <w:t>et</w:t>
        </w:r>
        <w:r w:rsidRPr="00CE5B13">
          <w:rPr>
            <w:rStyle w:val="Hyperlink"/>
            <w:rFonts w:ascii="Times New Roman" w:hAnsi="Times New Roman" w:cs="Times New Roman"/>
          </w:rPr>
          <w:t>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4603704E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(Physics)</w:t>
      </w:r>
      <w:r>
        <w:rPr>
          <w:rFonts w:ascii="Times New Roman" w:hAnsi="Times New Roman" w:cs="Times New Roman"/>
        </w:rPr>
        <w:t xml:space="preserve">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(Physics)</w:t>
      </w:r>
      <w:r>
        <w:rPr>
          <w:rFonts w:ascii="Times New Roman" w:hAnsi="Times New Roman" w:cs="Times New Roman"/>
        </w:rPr>
        <w:t xml:space="preserve">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  <w:bookmarkStart w:id="0" w:name="_GoBack"/>
      <w:bookmarkEnd w:id="0"/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>equal contribution</w:t>
      </w:r>
      <w:r w:rsidR="00C85111" w:rsidRPr="00C85111">
        <w:rPr>
          <w:rFonts w:ascii="Times New Roman" w:hAnsi="Times New Roman" w:cs="Times New Roman"/>
        </w:rPr>
        <w:t xml:space="preserve"> </w:t>
      </w:r>
    </w:p>
    <w:p w14:paraId="50228BCD" w14:textId="2F428F09" w:rsidR="009E14B1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="009E14B1" w:rsidRPr="00157744">
        <w:rPr>
          <w:rFonts w:ascii="Times New Roman" w:hAnsi="Times New Roman" w:cs="Times New Roman"/>
          <w:b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J.I.A </w:t>
      </w:r>
      <w:r w:rsidR="009E14B1" w:rsidRPr="00157744">
        <w:rPr>
          <w:rFonts w:ascii="Times New Roman" w:hAnsi="Times New Roman" w:cs="Times New Roman"/>
        </w:rPr>
        <w:t>Li</w:t>
      </w:r>
      <w:r w:rsidR="009E14B1" w:rsidRPr="00157744">
        <w:rPr>
          <w:rFonts w:ascii="Times New Roman" w:hAnsi="Times New Roman" w:cs="Times New Roman"/>
          <w:vertAlign w:val="superscript"/>
        </w:rPr>
        <w:t>*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K. Watanabe</w:t>
      </w:r>
      <w:r w:rsidR="009E14B1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T. </w:t>
      </w:r>
      <w:r w:rsidR="009E14B1" w:rsidRPr="00157744">
        <w:rPr>
          <w:rFonts w:ascii="Times New Roman" w:hAnsi="Times New Roman" w:cs="Times New Roman"/>
        </w:rPr>
        <w:t>Taniguchi</w:t>
      </w:r>
      <w:r w:rsidRPr="00157744">
        <w:rPr>
          <w:rFonts w:ascii="Times New Roman" w:hAnsi="Times New Roman" w:cs="Times New Roman"/>
        </w:rPr>
        <w:t xml:space="preserve">, </w:t>
      </w:r>
      <w:r w:rsidR="00B839EE">
        <w:rPr>
          <w:rFonts w:ascii="Times New Roman" w:hAnsi="Times New Roman" w:cs="Times New Roman" w:hint="eastAsia"/>
        </w:rPr>
        <w:t>J</w:t>
      </w:r>
      <w:r w:rsidR="00B839EE">
        <w:rPr>
          <w:rFonts w:ascii="Times New Roman" w:hAnsi="Times New Roman" w:cs="Times New Roman"/>
        </w:rPr>
        <w:t xml:space="preserve">. Hone, </w:t>
      </w:r>
      <w:r w:rsidRPr="00157744">
        <w:rPr>
          <w:rFonts w:ascii="Times New Roman" w:hAnsi="Times New Roman" w:cs="Times New Roman" w:hint="eastAsia"/>
        </w:rPr>
        <w:t>B</w:t>
      </w:r>
      <w:r w:rsidRPr="00157744">
        <w:rPr>
          <w:rFonts w:ascii="Times New Roman" w:hAnsi="Times New Roman" w:cs="Times New Roman"/>
        </w:rPr>
        <w:t>. I. Halperin, C. R.</w:t>
      </w:r>
      <w:r w:rsidR="009E14B1"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 xml:space="preserve">Dean </w:t>
      </w:r>
      <w:r w:rsidR="009E14B1" w:rsidRPr="00157744">
        <w:rPr>
          <w:rFonts w:ascii="Times New Roman" w:hAnsi="Times New Roman" w:cs="Times New Roman"/>
        </w:rPr>
        <w:t>&amp;</w:t>
      </w:r>
      <w:r w:rsidRPr="00157744">
        <w:rPr>
          <w:rFonts w:ascii="Times New Roman" w:hAnsi="Times New Roman" w:cs="Times New Roman"/>
        </w:rPr>
        <w:t xml:space="preserve"> P. Kim</w:t>
      </w:r>
      <w:r w:rsidR="009E14B1" w:rsidRPr="00157744">
        <w:rPr>
          <w:rFonts w:ascii="Times New Roman" w:hAnsi="Times New Roman" w:cs="Times New Roman"/>
        </w:rPr>
        <w:t>.</w:t>
      </w:r>
      <w:r w:rsidR="005C2FEC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/>
        </w:rPr>
        <w:t>“</w:t>
      </w:r>
      <w:r w:rsidRPr="00157744">
        <w:rPr>
          <w:rFonts w:ascii="Times New Roman" w:hAnsi="Times New Roman" w:cs="Times New Roman"/>
        </w:rPr>
        <w:t xml:space="preserve">Crossover between strongly-coupled and weakly-coupled exciton </w:t>
      </w:r>
      <w:proofErr w:type="spellStart"/>
      <w:r w:rsidRPr="00157744">
        <w:rPr>
          <w:rFonts w:ascii="Times New Roman" w:hAnsi="Times New Roman" w:cs="Times New Roman"/>
        </w:rPr>
        <w:t>s</w:t>
      </w:r>
      <w:r w:rsidRPr="00157744">
        <w:rPr>
          <w:rFonts w:ascii="Times New Roman" w:hAnsi="Times New Roman" w:cs="Times New Roman"/>
        </w:rPr>
        <w:t>uperfluids</w:t>
      </w:r>
      <w:proofErr w:type="spellEnd"/>
      <w:r w:rsidR="005C2FEC" w:rsidRPr="00157744">
        <w:rPr>
          <w:rFonts w:ascii="Times New Roman" w:hAnsi="Times New Roman" w:cs="Times New Roman"/>
        </w:rPr>
        <w:t>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5C2FEC" w:rsidRPr="00157744">
        <w:rPr>
          <w:rFonts w:ascii="Times New Roman" w:hAnsi="Times New Roman" w:cs="Times New Roman"/>
          <w:i/>
        </w:rPr>
        <w:t>in preparation.</w:t>
      </w:r>
      <w:r w:rsidR="005C2FEC" w:rsidRPr="00157744">
        <w:rPr>
          <w:rFonts w:ascii="Times New Roman" w:hAnsi="Times New Roman" w:cs="Times New Roman"/>
        </w:rPr>
        <w:t xml:space="preserve"> </w:t>
      </w:r>
    </w:p>
    <w:p w14:paraId="56468F99" w14:textId="7DEF86A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>, K. Watanabe, T. Taniguchi, C. R. Dean &amp; P. Kim</w:t>
      </w:r>
      <w:r w:rsidR="0093257F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93257F" w:rsidRPr="00157744">
        <w:rPr>
          <w:rFonts w:ascii="Times New Roman" w:hAnsi="Times New Roman" w:cs="Times New Roman"/>
        </w:rPr>
        <w:t xml:space="preserve">Exciton insulator in </w:t>
      </w:r>
      <w:r w:rsidR="00BE31A6" w:rsidRPr="00157744">
        <w:rPr>
          <w:rFonts w:ascii="Times New Roman" w:hAnsi="Times New Roman" w:cs="Times New Roman"/>
        </w:rPr>
        <w:t>electron-hole</w:t>
      </w:r>
      <w:r w:rsidR="0093257F" w:rsidRPr="00157744">
        <w:rPr>
          <w:rFonts w:ascii="Times New Roman" w:hAnsi="Times New Roman" w:cs="Times New Roman"/>
        </w:rPr>
        <w:t xml:space="preserve"> graphene double-layer.</w:t>
      </w:r>
      <w:r w:rsidR="00157744">
        <w:rPr>
          <w:rFonts w:ascii="Times New Roman" w:hAnsi="Times New Roman" w:cs="Times New Roman"/>
        </w:rPr>
        <w:t>”</w:t>
      </w:r>
      <w:r w:rsidR="0093257F" w:rsidRPr="00157744">
        <w:rPr>
          <w:rFonts w:ascii="Times New Roman" w:hAnsi="Times New Roman" w:cs="Times New Roman"/>
        </w:rPr>
        <w:t xml:space="preserve"> </w:t>
      </w:r>
      <w:r w:rsidR="0093257F" w:rsidRPr="00157744">
        <w:rPr>
          <w:rFonts w:ascii="Times New Roman" w:hAnsi="Times New Roman" w:cs="Times New Roman"/>
          <w:i/>
        </w:rPr>
        <w:t>in preparation.</w:t>
      </w:r>
      <w:r w:rsidR="0093257F" w:rsidRPr="00157744">
        <w:rPr>
          <w:rFonts w:ascii="Times New Roman" w:hAnsi="Times New Roman" w:cs="Times New Roman"/>
        </w:rPr>
        <w:t xml:space="preserve"> </w:t>
      </w:r>
    </w:p>
    <w:p w14:paraId="5240397A" w14:textId="54930052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Liu. </w:t>
      </w:r>
      <w:r w:rsidR="005C2FEC" w:rsidRPr="00157744">
        <w:rPr>
          <w:rFonts w:ascii="Times New Roman" w:hAnsi="Times New Roman" w:cs="Times New Roman"/>
        </w:rPr>
        <w:t xml:space="preserve">et al., </w:t>
      </w:r>
      <w:r w:rsidR="00157744">
        <w:rPr>
          <w:rFonts w:ascii="Times New Roman" w:hAnsi="Times New Roman" w:cs="Times New Roman"/>
        </w:rPr>
        <w:t>“</w:t>
      </w:r>
      <w:r w:rsidR="006009CC" w:rsidRPr="00157744">
        <w:rPr>
          <w:rFonts w:ascii="Times New Roman" w:hAnsi="Times New Roman" w:cs="Times New Roman"/>
        </w:rPr>
        <w:t>Exciton condensation and Coulomb drag in graphene double-layer heterostructures.</w:t>
      </w:r>
      <w:r w:rsidR="00157744">
        <w:rPr>
          <w:rFonts w:ascii="Times New Roman" w:hAnsi="Times New Roman" w:cs="Times New Roman"/>
        </w:rPr>
        <w:t>”</w:t>
      </w:r>
      <w:r w:rsidR="006009CC" w:rsidRPr="00157744">
        <w:rPr>
          <w:rFonts w:ascii="Times New Roman" w:hAnsi="Times New Roman" w:cs="Times New Roman"/>
        </w:rPr>
        <w:t xml:space="preserve"> invited review, </w:t>
      </w:r>
      <w:r w:rsidR="006009CC" w:rsidRPr="00157744">
        <w:rPr>
          <w:rFonts w:ascii="Times New Roman" w:hAnsi="Times New Roman" w:cs="Times New Roman"/>
          <w:i/>
        </w:rPr>
        <w:t>Front. Phys. in preparation.</w:t>
      </w:r>
    </w:p>
    <w:p w14:paraId="2EB1447B" w14:textId="107CAFBD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"https://arxiv.org/abs/1903.08130"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Style w:val="Hyperlink"/>
          <w:rFonts w:ascii="Times New Roman" w:hAnsi="Times New Roman" w:cs="Times New Roman"/>
        </w:rPr>
        <w:t>"Spin-polarized correlated insulator and superconductor in twisted double bilayer graphene."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arXiv:1903.08130</w:t>
      </w:r>
      <w:r>
        <w:rPr>
          <w:rFonts w:ascii="Times New Roman" w:hAnsi="Times New Roman" w:cs="Times New Roman"/>
        </w:rPr>
        <w:t xml:space="preserve"> (2019).</w:t>
      </w:r>
    </w:p>
    <w:p w14:paraId="501FA6F8" w14:textId="1AD8151B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 xml:space="preserve">Theory of correlated insulating </w:t>
      </w:r>
      <w:proofErr w:type="spellStart"/>
      <w:r w:rsidRPr="00157744">
        <w:rPr>
          <w:rFonts w:ascii="Times New Roman" w:hAnsi="Times New Roman" w:cs="Times New Roman"/>
        </w:rPr>
        <w:t>behaviour</w:t>
      </w:r>
      <w:proofErr w:type="spellEnd"/>
      <w:r w:rsidRPr="00157744">
        <w:rPr>
          <w:rFonts w:ascii="Times New Roman" w:hAnsi="Times New Roman" w:cs="Times New Roman"/>
        </w:rPr>
        <w:t xml:space="preserve">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Pr="00157744">
        <w:rPr>
          <w:rFonts w:ascii="Times New Roman" w:hAnsi="Times New Roman" w:cs="Times New Roman"/>
          <w:i/>
        </w:rPr>
        <w:t>arXiv:1903.08685</w:t>
      </w:r>
      <w:r>
        <w:rPr>
          <w:rFonts w:ascii="Times New Roman" w:hAnsi="Times New Roman" w:cs="Times New Roman"/>
        </w:rPr>
        <w:t xml:space="preserve"> (2019).</w:t>
      </w:r>
    </w:p>
    <w:p w14:paraId="3276D0A6" w14:textId="555E268D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>
        <w:rPr>
          <w:rFonts w:ascii="Times New Roman" w:hAnsi="Times New Roman" w:cs="Times New Roman"/>
        </w:rPr>
        <w:t xml:space="preserve">. </w:t>
      </w:r>
      <w:hyperlink r:id="rId8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Physics, in press</w:t>
      </w:r>
      <w:r>
        <w:rPr>
          <w:rFonts w:ascii="Times New Roman" w:hAnsi="Times New Roman" w:cs="Times New Roman"/>
        </w:rPr>
        <w:t xml:space="preserve"> (2019).</w:t>
      </w:r>
    </w:p>
    <w:p w14:paraId="2027E983" w14:textId="74C463B3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</w:t>
      </w:r>
      <w:proofErr w:type="spellStart"/>
      <w:r w:rsidRPr="00157744">
        <w:rPr>
          <w:rFonts w:ascii="Times New Roman" w:hAnsi="Times New Roman" w:cs="Times New Roman"/>
        </w:rPr>
        <w:t>Fogler</w:t>
      </w:r>
      <w:proofErr w:type="spellEnd"/>
      <w:r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17 (11), 7080-7085</w:t>
      </w:r>
      <w:r w:rsidR="002647BE" w:rsidRPr="00157744">
        <w:rPr>
          <w:rFonts w:ascii="Times New Roman" w:hAnsi="Times New Roman" w:cs="Times New Roman"/>
          <w:i/>
        </w:rPr>
        <w:t xml:space="preserve">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62B54B29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9" w:history="1">
        <w:r w:rsidR="00157744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1B231F5F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lastRenderedPageBreak/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Kim, P. </w:t>
      </w:r>
      <w:hyperlink r:id="rId10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1E1B5CEE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t>J</w:t>
      </w:r>
      <w:r w:rsidRPr="00157744">
        <w:rPr>
          <w:rFonts w:ascii="Times New Roman" w:hAnsi="Times New Roman" w:cs="Times New Roman"/>
        </w:rPr>
        <w:t xml:space="preserve">. </w:t>
      </w:r>
      <w:proofErr w:type="spellStart"/>
      <w:r w:rsidRPr="00157744">
        <w:rPr>
          <w:rFonts w:ascii="Times New Roman" w:hAnsi="Times New Roman" w:cs="Times New Roman"/>
        </w:rPr>
        <w:t>Crossno</w:t>
      </w:r>
      <w:proofErr w:type="spellEnd"/>
      <w:r w:rsidRPr="00157744">
        <w:rPr>
          <w:rFonts w:ascii="Times New Roman" w:hAnsi="Times New Roman" w:cs="Times New Roman"/>
        </w:rPr>
        <w:t xml:space="preserve">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</w:t>
      </w:r>
      <w:proofErr w:type="spellStart"/>
      <w:r w:rsidRPr="00157744">
        <w:rPr>
          <w:rFonts w:ascii="Times New Roman" w:hAnsi="Times New Roman" w:cs="Times New Roman"/>
        </w:rPr>
        <w:t>Harzheim</w:t>
      </w:r>
      <w:proofErr w:type="spellEnd"/>
      <w:r w:rsidRPr="00157744">
        <w:rPr>
          <w:rFonts w:ascii="Times New Roman" w:hAnsi="Times New Roman" w:cs="Times New Roman"/>
        </w:rPr>
        <w:t xml:space="preserve">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79086804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</w:t>
      </w:r>
      <w:proofErr w:type="spellStart"/>
      <w:r w:rsidRPr="00157744">
        <w:rPr>
          <w:rFonts w:ascii="Times New Roman" w:hAnsi="Times New Roman" w:cs="Times New Roman"/>
        </w:rPr>
        <w:t>Shimazaki</w:t>
      </w:r>
      <w:proofErr w:type="spellEnd"/>
      <w:r w:rsidRPr="00157744">
        <w:rPr>
          <w:rFonts w:ascii="Times New Roman" w:hAnsi="Times New Roman" w:cs="Times New Roman"/>
        </w:rPr>
        <w:t xml:space="preserve">, T. Yoshizawa, I. V. </w:t>
      </w:r>
      <w:proofErr w:type="spellStart"/>
      <w:r w:rsidR="00525F98" w:rsidRPr="00157744">
        <w:rPr>
          <w:rFonts w:ascii="Times New Roman" w:hAnsi="Times New Roman" w:cs="Times New Roman"/>
        </w:rPr>
        <w:t>Borzenets</w:t>
      </w:r>
      <w:proofErr w:type="spellEnd"/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 xml:space="preserve">S. </w:t>
      </w:r>
      <w:proofErr w:type="spellStart"/>
      <w:r w:rsidRPr="00157744">
        <w:rPr>
          <w:rFonts w:ascii="Times New Roman" w:hAnsi="Times New Roman" w:cs="Times New Roman"/>
        </w:rPr>
        <w:t>Tarucha</w:t>
      </w:r>
      <w:proofErr w:type="spellEnd"/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 xml:space="preserve">Landau level evolution driven by band hybridization in mirror symmetry broken ABA-stacked </w:t>
      </w:r>
      <w:proofErr w:type="spellStart"/>
      <w:r w:rsidR="00525F98" w:rsidRPr="00157744">
        <w:rPr>
          <w:rFonts w:ascii="Times New Roman" w:hAnsi="Times New Roman" w:cs="Times New Roman"/>
        </w:rPr>
        <w:t>trilayer</w:t>
      </w:r>
      <w:proofErr w:type="spellEnd"/>
      <w:r w:rsidR="00525F98" w:rsidRPr="00157744">
        <w:rPr>
          <w:rFonts w:ascii="Times New Roman" w:hAnsi="Times New Roman" w:cs="Times New Roman"/>
        </w:rPr>
        <w:t xml:space="preserve">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proofErr w:type="spellStart"/>
      <w:r w:rsidR="00712681" w:rsidRPr="00157744">
        <w:rPr>
          <w:rFonts w:ascii="Times New Roman" w:hAnsi="Times New Roman" w:cs="Times New Roman"/>
          <w:i/>
        </w:rPr>
        <w:t>arXiv</w:t>
      </w:r>
      <w:proofErr w:type="spellEnd"/>
      <w:r w:rsidR="00712681" w:rsidRPr="00157744">
        <w:rPr>
          <w:rFonts w:ascii="Times New Roman" w:hAnsi="Times New Roman" w:cs="Times New Roman"/>
          <w:i/>
        </w:rPr>
        <w:t xml:space="preserve">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397E2159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proofErr w:type="spellStart"/>
      <w:r w:rsidR="006309C0" w:rsidRPr="00157744">
        <w:rPr>
          <w:rFonts w:ascii="Times New Roman" w:hAnsi="Times New Roman" w:cs="Times New Roman"/>
        </w:rPr>
        <w:t>Crossno</w:t>
      </w:r>
      <w:proofErr w:type="spellEnd"/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1688F62" w14:textId="67E6C2CA" w:rsidR="00B839EE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12FCB6AE" w14:textId="602DCA1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March 2019</w:t>
      </w:r>
    </w:p>
    <w:p w14:paraId="26F322BF" w14:textId="7E4EAB48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 xml:space="preserve">KITP Workshop: Correlations in </w:t>
      </w:r>
      <w:proofErr w:type="spellStart"/>
      <w:r w:rsidRPr="00B839EE">
        <w:rPr>
          <w:rFonts w:ascii="Times New Roman" w:hAnsi="Times New Roman" w:cs="Times New Roman"/>
        </w:rPr>
        <w:t>Moire</w:t>
      </w:r>
      <w:proofErr w:type="spellEnd"/>
      <w:r w:rsidRPr="00B839EE">
        <w:rPr>
          <w:rFonts w:ascii="Times New Roman" w:hAnsi="Times New Roman" w:cs="Times New Roman"/>
        </w:rPr>
        <w:t xml:space="preserve"> Flat Bands</w:t>
      </w:r>
      <w:r>
        <w:rPr>
          <w:rFonts w:ascii="Times New Roman" w:hAnsi="Times New Roman" w:cs="Times New Roman"/>
        </w:rPr>
        <w:t>, Jan 2019</w:t>
      </w:r>
    </w:p>
    <w:p w14:paraId="2B0DDA86" w14:textId="043CB61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 xml:space="preserve">Observation of interlayer </w:t>
      </w:r>
      <w:proofErr w:type="spellStart"/>
      <w:r w:rsidRPr="00B839EE">
        <w:rPr>
          <w:rFonts w:ascii="Times New Roman" w:hAnsi="Times New Roman" w:cs="Times New Roman"/>
        </w:rPr>
        <w:t>anyon</w:t>
      </w:r>
      <w:proofErr w:type="spellEnd"/>
      <w:r w:rsidRPr="00B839EE">
        <w:rPr>
          <w:rFonts w:ascii="Times New Roman" w:hAnsi="Times New Roman" w:cs="Times New Roman"/>
        </w:rPr>
        <w:t xml:space="preserve"> pairing through fractional quantum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June 2018</w:t>
      </w:r>
    </w:p>
    <w:p w14:paraId="5365BE58" w14:textId="2C1864C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June 2018</w:t>
      </w:r>
    </w:p>
    <w:p w14:paraId="152E69EC" w14:textId="66A29BFE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March 2018</w:t>
      </w:r>
    </w:p>
    <w:p w14:paraId="6C5C512A" w14:textId="1ACBBD6B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35F4CBD4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58947A12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292DFEB4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March 2016</w:t>
      </w:r>
    </w:p>
    <w:p w14:paraId="21AA7FE7" w14:textId="2BEF5036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 2015</w:t>
      </w:r>
    </w:p>
    <w:p w14:paraId="24F9881A" w14:textId="6A9DF55D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75B1EF27" w14:textId="13380133" w:rsidR="00686AEE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March 201</w:t>
      </w:r>
      <w:r w:rsidR="00686AEE">
        <w:rPr>
          <w:rFonts w:ascii="Times New Roman" w:hAnsi="Times New Roman" w:cs="Times New Roman"/>
        </w:rPr>
        <w:t>4</w:t>
      </w:r>
      <w:r w:rsidR="00686AEE">
        <w:rPr>
          <w:rFonts w:ascii="Times New Roman" w:hAnsi="Times New Roman" w:cs="Times New Roman"/>
        </w:rPr>
        <w:br w:type="page"/>
      </w:r>
    </w:p>
    <w:p w14:paraId="37553363" w14:textId="77777777" w:rsidR="00CA62EC" w:rsidRPr="00FE0F21" w:rsidRDefault="00CA62EC" w:rsidP="00686AEE">
      <w:pPr>
        <w:spacing w:after="160"/>
        <w:rPr>
          <w:rFonts w:ascii="Times New Roman" w:hAnsi="Times New Roman" w:cs="Times New Roman"/>
        </w:rPr>
      </w:pP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77777777"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7FD0804C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p w14:paraId="5905CA4B" w14:textId="77777777" w:rsidR="00686AEE" w:rsidRPr="00D2751D" w:rsidRDefault="00686AEE" w:rsidP="00686A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Research Interest</w:t>
      </w:r>
      <w:r w:rsidRPr="00D2751D">
        <w:rPr>
          <w:rFonts w:ascii="Times New Roman" w:hAnsi="Times New Roman" w:cs="Times New Roman"/>
          <w:b/>
          <w:sz w:val="24"/>
          <w:u w:val="single"/>
        </w:rPr>
        <w:t>:</w:t>
      </w:r>
    </w:p>
    <w:p w14:paraId="4E2E89B8" w14:textId="77777777" w:rsidR="00686AEE" w:rsidRPr="00FE0F21" w:rsidRDefault="00686AEE" w:rsidP="00686A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 xml:space="preserve"> research focuses 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studying emergent quantum phenomenon in two-dimensional systems using electrical transport and scanning tunneling microscope (STM). These phenomenon manifest under extreme low temperatures or strong magnetic fields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8BE"/>
    <w:rsid w:val="000403DC"/>
    <w:rsid w:val="000458BE"/>
    <w:rsid w:val="000573AC"/>
    <w:rsid w:val="00062EB8"/>
    <w:rsid w:val="00096299"/>
    <w:rsid w:val="00130DD9"/>
    <w:rsid w:val="00157744"/>
    <w:rsid w:val="001B1E6A"/>
    <w:rsid w:val="001E0E72"/>
    <w:rsid w:val="00251799"/>
    <w:rsid w:val="002647BE"/>
    <w:rsid w:val="00305D7A"/>
    <w:rsid w:val="00416C25"/>
    <w:rsid w:val="004A1A85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E194F"/>
    <w:rsid w:val="005E739D"/>
    <w:rsid w:val="006009CC"/>
    <w:rsid w:val="006309C0"/>
    <w:rsid w:val="00647CB7"/>
    <w:rsid w:val="00686AEE"/>
    <w:rsid w:val="00712681"/>
    <w:rsid w:val="00732625"/>
    <w:rsid w:val="00777ACA"/>
    <w:rsid w:val="0078476E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6E08"/>
    <w:rsid w:val="009E14B1"/>
    <w:rsid w:val="009E5432"/>
    <w:rsid w:val="009F5905"/>
    <w:rsid w:val="00A247AB"/>
    <w:rsid w:val="00AC785B"/>
    <w:rsid w:val="00B128B4"/>
    <w:rsid w:val="00B839EE"/>
    <w:rsid w:val="00B917F0"/>
    <w:rsid w:val="00B92C79"/>
    <w:rsid w:val="00BE31A6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10.086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m.physics.harvard.edu/wp-uploads/2014/05/Liu_Dissertation_201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aomengliu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xiaomeng@princeton.edu" TargetMode="External"/><Relationship Id="rId10" Type="http://schemas.openxmlformats.org/officeDocument/2006/relationships/hyperlink" Target="https://journals.aps.org/prl/abstract/10.1103/PhysRevLett.119.0568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nphys/journal/v13/n8/full/nphys4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768</Words>
  <Characters>4588</Characters>
  <Application>Microsoft Office Word</Application>
  <DocSecurity>0</DocSecurity>
  <Lines>80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 Liu</cp:lastModifiedBy>
  <cp:revision>7</cp:revision>
  <cp:lastPrinted>2019-04-12T21:17:00Z</cp:lastPrinted>
  <dcterms:created xsi:type="dcterms:W3CDTF">2019-04-12T21:18:00Z</dcterms:created>
  <dcterms:modified xsi:type="dcterms:W3CDTF">2019-04-12T21:28:00Z</dcterms:modified>
</cp:coreProperties>
</file>