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6690" cy="3947795"/>
            <wp:effectExtent l="0" t="0" r="0" b="5715"/>
            <wp:docPr id="1" name="图片 1" descr="OCR_IMG_LOCAL1709377342288_1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OCR_IMG_LOCAL1709377342288_10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5259070" cy="7016750"/>
            <wp:effectExtent l="0" t="0" r="635" b="3175"/>
            <wp:docPr id="2" name="图片 2" descr="OCR_IMG_LOCAL1709377342437_1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OCR_IMG_LOCAL1709377342437_10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701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DengXia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panose1 w:val="02010600030101010101"/>
    <w:charset w:val="86"/>
    <w:family w:val="auto"/>
    <w:pitch w:val="default"/>
    <w:sig w:usb0="00000000" w:usb1="00000000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0</Words>
  <Characters>2</Characters>
  <Lines>1</Lines>
  <Paragraphs>1</Paragraphs>
  <TotalTime>0</TotalTime>
  <ScaleCrop>false</ScaleCrop>
  <LinksUpToDate>false</LinksUpToDate>
  <CharactersWithSpaces>2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2024-03-02T18:41:00Z</dcterms:created>
  <dc:creator>娜 于</dc:creator>
  <cp:lastModifiedBy>BangBang的iPad</cp:lastModifiedBy>
  <dcterms:modified xsi:type="dcterms:W3CDTF">2024-03-02T19:02:51Z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6274AF3535B9E5AF5306E36504BD7C84_31</vt:lpwstr>
  </property>
  <property fmtid="{D5CDD505-2E9C-101B-9397-08002B2CF9AE}" pid="3" name="KSOProductBuildVer">
    <vt:lpwstr>2052-12.10.0</vt:lpwstr>
  </property>
</Properties>
</file>