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D37C" w14:textId="4FB4F8BC" w:rsidR="00816B3A" w:rsidRDefault="00F759C2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按照S</w:t>
      </w:r>
      <w:r>
        <w:t>EISR</w:t>
      </w:r>
      <w:r>
        <w:rPr>
          <w:rFonts w:hint="eastAsia"/>
        </w:rPr>
        <w:t>模型来得到数据的变化，并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图表</w:t>
      </w:r>
      <w:r w:rsidR="00FB4102">
        <w:rPr>
          <w:rFonts w:hint="eastAsia"/>
        </w:rPr>
        <w:t>，系数尝试随时间变化。</w:t>
      </w:r>
    </w:p>
    <w:p w14:paraId="45802135" w14:textId="5F86CCE3" w:rsidR="00F759C2" w:rsidRDefault="00F759C2"/>
    <w:p w14:paraId="516F0A1D" w14:textId="6530F452" w:rsidR="00F759C2" w:rsidRDefault="00F759C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动态散点图展示</w:t>
      </w:r>
      <w:r w:rsidR="00C268A3">
        <w:rPr>
          <w:rFonts w:hint="eastAsia"/>
        </w:rPr>
        <w:t>（不考虑数据点的移动）</w:t>
      </w:r>
    </w:p>
    <w:p w14:paraId="6BA9D53A" w14:textId="3EB7FA5A" w:rsidR="00C268A3" w:rsidRDefault="00C268A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两个标准正态分布数据，各1</w:t>
      </w:r>
      <w:r>
        <w:t>000</w:t>
      </w:r>
      <w:r>
        <w:rPr>
          <w:rFonts w:hint="eastAsia"/>
        </w:rPr>
        <w:t>个数据点</w:t>
      </w:r>
    </w:p>
    <w:p w14:paraId="330C1C19" w14:textId="780217AB" w:rsidR="00C268A3" w:rsidRDefault="00C268A3">
      <w:r>
        <w:rPr>
          <w:rFonts w:hint="eastAsia"/>
        </w:rPr>
        <w:t>2</w:t>
      </w:r>
      <w:r>
        <w:t>.2 1000</w:t>
      </w:r>
      <w:r>
        <w:rPr>
          <w:rFonts w:hint="eastAsia"/>
        </w:rPr>
        <w:t>个点中分成S</w:t>
      </w:r>
      <w:r>
        <w:t>/I/E/R</w:t>
      </w:r>
      <w:r>
        <w:rPr>
          <w:rFonts w:hint="eastAsia"/>
        </w:rPr>
        <w:t>四类，分别用</w:t>
      </w:r>
      <w:r w:rsidR="0006117E">
        <w:rPr>
          <w:rFonts w:hint="eastAsia"/>
        </w:rPr>
        <w:t>白色，红色，黄色，绿色</w:t>
      </w:r>
    </w:p>
    <w:p w14:paraId="0352FC9A" w14:textId="6A3DAAAA" w:rsidR="0006117E" w:rsidRDefault="0006117E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背景设为黑色</w:t>
      </w:r>
    </w:p>
    <w:p w14:paraId="5AC92F12" w14:textId="519AA360" w:rsidR="0006117E" w:rsidRDefault="0006117E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按照S</w:t>
      </w:r>
      <w:r>
        <w:t>EISR</w:t>
      </w:r>
      <w:r>
        <w:rPr>
          <w:rFonts w:hint="eastAsia"/>
        </w:rPr>
        <w:t>模型更新S</w:t>
      </w:r>
      <w:r>
        <w:t>/I/E/R</w:t>
      </w:r>
      <w:r>
        <w:rPr>
          <w:rFonts w:hint="eastAsia"/>
        </w:rPr>
        <w:t>值，</w:t>
      </w:r>
    </w:p>
    <w:p w14:paraId="347A7404" w14:textId="031D2314" w:rsidR="0006117E" w:rsidRDefault="0006117E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再从原来四类散点图中各自挑选S</w:t>
      </w:r>
      <w:r>
        <w:t>/I/E/R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 w:rsidR="00FB4102">
        <w:rPr>
          <w:rFonts w:hint="eastAsia"/>
        </w:rPr>
        <w:t>，更新颜色</w:t>
      </w:r>
    </w:p>
    <w:p w14:paraId="0FD77489" w14:textId="2BD4FB48" w:rsidR="007372A9" w:rsidRDefault="007372A9"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每个点看成一个圆心，其周围三层的感染可能性往外逐层递减，所以点颜色变化时可以考虑这个</w:t>
      </w:r>
    </w:p>
    <w:p w14:paraId="24B8D279" w14:textId="77777777" w:rsidR="007372A9" w:rsidRDefault="007372A9">
      <w:pPr>
        <w:rPr>
          <w:rFonts w:hint="eastAsia"/>
        </w:rPr>
      </w:pPr>
      <w:bookmarkStart w:id="0" w:name="_GoBack"/>
      <w:bookmarkEnd w:id="0"/>
    </w:p>
    <w:sectPr w:rsidR="0073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0F2A" w14:textId="77777777" w:rsidR="00F065AA" w:rsidRDefault="00F065AA" w:rsidP="00F759C2">
      <w:r>
        <w:separator/>
      </w:r>
    </w:p>
  </w:endnote>
  <w:endnote w:type="continuationSeparator" w:id="0">
    <w:p w14:paraId="0D667A04" w14:textId="77777777" w:rsidR="00F065AA" w:rsidRDefault="00F065AA" w:rsidP="00F7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6F4B" w14:textId="77777777" w:rsidR="00F065AA" w:rsidRDefault="00F065AA" w:rsidP="00F759C2">
      <w:r>
        <w:separator/>
      </w:r>
    </w:p>
  </w:footnote>
  <w:footnote w:type="continuationSeparator" w:id="0">
    <w:p w14:paraId="68B97237" w14:textId="77777777" w:rsidR="00F065AA" w:rsidRDefault="00F065AA" w:rsidP="00F75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76"/>
    <w:rsid w:val="0006117E"/>
    <w:rsid w:val="007372A9"/>
    <w:rsid w:val="00816B3A"/>
    <w:rsid w:val="00A85932"/>
    <w:rsid w:val="00C268A3"/>
    <w:rsid w:val="00C95476"/>
    <w:rsid w:val="00F065AA"/>
    <w:rsid w:val="00F759C2"/>
    <w:rsid w:val="00FB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4C58"/>
  <w15:chartTrackingRefBased/>
  <w15:docId w15:val="{7168EE5F-ADC6-4F74-9855-FC15D4E6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gx</cp:lastModifiedBy>
  <cp:revision>6</cp:revision>
  <dcterms:created xsi:type="dcterms:W3CDTF">2020-02-20T07:44:00Z</dcterms:created>
  <dcterms:modified xsi:type="dcterms:W3CDTF">2020-02-20T08:28:00Z</dcterms:modified>
</cp:coreProperties>
</file>