
<file path=[Content_Types].xml><?xml version="1.0" encoding="utf-8"?>
<Types xmlns="http://schemas.openxmlformats.org/package/2006/content-types">
  <Default Extension="jpg" ContentType="image/jpeg"/>
  <Default Extension="bin" ContentType="application/vnd.openxmlformats-officedocument.oleObject"/>
  <Default Extension="png" ContentType="image/png"/>
  <Default Extension="rels" ContentType="application/vnd.openxmlformats-package.relationships+xml"/>
  <Default Extension="xml" ContentType="application/xml"/>
  <Override PartName="/word/footer5.xml" ContentType="application/vnd.openxmlformats-officedocument.wordprocessingml.footer+xml"/>
  <Override PartName="/word/footer6.xml" ContentType="application/vnd.openxmlformats-officedocument.wordprocessingml.footer+xml"/>
  <Override PartName="/word/settings.xml" ContentType="application/vnd.openxmlformats-officedocument.wordprocessingml.settings+xml"/>
  <Override PartName="/word/footer7.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docProps/app.xml" ContentType="application/vnd.openxmlformats-officedocument.extended-properties+xml"/>
  <Override PartName="/word/footer1.xml" ContentType="application/vnd.openxmlformats-officedocument.wordprocessingml.footer+xml"/>
  <Override PartName="/word/header1.xml" ContentType="application/vnd.openxmlformats-officedocument.wordprocessingml.header+xml"/>
  <Override PartName="/docProps/core.xml" ContentType="application/vnd.openxmlformats-package.core-properties+xml"/>
  <Override PartName="/word/document.xml" ContentType="application/vnd.openxmlformats-officedocument.wordprocessingml.document.main+xml"/>
  <Override PartName="/word/footer4.xml" ContentType="application/vnd.openxmlformats-officedocument.wordprocessingml.footer+xml"/>
  <Override PartName="/word/styles.xml" ContentType="application/vnd.openxmlformats-officedocument.wordprocessingml.styles+xml"/>
  <Override PartName="/word/theme/theme1.xml" ContentType="application/vnd.openxmlformats-officedocument.theme+xml"/>
  <Override PartName="/word/endnotes.xml" ContentType="application/vnd.openxmlformats-officedocument.wordprocessingml.endnotes+xml"/>
  <Override PartName="/word/numbering.xml" ContentType="application/vnd.openxmlformats-officedocument.wordprocessingml.numbering+xml"/>
  <Override PartName="/word/header3.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ps="http://schemas.microsoft.com/office/word/2010/wordprocessingShape" xmlns:a="http://schemas.openxmlformats.org/drawingml/2006/main" xmlns:pic="http://schemas.openxmlformats.org/drawingml/2006/picture" xmlns:v="urn:schemas-microsoft-com:vml" xmlns:w="http://schemas.openxmlformats.org/wordprocessingml/2006/main" xmlns:wp="http://schemas.openxmlformats.org/drawingml/2006/wordprocessingDrawing" xmlns:r="http://schemas.openxmlformats.org/officeDocument/2006/relationships" xmlns:w14="http://schemas.microsoft.com/office/word/2010/wordml" xmlns:w10="urn:schemas-microsoft-com:office:word" xmlns:o="urn:schemas-microsoft-com:office:office" xmlns:m="http://schemas.openxmlformats.org/officeDocument/2006/math" xmlns:mc="http://schemas.openxmlformats.org/markup-compatibility/2006" mc:Ignorable="wps w14">
  <w:body>
    <w:p>
      <w:pPr>
        <w:jc w:val="center"/>
        <w:rPr>
          <w:rFonts w:ascii="黑体" w:eastAsia="黑体"/>
          <w:sz w:val="36"/>
          <w:szCs w:val="36"/>
        </w:rPr>
      </w:pPr>
    </w:p>
    <w:p>
      <w:pPr>
        <w:jc w:val="center"/>
        <w:rPr>
          <w:rFonts w:eastAsia="华文隶书"/>
        </w:rPr>
      </w:pPr>
      <w:r>
        <w:rPr>
          <w:rFonts w:hint="eastAsia" w:eastAsia="华文隶书"/>
          <w:noProof/>
        </w:rPr>
        <w:drawing>
          <wp:inline distT="0" distB="0" distL="0" distR="0">
            <wp:extent cx="3429000" cy="990600"/>
            <wp:effectExtent l="0" t="0" r="0" b="0"/>
            <wp:docPr id="2" name="图片 40" descr="卡通人物  低可信度描述已自动生成"/>
            <wp:cNvGraphicFramePr>
              <a:graphicFrameLocks noChangeAspect="true"/>
            </wp:cNvGraphicFramePr>
            <a:graphic>
              <a:graphicData uri="http://schemas.openxmlformats.org/drawingml/2006/picture">
                <pic:pic>
                  <pic:nvPicPr>
                    <pic:cNvPr id="3" name="图片 40" descr="卡通人物  低可信度描述已自动生成"/>
                    <pic:cNvPicPr>
                      <a:picLocks noChangeAspect="true" noChangeArrowheads="true"/>
                    </pic:cNvPicPr>
                  </pic:nvPicPr>
                  <pic:blipFill>
                    <a:blip r:embed="rId21">
                      <a:extLst>
                        <a:ext uri="{28A0092B-C50C-407E-A947-70E740481C1C}"/>
                      </a:extLst>
                    </a:blip>
                    <a:srcRect/>
                    <a:stretch>
                      <a:fillRect/>
                    </a:stretch>
                  </pic:blipFill>
                  <pic:spPr bwMode="auto">
                    <a:xfrm>
                      <a:off x="0" y="0"/>
                      <a:ext cx="3429000" cy="990600"/>
                    </a:xfrm>
                    <a:prstGeom prst="rect">
                      <a:avLst/>
                    </a:prstGeom>
                    <a:noFill/>
                    <a:ln>
                      <a:noFill/>
                    </a:ln>
                  </pic:spPr>
                </pic:pic>
              </a:graphicData>
            </a:graphic>
          </wp:inline>
        </w:drawing>
      </w:r>
    </w:p>
    <w:p>
      <w:pPr>
        <w:jc w:val="center"/>
        <w:rPr>
          <w:rFonts w:eastAsia="华文隶书"/>
        </w:rPr>
      </w:pPr>
    </w:p>
    <w:p>
      <w:pPr>
        <w:jc w:val="center"/>
        <w:rPr>
          <w:rFonts w:ascii="黑体" w:hAnsi="黑体" w:eastAsia="黑体"/>
          <w:color w:val="000000"/>
          <w:sz w:val="84"/>
          <w:szCs w:val="84"/>
        </w:rPr>
      </w:pPr>
      <w:r>
        <w:rPr>
          <w:rFonts w:hint="eastAsia" w:ascii="黑体" w:hAnsi="黑体" w:eastAsia="黑体"/>
          <w:color w:val="000000"/>
          <w:sz w:val="84"/>
          <w:szCs w:val="84"/>
        </w:rPr>
        <w:t>毕业设计说明书</w:t>
      </w:r>
    </w:p>
    <w:p>
      <w:pPr>
        <w:jc w:val="center"/>
        <w:rPr>
          <w:rFonts w:eastAsia="华文隶书"/>
        </w:rPr>
      </w:pPr>
    </w:p>
    <w:p>
      <w:pPr>
        <w:jc w:val="center"/>
        <w:rPr/>
      </w:pPr>
      <w:r>
        <w:rPr/>
        <w:object w:dxaOrig="2325" w:dyaOrig="2176" w14:anchorId="06A35841">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对象 51" style="width:157.5pt;height:145.45pt;mso-position-horizontal-relative:page;mso-position-vertical-relative:page" o:spid="_x0000_i1025" o:ole="" type="#_x0000_t75">
            <v:imagedata o:title="" r:id="rId22"/>
          </v:shape>
          <o:OLEObject Type="Embed" ProgID="PBrush" ShapeID="对象 51" DrawAspect="Content" ObjectID="_1778055236" r:id="rId7"/>
        </w:object>
      </w:r>
    </w:p>
    <w:tbl>
      <w:tblPr>
        <w:tblpPr w:leftFromText="180" w:rightFromText="180" w:vertAnchor="text" w:horzAnchor="page" w:tblpX="2252" w:tblpY="196"/>
        <w:tblOverlap w:val="never"/>
        <w:tblW w:w="0" w:type="auto"/>
        <w:tblLayout w:type="fixed"/>
        <w:tblLook w:firstRow="false" w:lastRow="false" w:firstColumn="false" w:lastColumn="false" w:noHBand="false" w:noVBand="false" w:val="0000"/>
      </w:tblPr>
      <w:tblGrid>
        <w:gridCol w:w="2027"/>
        <w:gridCol w:w="360"/>
        <w:gridCol w:w="5160"/>
      </w:tblGrid>
      <w:tr>
        <w:trPr/>
        <w:tc>
          <w:tcPr>
            <w:tcW w:w="2027" w:type="dxa"/>
          </w:tcPr>
          <w:p>
            <w:pPr>
              <w:spacing w:line="276" w:lineRule="auto"/>
              <w:jc w:val="distribute"/>
              <w:rPr>
                <w:rFonts w:ascii="黑体" w:eastAsia="黑体"/>
                <w:sz w:val="44"/>
                <w:szCs w:val="44"/>
              </w:rPr>
            </w:pPr>
            <w:r>
              <w:rPr>
                <w:rFonts w:hint="eastAsia" w:ascii="黑体" w:eastAsia="黑体"/>
                <w:sz w:val="44"/>
                <w:szCs w:val="44"/>
              </w:rPr>
              <w:t>题目</w:t>
            </w:r>
          </w:p>
        </w:tc>
        <w:tc>
          <w:tcPr>
            <w:tcW w:w="360" w:type="dxa"/>
          </w:tcPr>
          <w:p>
            <w:pPr>
              <w:spacing w:line="276" w:lineRule="auto"/>
              <w:jc w:val="distribute"/>
              <w:rPr>
                <w:rFonts w:eastAsia="隶书"/>
                <w:sz w:val="48"/>
              </w:rPr>
            </w:pPr>
            <w:r>
              <w:rPr>
                <w:rFonts w:hint="eastAsia" w:eastAsia="隶书"/>
                <w:sz w:val="48"/>
              </w:rPr>
              <w:t>:</w:t>
            </w:r>
          </w:p>
        </w:tc>
        <w:tc>
          <w:tcPr>
            <w:tcW w:w="5160" w:type="dxa"/>
          </w:tcPr>
          <w:p>
            <w:pPr>
              <w:spacing w:line="276" w:lineRule="auto"/>
              <w:rPr>
                <w:rFonts w:ascii="黑体" w:hAnsi="黑体" w:eastAsia="黑体"/>
                <w:sz w:val="32"/>
                <w:szCs w:val="32"/>
                <w:u w:val="single"/>
              </w:rPr>
            </w:pPr>
            <w:r>
              <w:rPr>
                <w:rFonts w:ascii="黑体" w:hAnsi="黑体" w:eastAsia="黑体"/>
                <w:sz w:val="32"/>
                <w:szCs w:val="32"/>
                <w:u w:val="single"/>
              </w:rPr>
              <w:t xml:space="preserve">  </w:t>
            </w:r>
            <w:r>
              <w:rPr>
                <w:rFonts w:ascii="黑体" w:hAnsi="黑体" w:eastAsia="黑体"/>
                <w:sz w:val="32"/>
                <w:szCs w:val="32"/>
                <w:u w:val="single"/>
              </w:rPr>
              <w:t xml:space="preserve">                   </w:t>
            </w:r>
            <w:r>
              <w:rPr>
                <w:rFonts w:hint="eastAsia" w:ascii="黑体" w:hAnsi="黑体" w:eastAsia="黑体"/>
                <w:sz w:val="32"/>
                <w:szCs w:val="32"/>
                <w:u w:val="single"/>
              </w:rPr>
              <w:t xml:space="preserve"> </w:t>
            </w:r>
            <w:r>
              <w:rPr>
                <w:rFonts w:ascii="黑体" w:hAnsi="黑体" w:eastAsia="黑体"/>
                <w:sz w:val="32"/>
                <w:szCs w:val="32"/>
                <w:u w:val="single"/>
              </w:rPr>
              <w:t xml:space="preserve">        </w:t>
            </w:r>
          </w:p>
          <w:p>
            <w:pPr>
              <w:spacing w:line="276" w:lineRule="auto"/>
              <w:rPr>
                <w:rFonts w:ascii="黑体" w:hAnsi="黑体" w:eastAsia="黑体"/>
                <w:sz w:val="32"/>
                <w:szCs w:val="32"/>
                <w:u w:val="single"/>
              </w:rPr>
            </w:pPr>
            <w:r>
              <w:rPr>
                <w:rFonts w:hint="eastAsia" w:ascii="黑体" w:hAnsi="黑体" w:eastAsia="黑体"/>
                <w:sz w:val="32"/>
                <w:szCs w:val="32"/>
                <w:u w:val="single"/>
              </w:rPr>
              <w:t xml:space="preserve"> </w:t>
            </w:r>
            <w:r>
              <w:rPr>
                <w:rFonts w:ascii="黑体" w:hAnsi="黑体" w:eastAsia="黑体"/>
                <w:sz w:val="32"/>
                <w:szCs w:val="32"/>
                <w:u w:val="single"/>
              </w:rPr>
              <w:t xml:space="preserve"> </w:t>
            </w:r>
            <w:r>
              <w:rPr>
                <w:rFonts w:ascii="黑体" w:hAnsi="黑体" w:eastAsia="黑体"/>
                <w:sz w:val="32"/>
                <w:szCs w:val="32"/>
                <w:u w:val="single"/>
              </w:rPr>
              <w:t xml:space="preserve">  </w:t>
            </w:r>
            <w:r>
              <w:rPr>
                <w:rFonts w:hint="eastAsia" w:ascii="黑体" w:hAnsi="黑体" w:eastAsia="黑体"/>
                <w:sz w:val="32"/>
                <w:szCs w:val="32"/>
                <w:u w:val="single"/>
              </w:rPr>
              <w:t xml:space="preserve"> </w:t>
            </w:r>
            <w:bookmarkStart w:id="1" w:name="_Hlk132019593"/>
            <w:r>
              <w:rPr>
                <w:rFonts w:hint="eastAsia" w:ascii="黑体" w:hAnsi="黑体" w:eastAsia="黑体"/>
                <w:sz w:val="32"/>
                <w:szCs w:val="32"/>
                <w:u w:val="single"/>
              </w:rPr>
              <w:t xml:space="preserve">                   </w:t>
            </w:r>
            <w:r>
              <w:rPr>
                <w:rFonts w:ascii="黑体" w:hAnsi="黑体" w:eastAsia="黑体"/>
                <w:sz w:val="32"/>
                <w:szCs w:val="32"/>
                <w:u w:val="single"/>
              </w:rPr>
              <w:t xml:space="preserve">   </w:t>
            </w:r>
            <w:bookmarkEnd w:id="1"/>
            <w:r>
              <w:rPr>
                <w:rFonts w:ascii="黑体" w:hAnsi="黑体" w:eastAsia="黑体"/>
                <w:sz w:val="32"/>
                <w:szCs w:val="32"/>
                <w:u w:val="single"/>
              </w:rPr>
              <w:t xml:space="preserve">  </w:t>
            </w:r>
            <w:r>
              <w:rPr>
                <w:rFonts w:hint="eastAsia" w:ascii="黑体" w:hAnsi="黑体" w:eastAsia="黑体"/>
                <w:sz w:val="32"/>
                <w:szCs w:val="32"/>
                <w:u w:val="single"/>
              </w:rPr>
              <w:t xml:space="preserve"> </w:t>
            </w:r>
            <w:r>
              <w:rPr>
                <w:rFonts w:ascii="黑体" w:hAnsi="黑体" w:eastAsia="黑体"/>
                <w:sz w:val="32"/>
                <w:szCs w:val="32"/>
                <w:u w:val="single"/>
              </w:rPr>
              <w:t xml:space="preserve"> </w:t>
            </w:r>
          </w:p>
        </w:tc>
      </w:tr>
      <w:tr>
        <w:trPr/>
        <w:tc>
          <w:tcPr>
            <w:tcW w:w="2027" w:type="dxa"/>
          </w:tcPr>
          <w:p>
            <w:pPr>
              <w:spacing w:line="276" w:lineRule="auto"/>
              <w:jc w:val="distribute"/>
              <w:rPr>
                <w:rFonts w:ascii="黑体" w:eastAsia="黑体"/>
                <w:sz w:val="44"/>
                <w:szCs w:val="44"/>
              </w:rPr>
            </w:pPr>
            <w:r>
              <w:rPr>
                <w:rFonts w:hint="eastAsia" w:ascii="黑体" w:eastAsia="黑体"/>
                <w:sz w:val="44"/>
                <w:szCs w:val="44"/>
              </w:rPr>
              <w:t>学院</w:t>
            </w:r>
          </w:p>
        </w:tc>
        <w:tc>
          <w:tcPr>
            <w:tcW w:w="360" w:type="dxa"/>
          </w:tcPr>
          <w:p>
            <w:pPr>
              <w:spacing w:line="276" w:lineRule="auto"/>
              <w:jc w:val="distribute"/>
              <w:rPr>
                <w:rFonts w:eastAsia="隶书"/>
                <w:sz w:val="48"/>
              </w:rPr>
            </w:pPr>
            <w:r>
              <w:rPr>
                <w:rFonts w:hint="eastAsia" w:eastAsia="隶书"/>
                <w:sz w:val="48"/>
              </w:rPr>
              <w:t>:</w:t>
            </w:r>
          </w:p>
        </w:tc>
        <w:tc>
          <w:tcPr>
            <w:tcW w:w="5160" w:type="dxa"/>
          </w:tcPr>
          <w:p>
            <w:pPr>
              <w:spacing w:line="276" w:lineRule="auto"/>
              <w:rPr>
                <w:rFonts w:ascii="黑体" w:hAnsi="黑体" w:eastAsia="黑体"/>
                <w:sz w:val="32"/>
                <w:szCs w:val="32"/>
                <w:u w:val="single"/>
              </w:rPr>
            </w:pPr>
            <w:r>
              <w:rPr>
                <w:rFonts w:hint="eastAsia" w:ascii="黑体" w:hAnsi="黑体" w:eastAsia="黑体"/>
                <w:sz w:val="32"/>
                <w:szCs w:val="32"/>
                <w:u w:val="single"/>
              </w:rPr>
              <w:t xml:space="preserve"> </w:t>
            </w:r>
            <w:r>
              <w:rPr>
                <w:rFonts w:ascii="黑体" w:hAnsi="黑体" w:eastAsia="黑体"/>
                <w:sz w:val="32"/>
                <w:szCs w:val="32"/>
                <w:u w:val="single"/>
              </w:rPr>
              <w:t xml:space="preserve"> </w:t>
            </w:r>
            <w:r>
              <w:rPr>
                <w:rFonts w:hint="eastAsia" w:ascii="黑体" w:hAnsi="黑体" w:eastAsia="黑体"/>
                <w:sz w:val="32"/>
                <w:szCs w:val="32"/>
                <w:u w:val="single"/>
              </w:rPr>
              <w:t>计算机与</w:t>
            </w:r>
            <w:r>
              <w:rPr>
                <w:rFonts w:ascii="黑体" w:hAnsi="黑体" w:eastAsia="黑体"/>
                <w:sz w:val="32"/>
                <w:szCs w:val="32"/>
                <w:u w:val="single"/>
              </w:rPr>
              <w:t>软件工程</w:t>
            </w:r>
            <w:r>
              <w:rPr>
                <w:rFonts w:hint="eastAsia" w:ascii="黑体" w:hAnsi="黑体" w:eastAsia="黑体"/>
                <w:sz w:val="32"/>
                <w:szCs w:val="32"/>
                <w:u w:val="single"/>
              </w:rPr>
              <w:t xml:space="preserve">学院       </w:t>
            </w:r>
            <w:r>
              <w:rPr>
                <w:rFonts w:ascii="黑体" w:hAnsi="黑体" w:eastAsia="黑体"/>
                <w:sz w:val="32"/>
                <w:szCs w:val="32"/>
                <w:u w:val="single"/>
              </w:rPr>
              <w:t xml:space="preserve">  </w:t>
            </w:r>
          </w:p>
        </w:tc>
      </w:tr>
      <w:tr>
        <w:trPr/>
        <w:tc>
          <w:tcPr>
            <w:tcW w:w="2027" w:type="dxa"/>
          </w:tcPr>
          <w:p>
            <w:pPr>
              <w:spacing w:line="276" w:lineRule="auto"/>
              <w:jc w:val="distribute"/>
              <w:rPr>
                <w:rFonts w:ascii="黑体" w:eastAsia="黑体"/>
                <w:sz w:val="44"/>
                <w:szCs w:val="44"/>
              </w:rPr>
            </w:pPr>
            <w:r>
              <w:rPr>
                <w:rFonts w:hint="eastAsia" w:ascii="黑体" w:eastAsia="黑体"/>
                <w:sz w:val="44"/>
                <w:szCs w:val="44"/>
              </w:rPr>
              <w:t>年级专业</w:t>
            </w:r>
          </w:p>
        </w:tc>
        <w:tc>
          <w:tcPr>
            <w:tcW w:w="360" w:type="dxa"/>
          </w:tcPr>
          <w:p>
            <w:pPr>
              <w:spacing w:line="276" w:lineRule="auto"/>
              <w:jc w:val="distribute"/>
              <w:rPr>
                <w:rFonts w:eastAsia="隶书"/>
                <w:sz w:val="48"/>
              </w:rPr>
            </w:pPr>
            <w:r>
              <w:rPr>
                <w:rFonts w:hint="eastAsia" w:eastAsia="隶书"/>
                <w:sz w:val="48"/>
              </w:rPr>
              <w:t>:</w:t>
            </w:r>
          </w:p>
        </w:tc>
        <w:tc>
          <w:tcPr>
            <w:tcW w:w="5160" w:type="dxa"/>
          </w:tcPr>
          <w:p>
            <w:pPr>
              <w:spacing w:line="276" w:lineRule="auto"/>
              <w:rPr>
                <w:rFonts w:ascii="黑体" w:hAnsi="黑体" w:eastAsia="黑体"/>
                <w:sz w:val="32"/>
                <w:szCs w:val="32"/>
                <w:u w:val="single"/>
              </w:rPr>
            </w:pPr>
            <w:r>
              <w:rPr>
                <w:rFonts w:ascii="黑体" w:hAnsi="黑体" w:eastAsia="黑体"/>
                <w:sz w:val="32"/>
                <w:szCs w:val="32"/>
                <w:u w:val="single"/>
              </w:rPr>
              <w:t xml:space="preserve">  </w:t>
            </w:r>
            <w:r>
              <w:rPr>
                <w:rFonts w:hint="eastAsia" w:ascii="黑体" w:hAnsi="黑体" w:eastAsia="黑体"/>
                <w:sz w:val="32"/>
                <w:szCs w:val="32"/>
                <w:u w:val="single"/>
              </w:rPr>
              <w:t xml:space="preserve">   </w:t>
            </w:r>
            <w:r>
              <w:rPr>
                <w:rFonts w:ascii="黑体" w:hAnsi="黑体" w:eastAsia="黑体"/>
                <w:sz w:val="32"/>
                <w:szCs w:val="32"/>
                <w:u w:val="single"/>
              </w:rPr>
              <w:t xml:space="preserve">                      </w:t>
            </w:r>
            <w:r>
              <w:rPr>
                <w:rFonts w:hint="eastAsia" w:ascii="黑体" w:hAnsi="黑体" w:eastAsia="黑体"/>
                <w:sz w:val="32"/>
                <w:szCs w:val="32"/>
                <w:u w:val="single"/>
              </w:rPr>
              <w:t xml:space="preserve">  </w:t>
            </w:r>
            <w:r>
              <w:rPr>
                <w:rFonts w:ascii="黑体" w:hAnsi="黑体" w:eastAsia="黑体"/>
                <w:sz w:val="32"/>
                <w:szCs w:val="32"/>
                <w:u w:val="single"/>
              </w:rPr>
              <w:t xml:space="preserve">  </w:t>
            </w:r>
          </w:p>
        </w:tc>
      </w:tr>
      <w:tr>
        <w:trPr/>
        <w:tc>
          <w:tcPr>
            <w:tcW w:w="2027" w:type="dxa"/>
          </w:tcPr>
          <w:p>
            <w:pPr>
              <w:spacing w:line="276" w:lineRule="auto"/>
              <w:jc w:val="distribute"/>
              <w:rPr>
                <w:rFonts w:ascii="黑体" w:eastAsia="黑体"/>
                <w:sz w:val="44"/>
                <w:szCs w:val="44"/>
              </w:rPr>
            </w:pPr>
            <w:r>
              <w:rPr>
                <w:rFonts w:hint="eastAsia" w:ascii="黑体" w:eastAsia="黑体"/>
                <w:sz w:val="44"/>
                <w:szCs w:val="44"/>
              </w:rPr>
              <w:t>姓名</w:t>
            </w:r>
          </w:p>
        </w:tc>
        <w:tc>
          <w:tcPr>
            <w:tcW w:w="360" w:type="dxa"/>
          </w:tcPr>
          <w:p>
            <w:pPr>
              <w:spacing w:line="276" w:lineRule="auto"/>
              <w:jc w:val="distribute"/>
              <w:rPr>
                <w:rFonts w:eastAsia="隶书"/>
                <w:sz w:val="48"/>
              </w:rPr>
            </w:pPr>
            <w:r>
              <w:rPr>
                <w:rFonts w:hint="eastAsia" w:eastAsia="隶书"/>
                <w:sz w:val="48"/>
              </w:rPr>
              <w:t>:</w:t>
            </w:r>
          </w:p>
        </w:tc>
        <w:tc>
          <w:tcPr>
            <w:tcW w:w="5160" w:type="dxa"/>
          </w:tcPr>
          <w:p>
            <w:pPr>
              <w:spacing w:line="276" w:lineRule="auto"/>
              <w:rPr>
                <w:rFonts w:ascii="黑体" w:hAnsi="黑体" w:eastAsia="黑体"/>
                <w:color w:val="000000"/>
                <w:sz w:val="32"/>
                <w:szCs w:val="32"/>
                <w:u w:val="single"/>
              </w:rPr>
            </w:pPr>
            <w:r>
              <w:rPr>
                <w:rFonts w:hint="eastAsia" w:ascii="黑体" w:hAnsi="黑体" w:eastAsia="黑体"/>
                <w:sz w:val="32"/>
                <w:szCs w:val="32"/>
                <w:u w:val="single"/>
              </w:rPr>
              <w:t xml:space="preserve"> </w:t>
            </w:r>
            <w:r>
              <w:rPr>
                <w:rFonts w:ascii="黑体" w:hAnsi="黑体" w:eastAsia="黑体"/>
                <w:sz w:val="32"/>
                <w:szCs w:val="32"/>
                <w:u w:val="single"/>
              </w:rPr>
              <w:t xml:space="preserve">       </w:t>
            </w:r>
            <w:r>
              <w:rPr>
                <w:rFonts w:hint="eastAsia" w:ascii="黑体" w:hAnsi="黑体" w:eastAsia="黑体"/>
                <w:sz w:val="32"/>
                <w:szCs w:val="32"/>
                <w:u w:val="single"/>
              </w:rPr>
              <w:t xml:space="preserve">           </w:t>
            </w:r>
            <w:r>
              <w:rPr>
                <w:rFonts w:ascii="黑体" w:hAnsi="黑体" w:eastAsia="黑体"/>
                <w:sz w:val="32"/>
                <w:szCs w:val="32"/>
                <w:u w:val="single"/>
              </w:rPr>
              <w:t xml:space="preserve"> </w:t>
            </w:r>
            <w:r>
              <w:rPr>
                <w:rFonts w:hint="eastAsia" w:ascii="黑体" w:hAnsi="黑体" w:eastAsia="黑体"/>
                <w:sz w:val="32"/>
                <w:szCs w:val="32"/>
                <w:u w:val="single"/>
              </w:rPr>
              <w:t xml:space="preserve"> </w:t>
            </w:r>
            <w:r>
              <w:rPr>
                <w:rFonts w:ascii="黑体" w:hAnsi="黑体" w:eastAsia="黑体"/>
                <w:sz w:val="32"/>
                <w:szCs w:val="32"/>
                <w:u w:val="single"/>
              </w:rPr>
              <w:t xml:space="preserve"> </w:t>
            </w:r>
            <w:r>
              <w:rPr>
                <w:rFonts w:hint="eastAsia" w:ascii="黑体" w:hAnsi="黑体" w:eastAsia="黑体"/>
                <w:sz w:val="32"/>
                <w:szCs w:val="32"/>
                <w:u w:val="single"/>
              </w:rPr>
              <w:t xml:space="preserve">    </w:t>
            </w:r>
            <w:r>
              <w:rPr>
                <w:rFonts w:ascii="黑体" w:hAnsi="黑体" w:eastAsia="黑体"/>
                <w:sz w:val="32"/>
                <w:szCs w:val="32"/>
                <w:u w:val="single"/>
              </w:rPr>
              <w:t xml:space="preserve">  </w:t>
            </w:r>
            <w:r>
              <w:rPr>
                <w:rFonts w:hint="eastAsia" w:ascii="黑体" w:hAnsi="黑体" w:eastAsia="黑体"/>
                <w:color w:val="000000"/>
                <w:sz w:val="32"/>
                <w:szCs w:val="32"/>
                <w:u w:val="single"/>
              </w:rPr>
              <w:t xml:space="preserve">  </w:t>
            </w:r>
            <w:r>
              <w:rPr>
                <w:rFonts w:ascii="黑体" w:hAnsi="黑体" w:eastAsia="黑体"/>
                <w:color w:val="000000"/>
                <w:sz w:val="32"/>
                <w:szCs w:val="32"/>
                <w:u w:val="single"/>
              </w:rPr>
              <w:t xml:space="preserve">  </w:t>
            </w:r>
          </w:p>
        </w:tc>
      </w:tr>
      <w:tr>
        <w:trPr/>
        <w:tc>
          <w:tcPr>
            <w:tcW w:w="2027" w:type="dxa"/>
          </w:tcPr>
          <w:p>
            <w:pPr>
              <w:spacing w:line="276" w:lineRule="auto"/>
              <w:jc w:val="distribute"/>
              <w:rPr>
                <w:rFonts w:ascii="黑体" w:eastAsia="黑体"/>
                <w:sz w:val="44"/>
                <w:szCs w:val="44"/>
              </w:rPr>
            </w:pPr>
            <w:r>
              <w:rPr>
                <w:rFonts w:hint="eastAsia" w:ascii="黑体" w:eastAsia="黑体"/>
                <w:sz w:val="44"/>
                <w:szCs w:val="44"/>
              </w:rPr>
              <w:t>学号</w:t>
            </w:r>
          </w:p>
        </w:tc>
        <w:tc>
          <w:tcPr>
            <w:tcW w:w="360" w:type="dxa"/>
          </w:tcPr>
          <w:p>
            <w:pPr>
              <w:spacing w:line="276" w:lineRule="auto"/>
              <w:jc w:val="distribute"/>
              <w:rPr>
                <w:rFonts w:eastAsia="隶书"/>
                <w:sz w:val="48"/>
              </w:rPr>
            </w:pPr>
            <w:r>
              <w:rPr>
                <w:rFonts w:hint="eastAsia" w:eastAsia="隶书"/>
                <w:sz w:val="48"/>
              </w:rPr>
              <w:t>:</w:t>
            </w:r>
          </w:p>
        </w:tc>
        <w:tc>
          <w:tcPr>
            <w:tcW w:w="5160" w:type="dxa"/>
          </w:tcPr>
          <w:p>
            <w:pPr>
              <w:spacing w:line="276" w:lineRule="auto"/>
              <w:rPr>
                <w:rFonts w:ascii="黑体" w:hAnsi="黑体" w:eastAsia="黑体"/>
                <w:sz w:val="32"/>
                <w:szCs w:val="32"/>
                <w:u w:val="single"/>
              </w:rPr>
            </w:pPr>
            <w:r>
              <w:rPr>
                <w:rFonts w:ascii="黑体" w:hAnsi="黑体" w:eastAsia="黑体"/>
                <w:sz w:val="32"/>
                <w:szCs w:val="32"/>
                <w:u w:val="single"/>
              </w:rPr>
              <w:t xml:space="preserve">     </w:t>
            </w:r>
            <w:r>
              <w:rPr>
                <w:rFonts w:hint="eastAsia" w:ascii="黑体" w:hAnsi="黑体" w:eastAsia="黑体"/>
                <w:sz w:val="32"/>
                <w:szCs w:val="32"/>
                <w:u w:val="single"/>
              </w:rPr>
              <w:t xml:space="preserve">   </w:t>
            </w:r>
            <w:r>
              <w:rPr>
                <w:rFonts w:ascii="黑体" w:hAnsi="黑体" w:eastAsia="黑体"/>
                <w:sz w:val="32"/>
                <w:szCs w:val="32"/>
                <w:u w:val="single"/>
              </w:rPr>
              <w:t xml:space="preserve">                </w:t>
            </w:r>
            <w:r>
              <w:rPr>
                <w:rFonts w:hint="eastAsia" w:ascii="黑体" w:hAnsi="黑体" w:eastAsia="黑体"/>
                <w:sz w:val="32"/>
                <w:szCs w:val="32"/>
                <w:u w:val="single"/>
              </w:rPr>
              <w:t xml:space="preserve">   </w:t>
            </w:r>
            <w:r>
              <w:rPr>
                <w:rFonts w:ascii="黑体" w:hAnsi="黑体" w:eastAsia="黑体"/>
                <w:sz w:val="32"/>
                <w:szCs w:val="32"/>
                <w:u w:val="single"/>
              </w:rPr>
              <w:t xml:space="preserve">    </w:t>
            </w:r>
          </w:p>
        </w:tc>
      </w:tr>
      <w:tr>
        <w:trPr/>
        <w:tc>
          <w:tcPr>
            <w:tcW w:w="2027" w:type="dxa"/>
          </w:tcPr>
          <w:p>
            <w:pPr>
              <w:spacing w:line="276" w:lineRule="auto"/>
              <w:jc w:val="distribute"/>
              <w:rPr>
                <w:rFonts w:ascii="黑体" w:eastAsia="黑体"/>
                <w:sz w:val="44"/>
                <w:szCs w:val="44"/>
              </w:rPr>
            </w:pPr>
            <w:r>
              <w:rPr>
                <w:rFonts w:hint="eastAsia" w:ascii="黑体" w:eastAsia="黑体"/>
                <w:sz w:val="44"/>
                <w:szCs w:val="44"/>
              </w:rPr>
              <w:t>指导教师</w:t>
            </w:r>
          </w:p>
        </w:tc>
        <w:tc>
          <w:tcPr>
            <w:tcW w:w="360" w:type="dxa"/>
          </w:tcPr>
          <w:p>
            <w:pPr>
              <w:spacing w:line="276" w:lineRule="auto"/>
              <w:jc w:val="distribute"/>
              <w:rPr>
                <w:rFonts w:eastAsia="隶书"/>
                <w:sz w:val="48"/>
              </w:rPr>
            </w:pPr>
            <w:r>
              <w:rPr>
                <w:rFonts w:hint="eastAsia" w:eastAsia="隶书"/>
                <w:sz w:val="48"/>
              </w:rPr>
              <w:t>:</w:t>
            </w:r>
          </w:p>
        </w:tc>
        <w:tc>
          <w:tcPr>
            <w:tcW w:w="5160" w:type="dxa"/>
          </w:tcPr>
          <w:p>
            <w:pPr>
              <w:spacing w:line="276" w:lineRule="auto"/>
              <w:rPr>
                <w:rFonts w:ascii="黑体" w:hAnsi="黑体" w:eastAsia="黑体"/>
                <w:color w:val="000000"/>
                <w:sz w:val="32"/>
                <w:szCs w:val="32"/>
                <w:u w:val="single"/>
              </w:rPr>
            </w:pPr>
            <w:r>
              <w:rPr>
                <w:rFonts w:hint="eastAsia" w:ascii="黑体" w:hAnsi="黑体" w:eastAsia="黑体"/>
                <w:sz w:val="32"/>
                <w:szCs w:val="32"/>
                <w:u w:val="single"/>
              </w:rPr>
              <w:t xml:space="preserve"> </w:t>
            </w:r>
            <w:r>
              <w:rPr>
                <w:rFonts w:ascii="黑体" w:hAnsi="黑体" w:eastAsia="黑体"/>
                <w:sz w:val="32"/>
                <w:szCs w:val="32"/>
                <w:u w:val="single"/>
              </w:rPr>
              <w:t xml:space="preserve">      </w:t>
            </w:r>
            <w:r>
              <w:rPr>
                <w:rFonts w:hint="eastAsia" w:ascii="黑体" w:hAnsi="黑体" w:eastAsia="黑体"/>
                <w:sz w:val="32"/>
                <w:szCs w:val="32"/>
                <w:u w:val="single"/>
              </w:rPr>
              <w:t xml:space="preserve">          </w:t>
            </w:r>
            <w:r>
              <w:rPr>
                <w:rFonts w:ascii="黑体" w:hAnsi="黑体" w:eastAsia="黑体"/>
                <w:sz w:val="32"/>
                <w:szCs w:val="32"/>
                <w:u w:val="single"/>
              </w:rPr>
              <w:t xml:space="preserve">        </w:t>
            </w:r>
            <w:r>
              <w:rPr>
                <w:rFonts w:hint="eastAsia" w:ascii="黑体" w:hAnsi="黑体" w:eastAsia="黑体"/>
                <w:sz w:val="32"/>
                <w:szCs w:val="32"/>
                <w:u w:val="single"/>
              </w:rPr>
              <w:t xml:space="preserve">      </w:t>
            </w:r>
            <w:r>
              <w:rPr>
                <w:rFonts w:hint="eastAsia" w:ascii="黑体" w:hAnsi="黑体" w:eastAsia="黑体"/>
                <w:color w:val="000000"/>
                <w:sz w:val="32"/>
                <w:szCs w:val="32"/>
                <w:u w:val="single"/>
              </w:rPr>
              <w:t xml:space="preserve">    </w:t>
            </w:r>
          </w:p>
        </w:tc>
      </w:tr>
      <w:tr>
        <w:trPr/>
        <w:tc>
          <w:tcPr>
            <w:tcW w:w="2027" w:type="dxa"/>
          </w:tcPr>
          <w:p>
            <w:pPr>
              <w:spacing w:line="276" w:lineRule="auto"/>
              <w:jc w:val="distribute"/>
              <w:rPr>
                <w:rFonts w:ascii="黑体" w:eastAsia="黑体"/>
                <w:sz w:val="44"/>
                <w:szCs w:val="44"/>
              </w:rPr>
            </w:pPr>
            <w:r>
              <w:rPr>
                <w:rFonts w:hint="eastAsia" w:ascii="黑体" w:eastAsia="黑体"/>
                <w:sz w:val="44"/>
                <w:szCs w:val="44"/>
              </w:rPr>
              <w:t>完成时间</w:t>
            </w:r>
          </w:p>
        </w:tc>
        <w:tc>
          <w:tcPr>
            <w:tcW w:w="360" w:type="dxa"/>
          </w:tcPr>
          <w:p>
            <w:pPr>
              <w:spacing w:line="276" w:lineRule="auto"/>
              <w:jc w:val="distribute"/>
              <w:rPr>
                <w:rFonts w:eastAsia="隶书"/>
                <w:sz w:val="48"/>
              </w:rPr>
            </w:pPr>
            <w:r>
              <w:rPr>
                <w:rFonts w:hint="eastAsia" w:eastAsia="隶书"/>
                <w:sz w:val="48"/>
              </w:rPr>
              <w:t>:</w:t>
            </w:r>
          </w:p>
        </w:tc>
        <w:tc>
          <w:tcPr>
            <w:tcW w:w="5160" w:type="dxa"/>
          </w:tcPr>
          <w:p>
            <w:pPr>
              <w:spacing w:line="276" w:lineRule="auto"/>
              <w:rPr>
                <w:rFonts w:ascii="黑体" w:hAnsi="黑体" w:eastAsia="黑体"/>
                <w:sz w:val="32"/>
                <w:szCs w:val="32"/>
                <w:u w:val="single"/>
              </w:rPr>
            </w:pPr>
            <w:r>
              <w:rPr>
                <w:rFonts w:hint="eastAsia" w:ascii="黑体" w:hAnsi="黑体" w:eastAsia="黑体"/>
                <w:color w:val="000000"/>
                <w:sz w:val="32"/>
                <w:szCs w:val="32"/>
                <w:u w:val="single"/>
              </w:rPr>
              <w:t xml:space="preserve"> </w:t>
            </w:r>
            <w:r>
              <w:rPr>
                <w:rFonts w:ascii="黑体" w:hAnsi="黑体" w:eastAsia="黑体"/>
                <w:color w:val="000000"/>
                <w:sz w:val="32"/>
                <w:szCs w:val="32"/>
                <w:u w:val="single"/>
              </w:rPr>
              <w:t xml:space="preserve">    </w:t>
            </w:r>
            <w:r>
              <w:rPr>
                <w:rFonts w:hint="eastAsia" w:ascii="黑体" w:hAnsi="黑体" w:eastAsia="黑体"/>
                <w:color w:val="000000"/>
                <w:sz w:val="32"/>
                <w:szCs w:val="32"/>
                <w:u w:val="single"/>
              </w:rPr>
              <w:t xml:space="preserve">  </w:t>
            </w:r>
            <w:r>
              <w:rPr>
                <w:rFonts w:ascii="黑体" w:hAnsi="黑体" w:eastAsia="黑体"/>
                <w:color w:val="000000"/>
                <w:sz w:val="32"/>
                <w:szCs w:val="32"/>
                <w:u w:val="single"/>
              </w:rPr>
              <w:t xml:space="preserve">   </w:t>
            </w:r>
            <w:r>
              <w:rPr>
                <w:rFonts w:hint="eastAsia" w:ascii="黑体" w:hAnsi="黑体" w:eastAsia="黑体"/>
                <w:sz w:val="32"/>
                <w:szCs w:val="32"/>
                <w:u w:val="single"/>
              </w:rPr>
              <w:t xml:space="preserve">年 </w:t>
            </w:r>
            <w:r>
              <w:rPr>
                <w:rFonts w:ascii="黑体" w:hAnsi="黑体" w:eastAsia="黑体"/>
                <w:sz w:val="32"/>
                <w:szCs w:val="32"/>
                <w:u w:val="single"/>
              </w:rPr>
              <w:t xml:space="preserve">  </w:t>
            </w:r>
            <w:r>
              <w:rPr>
                <w:rFonts w:hint="eastAsia" w:ascii="黑体" w:hAnsi="黑体" w:eastAsia="黑体"/>
                <w:sz w:val="32"/>
                <w:szCs w:val="32"/>
                <w:u w:val="single"/>
              </w:rPr>
              <w:t xml:space="preserve"> 月 </w:t>
            </w:r>
            <w:r>
              <w:rPr>
                <w:rFonts w:ascii="黑体" w:hAnsi="黑体" w:eastAsia="黑体"/>
                <w:sz w:val="32"/>
                <w:szCs w:val="32"/>
                <w:u w:val="single"/>
              </w:rPr>
              <w:t xml:space="preserve"> </w:t>
            </w:r>
            <w:r>
              <w:rPr>
                <w:rFonts w:hint="eastAsia" w:ascii="黑体" w:hAnsi="黑体" w:eastAsia="黑体"/>
                <w:sz w:val="32"/>
                <w:szCs w:val="32"/>
                <w:u w:val="single"/>
              </w:rPr>
              <w:t xml:space="preserve"> 日        </w:t>
            </w:r>
            <w:r>
              <w:rPr>
                <w:rFonts w:ascii="黑体" w:hAnsi="黑体" w:eastAsia="黑体"/>
                <w:sz w:val="32"/>
                <w:szCs w:val="32"/>
                <w:u w:val="single"/>
              </w:rPr>
              <w:t xml:space="preserve">  </w:t>
            </w:r>
          </w:p>
        </w:tc>
      </w:tr>
    </w:tbl>
    <w:p>
      <w:pPr>
        <w:jc w:val="center"/>
        <w:rPr>
          <w:rFonts w:eastAsia="华文隶书"/>
        </w:rPr>
      </w:pPr>
    </w:p>
    <w:p>
      <w:pPr>
        <w:pStyle w:val="000024"/>
        <w:ind w:left="430" w:hanging="430" w:hangingChars="134"/>
        <w:jc w:val="both"/>
        <w:rPr/>
      </w:pPr>
    </w:p>
    <w:p>
      <w:pPr>
        <w:pStyle w:val="000024"/>
        <w:ind w:left="430" w:hanging="430" w:hangingChars="134"/>
        <w:jc w:val="both"/>
        <w:rPr>
          <w:rFonts w:hint="eastAsia"/>
        </w:rPr>
      </w:pPr>
    </w:p>
    <w:p>
      <w:pPr>
        <w:sectPr w:rsidR="00E509A8" w:rsidSect="001023EB">
          <w:headerReference r:id="rId8" w:type="even"/>
          <w:headerReference r:id="rId9" w:type="default"/>
          <w:footerReference r:id="rId12" w:type="even"/>
          <w:footerReference r:id="rId11" w:type="first"/>
          <w:footerReference r:id="rId10" w:type="default"/>
          <w:pgSz w:w="11906" w:h="16838"/>
          <w:pgMar w:top="1440" w:right="1800" w:bottom="1440" w:left="1800" w:header="851" w:footer="992" w:gutter="0"/>
          <w:pgNumType w:fmt="upperRoman" w:start="1"/>
          <w:cols w:space="720"/>
          <w:titlePg/>
          <w:docGrid w:type="lines" w:linePitch="326"/>
        </w:sectPr>
      </w:pPr>
    </w:p>
    <w:bookmarkStart w:id="2" w:name="_Toc232437780"/>
    <w:bookmarkStart w:id="3" w:name="_Toc409174138"/>
    <w:bookmarkStart w:id="4" w:name="_Toc435105377"/>
    <w:p>
      <w:pPr>
        <w:tabs>
          <w:tab w:val="left" w:pos="377"/>
        </w:tabs>
        <w:jc w:val="center"/>
        <w:rPr>
          <w:sz w:val="32"/>
          <w:szCs w:val="32"/>
        </w:rPr>
      </w:pPr>
      <w:r>
        <w:rPr>
          <w:rFonts w:hint="eastAsia"/>
          <w:b/>
          <w:sz w:val="32"/>
          <w:szCs w:val="32"/>
        </w:rPr>
        <w:t>本科毕业设计（论文）原创性声明</w:t>
      </w:r>
    </w:p>
    <w:p>
      <w:pPr>
        <w:tabs>
          <w:tab w:val="left" w:pos="377"/>
        </w:tabs>
        <w:spacing w:before="400" w:beforeLines="100" w:after="100" w:afterAutospacing="true" w:line="360" w:lineRule="auto"/>
        <w:ind w:firstLine="560"/>
        <w:rPr>
          <w:rFonts w:ascii="仿宋_GB2312" w:eastAsia="仿宋_GB2312"/>
          <w:sz w:val="28"/>
          <w:szCs w:val="28"/>
        </w:rPr>
      </w:pPr>
      <w:r>
        <w:rPr>
          <w:rFonts w:hint="eastAsia" w:ascii="仿宋_GB2312" w:eastAsia="仿宋_GB2312"/>
          <w:sz w:val="28"/>
          <w:szCs w:val="28"/>
        </w:rPr>
        <w:t>本人郑重声明：所呈交的毕业论文(设计)是本人在指导老师的指导下按要求进行研究工作所取得的成果。尽我所知，除文中已经注明引用的内容和致谢外，本论文(设计)不包含其他个人或集体已经发表的成果。本人完全意识到本声明的法律后果由本人承担。</w:t>
      </w:r>
    </w:p>
    <w:p>
      <w:pPr>
        <w:ind w:firstLine="560"/>
        <w:rPr>
          <w:rFonts w:ascii="仿宋_GB2312" w:eastAsia="仿宋_GB2312"/>
          <w:sz w:val="28"/>
          <w:szCs w:val="28"/>
        </w:rPr>
      </w:pPr>
    </w:p>
    <w:p>
      <w:pPr>
        <w:ind w:firstLine="840" w:firstLineChars="300"/>
        <w:rPr>
          <w:rFonts w:ascii="仿宋_GB2312" w:eastAsia="仿宋_GB2312"/>
          <w:sz w:val="28"/>
          <w:szCs w:val="28"/>
        </w:rPr>
      </w:pPr>
      <w:r>
        <w:rPr>
          <w:rFonts w:hint="eastAsia" w:ascii="仿宋_GB2312" w:eastAsia="仿宋_GB2312"/>
          <w:sz w:val="28"/>
          <w:szCs w:val="28"/>
        </w:rPr>
        <w:t xml:space="preserve">论文作者签名：          </w:t>
      </w:r>
      <w:r>
        <w:rPr>
          <w:rFonts w:ascii="仿宋_GB2312" w:eastAsia="仿宋_GB2312"/>
          <w:sz w:val="28"/>
          <w:szCs w:val="28"/>
        </w:rPr>
        <w:t xml:space="preserve"> </w:t>
      </w:r>
      <w:r>
        <w:rPr>
          <w:rFonts w:hint="eastAsia" w:ascii="仿宋_GB2312" w:eastAsia="仿宋_GB2312"/>
          <w:sz w:val="28"/>
          <w:szCs w:val="28"/>
        </w:rPr>
        <w:t xml:space="preserve">日期： </w:t>
      </w:r>
      <w:r>
        <w:rPr>
          <w:rFonts w:ascii="仿宋_GB2312" w:eastAsia="仿宋_GB2312"/>
          <w:sz w:val="28"/>
          <w:szCs w:val="28"/>
        </w:rPr>
        <w:t xml:space="preserve">  </w:t>
      </w:r>
      <w:r>
        <w:rPr>
          <w:rFonts w:hint="eastAsia" w:ascii="仿宋_GB2312" w:eastAsia="仿宋_GB2312"/>
          <w:sz w:val="28"/>
          <w:szCs w:val="28"/>
        </w:rPr>
        <w:t xml:space="preserve">年 </w:t>
      </w:r>
      <w:r>
        <w:rPr>
          <w:rFonts w:ascii="仿宋_GB2312" w:eastAsia="仿宋_GB2312"/>
          <w:sz w:val="28"/>
          <w:szCs w:val="28"/>
        </w:rPr>
        <w:t xml:space="preserve">  </w:t>
      </w:r>
      <w:r>
        <w:rPr>
          <w:rFonts w:hint="eastAsia" w:ascii="仿宋_GB2312" w:eastAsia="仿宋_GB2312"/>
          <w:sz w:val="28"/>
          <w:szCs w:val="28"/>
        </w:rPr>
        <w:t xml:space="preserve">月 </w:t>
      </w:r>
      <w:r>
        <w:rPr>
          <w:rFonts w:ascii="仿宋_GB2312" w:eastAsia="仿宋_GB2312"/>
          <w:sz w:val="28"/>
          <w:szCs w:val="28"/>
        </w:rPr>
        <w:t xml:space="preserve">  </w:t>
      </w:r>
      <w:r>
        <w:rPr>
          <w:rFonts w:hint="eastAsia" w:ascii="仿宋_GB2312" w:eastAsia="仿宋_GB2312"/>
          <w:sz w:val="28"/>
          <w:szCs w:val="28"/>
        </w:rPr>
        <w:t>日</w:t>
      </w:r>
    </w:p>
    <w:bookmarkStart w:id="5" w:name="_Toc105579364"/>
    <w:bookmarkStart w:id="6" w:name="_Toc196962775"/>
    <w:p>
      <w:pPr>
        <w:ind w:firstLine="723"/>
        <w:jc w:val="center"/>
        <w:rPr>
          <w:b/>
          <w:sz w:val="36"/>
          <w:szCs w:val="36"/>
        </w:rPr>
      </w:pPr>
    </w:p>
    <w:p>
      <w:pPr>
        <w:ind w:left="2" w:leftChars="-156" w:hanging="376" w:hangingChars="117"/>
        <w:jc w:val="center"/>
        <w:rPr>
          <w:b/>
          <w:sz w:val="32"/>
          <w:szCs w:val="32"/>
        </w:rPr>
      </w:pPr>
    </w:p>
    <w:p>
      <w:pPr>
        <w:ind w:left="2" w:leftChars="-156" w:hanging="376" w:hangingChars="117"/>
        <w:jc w:val="center"/>
        <w:rPr>
          <w:b/>
          <w:sz w:val="32"/>
          <w:szCs w:val="32"/>
        </w:rPr>
      </w:pPr>
    </w:p>
    <w:p>
      <w:pPr>
        <w:ind w:left="2" w:leftChars="-156" w:hanging="376" w:hangingChars="117"/>
        <w:jc w:val="center"/>
        <w:rPr>
          <w:b/>
          <w:sz w:val="32"/>
          <w:szCs w:val="32"/>
        </w:rPr>
      </w:pPr>
    </w:p>
    <w:p>
      <w:pPr>
        <w:ind w:left="2" w:leftChars="-156" w:hanging="376" w:hangingChars="117"/>
        <w:jc w:val="center"/>
        <w:rPr>
          <w:b/>
          <w:sz w:val="32"/>
          <w:szCs w:val="32"/>
        </w:rPr>
      </w:pPr>
      <w:r>
        <w:rPr>
          <w:rFonts w:hint="eastAsia"/>
          <w:b/>
          <w:sz w:val="32"/>
          <w:szCs w:val="32"/>
        </w:rPr>
        <w:t>本科毕业设计（论文）版权使用授权书</w:t>
      </w:r>
      <w:bookmarkEnd w:id="5"/>
      <w:bookmarkEnd w:id="6"/>
    </w:p>
    <w:p>
      <w:pPr>
        <w:spacing w:before="400" w:beforeLines="100" w:line="360" w:lineRule="auto"/>
        <w:ind w:firstLine="560"/>
        <w:rPr>
          <w:rFonts w:ascii="仿宋_GB2312" w:eastAsia="仿宋_GB2312"/>
          <w:sz w:val="28"/>
          <w:szCs w:val="28"/>
        </w:rPr>
      </w:pPr>
      <w:r>
        <w:rPr>
          <w:rFonts w:hint="eastAsia" w:ascii="仿宋_GB2312" w:eastAsia="仿宋_GB2312"/>
          <w:sz w:val="28"/>
          <w:szCs w:val="28"/>
        </w:rPr>
        <w:t>本毕业设计（论文）是本人在校期间所完成学位的组成部分，同意学校保留并向国家有关部门或机构送交论文的复印件或电子版，允许论文被查阅或借阅。本人授权西华大学可以将本毕业设计（论文）的全部或部分内容编入有关数据库进行检索，可以采用影印、缩印或扫描等复印手段保存和汇编本毕业设计（论文）。(保密的论文在解密后遵守此规定)。</w:t>
      </w:r>
    </w:p>
    <w:p>
      <w:pPr>
        <w:tabs>
          <w:tab w:val="left" w:pos="377"/>
        </w:tabs>
        <w:spacing w:line="360" w:lineRule="auto"/>
        <w:ind w:firstLine="560"/>
        <w:rPr>
          <w:rFonts w:ascii="仿宋_GB2312" w:eastAsia="仿宋_GB2312"/>
          <w:sz w:val="28"/>
          <w:szCs w:val="28"/>
        </w:rPr>
      </w:pPr>
    </w:p>
    <w:p>
      <w:pPr>
        <w:ind w:firstLine="840" w:firstLineChars="300"/>
        <w:rPr>
          <w:rFonts w:ascii="仿宋_GB2312" w:eastAsia="仿宋_GB2312"/>
          <w:sz w:val="28"/>
          <w:szCs w:val="28"/>
        </w:rPr>
      </w:pPr>
      <w:r>
        <w:rPr>
          <w:rFonts w:hint="eastAsia" w:ascii="仿宋_GB2312" w:eastAsia="仿宋_GB2312"/>
          <w:sz w:val="28"/>
          <w:szCs w:val="28"/>
        </w:rPr>
        <w:t xml:space="preserve">论文作者签名：           </w:t>
      </w:r>
      <w:r>
        <w:rPr>
          <w:rFonts w:ascii="仿宋_GB2312" w:eastAsia="仿宋_GB2312"/>
          <w:sz w:val="28"/>
          <w:szCs w:val="28"/>
        </w:rPr>
        <w:t xml:space="preserve">     </w:t>
      </w:r>
      <w:r>
        <w:rPr>
          <w:rFonts w:hint="eastAsia" w:ascii="仿宋_GB2312" w:eastAsia="仿宋_GB2312"/>
          <w:sz w:val="28"/>
          <w:szCs w:val="28"/>
        </w:rPr>
        <w:t>指导教师签名：</w:t>
      </w:r>
    </w:p>
    <w:p>
      <w:pPr>
        <w:ind w:firstLine="840" w:firstLineChars="300"/>
        <w:rPr>
          <w:rFonts w:ascii="仿宋_GB2312" w:eastAsia="仿宋_GB2312"/>
          <w:sz w:val="28"/>
          <w:szCs w:val="28"/>
        </w:rPr>
      </w:pPr>
      <w:r>
        <w:rPr>
          <w:rFonts w:hint="eastAsia" w:ascii="仿宋_GB2312" w:eastAsia="仿宋_GB2312"/>
          <w:sz w:val="28"/>
          <w:szCs w:val="28"/>
        </w:rPr>
        <w:t>日期：   年   月   日         日期：   年   月   日</w:t>
      </w:r>
    </w:p>
    <w:p>
      <w:pPr>
        <w:ind w:firstLine="720" w:firstLineChars="300"/>
        <w:rPr/>
      </w:pPr>
    </w:p>
    <w:p>
      <w:pPr>
        <w:sectPr w:rsidR="00E509A8" w:rsidSect="004419B6">
          <w:footerReference r:id="rId13" w:type="first"/>
          <w:pgSz w:w="11906" w:h="16838" w:code="9"/>
          <w:pgMar w:top="2268" w:right="1531" w:bottom="1474" w:left="1531" w:header="1021" w:footer="1021" w:gutter="0"/>
          <w:pgNumType w:fmt="upperRoman"/>
          <w:cols w:space="425"/>
          <w:titlePg/>
          <w:docGrid w:type="lines" w:linePitch="400"/>
        </w:sectPr>
      </w:pPr>
    </w:p>
    <w:bookmarkStart w:id="7" w:name="_Toc167437816"/>
    <w:p>
      <w:pPr>
        <w:pStyle w:val="000003"/>
        <w:spacing w:before="400" w:after="400"/>
        <w:rPr>
          <w:rFonts w:ascii="宋体" w:hAnsi="宋体" w:eastAsia="宋体"/>
          <w:b/>
          <w:bCs w:val="false"/>
          <w:sz w:val="30"/>
          <w:szCs w:val="30"/>
        </w:rPr>
      </w:pPr>
      <w:r>
        <w:rPr>
          <w:rFonts w:hint="eastAsia" w:ascii="宋体" w:hAnsi="宋体" w:eastAsia="宋体"/>
          <w:b/>
          <w:bCs w:val="false"/>
          <w:noProof/>
          <w:color w:val="0000FF"/>
          <w:sz w:val="30"/>
          <w:szCs w:val="30"/>
        </w:rPr>
        <w:drawing>
          <wp:anchor distT="0" distB="0" distL="114300" distR="114300" simplePos="false" relativeHeight="251659776" behindDoc="false" locked="false" layoutInCell="true" allowOverlap="false">
            <wp:simplePos x="0" y="0"/>
            <wp:positionH relativeFrom="margin">
              <wp:align>left</wp:align>
            </wp:positionH>
            <wp:positionV relativeFrom="paragraph">
              <wp:posOffset>524953</wp:posOffset>
            </wp:positionV>
            <wp:extent cx="5753100" cy="2136140"/>
            <wp:effectExtent l="0" t="0" r="19050" b="16510"/>
            <wp:wrapTopAndBottom/>
            <wp:docPr id="5" name="Text Box 15"/>
            <wp:cNvGraphicFramePr>
              <a:graphicFrameLocks/>
            </wp:cNvGraphicFramePr>
            <a:graphic>
              <a:graphicData uri="http://schemas.microsoft.com/office/word/2010/wordprocessingShape">
                <wps:wsp>
                  <wps:cNvSpPr txBox="true">
                    <a:spLocks noChangeArrowheads="true"/>
                  </wps:cNvSpPr>
                  <wps:spPr bwMode="auto">
                    <a:xfrm>
                      <a:off x="0" y="0"/>
                      <a:ext cx="5753100" cy="2136531"/>
                    </a:xfrm>
                    <a:prstGeom prst="rect">
                      <a:avLst/>
                    </a:prstGeom>
                    <a:solidFill>
                      <a:srgbClr val="FFFFFF"/>
                    </a:solidFill>
                    <a:ln w="9525">
                      <a:solidFill>
                        <a:srgbClr val="FF0000"/>
                      </a:solidFill>
                      <a:miter lim="800000"/>
                      <a:headEnd/>
                      <a:tailEnd/>
                    </a:ln>
                  </wps:spPr>
                  <wps:txbx>
                    <w:txbxContent>
                      <w:p>
                        <w:pPr>
                          <w:spacing w:line="400" w:lineRule="exact"/>
                          <w:rPr>
                            <w:color w:val="FF0000"/>
                            <w:szCs w:val="21"/>
                          </w:rPr>
                        </w:pPr>
                        <w:r>
                          <w:rPr>
                            <w:rFonts w:hint="eastAsia"/>
                            <w:color w:val="FF0000"/>
                            <w:szCs w:val="21"/>
                          </w:rPr>
                          <w:t>注：(1) 此页双面打印时为正面！</w:t>
                        </w:r>
                      </w:p>
                      <w:p>
                        <w:pPr>
                          <w:spacing w:line="400" w:lineRule="exact"/>
                          <w:ind w:firstLine="480" w:firstLineChars="200"/>
                          <w:rPr>
                            <w:color w:val="FF0000"/>
                            <w:szCs w:val="21"/>
                          </w:rPr>
                        </w:pPr>
                        <w:r>
                          <w:rPr>
                            <w:rFonts w:hint="eastAsia"/>
                            <w:color w:val="FF0000"/>
                            <w:szCs w:val="21"/>
                          </w:rPr>
                          <w:t>(2) 至少300字。</w:t>
                        </w:r>
                      </w:p>
                      <w:p>
                        <w:pPr>
                          <w:spacing w:line="400" w:lineRule="exact"/>
                          <w:ind w:firstLine="480" w:firstLineChars="200"/>
                          <w:rPr>
                            <w:color w:val="FF0000"/>
                            <w:szCs w:val="21"/>
                          </w:rPr>
                        </w:pPr>
                        <w:r>
                          <w:rPr>
                            <w:rFonts w:hint="eastAsia"/>
                            <w:color w:val="FF0000"/>
                            <w:szCs w:val="21"/>
                          </w:rPr>
                          <w:t>(3) 推荐的写作内容如下：</w:t>
                        </w:r>
                      </w:p>
                      <w:p>
                        <w:pPr>
                          <w:spacing w:line="400" w:lineRule="exact"/>
                          <w:ind w:firstLine="840" w:firstLineChars="350"/>
                          <w:rPr>
                            <w:color w:val="FF0000"/>
                            <w:szCs w:val="21"/>
                          </w:rPr>
                        </w:pPr>
                        <w:r>
                          <w:rPr>
                            <w:rFonts w:hint="eastAsia"/>
                            <w:color w:val="FF0000"/>
                            <w:szCs w:val="21"/>
                          </w:rPr>
                          <w:t>①选题的提出；</w:t>
                        </w:r>
                      </w:p>
                      <w:p>
                        <w:pPr>
                          <w:spacing w:line="400" w:lineRule="exact"/>
                          <w:ind w:firstLine="840" w:firstLineChars="350"/>
                          <w:rPr>
                            <w:color w:val="FF0000"/>
                            <w:szCs w:val="21"/>
                          </w:rPr>
                        </w:pPr>
                        <w:r>
                          <w:rPr>
                            <w:rFonts w:hint="eastAsia"/>
                            <w:color w:val="FF0000"/>
                            <w:szCs w:val="21"/>
                          </w:rPr>
                          <w:t>②论文研究内容总概；</w:t>
                        </w:r>
                      </w:p>
                      <w:p>
                        <w:pPr>
                          <w:spacing w:line="400" w:lineRule="exact"/>
                          <w:ind w:left="960" w:leftChars="350" w:hanging="120" w:hangingChars="50"/>
                          <w:rPr>
                            <w:color w:val="FF0000"/>
                            <w:szCs w:val="21"/>
                          </w:rPr>
                        </w:pPr>
                        <w:r>
                          <w:rPr>
                            <w:rFonts w:hint="eastAsia"/>
                            <w:color w:val="FF0000"/>
                            <w:szCs w:val="21"/>
                          </w:rPr>
                          <w:t>③描述论文所做具体内容以及其中的一些亮点（如，依据什么提出或改进了什么算法或模型，利用何方法或技术解决了什么关键问题，理论分析或仿真实验表明结果如何 等等）。</w:t>
                        </w:r>
                      </w:p>
                    </w:txbxContent>
                  </wps:txbx>
                  <wps:bodyPr rot="0" vert="horz" wrap="square" lIns="91440" tIns="45720" rIns="91440" bIns="45720" anchor="t" anchorCtr="false" upright="true">
                    <a:noAutofit/>
                  </wps:bodyPr>
                </wps:wsp>
              </a:graphicData>
            </a:graphic>
          </wp:anchor>
        </w:drawing>
      </w:r>
      <w:r>
        <w:rPr>
          <w:rFonts w:hint="eastAsia" w:ascii="宋体" w:hAnsi="宋体" w:eastAsia="宋体"/>
          <w:b/>
          <w:bCs w:val="false"/>
          <w:sz w:val="30"/>
          <w:szCs w:val="30"/>
        </w:rPr>
        <w:t>摘  要</w:t>
      </w:r>
      <w:bookmarkEnd w:id="2"/>
      <w:bookmarkEnd w:id="3"/>
      <w:bookmarkEnd w:id="4"/>
      <w:bookmarkEnd w:id="7"/>
    </w:p>
    <w:p>
      <w:pPr>
        <w:spacing w:line="400" w:lineRule="exact"/>
        <w:rPr>
          <w:b/>
          <w:bCs/>
          <w:color w:val="FF0000"/>
        </w:rPr>
      </w:pPr>
      <w:r>
        <w:rPr>
          <w:rFonts w:hint="eastAsia"/>
          <w:b/>
          <w:bCs/>
          <w:color w:val="FF0000"/>
          <w:highlight w:val="yellow"/>
        </w:rPr>
        <w:t>（</w:t>
      </w:r>
      <w:r>
        <w:rPr>
          <w:rFonts w:hint="eastAsia"/>
          <w:b/>
          <w:bCs/>
          <w:highlight w:val="yellow"/>
        </w:rPr>
        <w:t>中文用宋体，英文与数字用Times New Roman，均为小四号，段间距固定值20磅</w:t>
      </w:r>
      <w:r>
        <w:rPr>
          <w:rFonts w:hint="eastAsia"/>
          <w:b/>
          <w:bCs/>
          <w:color w:val="FF0000"/>
          <w:highlight w:val="yellow"/>
        </w:rPr>
        <w:t>）</w:t>
      </w:r>
    </w:p>
    <w:p>
      <w:pPr>
        <w:ind w:firstLine="480"/>
        <w:rPr>
          <w:color w:val="FF0000"/>
        </w:rPr>
      </w:pPr>
      <w:r>
        <w:rPr>
          <w:rFonts w:hint="eastAsia"/>
          <w:color w:val="FF0000"/>
        </w:rPr>
        <w:t>示例（本示例与题目无关）：(三段式，第一段是背景及意义，第二段是核心技术工作和解决的关键问题，第三段是系统实现、测试结果、意义等)</w:t>
      </w:r>
    </w:p>
    <w:p>
      <w:pPr>
        <w:spacing w:line="400" w:lineRule="exact"/>
        <w:ind w:firstLine="420"/>
        <w:rPr/>
      </w:pPr>
      <w:r>
        <w:rPr>
          <w:rFonts w:hint="eastAsia"/>
        </w:rPr>
        <w:t>随着互联网技术的快速发展和普及，数据的产生、存储、处理和分析的能力也随之快速提升，数据的规模越来越大，数据的价值也越来越重要，大数据的应用已经渗透到各行各业，成为推动经济发展和社会进步的重要力量，数据的价值和贡献已经被越来越多的人所认可和重视。大数据可以帮助电影行业分析用户的偏好、行为、评价等，构建个性化的推荐模型，提高用户的观影体验和满意度。</w:t>
      </w:r>
    </w:p>
    <w:p>
      <w:pPr>
        <w:spacing w:line="400" w:lineRule="exact"/>
        <w:ind w:firstLine="420"/>
        <w:rPr/>
      </w:pPr>
      <w:r>
        <w:rPr>
          <w:rFonts w:hint="eastAsia"/>
        </w:rPr>
        <w:t>在分析主流的推荐算法的基础上，设计实现了基于离线、实时和相似推荐等推荐算法的混合推荐。在离线推荐的模块，使用基于隐语义模型的协同过滤算法，具体采用ALS算法求解，并通过参数调优得到更准确推荐结果；在实时推荐的模块，借用离线推荐算法得到的相似度矩阵，并根据用户实时的评分数据与最近的评分数据增加推荐的权重因子，对备选电影进行奖惩进行推荐；在首次登录时增加用户感兴趣电影标签的选择解决系统中冷启动问题。</w:t>
      </w:r>
    </w:p>
    <w:p>
      <w:pPr>
        <w:spacing w:line="400" w:lineRule="exact"/>
        <w:ind w:firstLine="420"/>
        <w:rPr/>
      </w:pPr>
      <w:r>
        <w:rPr>
          <w:rFonts w:hint="eastAsia"/>
        </w:rPr>
        <w:t>设计采用SpringCloud微服务构建后端服务，使用主流的Spark分布式计算引擎进行推荐服务的数据计算，结合MySQL业务数据库、Redis缓存数据库、ElasticSearch搜索服务、Kafka、Flume、Maxwell、Hive等工具构建支撑大数据，高并发的可靠、健壮的电影推荐系统。经测试，系统运行稳定，达到了预期目标，可应用于基于大数据的推荐场景。</w:t>
      </w:r>
    </w:p>
    <w:p>
      <w:pPr>
        <w:spacing w:line="400" w:lineRule="exact"/>
        <w:rPr/>
      </w:pPr>
    </w:p>
    <w:p>
      <w:pPr>
        <w:pBdr>
          <w:bottom/>
        </w:pBdr>
        <w:spacing w:line="400" w:lineRule="exact"/>
        <w:rPr/>
      </w:pPr>
      <w:r>
        <w:rPr>
          <w:rFonts w:hint="eastAsia"/>
          <w:b/>
          <w:bCs/>
        </w:rPr>
        <w:t>关键词</w:t>
      </w:r>
      <w:r>
        <w:rPr>
          <w:rFonts w:hint="eastAsia"/>
        </w:rPr>
        <w:t>：推荐系统； Spark框架 ；大数据； 电影推荐</w:t>
      </w:r>
      <w:r>
        <w:rPr/>
        <w:br w:type="page"/>
      </w:r>
    </w:p>
    <w:bookmarkStart w:id="8" w:name="_Toc232437781"/>
    <w:bookmarkStart w:id="9" w:name="_Toc409174139"/>
    <w:bookmarkStart w:id="10" w:name="_Toc435105378"/>
    <w:bookmarkStart w:id="11" w:name="_Toc167437817"/>
    <w:p>
      <w:pPr>
        <w:pStyle w:val="000003"/>
        <w:spacing w:before="400" w:after="400"/>
        <w:rPr>
          <w:rFonts w:ascii="Times New Roman" w:hAnsi="Times New Roman" w:cs="Times New Roman"/>
          <w:b/>
          <w:bCs w:val="false"/>
          <w:sz w:val="30"/>
          <w:szCs w:val="30"/>
        </w:rPr>
      </w:pPr>
      <w:r>
        <w:rPr>
          <w:rFonts w:ascii="Times New Roman" w:hAnsi="Times New Roman" w:cs="Times New Roman"/>
          <w:b/>
          <w:bCs w:val="false"/>
          <w:sz w:val="30"/>
          <w:szCs w:val="30"/>
        </w:rPr>
        <w:t>Abstract</w:t>
      </w:r>
      <w:bookmarkEnd w:id="8"/>
      <w:bookmarkEnd w:id="9"/>
      <w:bookmarkEnd w:id="10"/>
      <w:bookmarkEnd w:id="11"/>
    </w:p>
    <w:p>
      <w:pPr>
        <w:widowControl/>
        <w:ind w:firstLine="480"/>
        <w:rPr>
          <w:color w:val="000000" w:themeColor="text1"/>
          <w:kern w:val="0"/>
        </w:rPr>
      </w:pPr>
      <w:r>
        <w:rPr>
          <w:rFonts w:hint="eastAsia"/>
          <w:noProof/>
          <w:color w:val="0000FF"/>
        </w:rPr>
        <w:drawing>
          <wp:anchor distT="0" distB="0" distL="114300" distR="114300" simplePos="false" relativeHeight="251662848" behindDoc="false" locked="false" layoutInCell="true" allowOverlap="false">
            <wp:simplePos x="0" y="0"/>
            <wp:positionH relativeFrom="column">
              <wp:posOffset>-18415</wp:posOffset>
            </wp:positionH>
            <wp:positionV relativeFrom="paragraph">
              <wp:posOffset>102235</wp:posOffset>
            </wp:positionV>
            <wp:extent cx="5753100" cy="608965"/>
            <wp:effectExtent l="11430" t="6985" r="7620" b="12700"/>
            <wp:wrapTopAndBottom/>
            <wp:docPr id="7" name="Text Box 18"/>
            <wp:cNvGraphicFramePr>
              <a:graphicFrameLocks/>
            </wp:cNvGraphicFramePr>
            <a:graphic>
              <a:graphicData uri="http://schemas.microsoft.com/office/word/2010/wordprocessingShape">
                <wps:wsp>
                  <wps:cNvSpPr txBox="true">
                    <a:spLocks noChangeArrowheads="true"/>
                  </wps:cNvSpPr>
                  <wps:spPr bwMode="auto">
                    <a:xfrm>
                      <a:off x="0" y="0"/>
                      <a:ext cx="5753100" cy="608965"/>
                    </a:xfrm>
                    <a:prstGeom prst="rect">
                      <a:avLst/>
                    </a:prstGeom>
                    <a:solidFill>
                      <a:srgbClr val="FFFFFF"/>
                    </a:solidFill>
                    <a:ln w="9525">
                      <a:solidFill>
                        <a:srgbClr val="FF0000"/>
                      </a:solidFill>
                      <a:miter lim="800000"/>
                      <a:headEnd/>
                      <a:tailEnd/>
                    </a:ln>
                  </wps:spPr>
                  <wps:txbx>
                    <w:txbxContent>
                      <w:p>
                        <w:pPr>
                          <w:ind w:left="480" w:hanging="480" w:hangingChars="200"/>
                          <w:rPr>
                            <w:color w:val="FF0000"/>
                          </w:rPr>
                        </w:pPr>
                        <w:r>
                          <w:rPr>
                            <w:rFonts w:hint="eastAsia"/>
                            <w:color w:val="FF0000"/>
                          </w:rPr>
                          <w:t>注：特别注意此部分不能用中文标点符号，而应用英文标点+空格（一个）来分隔。</w:t>
                        </w:r>
                      </w:p>
                    </w:txbxContent>
                  </wps:txbx>
                  <wps:bodyPr rot="0" vert="horz" wrap="square" lIns="91440" tIns="45720" rIns="91440" bIns="45720" anchor="t" anchorCtr="false" upright="true">
                    <a:spAutoFit/>
                  </wps:bodyPr>
                </wps:wsp>
              </a:graphicData>
            </a:graphic>
          </wp:anchor>
        </w:drawing>
      </w:r>
      <w:r>
        <w:rPr>
          <w:color w:val="000000" w:themeColor="text1"/>
          <w:kern w:val="0"/>
        </w:rPr>
        <w:t xml:space="preserve"> As mentioned earlier, videos contain a wealth of information in terms of different types of online data. In today's world, social media has become an indispensable resource for people to learn and live. Combining these two factors, video communities have become an essential tool for attracting users and growing traffic in the form of social convenience and timely information. Video community software satisfies both the recreational and social needs of its users. Considering the advantages of video communities, the project aimed to develop a video community app featuring the characteristics of Xihua University, a beautiful interface, and complete functionality.</w:t>
      </w:r>
    </w:p>
    <w:p>
      <w:pPr>
        <w:widowControl/>
        <w:ind w:firstLine="480"/>
        <w:rPr>
          <w:color w:val="000000" w:themeColor="text1"/>
          <w:kern w:val="0"/>
        </w:rPr>
      </w:pPr>
      <w:r>
        <w:rPr>
          <w:color w:val="000000" w:themeColor="text1"/>
          <w:kern w:val="0"/>
        </w:rPr>
        <w:t>This project uses the most popular Flutter technology coupled with the Dart language for cross-platform development to develop a community app. There are multiple user groups for this application, including students and faculty members of Xihua University. The app includes design functions such as video recommendation, user live streaming, video ranking, course module, personal center, and shopping mall module. These functions work together to provide services for the campus community, such as watching videos and online courses without geographic restrictions, providing shopping in the campus mall, and other feasible services. The UI incorporates the logo of XHU and the color scheme of the official website, along with distinctive features.</w:t>
      </w:r>
    </w:p>
    <w:p>
      <w:pPr>
        <w:widowControl/>
        <w:ind w:firstLine="480"/>
        <w:rPr>
          <w:color w:val="000000" w:themeColor="text1"/>
          <w:kern w:val="0"/>
        </w:rPr>
      </w:pPr>
      <w:r>
        <w:rPr>
          <w:rFonts w:hint="eastAsia"/>
          <w:noProof/>
        </w:rPr>
        <w:drawing>
          <wp:anchor distT="0" distB="0" distL="114300" distR="114300" simplePos="false" relativeHeight="251661824" behindDoc="false" locked="false" layoutInCell="true" allowOverlap="false">
            <wp:simplePos x="0" y="0"/>
            <wp:positionH relativeFrom="margin">
              <wp:posOffset>-17145</wp:posOffset>
            </wp:positionH>
            <wp:positionV relativeFrom="paragraph">
              <wp:posOffset>1680210</wp:posOffset>
            </wp:positionV>
            <wp:extent cx="5753100" cy="608965"/>
            <wp:effectExtent l="0" t="0" r="19050" b="20320"/>
            <wp:wrapTopAndBottom/>
            <wp:docPr id="9" name="Text Box 17"/>
            <wp:cNvGraphicFramePr>
              <a:graphicFrameLocks/>
            </wp:cNvGraphicFramePr>
            <a:graphic>
              <a:graphicData uri="http://schemas.microsoft.com/office/word/2010/wordprocessingShape">
                <wps:wsp>
                  <wps:cNvSpPr txBox="true">
                    <a:spLocks noChangeArrowheads="true"/>
                  </wps:cNvSpPr>
                  <wps:spPr bwMode="auto">
                    <a:xfrm>
                      <a:off x="0" y="0"/>
                      <a:ext cx="5753100" cy="608965"/>
                    </a:xfrm>
                    <a:prstGeom prst="rect">
                      <a:avLst/>
                    </a:prstGeom>
                    <a:solidFill>
                      <a:srgbClr val="FFFFFF"/>
                    </a:solidFill>
                    <a:ln w="9525">
                      <a:solidFill>
                        <a:srgbClr val="FF0000"/>
                      </a:solidFill>
                      <a:miter lim="800000"/>
                      <a:headEnd/>
                      <a:tailEnd/>
                    </a:ln>
                  </wps:spPr>
                  <wps:txbx>
                    <w:txbxContent>
                      <w:p>
                        <w:pPr>
                          <w:spacing w:line="400" w:lineRule="exact"/>
                          <w:rPr>
                            <w:color w:val="FF0000"/>
                          </w:rPr>
                        </w:pPr>
                        <w:r>
                          <w:rPr>
                            <w:rFonts w:hint="eastAsia"/>
                            <w:color w:val="FF0000"/>
                          </w:rPr>
                          <w:t>注：① Keywords与英文摘要正文之间空一行；</w:t>
                        </w:r>
                      </w:p>
                      <w:p>
                        <w:pPr>
                          <w:ind w:firstLine="480" w:firstLineChars="200"/>
                          <w:rPr/>
                        </w:pPr>
                        <w:r>
                          <w:rPr>
                            <w:rFonts w:hint="eastAsia"/>
                            <w:color w:val="FF0000"/>
                          </w:rPr>
                          <w:t>② 与中文关键词对应排列。</w:t>
                        </w:r>
                      </w:p>
                    </w:txbxContent>
                  </wps:txbx>
                  <wps:bodyPr rot="0" vert="horz" wrap="square" lIns="91440" tIns="45720" rIns="91440" bIns="45720" anchor="t" anchorCtr="false" upright="true">
                    <a:spAutoFit/>
                  </wps:bodyPr>
                </wps:wsp>
              </a:graphicData>
            </a:graphic>
          </wp:anchor>
        </w:drawing>
      </w:r>
      <w:r>
        <w:rPr>
          <w:color w:val="000000" w:themeColor="text1"/>
          <w:kern w:val="0"/>
        </w:rPr>
        <w:t>This design specification describes in detail how the "XHU Video Community App" will be implemented. First, a comprehensive analysis of requirements was conducted to determine the primary functions. Second, the outline design of the system was determined through the requirement analysis and further improved. Next, the module-specific functions and algorithm flows were elaborated. Finally, the application was thoroughly tested to ensure its proper operation and stability.</w:t>
      </w:r>
    </w:p>
    <w:p>
      <w:pPr>
        <w:pBdr>
          <w:bottom/>
        </w:pBdr>
        <w:spacing w:line="400" w:lineRule="exact"/>
        <w:rPr/>
      </w:pPr>
      <w:r>
        <w:rPr>
          <w:rFonts w:hint="eastAsia"/>
          <w:b/>
        </w:rPr>
        <w:t xml:space="preserve">Keywords: </w:t>
      </w:r>
      <w:r>
        <w:rPr>
          <w:rFonts w:hint="eastAsia"/>
        </w:rPr>
        <w:t>kw1; kw2; kw3; kw4; kw5</w:t>
      </w:r>
      <w:r>
        <w:rPr/>
        <w:br w:type="page"/>
      </w:r>
    </w:p>
    <w:p>
      <w:pPr>
        <w:pageBreakBefore/>
        <w:spacing w:before="400" w:beforeLines="100" w:after="400" w:afterLines="100" w:line="400" w:lineRule="exact"/>
        <w:jc w:val="center"/>
        <w:rPr>
          <w:rFonts w:ascii="黑体" w:hAnsi="黑体" w:eastAsia="黑体"/>
          <w:b/>
          <w:bCs/>
          <w:sz w:val="30"/>
          <w:szCs w:val="30"/>
        </w:rPr>
      </w:pPr>
      <w:r>
        <w:rPr>
          <w:rFonts w:hint="eastAsia" w:ascii="黑体" w:hAnsi="黑体" w:eastAsia="黑体"/>
          <w:b/>
          <w:bCs/>
          <w:sz w:val="30"/>
          <w:szCs w:val="30"/>
        </w:rPr>
        <w:t>目 录</w:t>
      </w:r>
    </w:p>
    <w:sdt>
      <w:sdtPr>
        <w:rPr>
          <w:rFonts w:eastAsia="宋体"/>
          <w:lang w:val="zh-CN"/>
        </w:rPr>
        <w:id w:val="-490025867"/>
        <w:docPartObj>
          <w:docPartGallery w:val="Table of Contents"/>
          <w:docPartUnique/>
        </w:docPartObj>
      </w:sdtPr>
      <w:sdtEndPr>
        <w:rPr>
          <w:b/>
          <w:bCs/>
        </w:rPr>
      </w:sdtEndPr>
      <w:sdtContent>
        <w:p>
          <w:pPr>
            <w:pStyle w:val="00000d"/>
            <w:tabs>
              <w:tab w:val="right" w:leader="dot" w:pos="8834"/>
            </w:tabs>
            <w:spacing w:before="0" w:beforeLines="0" w:after="0" w:afterLines="0"/>
            <w:rPr>
              <w:rFonts w:ascii="宋体" w:hAnsi="宋体" w:eastAsia="宋体" w:cstheme="minorBidi"/>
              <w:noProof/>
              <w:sz w:val="21"/>
              <w:szCs w:val="22"/>
            </w:rPr>
          </w:pPr>
          <w:r>
            <w:rPr>
              <w:rFonts w:ascii="宋体" w:hAnsi="宋体" w:eastAsia="宋体"/>
            </w:rPr>
            <w:fldChar w:fldCharType="begin"/>
          </w:r>
          <w:r>
            <w:rPr>
              <w:rFonts w:ascii="宋体" w:hAnsi="宋体" w:eastAsia="宋体"/>
            </w:rPr>
            <w:instrText xml:space="preserve"> TOC \o "1-3" \h \z \u </w:instrText>
          </w:r>
          <w:r>
            <w:rPr>
              <w:rFonts w:ascii="宋体" w:hAnsi="宋体" w:eastAsia="宋体"/>
            </w:rPr>
            <w:fldChar w:fldCharType="separate"/>
          </w:r>
          <w:r>
            <w:rPr/>
            <w:fldChar w:fldCharType="begin" w:fldLock="false" w:dirty="false"/>
          </w:r>
          <w:r>
            <w:rPr/>
            <w:instrText>HYPERLINK \l "_Toc167437816"</w:instrText>
          </w:r>
          <w:r>
            <w:rPr/>
            <w:fldChar w:fldCharType="separate" w:fldLock="false" w:dirty="false"/>
          </w:r>
          <w:r>
            <w:rPr>
              <w:rStyle w:val="000018"/>
              <w:rFonts w:ascii="宋体" w:hAnsi="宋体" w:eastAsia="宋体"/>
              <w:noProof/>
            </w:rPr>
            <w:t xml:space="preserve">摘 </w:t>
          </w:r>
          <w:r>
            <w:rPr>
              <w:rStyle w:val="000018"/>
              <w:rFonts w:hint="eastAsia" w:ascii="宋体" w:hAnsi="宋体" w:eastAsia="宋体"/>
              <w:noProof/>
            </w:rPr>
            <w:t xml:space="preserve"> </w:t>
          </w:r>
          <w:r>
            <w:rPr>
              <w:rStyle w:val="000018"/>
              <w:rFonts w:ascii="宋体" w:hAnsi="宋体" w:eastAsia="宋体"/>
              <w:noProof/>
            </w:rPr>
            <w:t>要</w:t>
          </w:r>
          <w:r>
            <w:rPr>
              <w:rFonts w:ascii="宋体" w:hAnsi="宋体" w:eastAsia="宋体"/>
              <w:noProof/>
              <w:webHidden/>
            </w:rPr>
            <w:tab/>
          </w:r>
          <w:r>
            <w:rPr>
              <w:rFonts w:ascii="宋体" w:hAnsi="宋体" w:eastAsia="宋体"/>
              <w:noProof/>
              <w:webHidden/>
            </w:rPr>
            <w:fldChar w:fldCharType="begin"/>
          </w:r>
          <w:r>
            <w:rPr>
              <w:rFonts w:ascii="宋体" w:hAnsi="宋体" w:eastAsia="宋体"/>
              <w:noProof/>
              <w:webHidden/>
            </w:rPr>
            <w:instrText xml:space="preserve"> PAGEREF _Toc167437816 \h </w:instrText>
          </w:r>
          <w:r>
            <w:rPr>
              <w:rFonts w:ascii="宋体" w:hAnsi="宋体" w:eastAsia="宋体"/>
              <w:noProof/>
              <w:webHidden/>
            </w:rPr>
            <w:fldChar w:fldCharType="separate"/>
          </w:r>
          <w:r>
            <w:rPr>
              <w:rFonts w:ascii="宋体" w:hAnsi="宋体" w:eastAsia="宋体"/>
              <w:noProof/>
              <w:webHidden/>
            </w:rPr>
            <w:t>I</w:t>
          </w:r>
          <w:r>
            <w:rPr>
              <w:rFonts w:ascii="宋体" w:hAnsi="宋体" w:eastAsia="宋体"/>
              <w:noProof/>
              <w:webHidden/>
            </w:rPr>
            <w:fldChar w:fldCharType="end"/>
          </w:r>
          <w:r>
            <w:rPr/>
            <w:fldChar w:fldCharType="end" w:fldLock="false" w:dirty="false"/>
          </w:r>
        </w:p>
        <w:p>
          <w:pPr>
            <w:pStyle w:val="00000d"/>
            <w:tabs>
              <w:tab w:val="right" w:leader="dot" w:pos="8834"/>
            </w:tabs>
            <w:spacing w:before="0" w:beforeLines="0" w:after="0" w:afterLines="0"/>
            <w:rPr>
              <w:rFonts w:ascii="宋体" w:hAnsi="宋体" w:eastAsia="宋体" w:cstheme="minorBidi"/>
              <w:noProof/>
              <w:sz w:val="21"/>
              <w:szCs w:val="22"/>
            </w:rPr>
          </w:pPr>
          <w:r>
            <w:rPr/>
            <w:fldChar w:fldCharType="begin" w:fldLock="false" w:dirty="false"/>
          </w:r>
          <w:r>
            <w:rPr/>
            <w:instrText>HYPERLINK \l "_Toc167437817"</w:instrText>
          </w:r>
          <w:r>
            <w:rPr/>
            <w:fldChar w:fldCharType="separate" w:fldLock="false" w:dirty="false"/>
          </w:r>
          <w:r>
            <w:rPr>
              <w:rStyle w:val="000018"/>
              <w:rFonts w:ascii="宋体" w:hAnsi="宋体" w:eastAsia="宋体"/>
              <w:noProof/>
            </w:rPr>
            <w:t>Abstract</w:t>
          </w:r>
          <w:r>
            <w:rPr>
              <w:rFonts w:ascii="宋体" w:hAnsi="宋体" w:eastAsia="宋体"/>
              <w:noProof/>
              <w:webHidden/>
            </w:rPr>
            <w:tab/>
          </w:r>
          <w:r>
            <w:rPr>
              <w:rFonts w:ascii="宋体" w:hAnsi="宋体" w:eastAsia="宋体"/>
              <w:noProof/>
              <w:webHidden/>
            </w:rPr>
            <w:fldChar w:fldCharType="begin"/>
          </w:r>
          <w:r>
            <w:rPr>
              <w:rFonts w:ascii="宋体" w:hAnsi="宋体" w:eastAsia="宋体"/>
              <w:noProof/>
              <w:webHidden/>
            </w:rPr>
            <w:instrText xml:space="preserve"> PAGEREF _Toc167437817 \h </w:instrText>
          </w:r>
          <w:r>
            <w:rPr>
              <w:rFonts w:ascii="宋体" w:hAnsi="宋体" w:eastAsia="宋体"/>
              <w:noProof/>
              <w:webHidden/>
            </w:rPr>
            <w:fldChar w:fldCharType="separate"/>
          </w:r>
          <w:r>
            <w:rPr>
              <w:rFonts w:ascii="宋体" w:hAnsi="宋体" w:eastAsia="宋体"/>
              <w:noProof/>
              <w:webHidden/>
            </w:rPr>
            <w:t>II</w:t>
          </w:r>
          <w:r>
            <w:rPr>
              <w:rFonts w:ascii="宋体" w:hAnsi="宋体" w:eastAsia="宋体"/>
              <w:noProof/>
              <w:webHidden/>
            </w:rPr>
            <w:fldChar w:fldCharType="end"/>
          </w:r>
          <w:r>
            <w:rPr/>
            <w:fldChar w:fldCharType="end" w:fldLock="false" w:dirty="false"/>
          </w:r>
        </w:p>
        <w:p>
          <w:pPr>
            <w:pStyle w:val="00000d"/>
            <w:tabs>
              <w:tab w:val="right" w:leader="dot" w:pos="8834"/>
            </w:tabs>
            <w:spacing w:before="0" w:beforeLines="0" w:after="0" w:afterLines="0"/>
            <w:rPr>
              <w:rFonts w:ascii="宋体" w:hAnsi="宋体" w:eastAsia="宋体" w:cstheme="minorBidi"/>
              <w:noProof/>
              <w:sz w:val="21"/>
              <w:szCs w:val="22"/>
            </w:rPr>
          </w:pPr>
          <w:r>
            <w:rPr/>
            <w:fldChar w:fldCharType="begin" w:fldLock="false" w:dirty="false"/>
          </w:r>
          <w:r>
            <w:rPr/>
            <w:instrText>HYPERLINK \l "_Toc167437818"</w:instrText>
          </w:r>
          <w:r>
            <w:rPr/>
            <w:fldChar w:fldCharType="separate" w:fldLock="false" w:dirty="false"/>
          </w:r>
          <w:r>
            <w:rPr>
              <w:rStyle w:val="000018"/>
              <w:rFonts w:ascii="宋体" w:hAnsi="宋体" w:eastAsia="宋体"/>
              <w:noProof/>
            </w:rPr>
            <w:t>1  绪论</w:t>
          </w:r>
          <w:r>
            <w:rPr>
              <w:rFonts w:ascii="宋体" w:hAnsi="宋体" w:eastAsia="宋体"/>
              <w:noProof/>
              <w:webHidden/>
            </w:rPr>
            <w:tab/>
          </w:r>
          <w:r>
            <w:rPr>
              <w:rFonts w:ascii="宋体" w:hAnsi="宋体" w:eastAsia="宋体"/>
              <w:noProof/>
              <w:webHidden/>
            </w:rPr>
            <w:fldChar w:fldCharType="begin"/>
          </w:r>
          <w:r>
            <w:rPr>
              <w:rFonts w:ascii="宋体" w:hAnsi="宋体" w:eastAsia="宋体"/>
              <w:noProof/>
              <w:webHidden/>
            </w:rPr>
            <w:instrText xml:space="preserve"> PAGEREF _Toc167437818 \h </w:instrText>
          </w:r>
          <w:r>
            <w:rPr>
              <w:rFonts w:ascii="宋体" w:hAnsi="宋体" w:eastAsia="宋体"/>
              <w:noProof/>
              <w:webHidden/>
            </w:rPr>
            <w:fldChar w:fldCharType="separate"/>
          </w:r>
          <w:r>
            <w:rPr>
              <w:rFonts w:ascii="宋体" w:hAnsi="宋体" w:eastAsia="宋体"/>
              <w:noProof/>
              <w:webHidden/>
            </w:rPr>
            <w:t>1</w:t>
          </w:r>
          <w:r>
            <w:rPr>
              <w:rFonts w:ascii="宋体" w:hAnsi="宋体" w:eastAsia="宋体"/>
              <w:noProof/>
              <w:webHidden/>
            </w:rPr>
            <w:fldChar w:fldCharType="end"/>
          </w:r>
          <w:r>
            <w:rPr/>
            <w:fldChar w:fldCharType="end" w:fldLock="false" w:dirty="false"/>
          </w:r>
        </w:p>
        <w:p>
          <w:pPr>
            <w:pStyle w:val="000010"/>
            <w:tabs>
              <w:tab w:val="right" w:leader="dot" w:pos="8834"/>
            </w:tabs>
            <w:ind w:left="480"/>
            <w:rPr>
              <w:rFonts w:ascii="宋体" w:hAnsi="宋体" w:cstheme="minorBidi"/>
              <w:noProof/>
              <w:sz w:val="21"/>
              <w:szCs w:val="22"/>
            </w:rPr>
          </w:pPr>
          <w:r>
            <w:rPr/>
            <w:fldChar w:fldCharType="begin" w:fldLock="false" w:dirty="false"/>
          </w:r>
          <w:r>
            <w:rPr/>
            <w:instrText>HYPERLINK \l "_Toc167437819"</w:instrText>
          </w:r>
          <w:r>
            <w:rPr/>
            <w:fldChar w:fldCharType="separate" w:fldLock="false" w:dirty="false"/>
          </w:r>
          <w:r>
            <w:rPr>
              <w:rStyle w:val="000018"/>
              <w:rFonts w:ascii="宋体" w:hAnsi="宋体"/>
              <w:noProof/>
              <w:kern w:val="44"/>
            </w:rPr>
            <w:t>1.1  设计目的</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_Toc167437819 \h </w:instrText>
          </w:r>
          <w:r>
            <w:rPr>
              <w:rFonts w:ascii="宋体" w:hAnsi="宋体"/>
              <w:noProof/>
              <w:webHidden/>
            </w:rPr>
            <w:fldChar w:fldCharType="separate"/>
          </w:r>
          <w:r>
            <w:rPr>
              <w:rFonts w:ascii="宋体" w:hAnsi="宋体"/>
              <w:noProof/>
              <w:webHidden/>
            </w:rPr>
            <w:t>1</w:t>
          </w:r>
          <w:r>
            <w:rPr>
              <w:rFonts w:ascii="宋体" w:hAnsi="宋体"/>
              <w:noProof/>
              <w:webHidden/>
            </w:rPr>
            <w:fldChar w:fldCharType="end"/>
          </w:r>
          <w:r>
            <w:rPr/>
            <w:fldChar w:fldCharType="end" w:fldLock="false" w:dirty="false"/>
          </w:r>
        </w:p>
        <w:p>
          <w:pPr>
            <w:pStyle w:val="000010"/>
            <w:tabs>
              <w:tab w:val="right" w:leader="dot" w:pos="8834"/>
            </w:tabs>
            <w:ind w:left="480"/>
            <w:rPr>
              <w:rFonts w:ascii="宋体" w:hAnsi="宋体" w:cstheme="minorBidi"/>
              <w:noProof/>
              <w:sz w:val="21"/>
              <w:szCs w:val="22"/>
            </w:rPr>
          </w:pPr>
          <w:r>
            <w:rPr/>
            <w:fldChar w:fldCharType="begin" w:fldLock="false" w:dirty="false"/>
          </w:r>
          <w:r>
            <w:rPr/>
            <w:instrText>HYPERLINK \l "_Toc167437820"</w:instrText>
          </w:r>
          <w:r>
            <w:rPr/>
            <w:fldChar w:fldCharType="separate" w:fldLock="false" w:dirty="false"/>
          </w:r>
          <w:r>
            <w:rPr>
              <w:rStyle w:val="000018"/>
              <w:rFonts w:ascii="宋体" w:hAnsi="宋体"/>
              <w:noProof/>
              <w:kern w:val="44"/>
            </w:rPr>
            <w:t>1.2  本文研究的实用性</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_Toc167437820 \h </w:instrText>
          </w:r>
          <w:r>
            <w:rPr>
              <w:rFonts w:ascii="宋体" w:hAnsi="宋体"/>
              <w:noProof/>
              <w:webHidden/>
            </w:rPr>
            <w:fldChar w:fldCharType="separate"/>
          </w:r>
          <w:r>
            <w:rPr>
              <w:rFonts w:ascii="宋体" w:hAnsi="宋体"/>
              <w:noProof/>
              <w:webHidden/>
            </w:rPr>
            <w:t>1</w:t>
          </w:r>
          <w:r>
            <w:rPr>
              <w:rFonts w:ascii="宋体" w:hAnsi="宋体"/>
              <w:noProof/>
              <w:webHidden/>
            </w:rPr>
            <w:fldChar w:fldCharType="end"/>
          </w:r>
          <w:r>
            <w:rPr/>
            <w:fldChar w:fldCharType="end" w:fldLock="false" w:dirty="false"/>
          </w:r>
        </w:p>
        <w:p>
          <w:pPr>
            <w:pStyle w:val="000010"/>
            <w:tabs>
              <w:tab w:val="right" w:leader="dot" w:pos="8834"/>
            </w:tabs>
            <w:ind w:left="480"/>
            <w:rPr>
              <w:rFonts w:ascii="宋体" w:hAnsi="宋体" w:cstheme="minorBidi"/>
              <w:noProof/>
              <w:sz w:val="21"/>
              <w:szCs w:val="22"/>
            </w:rPr>
          </w:pPr>
          <w:r>
            <w:rPr/>
            <w:fldChar w:fldCharType="begin" w:fldLock="false" w:dirty="false"/>
          </w:r>
          <w:r>
            <w:rPr/>
            <w:instrText>HYPERLINK \l "_Toc167437821"</w:instrText>
          </w:r>
          <w:r>
            <w:rPr/>
            <w:fldChar w:fldCharType="separate" w:fldLock="false" w:dirty="false"/>
          </w:r>
          <w:r>
            <w:rPr>
              <w:rStyle w:val="000018"/>
              <w:rFonts w:ascii="宋体" w:hAnsi="宋体"/>
              <w:noProof/>
              <w:kern w:val="44"/>
            </w:rPr>
            <w:t>1.3  相关技术研究</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_Toc167437821 \h </w:instrText>
          </w:r>
          <w:r>
            <w:rPr>
              <w:rFonts w:ascii="宋体" w:hAnsi="宋体"/>
              <w:noProof/>
              <w:webHidden/>
            </w:rPr>
            <w:fldChar w:fldCharType="separate"/>
          </w:r>
          <w:r>
            <w:rPr>
              <w:rFonts w:ascii="宋体" w:hAnsi="宋体"/>
              <w:noProof/>
              <w:webHidden/>
            </w:rPr>
            <w:t>1</w:t>
          </w:r>
          <w:r>
            <w:rPr>
              <w:rFonts w:ascii="宋体" w:hAnsi="宋体"/>
              <w:noProof/>
              <w:webHidden/>
            </w:rPr>
            <w:fldChar w:fldCharType="end"/>
          </w:r>
          <w:r>
            <w:rPr/>
            <w:fldChar w:fldCharType="end" w:fldLock="false" w:dirty="false"/>
          </w:r>
        </w:p>
        <w:p>
          <w:pPr>
            <w:pStyle w:val="000013"/>
            <w:tabs>
              <w:tab w:val="right" w:leader="dot" w:pos="8834"/>
            </w:tabs>
            <w:ind w:left="960"/>
            <w:rPr>
              <w:rFonts w:ascii="宋体" w:hAnsi="宋体" w:cstheme="minorBidi"/>
              <w:noProof/>
              <w:sz w:val="21"/>
              <w:szCs w:val="22"/>
            </w:rPr>
          </w:pPr>
          <w:r>
            <w:rPr/>
            <w:fldChar w:fldCharType="begin" w:fldLock="false" w:dirty="false"/>
          </w:r>
          <w:r>
            <w:rPr/>
            <w:instrText>HYPERLINK \l "_Toc167437822"</w:instrText>
          </w:r>
          <w:r>
            <w:rPr/>
            <w:fldChar w:fldCharType="separate" w:fldLock="false" w:dirty="false"/>
          </w:r>
          <w:r>
            <w:rPr>
              <w:rStyle w:val="000018"/>
              <w:rFonts w:ascii="宋体" w:hAnsi="宋体"/>
              <w:noProof/>
            </w:rPr>
            <w:t>1.3.1</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_Toc167437822 \h </w:instrText>
          </w:r>
          <w:r>
            <w:rPr>
              <w:rFonts w:ascii="宋体" w:hAnsi="宋体"/>
              <w:noProof/>
              <w:webHidden/>
            </w:rPr>
            <w:fldChar w:fldCharType="separate"/>
          </w:r>
          <w:r>
            <w:rPr>
              <w:rFonts w:ascii="宋体" w:hAnsi="宋体"/>
              <w:noProof/>
              <w:webHidden/>
            </w:rPr>
            <w:t>1</w:t>
          </w:r>
          <w:r>
            <w:rPr>
              <w:rFonts w:ascii="宋体" w:hAnsi="宋体"/>
              <w:noProof/>
              <w:webHidden/>
            </w:rPr>
            <w:fldChar w:fldCharType="end"/>
          </w:r>
          <w:r>
            <w:rPr/>
            <w:fldChar w:fldCharType="end" w:fldLock="false" w:dirty="false"/>
          </w:r>
        </w:p>
        <w:p>
          <w:pPr>
            <w:pStyle w:val="000013"/>
            <w:tabs>
              <w:tab w:val="right" w:leader="dot" w:pos="8834"/>
            </w:tabs>
            <w:ind w:left="960"/>
            <w:rPr>
              <w:rFonts w:ascii="宋体" w:hAnsi="宋体" w:cstheme="minorBidi"/>
              <w:noProof/>
              <w:sz w:val="21"/>
              <w:szCs w:val="22"/>
            </w:rPr>
          </w:pPr>
          <w:r>
            <w:rPr/>
            <w:fldChar w:fldCharType="begin" w:fldLock="false" w:dirty="false"/>
          </w:r>
          <w:r>
            <w:rPr/>
            <w:instrText>HYPERLINK \l "_Toc167437823"</w:instrText>
          </w:r>
          <w:r>
            <w:rPr/>
            <w:fldChar w:fldCharType="separate" w:fldLock="false" w:dirty="false"/>
          </w:r>
          <w:r>
            <w:rPr>
              <w:rStyle w:val="000018"/>
              <w:rFonts w:ascii="宋体" w:hAnsi="宋体"/>
              <w:noProof/>
            </w:rPr>
            <w:t>1.3.2</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_Toc167437823 \h </w:instrText>
          </w:r>
          <w:r>
            <w:rPr>
              <w:rFonts w:ascii="宋体" w:hAnsi="宋体"/>
              <w:noProof/>
              <w:webHidden/>
            </w:rPr>
            <w:fldChar w:fldCharType="separate"/>
          </w:r>
          <w:r>
            <w:rPr>
              <w:rFonts w:ascii="宋体" w:hAnsi="宋体"/>
              <w:noProof/>
              <w:webHidden/>
            </w:rPr>
            <w:t>1</w:t>
          </w:r>
          <w:r>
            <w:rPr>
              <w:rFonts w:ascii="宋体" w:hAnsi="宋体"/>
              <w:noProof/>
              <w:webHidden/>
            </w:rPr>
            <w:fldChar w:fldCharType="end"/>
          </w:r>
          <w:r>
            <w:rPr/>
            <w:fldChar w:fldCharType="end" w:fldLock="false" w:dirty="false"/>
          </w:r>
        </w:p>
        <w:p>
          <w:pPr>
            <w:pStyle w:val="00000d"/>
            <w:tabs>
              <w:tab w:val="right" w:leader="dot" w:pos="8834"/>
            </w:tabs>
            <w:spacing w:before="0" w:beforeLines="0" w:after="0" w:afterLines="0"/>
            <w:rPr>
              <w:rFonts w:ascii="宋体" w:hAnsi="宋体" w:eastAsia="宋体" w:cstheme="minorBidi"/>
              <w:noProof/>
              <w:sz w:val="21"/>
              <w:szCs w:val="22"/>
            </w:rPr>
          </w:pPr>
          <w:r>
            <w:rPr/>
            <w:fldChar w:fldCharType="begin" w:fldLock="false" w:dirty="false"/>
          </w:r>
          <w:r>
            <w:rPr/>
            <w:instrText>HYPERLINK \l "_Toc167437824"</w:instrText>
          </w:r>
          <w:r>
            <w:rPr/>
            <w:fldChar w:fldCharType="separate" w:fldLock="false" w:dirty="false"/>
          </w:r>
          <w:r>
            <w:rPr>
              <w:rStyle w:val="000018"/>
              <w:rFonts w:ascii="宋体" w:hAnsi="宋体" w:eastAsia="宋体"/>
              <w:noProof/>
            </w:rPr>
            <w:t>2  需求分析</w:t>
          </w:r>
          <w:r>
            <w:rPr>
              <w:rFonts w:ascii="宋体" w:hAnsi="宋体" w:eastAsia="宋体"/>
              <w:noProof/>
              <w:webHidden/>
            </w:rPr>
            <w:tab/>
          </w:r>
          <w:r>
            <w:rPr>
              <w:rFonts w:ascii="宋体" w:hAnsi="宋体" w:eastAsia="宋体"/>
              <w:noProof/>
              <w:webHidden/>
            </w:rPr>
            <w:fldChar w:fldCharType="begin"/>
          </w:r>
          <w:r>
            <w:rPr>
              <w:rFonts w:ascii="宋体" w:hAnsi="宋体" w:eastAsia="宋体"/>
              <w:noProof/>
              <w:webHidden/>
            </w:rPr>
            <w:instrText xml:space="preserve"> PAGEREF _Toc167437824 \h </w:instrText>
          </w:r>
          <w:r>
            <w:rPr>
              <w:rFonts w:ascii="宋体" w:hAnsi="宋体" w:eastAsia="宋体"/>
              <w:noProof/>
              <w:webHidden/>
            </w:rPr>
            <w:fldChar w:fldCharType="separate"/>
          </w:r>
          <w:r>
            <w:rPr>
              <w:rFonts w:ascii="宋体" w:hAnsi="宋体" w:eastAsia="宋体"/>
              <w:noProof/>
              <w:webHidden/>
            </w:rPr>
            <w:t>2</w:t>
          </w:r>
          <w:r>
            <w:rPr>
              <w:rFonts w:ascii="宋体" w:hAnsi="宋体" w:eastAsia="宋体"/>
              <w:noProof/>
              <w:webHidden/>
            </w:rPr>
            <w:fldChar w:fldCharType="end"/>
          </w:r>
          <w:r>
            <w:rPr/>
            <w:fldChar w:fldCharType="end" w:fldLock="false" w:dirty="false"/>
          </w:r>
        </w:p>
        <w:p>
          <w:pPr>
            <w:pStyle w:val="000010"/>
            <w:tabs>
              <w:tab w:val="right" w:leader="dot" w:pos="8834"/>
            </w:tabs>
            <w:ind w:left="480"/>
            <w:rPr>
              <w:rFonts w:ascii="宋体" w:hAnsi="宋体" w:cstheme="minorBidi"/>
              <w:noProof/>
              <w:sz w:val="21"/>
              <w:szCs w:val="22"/>
            </w:rPr>
          </w:pPr>
          <w:r>
            <w:rPr/>
            <w:fldChar w:fldCharType="begin" w:fldLock="false" w:dirty="false"/>
          </w:r>
          <w:r>
            <w:rPr/>
            <w:instrText>HYPERLINK \l "_Toc167437825"</w:instrText>
          </w:r>
          <w:r>
            <w:rPr/>
            <w:fldChar w:fldCharType="separate" w:fldLock="false" w:dirty="false"/>
          </w:r>
          <w:r>
            <w:rPr>
              <w:rStyle w:val="000018"/>
              <w:rFonts w:ascii="宋体" w:hAnsi="宋体"/>
              <w:noProof/>
              <w:kern w:val="44"/>
            </w:rPr>
            <w:t>2.1  功能需求</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_Toc167437825 \h </w:instrText>
          </w:r>
          <w:r>
            <w:rPr>
              <w:rFonts w:ascii="宋体" w:hAnsi="宋体"/>
              <w:noProof/>
              <w:webHidden/>
            </w:rPr>
            <w:fldChar w:fldCharType="separate"/>
          </w:r>
          <w:r>
            <w:rPr>
              <w:rFonts w:ascii="宋体" w:hAnsi="宋体"/>
              <w:noProof/>
              <w:webHidden/>
            </w:rPr>
            <w:t>2</w:t>
          </w:r>
          <w:r>
            <w:rPr>
              <w:rFonts w:ascii="宋体" w:hAnsi="宋体"/>
              <w:noProof/>
              <w:webHidden/>
            </w:rPr>
            <w:fldChar w:fldCharType="end"/>
          </w:r>
          <w:r>
            <w:rPr/>
            <w:fldChar w:fldCharType="end" w:fldLock="false" w:dirty="false"/>
          </w:r>
        </w:p>
        <w:p>
          <w:pPr>
            <w:pStyle w:val="000013"/>
            <w:tabs>
              <w:tab w:val="right" w:leader="dot" w:pos="8834"/>
            </w:tabs>
            <w:ind w:left="960"/>
            <w:rPr>
              <w:rFonts w:ascii="宋体" w:hAnsi="宋体" w:cstheme="minorBidi"/>
              <w:noProof/>
              <w:sz w:val="21"/>
              <w:szCs w:val="22"/>
            </w:rPr>
          </w:pPr>
          <w:r>
            <w:rPr/>
            <w:fldChar w:fldCharType="begin" w:fldLock="false" w:dirty="false"/>
          </w:r>
          <w:r>
            <w:rPr/>
            <w:instrText>HYPERLINK \l "_Toc167437826"</w:instrText>
          </w:r>
          <w:r>
            <w:rPr/>
            <w:fldChar w:fldCharType="separate" w:fldLock="false" w:dirty="false"/>
          </w:r>
          <w:r>
            <w:rPr>
              <w:rStyle w:val="000018"/>
              <w:rFonts w:ascii="宋体" w:hAnsi="宋体"/>
              <w:noProof/>
            </w:rPr>
            <w:t>2.1.1  系统整体需求</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_Toc167437826 \h </w:instrText>
          </w:r>
          <w:r>
            <w:rPr>
              <w:rFonts w:ascii="宋体" w:hAnsi="宋体"/>
              <w:noProof/>
              <w:webHidden/>
            </w:rPr>
            <w:fldChar w:fldCharType="separate"/>
          </w:r>
          <w:r>
            <w:rPr>
              <w:rFonts w:ascii="宋体" w:hAnsi="宋体"/>
              <w:noProof/>
              <w:webHidden/>
            </w:rPr>
            <w:t>2</w:t>
          </w:r>
          <w:r>
            <w:rPr>
              <w:rFonts w:ascii="宋体" w:hAnsi="宋体"/>
              <w:noProof/>
              <w:webHidden/>
            </w:rPr>
            <w:fldChar w:fldCharType="end"/>
          </w:r>
          <w:r>
            <w:rPr/>
            <w:fldChar w:fldCharType="end" w:fldLock="false" w:dirty="false"/>
          </w:r>
        </w:p>
        <w:p>
          <w:pPr>
            <w:pStyle w:val="000013"/>
            <w:tabs>
              <w:tab w:val="right" w:leader="dot" w:pos="8834"/>
            </w:tabs>
            <w:ind w:left="960"/>
            <w:rPr>
              <w:rFonts w:ascii="宋体" w:hAnsi="宋体" w:cstheme="minorBidi"/>
              <w:noProof/>
              <w:sz w:val="21"/>
              <w:szCs w:val="22"/>
            </w:rPr>
          </w:pPr>
          <w:r>
            <w:rPr/>
            <w:fldChar w:fldCharType="begin" w:fldLock="false" w:dirty="false"/>
          </w:r>
          <w:r>
            <w:rPr/>
            <w:instrText>HYPERLINK \l "_Toc167437827"</w:instrText>
          </w:r>
          <w:r>
            <w:rPr/>
            <w:fldChar w:fldCharType="separate" w:fldLock="false" w:dirty="false"/>
          </w:r>
          <w:r>
            <w:rPr>
              <w:rStyle w:val="000018"/>
              <w:rFonts w:ascii="宋体" w:hAnsi="宋体"/>
              <w:noProof/>
            </w:rPr>
            <w:t>2.1.2  个人模块需求</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_Toc167437827 \h </w:instrText>
          </w:r>
          <w:r>
            <w:rPr>
              <w:rFonts w:ascii="宋体" w:hAnsi="宋体"/>
              <w:noProof/>
              <w:webHidden/>
            </w:rPr>
            <w:fldChar w:fldCharType="separate"/>
          </w:r>
          <w:r>
            <w:rPr>
              <w:rFonts w:ascii="宋体" w:hAnsi="宋体"/>
              <w:noProof/>
              <w:webHidden/>
            </w:rPr>
            <w:t>2</w:t>
          </w:r>
          <w:r>
            <w:rPr>
              <w:rFonts w:ascii="宋体" w:hAnsi="宋体"/>
              <w:noProof/>
              <w:webHidden/>
            </w:rPr>
            <w:fldChar w:fldCharType="end"/>
          </w:r>
          <w:r>
            <w:rPr/>
            <w:fldChar w:fldCharType="end" w:fldLock="false" w:dirty="false"/>
          </w:r>
        </w:p>
        <w:p>
          <w:pPr>
            <w:pStyle w:val="000010"/>
            <w:tabs>
              <w:tab w:val="right" w:leader="dot" w:pos="8834"/>
            </w:tabs>
            <w:ind w:left="480"/>
            <w:rPr>
              <w:rFonts w:ascii="宋体" w:hAnsi="宋体" w:cstheme="minorBidi"/>
              <w:noProof/>
              <w:sz w:val="21"/>
              <w:szCs w:val="22"/>
            </w:rPr>
          </w:pPr>
          <w:r>
            <w:rPr/>
            <w:fldChar w:fldCharType="begin" w:fldLock="false" w:dirty="false"/>
          </w:r>
          <w:r>
            <w:rPr/>
            <w:instrText>HYPERLINK \l "_Toc167437828"</w:instrText>
          </w:r>
          <w:r>
            <w:rPr/>
            <w:fldChar w:fldCharType="separate" w:fldLock="false" w:dirty="false"/>
          </w:r>
          <w:r>
            <w:rPr>
              <w:rStyle w:val="000018"/>
              <w:rFonts w:ascii="宋体" w:hAnsi="宋体"/>
              <w:noProof/>
              <w:kern w:val="44"/>
            </w:rPr>
            <w:t>2.2  经济效益与社会贡献</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_Toc167437828 \h </w:instrText>
          </w:r>
          <w:r>
            <w:rPr>
              <w:rFonts w:ascii="宋体" w:hAnsi="宋体"/>
              <w:noProof/>
              <w:webHidden/>
            </w:rPr>
            <w:fldChar w:fldCharType="separate"/>
          </w:r>
          <w:r>
            <w:rPr>
              <w:rFonts w:ascii="宋体" w:hAnsi="宋体"/>
              <w:noProof/>
              <w:webHidden/>
            </w:rPr>
            <w:t>2</w:t>
          </w:r>
          <w:r>
            <w:rPr>
              <w:rFonts w:ascii="宋体" w:hAnsi="宋体"/>
              <w:noProof/>
              <w:webHidden/>
            </w:rPr>
            <w:fldChar w:fldCharType="end"/>
          </w:r>
          <w:r>
            <w:rPr/>
            <w:fldChar w:fldCharType="end" w:fldLock="false" w:dirty="false"/>
          </w:r>
        </w:p>
        <w:p>
          <w:pPr>
            <w:pStyle w:val="000013"/>
            <w:tabs>
              <w:tab w:val="right" w:leader="dot" w:pos="8834"/>
            </w:tabs>
            <w:ind w:left="960"/>
            <w:rPr>
              <w:rFonts w:ascii="宋体" w:hAnsi="宋体" w:cstheme="minorBidi"/>
              <w:noProof/>
              <w:sz w:val="21"/>
              <w:szCs w:val="22"/>
            </w:rPr>
          </w:pPr>
          <w:r>
            <w:rPr/>
            <w:fldChar w:fldCharType="begin" w:fldLock="false" w:dirty="false"/>
          </w:r>
          <w:r>
            <w:rPr/>
            <w:instrText>HYPERLINK \l "_Toc167437829"</w:instrText>
          </w:r>
          <w:r>
            <w:rPr/>
            <w:fldChar w:fldCharType="separate" w:fldLock="false" w:dirty="false"/>
          </w:r>
          <w:r>
            <w:rPr>
              <w:rStyle w:val="000018"/>
              <w:rFonts w:ascii="宋体" w:hAnsi="宋体"/>
              <w:noProof/>
            </w:rPr>
            <w:t>2.2.1  经济效益</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_Toc167437829 \h </w:instrText>
          </w:r>
          <w:r>
            <w:rPr>
              <w:rFonts w:ascii="宋体" w:hAnsi="宋体"/>
              <w:noProof/>
              <w:webHidden/>
            </w:rPr>
            <w:fldChar w:fldCharType="separate"/>
          </w:r>
          <w:r>
            <w:rPr>
              <w:rFonts w:ascii="宋体" w:hAnsi="宋体"/>
              <w:noProof/>
              <w:webHidden/>
            </w:rPr>
            <w:t>2</w:t>
          </w:r>
          <w:r>
            <w:rPr>
              <w:rFonts w:ascii="宋体" w:hAnsi="宋体"/>
              <w:noProof/>
              <w:webHidden/>
            </w:rPr>
            <w:fldChar w:fldCharType="end"/>
          </w:r>
          <w:r>
            <w:rPr/>
            <w:fldChar w:fldCharType="end" w:fldLock="false" w:dirty="false"/>
          </w:r>
        </w:p>
        <w:p>
          <w:pPr>
            <w:pStyle w:val="000013"/>
            <w:tabs>
              <w:tab w:val="right" w:leader="dot" w:pos="8834"/>
            </w:tabs>
            <w:ind w:left="960"/>
            <w:rPr>
              <w:rFonts w:ascii="宋体" w:hAnsi="宋体" w:cstheme="minorBidi"/>
              <w:noProof/>
              <w:sz w:val="21"/>
              <w:szCs w:val="22"/>
            </w:rPr>
          </w:pPr>
          <w:r>
            <w:rPr/>
            <w:fldChar w:fldCharType="begin" w:fldLock="false" w:dirty="false"/>
          </w:r>
          <w:r>
            <w:rPr/>
            <w:instrText>HYPERLINK \l "_Toc167437830"</w:instrText>
          </w:r>
          <w:r>
            <w:rPr/>
            <w:fldChar w:fldCharType="separate" w:fldLock="false" w:dirty="false"/>
          </w:r>
          <w:r>
            <w:rPr>
              <w:rStyle w:val="000018"/>
              <w:rFonts w:ascii="宋体" w:hAnsi="宋体"/>
              <w:noProof/>
            </w:rPr>
            <w:t>2.2.2  社会贡献分析</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_Toc167437830 \h </w:instrText>
          </w:r>
          <w:r>
            <w:rPr>
              <w:rFonts w:ascii="宋体" w:hAnsi="宋体"/>
              <w:noProof/>
              <w:webHidden/>
            </w:rPr>
            <w:fldChar w:fldCharType="separate"/>
          </w:r>
          <w:r>
            <w:rPr>
              <w:rFonts w:ascii="宋体" w:hAnsi="宋体"/>
              <w:noProof/>
              <w:webHidden/>
            </w:rPr>
            <w:t>2</w:t>
          </w:r>
          <w:r>
            <w:rPr>
              <w:rFonts w:ascii="宋体" w:hAnsi="宋体"/>
              <w:noProof/>
              <w:webHidden/>
            </w:rPr>
            <w:fldChar w:fldCharType="end"/>
          </w:r>
          <w:r>
            <w:rPr/>
            <w:fldChar w:fldCharType="end" w:fldLock="false" w:dirty="false"/>
          </w:r>
        </w:p>
        <w:p>
          <w:pPr>
            <w:pStyle w:val="000010"/>
            <w:tabs>
              <w:tab w:val="right" w:leader="dot" w:pos="8834"/>
            </w:tabs>
            <w:ind w:left="480"/>
            <w:rPr>
              <w:rFonts w:ascii="宋体" w:hAnsi="宋体" w:cstheme="minorBidi"/>
              <w:noProof/>
              <w:sz w:val="21"/>
              <w:szCs w:val="22"/>
            </w:rPr>
          </w:pPr>
          <w:r>
            <w:rPr/>
            <w:fldChar w:fldCharType="begin" w:fldLock="false" w:dirty="false"/>
          </w:r>
          <w:r>
            <w:rPr/>
            <w:instrText>HYPERLINK \l "_Toc167437831"</w:instrText>
          </w:r>
          <w:r>
            <w:rPr/>
            <w:fldChar w:fldCharType="separate" w:fldLock="false" w:dirty="false"/>
          </w:r>
          <w:r>
            <w:rPr>
              <w:rStyle w:val="000018"/>
              <w:rFonts w:ascii="宋体" w:hAnsi="宋体"/>
              <w:noProof/>
              <w:kern w:val="44"/>
            </w:rPr>
            <w:t>2.3  毕业课题与非技术因素的关联分析</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_Toc167437831 \h </w:instrText>
          </w:r>
          <w:r>
            <w:rPr>
              <w:rFonts w:ascii="宋体" w:hAnsi="宋体"/>
              <w:noProof/>
              <w:webHidden/>
            </w:rPr>
            <w:fldChar w:fldCharType="separate"/>
          </w:r>
          <w:r>
            <w:rPr>
              <w:rFonts w:ascii="宋体" w:hAnsi="宋体"/>
              <w:noProof/>
              <w:webHidden/>
            </w:rPr>
            <w:t>2</w:t>
          </w:r>
          <w:r>
            <w:rPr>
              <w:rFonts w:ascii="宋体" w:hAnsi="宋体"/>
              <w:noProof/>
              <w:webHidden/>
            </w:rPr>
            <w:fldChar w:fldCharType="end"/>
          </w:r>
          <w:r>
            <w:rPr/>
            <w:fldChar w:fldCharType="end" w:fldLock="false" w:dirty="false"/>
          </w:r>
        </w:p>
        <w:p>
          <w:pPr>
            <w:pStyle w:val="000013"/>
            <w:tabs>
              <w:tab w:val="right" w:leader="dot" w:pos="8834"/>
            </w:tabs>
            <w:ind w:left="960"/>
            <w:rPr>
              <w:rFonts w:ascii="宋体" w:hAnsi="宋体" w:cstheme="minorBidi"/>
              <w:noProof/>
              <w:sz w:val="21"/>
              <w:szCs w:val="22"/>
            </w:rPr>
          </w:pPr>
          <w:r>
            <w:rPr/>
            <w:fldChar w:fldCharType="begin" w:fldLock="false" w:dirty="false"/>
          </w:r>
          <w:r>
            <w:rPr/>
            <w:instrText>HYPERLINK \l "_Toc167437832"</w:instrText>
          </w:r>
          <w:r>
            <w:rPr/>
            <w:fldChar w:fldCharType="separate" w:fldLock="false" w:dirty="false"/>
          </w:r>
          <w:r>
            <w:rPr>
              <w:rStyle w:val="000018"/>
              <w:rFonts w:ascii="宋体" w:hAnsi="宋体"/>
              <w:noProof/>
            </w:rPr>
            <w:t>2.3.1  与法律、法规因素关联分析</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_Toc167437832 \h </w:instrText>
          </w:r>
          <w:r>
            <w:rPr>
              <w:rFonts w:ascii="宋体" w:hAnsi="宋体"/>
              <w:noProof/>
              <w:webHidden/>
            </w:rPr>
            <w:fldChar w:fldCharType="separate"/>
          </w:r>
          <w:r>
            <w:rPr>
              <w:rFonts w:ascii="宋体" w:hAnsi="宋体"/>
              <w:noProof/>
              <w:webHidden/>
            </w:rPr>
            <w:t>2</w:t>
          </w:r>
          <w:r>
            <w:rPr>
              <w:rFonts w:ascii="宋体" w:hAnsi="宋体"/>
              <w:noProof/>
              <w:webHidden/>
            </w:rPr>
            <w:fldChar w:fldCharType="end"/>
          </w:r>
          <w:r>
            <w:rPr/>
            <w:fldChar w:fldCharType="end" w:fldLock="false" w:dirty="false"/>
          </w:r>
        </w:p>
        <w:p>
          <w:pPr>
            <w:pStyle w:val="000013"/>
            <w:tabs>
              <w:tab w:val="right" w:leader="dot" w:pos="8834"/>
            </w:tabs>
            <w:ind w:left="960"/>
            <w:rPr>
              <w:rFonts w:ascii="宋体" w:hAnsi="宋体" w:cstheme="minorBidi"/>
              <w:noProof/>
              <w:sz w:val="21"/>
              <w:szCs w:val="22"/>
            </w:rPr>
          </w:pPr>
          <w:r>
            <w:rPr/>
            <w:fldChar w:fldCharType="begin" w:fldLock="false" w:dirty="false"/>
          </w:r>
          <w:r>
            <w:rPr/>
            <w:instrText>HYPERLINK \l "_Toc167437833"</w:instrText>
          </w:r>
          <w:r>
            <w:rPr/>
            <w:fldChar w:fldCharType="separate" w:fldLock="false" w:dirty="false"/>
          </w:r>
          <w:r>
            <w:rPr>
              <w:rStyle w:val="000018"/>
              <w:rFonts w:ascii="宋体" w:hAnsi="宋体"/>
              <w:noProof/>
            </w:rPr>
            <w:t>2.3.2  与健康、安全、环境因素关联分析</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_Toc167437833 \h </w:instrText>
          </w:r>
          <w:r>
            <w:rPr>
              <w:rFonts w:ascii="宋体" w:hAnsi="宋体"/>
              <w:noProof/>
              <w:webHidden/>
            </w:rPr>
            <w:fldChar w:fldCharType="separate"/>
          </w:r>
          <w:r>
            <w:rPr>
              <w:rFonts w:ascii="宋体" w:hAnsi="宋体"/>
              <w:noProof/>
              <w:webHidden/>
            </w:rPr>
            <w:t>2</w:t>
          </w:r>
          <w:r>
            <w:rPr>
              <w:rFonts w:ascii="宋体" w:hAnsi="宋体"/>
              <w:noProof/>
              <w:webHidden/>
            </w:rPr>
            <w:fldChar w:fldCharType="end"/>
          </w:r>
          <w:r>
            <w:rPr/>
            <w:fldChar w:fldCharType="end" w:fldLock="false" w:dirty="false"/>
          </w:r>
        </w:p>
        <w:p>
          <w:pPr>
            <w:pStyle w:val="00000d"/>
            <w:tabs>
              <w:tab w:val="right" w:leader="dot" w:pos="8834"/>
            </w:tabs>
            <w:spacing w:before="0" w:beforeLines="0" w:after="0" w:afterLines="0"/>
            <w:rPr>
              <w:rFonts w:ascii="宋体" w:hAnsi="宋体" w:eastAsia="宋体" w:cstheme="minorBidi"/>
              <w:noProof/>
              <w:sz w:val="21"/>
              <w:szCs w:val="22"/>
            </w:rPr>
          </w:pPr>
          <w:r>
            <w:rPr/>
            <w:fldChar w:fldCharType="begin" w:fldLock="false" w:dirty="false"/>
          </w:r>
          <w:r>
            <w:rPr/>
            <w:instrText>HYPERLINK \l "_Toc167437834"</w:instrText>
          </w:r>
          <w:r>
            <w:rPr/>
            <w:fldChar w:fldCharType="separate" w:fldLock="false" w:dirty="false"/>
          </w:r>
          <w:r>
            <w:rPr>
              <w:rStyle w:val="000018"/>
              <w:rFonts w:ascii="宋体" w:hAnsi="宋体" w:eastAsia="宋体"/>
              <w:noProof/>
            </w:rPr>
            <w:t>3  概要设计</w:t>
          </w:r>
          <w:r>
            <w:rPr>
              <w:rFonts w:ascii="宋体" w:hAnsi="宋体" w:eastAsia="宋体"/>
              <w:noProof/>
              <w:webHidden/>
            </w:rPr>
            <w:tab/>
          </w:r>
          <w:r>
            <w:rPr>
              <w:rFonts w:ascii="宋体" w:hAnsi="宋体" w:eastAsia="宋体"/>
              <w:noProof/>
              <w:webHidden/>
            </w:rPr>
            <w:fldChar w:fldCharType="begin"/>
          </w:r>
          <w:r>
            <w:rPr>
              <w:rFonts w:ascii="宋体" w:hAnsi="宋体" w:eastAsia="宋体"/>
              <w:noProof/>
              <w:webHidden/>
            </w:rPr>
            <w:instrText xml:space="preserve"> PAGEREF _Toc167437834 \h </w:instrText>
          </w:r>
          <w:r>
            <w:rPr>
              <w:rFonts w:ascii="宋体" w:hAnsi="宋体" w:eastAsia="宋体"/>
              <w:noProof/>
              <w:webHidden/>
            </w:rPr>
            <w:fldChar w:fldCharType="separate"/>
          </w:r>
          <w:r>
            <w:rPr>
              <w:rFonts w:ascii="宋体" w:hAnsi="宋体" w:eastAsia="宋体"/>
              <w:noProof/>
              <w:webHidden/>
            </w:rPr>
            <w:t>3</w:t>
          </w:r>
          <w:r>
            <w:rPr>
              <w:rFonts w:ascii="宋体" w:hAnsi="宋体" w:eastAsia="宋体"/>
              <w:noProof/>
              <w:webHidden/>
            </w:rPr>
            <w:fldChar w:fldCharType="end"/>
          </w:r>
          <w:r>
            <w:rPr/>
            <w:fldChar w:fldCharType="end" w:fldLock="false" w:dirty="false"/>
          </w:r>
        </w:p>
        <w:p>
          <w:pPr>
            <w:pStyle w:val="000010"/>
            <w:tabs>
              <w:tab w:val="right" w:leader="dot" w:pos="8834"/>
            </w:tabs>
            <w:ind w:left="480"/>
            <w:rPr>
              <w:rFonts w:ascii="宋体" w:hAnsi="宋体" w:cstheme="minorBidi"/>
              <w:noProof/>
              <w:sz w:val="21"/>
              <w:szCs w:val="22"/>
            </w:rPr>
          </w:pPr>
          <w:r>
            <w:rPr/>
            <w:fldChar w:fldCharType="begin" w:fldLock="false" w:dirty="false"/>
          </w:r>
          <w:r>
            <w:rPr/>
            <w:instrText>HYPERLINK \l "_Toc167437835"</w:instrText>
          </w:r>
          <w:r>
            <w:rPr/>
            <w:fldChar w:fldCharType="separate" w:fldLock="false" w:dirty="false"/>
          </w:r>
          <w:r>
            <w:rPr>
              <w:rStyle w:val="000018"/>
              <w:rFonts w:ascii="宋体" w:hAnsi="宋体"/>
              <w:noProof/>
              <w:kern w:val="44"/>
            </w:rPr>
            <w:t>3.1  系统整体设计</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_Toc167437835 \h </w:instrText>
          </w:r>
          <w:r>
            <w:rPr>
              <w:rFonts w:ascii="宋体" w:hAnsi="宋体"/>
              <w:noProof/>
              <w:webHidden/>
            </w:rPr>
            <w:fldChar w:fldCharType="separate"/>
          </w:r>
          <w:r>
            <w:rPr>
              <w:rFonts w:ascii="宋体" w:hAnsi="宋体"/>
              <w:noProof/>
              <w:webHidden/>
            </w:rPr>
            <w:t>3</w:t>
          </w:r>
          <w:r>
            <w:rPr>
              <w:rFonts w:ascii="宋体" w:hAnsi="宋体"/>
              <w:noProof/>
              <w:webHidden/>
            </w:rPr>
            <w:fldChar w:fldCharType="end"/>
          </w:r>
          <w:r>
            <w:rPr/>
            <w:fldChar w:fldCharType="end" w:fldLock="false" w:dirty="false"/>
          </w:r>
        </w:p>
        <w:p>
          <w:pPr>
            <w:pStyle w:val="000013"/>
            <w:tabs>
              <w:tab w:val="right" w:leader="dot" w:pos="8834"/>
            </w:tabs>
            <w:ind w:left="960"/>
            <w:rPr>
              <w:rFonts w:ascii="宋体" w:hAnsi="宋体" w:cstheme="minorBidi"/>
              <w:noProof/>
              <w:sz w:val="21"/>
              <w:szCs w:val="22"/>
            </w:rPr>
          </w:pPr>
          <w:r>
            <w:rPr/>
            <w:fldChar w:fldCharType="begin" w:fldLock="false" w:dirty="false"/>
          </w:r>
          <w:r>
            <w:rPr/>
            <w:instrText>HYPERLINK \l "_Toc167437836"</w:instrText>
          </w:r>
          <w:r>
            <w:rPr/>
            <w:fldChar w:fldCharType="separate" w:fldLock="false" w:dirty="false"/>
          </w:r>
          <w:r>
            <w:rPr>
              <w:rStyle w:val="000018"/>
              <w:rFonts w:ascii="宋体" w:hAnsi="宋体"/>
              <w:noProof/>
            </w:rPr>
            <w:t>3.1.1  技术方案选型对比分析</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_Toc167437836 \h </w:instrText>
          </w:r>
          <w:r>
            <w:rPr>
              <w:rFonts w:ascii="宋体" w:hAnsi="宋体"/>
              <w:noProof/>
              <w:webHidden/>
            </w:rPr>
            <w:fldChar w:fldCharType="separate"/>
          </w:r>
          <w:r>
            <w:rPr>
              <w:rFonts w:ascii="宋体" w:hAnsi="宋体"/>
              <w:noProof/>
              <w:webHidden/>
            </w:rPr>
            <w:t>3</w:t>
          </w:r>
          <w:r>
            <w:rPr>
              <w:rFonts w:ascii="宋体" w:hAnsi="宋体"/>
              <w:noProof/>
              <w:webHidden/>
            </w:rPr>
            <w:fldChar w:fldCharType="end"/>
          </w:r>
          <w:r>
            <w:rPr/>
            <w:fldChar w:fldCharType="end" w:fldLock="false" w:dirty="false"/>
          </w:r>
        </w:p>
        <w:p>
          <w:pPr>
            <w:pStyle w:val="000013"/>
            <w:tabs>
              <w:tab w:val="right" w:leader="dot" w:pos="8834"/>
            </w:tabs>
            <w:ind w:left="960"/>
            <w:rPr>
              <w:rFonts w:ascii="宋体" w:hAnsi="宋体" w:cstheme="minorBidi"/>
              <w:noProof/>
              <w:sz w:val="21"/>
              <w:szCs w:val="22"/>
            </w:rPr>
          </w:pPr>
          <w:r>
            <w:rPr/>
            <w:fldChar w:fldCharType="begin" w:fldLock="false" w:dirty="false"/>
          </w:r>
          <w:r>
            <w:rPr/>
            <w:instrText>HYPERLINK \l "_Toc167437837"</w:instrText>
          </w:r>
          <w:r>
            <w:rPr/>
            <w:fldChar w:fldCharType="separate" w:fldLock="false" w:dirty="false"/>
          </w:r>
          <w:r>
            <w:rPr>
              <w:rStyle w:val="000018"/>
              <w:rFonts w:ascii="宋体" w:hAnsi="宋体"/>
              <w:noProof/>
            </w:rPr>
            <w:t>3.1.2  总体规划与前期准备</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_Toc167437837 \h </w:instrText>
          </w:r>
          <w:r>
            <w:rPr>
              <w:rFonts w:ascii="宋体" w:hAnsi="宋体"/>
              <w:noProof/>
              <w:webHidden/>
            </w:rPr>
            <w:fldChar w:fldCharType="separate"/>
          </w:r>
          <w:r>
            <w:rPr>
              <w:rFonts w:ascii="宋体" w:hAnsi="宋体"/>
              <w:noProof/>
              <w:webHidden/>
            </w:rPr>
            <w:t>3</w:t>
          </w:r>
          <w:r>
            <w:rPr>
              <w:rFonts w:ascii="宋体" w:hAnsi="宋体"/>
              <w:noProof/>
              <w:webHidden/>
            </w:rPr>
            <w:fldChar w:fldCharType="end"/>
          </w:r>
          <w:r>
            <w:rPr/>
            <w:fldChar w:fldCharType="end" w:fldLock="false" w:dirty="false"/>
          </w:r>
        </w:p>
        <w:p>
          <w:pPr>
            <w:pStyle w:val="000013"/>
            <w:tabs>
              <w:tab w:val="right" w:leader="dot" w:pos="8834"/>
            </w:tabs>
            <w:ind w:left="960"/>
            <w:rPr>
              <w:rFonts w:ascii="宋体" w:hAnsi="宋体" w:cstheme="minorBidi"/>
              <w:noProof/>
              <w:sz w:val="21"/>
              <w:szCs w:val="22"/>
            </w:rPr>
          </w:pPr>
          <w:r>
            <w:rPr/>
            <w:fldChar w:fldCharType="begin" w:fldLock="false" w:dirty="false"/>
          </w:r>
          <w:r>
            <w:rPr/>
            <w:instrText>HYPERLINK \l "_Toc167437838"</w:instrText>
          </w:r>
          <w:r>
            <w:rPr/>
            <w:fldChar w:fldCharType="separate" w:fldLock="false" w:dirty="false"/>
          </w:r>
          <w:r>
            <w:rPr>
              <w:rStyle w:val="000018"/>
              <w:rFonts w:ascii="宋体" w:hAnsi="宋体"/>
              <w:noProof/>
            </w:rPr>
            <w:t>3.1.3  系统组成</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_Toc167437838 \h </w:instrText>
          </w:r>
          <w:r>
            <w:rPr>
              <w:rFonts w:ascii="宋体" w:hAnsi="宋体"/>
              <w:noProof/>
              <w:webHidden/>
            </w:rPr>
            <w:fldChar w:fldCharType="separate"/>
          </w:r>
          <w:r>
            <w:rPr>
              <w:rFonts w:ascii="宋体" w:hAnsi="宋体"/>
              <w:noProof/>
              <w:webHidden/>
            </w:rPr>
            <w:t>3</w:t>
          </w:r>
          <w:r>
            <w:rPr>
              <w:rFonts w:ascii="宋体" w:hAnsi="宋体"/>
              <w:noProof/>
              <w:webHidden/>
            </w:rPr>
            <w:fldChar w:fldCharType="end"/>
          </w:r>
          <w:r>
            <w:rPr/>
            <w:fldChar w:fldCharType="end" w:fldLock="false" w:dirty="false"/>
          </w:r>
        </w:p>
        <w:p>
          <w:pPr>
            <w:pStyle w:val="000013"/>
            <w:tabs>
              <w:tab w:val="right" w:leader="dot" w:pos="8834"/>
            </w:tabs>
            <w:ind w:left="960"/>
            <w:rPr>
              <w:rFonts w:ascii="宋体" w:hAnsi="宋体" w:cstheme="minorBidi"/>
              <w:noProof/>
              <w:sz w:val="21"/>
              <w:szCs w:val="22"/>
            </w:rPr>
          </w:pPr>
          <w:r>
            <w:rPr/>
            <w:fldChar w:fldCharType="begin" w:fldLock="false" w:dirty="false"/>
          </w:r>
          <w:r>
            <w:rPr/>
            <w:instrText>HYPERLINK \l "_Toc167437839"</w:instrText>
          </w:r>
          <w:r>
            <w:rPr/>
            <w:fldChar w:fldCharType="separate" w:fldLock="false" w:dirty="false"/>
          </w:r>
          <w:r>
            <w:rPr>
              <w:rStyle w:val="000018"/>
              <w:rFonts w:ascii="宋体" w:hAnsi="宋体"/>
              <w:noProof/>
            </w:rPr>
            <w:t>3.1.4  系统流程图</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_Toc167437839 \h </w:instrText>
          </w:r>
          <w:r>
            <w:rPr>
              <w:rFonts w:ascii="宋体" w:hAnsi="宋体"/>
              <w:noProof/>
              <w:webHidden/>
            </w:rPr>
            <w:fldChar w:fldCharType="separate"/>
          </w:r>
          <w:r>
            <w:rPr>
              <w:rFonts w:ascii="宋体" w:hAnsi="宋体"/>
              <w:noProof/>
              <w:webHidden/>
            </w:rPr>
            <w:t>3</w:t>
          </w:r>
          <w:r>
            <w:rPr>
              <w:rFonts w:ascii="宋体" w:hAnsi="宋体"/>
              <w:noProof/>
              <w:webHidden/>
            </w:rPr>
            <w:fldChar w:fldCharType="end"/>
          </w:r>
          <w:r>
            <w:rPr/>
            <w:fldChar w:fldCharType="end" w:fldLock="false" w:dirty="false"/>
          </w:r>
        </w:p>
        <w:p>
          <w:pPr>
            <w:pStyle w:val="000010"/>
            <w:tabs>
              <w:tab w:val="right" w:leader="dot" w:pos="8834"/>
            </w:tabs>
            <w:ind w:left="480"/>
            <w:rPr>
              <w:rFonts w:ascii="宋体" w:hAnsi="宋体" w:cstheme="minorBidi"/>
              <w:noProof/>
              <w:sz w:val="21"/>
              <w:szCs w:val="22"/>
            </w:rPr>
          </w:pPr>
          <w:r>
            <w:rPr/>
            <w:fldChar w:fldCharType="begin" w:fldLock="false" w:dirty="false"/>
          </w:r>
          <w:r>
            <w:rPr/>
            <w:instrText>HYPERLINK \l "_Toc167437840"</w:instrText>
          </w:r>
          <w:r>
            <w:rPr/>
            <w:fldChar w:fldCharType="separate" w:fldLock="false" w:dirty="false"/>
          </w:r>
          <w:r>
            <w:rPr>
              <w:rStyle w:val="000018"/>
              <w:rFonts w:ascii="宋体" w:hAnsi="宋体"/>
              <w:noProof/>
              <w:kern w:val="44"/>
            </w:rPr>
            <w:t>3.2  个人模块设计</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_Toc167437840 \h </w:instrText>
          </w:r>
          <w:r>
            <w:rPr>
              <w:rFonts w:ascii="宋体" w:hAnsi="宋体"/>
              <w:noProof/>
              <w:webHidden/>
            </w:rPr>
            <w:fldChar w:fldCharType="separate"/>
          </w:r>
          <w:r>
            <w:rPr>
              <w:rFonts w:ascii="宋体" w:hAnsi="宋体"/>
              <w:noProof/>
              <w:webHidden/>
            </w:rPr>
            <w:t>3</w:t>
          </w:r>
          <w:r>
            <w:rPr>
              <w:rFonts w:ascii="宋体" w:hAnsi="宋体"/>
              <w:noProof/>
              <w:webHidden/>
            </w:rPr>
            <w:fldChar w:fldCharType="end"/>
          </w:r>
          <w:r>
            <w:rPr/>
            <w:fldChar w:fldCharType="end" w:fldLock="false" w:dirty="false"/>
          </w:r>
        </w:p>
        <w:p>
          <w:pPr>
            <w:pStyle w:val="000010"/>
            <w:tabs>
              <w:tab w:val="right" w:leader="dot" w:pos="8834"/>
            </w:tabs>
            <w:ind w:left="480"/>
            <w:rPr>
              <w:rFonts w:ascii="宋体" w:hAnsi="宋体" w:cstheme="minorBidi"/>
              <w:noProof/>
              <w:sz w:val="21"/>
              <w:szCs w:val="22"/>
            </w:rPr>
          </w:pPr>
          <w:r>
            <w:rPr/>
            <w:fldChar w:fldCharType="begin" w:fldLock="false" w:dirty="false"/>
          </w:r>
          <w:r>
            <w:rPr/>
            <w:instrText>HYPERLINK \l "_Toc167437841"</w:instrText>
          </w:r>
          <w:r>
            <w:rPr/>
            <w:fldChar w:fldCharType="separate" w:fldLock="false" w:dirty="false"/>
          </w:r>
          <w:r>
            <w:rPr>
              <w:rStyle w:val="000018"/>
              <w:rFonts w:ascii="宋体" w:hAnsi="宋体"/>
              <w:noProof/>
              <w:kern w:val="44"/>
            </w:rPr>
            <w:t>3.3  数据库概念设计</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_Toc167437841 \h </w:instrText>
          </w:r>
          <w:r>
            <w:rPr>
              <w:rFonts w:ascii="宋体" w:hAnsi="宋体"/>
              <w:noProof/>
              <w:webHidden/>
            </w:rPr>
            <w:fldChar w:fldCharType="separate"/>
          </w:r>
          <w:r>
            <w:rPr>
              <w:rFonts w:ascii="宋体" w:hAnsi="宋体"/>
              <w:noProof/>
              <w:webHidden/>
            </w:rPr>
            <w:t>3</w:t>
          </w:r>
          <w:r>
            <w:rPr>
              <w:rFonts w:ascii="宋体" w:hAnsi="宋体"/>
              <w:noProof/>
              <w:webHidden/>
            </w:rPr>
            <w:fldChar w:fldCharType="end"/>
          </w:r>
          <w:r>
            <w:rPr/>
            <w:fldChar w:fldCharType="end" w:fldLock="false" w:dirty="false"/>
          </w:r>
        </w:p>
        <w:p>
          <w:pPr>
            <w:pStyle w:val="00000d"/>
            <w:tabs>
              <w:tab w:val="right" w:leader="dot" w:pos="8834"/>
            </w:tabs>
            <w:spacing w:before="0" w:beforeLines="0" w:after="0" w:afterLines="0"/>
            <w:rPr>
              <w:rFonts w:ascii="宋体" w:hAnsi="宋体" w:eastAsia="宋体" w:cstheme="minorBidi"/>
              <w:noProof/>
              <w:sz w:val="21"/>
              <w:szCs w:val="22"/>
            </w:rPr>
          </w:pPr>
          <w:r>
            <w:rPr/>
            <w:fldChar w:fldCharType="begin" w:fldLock="false" w:dirty="false"/>
          </w:r>
          <w:r>
            <w:rPr/>
            <w:instrText>HYPERLINK \l "_Toc167437842"</w:instrText>
          </w:r>
          <w:r>
            <w:rPr/>
            <w:fldChar w:fldCharType="separate" w:fldLock="false" w:dirty="false"/>
          </w:r>
          <w:r>
            <w:rPr>
              <w:rStyle w:val="000018"/>
              <w:rFonts w:ascii="宋体" w:hAnsi="宋体" w:eastAsia="宋体"/>
              <w:noProof/>
            </w:rPr>
            <w:t>4  系统详细设计</w:t>
          </w:r>
          <w:r>
            <w:rPr>
              <w:rFonts w:ascii="宋体" w:hAnsi="宋体" w:eastAsia="宋体"/>
              <w:noProof/>
              <w:webHidden/>
            </w:rPr>
            <w:tab/>
          </w:r>
          <w:r>
            <w:rPr>
              <w:rFonts w:ascii="宋体" w:hAnsi="宋体" w:eastAsia="宋体"/>
              <w:noProof/>
              <w:webHidden/>
            </w:rPr>
            <w:fldChar w:fldCharType="begin"/>
          </w:r>
          <w:r>
            <w:rPr>
              <w:rFonts w:ascii="宋体" w:hAnsi="宋体" w:eastAsia="宋体"/>
              <w:noProof/>
              <w:webHidden/>
            </w:rPr>
            <w:instrText xml:space="preserve"> PAGEREF _Toc167437842 \h </w:instrText>
          </w:r>
          <w:r>
            <w:rPr>
              <w:rFonts w:ascii="宋体" w:hAnsi="宋体" w:eastAsia="宋体"/>
              <w:noProof/>
              <w:webHidden/>
            </w:rPr>
            <w:fldChar w:fldCharType="separate"/>
          </w:r>
          <w:r>
            <w:rPr>
              <w:rFonts w:ascii="宋体" w:hAnsi="宋体" w:eastAsia="宋体"/>
              <w:noProof/>
              <w:webHidden/>
            </w:rPr>
            <w:t>4</w:t>
          </w:r>
          <w:r>
            <w:rPr>
              <w:rFonts w:ascii="宋体" w:hAnsi="宋体" w:eastAsia="宋体"/>
              <w:noProof/>
              <w:webHidden/>
            </w:rPr>
            <w:fldChar w:fldCharType="end"/>
          </w:r>
          <w:r>
            <w:rPr/>
            <w:fldChar w:fldCharType="end" w:fldLock="false" w:dirty="false"/>
          </w:r>
        </w:p>
        <w:p>
          <w:pPr>
            <w:pStyle w:val="000010"/>
            <w:tabs>
              <w:tab w:val="right" w:leader="dot" w:pos="8834"/>
            </w:tabs>
            <w:ind w:left="480"/>
            <w:rPr>
              <w:rFonts w:ascii="宋体" w:hAnsi="宋体" w:cstheme="minorBidi"/>
              <w:noProof/>
              <w:sz w:val="21"/>
              <w:szCs w:val="22"/>
            </w:rPr>
          </w:pPr>
          <w:r>
            <w:rPr/>
            <w:fldChar w:fldCharType="begin" w:fldLock="false" w:dirty="false"/>
          </w:r>
          <w:r>
            <w:rPr/>
            <w:instrText>HYPERLINK \l "_Toc167437843"</w:instrText>
          </w:r>
          <w:r>
            <w:rPr/>
            <w:fldChar w:fldCharType="separate" w:fldLock="false" w:dirty="false"/>
          </w:r>
          <w:r>
            <w:rPr>
              <w:rStyle w:val="000018"/>
              <w:rFonts w:ascii="宋体" w:hAnsi="宋体"/>
              <w:noProof/>
              <w:kern w:val="44"/>
            </w:rPr>
            <w:t>4.1  首页模块</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_Toc167437843 \h </w:instrText>
          </w:r>
          <w:r>
            <w:rPr>
              <w:rFonts w:ascii="宋体" w:hAnsi="宋体"/>
              <w:noProof/>
              <w:webHidden/>
            </w:rPr>
            <w:fldChar w:fldCharType="separate"/>
          </w:r>
          <w:r>
            <w:rPr>
              <w:rFonts w:ascii="宋体" w:hAnsi="宋体"/>
              <w:noProof/>
              <w:webHidden/>
            </w:rPr>
            <w:t>4</w:t>
          </w:r>
          <w:r>
            <w:rPr>
              <w:rFonts w:ascii="宋体" w:hAnsi="宋体"/>
              <w:noProof/>
              <w:webHidden/>
            </w:rPr>
            <w:fldChar w:fldCharType="end"/>
          </w:r>
          <w:r>
            <w:rPr/>
            <w:fldChar w:fldCharType="end" w:fldLock="false" w:dirty="false"/>
          </w:r>
        </w:p>
        <w:p>
          <w:pPr>
            <w:pStyle w:val="000013"/>
            <w:tabs>
              <w:tab w:val="right" w:leader="dot" w:pos="8834"/>
            </w:tabs>
            <w:ind w:left="960"/>
            <w:rPr>
              <w:rFonts w:ascii="宋体" w:hAnsi="宋体" w:cstheme="minorBidi"/>
              <w:noProof/>
              <w:sz w:val="21"/>
              <w:szCs w:val="22"/>
            </w:rPr>
          </w:pPr>
          <w:r>
            <w:rPr/>
            <w:fldChar w:fldCharType="begin" w:fldLock="false" w:dirty="false"/>
          </w:r>
          <w:r>
            <w:rPr/>
            <w:instrText>HYPERLINK \l "_Toc167437844"</w:instrText>
          </w:r>
          <w:r>
            <w:rPr/>
            <w:fldChar w:fldCharType="separate" w:fldLock="false" w:dirty="false"/>
          </w:r>
          <w:r>
            <w:rPr>
              <w:rStyle w:val="000018"/>
              <w:rFonts w:ascii="宋体" w:hAnsi="宋体"/>
              <w:noProof/>
            </w:rPr>
            <w:t>4.1.1</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_Toc167437844 \h </w:instrText>
          </w:r>
          <w:r>
            <w:rPr>
              <w:rFonts w:ascii="宋体" w:hAnsi="宋体"/>
              <w:noProof/>
              <w:webHidden/>
            </w:rPr>
            <w:fldChar w:fldCharType="separate"/>
          </w:r>
          <w:r>
            <w:rPr>
              <w:rFonts w:ascii="宋体" w:hAnsi="宋体"/>
              <w:noProof/>
              <w:webHidden/>
            </w:rPr>
            <w:t>4</w:t>
          </w:r>
          <w:r>
            <w:rPr>
              <w:rFonts w:ascii="宋体" w:hAnsi="宋体"/>
              <w:noProof/>
              <w:webHidden/>
            </w:rPr>
            <w:fldChar w:fldCharType="end"/>
          </w:r>
          <w:r>
            <w:rPr/>
            <w:fldChar w:fldCharType="end" w:fldLock="false" w:dirty="false"/>
          </w:r>
        </w:p>
        <w:p>
          <w:pPr>
            <w:pStyle w:val="000013"/>
            <w:tabs>
              <w:tab w:val="right" w:leader="dot" w:pos="8834"/>
            </w:tabs>
            <w:ind w:left="960"/>
            <w:rPr>
              <w:rFonts w:ascii="宋体" w:hAnsi="宋体" w:cstheme="minorBidi"/>
              <w:noProof/>
              <w:sz w:val="21"/>
              <w:szCs w:val="22"/>
            </w:rPr>
          </w:pPr>
          <w:r>
            <w:rPr/>
            <w:fldChar w:fldCharType="begin" w:fldLock="false" w:dirty="false"/>
          </w:r>
          <w:r>
            <w:rPr/>
            <w:instrText>HYPERLINK \l "_Toc167437845"</w:instrText>
          </w:r>
          <w:r>
            <w:rPr/>
            <w:fldChar w:fldCharType="separate" w:fldLock="false" w:dirty="false"/>
          </w:r>
          <w:r>
            <w:rPr>
              <w:rStyle w:val="000018"/>
              <w:rFonts w:ascii="宋体" w:hAnsi="宋体"/>
              <w:noProof/>
            </w:rPr>
            <w:t>4.1.2</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_Toc167437845 \h </w:instrText>
          </w:r>
          <w:r>
            <w:rPr>
              <w:rFonts w:ascii="宋体" w:hAnsi="宋体"/>
              <w:noProof/>
              <w:webHidden/>
            </w:rPr>
            <w:fldChar w:fldCharType="separate"/>
          </w:r>
          <w:r>
            <w:rPr>
              <w:rFonts w:ascii="宋体" w:hAnsi="宋体"/>
              <w:noProof/>
              <w:webHidden/>
            </w:rPr>
            <w:t>4</w:t>
          </w:r>
          <w:r>
            <w:rPr>
              <w:rFonts w:ascii="宋体" w:hAnsi="宋体"/>
              <w:noProof/>
              <w:webHidden/>
            </w:rPr>
            <w:fldChar w:fldCharType="end"/>
          </w:r>
          <w:r>
            <w:rPr/>
            <w:fldChar w:fldCharType="end" w:fldLock="false" w:dirty="false"/>
          </w:r>
        </w:p>
        <w:p>
          <w:pPr>
            <w:pStyle w:val="000010"/>
            <w:tabs>
              <w:tab w:val="right" w:leader="dot" w:pos="8834"/>
            </w:tabs>
            <w:ind w:left="480"/>
            <w:rPr>
              <w:rFonts w:ascii="宋体" w:hAnsi="宋体" w:cstheme="minorBidi"/>
              <w:noProof/>
              <w:sz w:val="21"/>
              <w:szCs w:val="22"/>
            </w:rPr>
          </w:pPr>
          <w:r>
            <w:rPr/>
            <w:fldChar w:fldCharType="begin" w:fldLock="false" w:dirty="false"/>
          </w:r>
          <w:r>
            <w:rPr/>
            <w:instrText>HYPERLINK \l "_Toc167437846"</w:instrText>
          </w:r>
          <w:r>
            <w:rPr/>
            <w:fldChar w:fldCharType="separate" w:fldLock="false" w:dirty="false"/>
          </w:r>
          <w:r>
            <w:rPr>
              <w:rStyle w:val="000018"/>
              <w:rFonts w:ascii="宋体" w:hAnsi="宋体"/>
              <w:noProof/>
              <w:kern w:val="44"/>
            </w:rPr>
            <w:t>4.2  课程模块</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_Toc167437846 \h </w:instrText>
          </w:r>
          <w:r>
            <w:rPr>
              <w:rFonts w:ascii="宋体" w:hAnsi="宋体"/>
              <w:noProof/>
              <w:webHidden/>
            </w:rPr>
            <w:fldChar w:fldCharType="separate"/>
          </w:r>
          <w:r>
            <w:rPr>
              <w:rFonts w:ascii="宋体" w:hAnsi="宋体"/>
              <w:noProof/>
              <w:webHidden/>
            </w:rPr>
            <w:t>4</w:t>
          </w:r>
          <w:r>
            <w:rPr>
              <w:rFonts w:ascii="宋体" w:hAnsi="宋体"/>
              <w:noProof/>
              <w:webHidden/>
            </w:rPr>
            <w:fldChar w:fldCharType="end"/>
          </w:r>
          <w:r>
            <w:rPr/>
            <w:fldChar w:fldCharType="end" w:fldLock="false" w:dirty="false"/>
          </w:r>
        </w:p>
        <w:p>
          <w:pPr>
            <w:pStyle w:val="000013"/>
            <w:tabs>
              <w:tab w:val="right" w:leader="dot" w:pos="8834"/>
            </w:tabs>
            <w:ind w:left="960"/>
            <w:rPr>
              <w:rFonts w:ascii="宋体" w:hAnsi="宋体" w:cstheme="minorBidi"/>
              <w:noProof/>
              <w:sz w:val="21"/>
              <w:szCs w:val="22"/>
            </w:rPr>
          </w:pPr>
          <w:r>
            <w:rPr/>
            <w:fldChar w:fldCharType="begin" w:fldLock="false" w:dirty="false"/>
          </w:r>
          <w:r>
            <w:rPr/>
            <w:instrText>HYPERLINK \l "_Toc167437847"</w:instrText>
          </w:r>
          <w:r>
            <w:rPr/>
            <w:fldChar w:fldCharType="separate" w:fldLock="false" w:dirty="false"/>
          </w:r>
          <w:r>
            <w:rPr>
              <w:rStyle w:val="000018"/>
              <w:rFonts w:ascii="宋体" w:hAnsi="宋体"/>
              <w:noProof/>
            </w:rPr>
            <w:t>4.2.1  实现详解</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_Toc167437847 \h </w:instrText>
          </w:r>
          <w:r>
            <w:rPr>
              <w:rFonts w:ascii="宋体" w:hAnsi="宋体"/>
              <w:noProof/>
              <w:webHidden/>
            </w:rPr>
            <w:fldChar w:fldCharType="separate"/>
          </w:r>
          <w:r>
            <w:rPr>
              <w:rFonts w:ascii="宋体" w:hAnsi="宋体"/>
              <w:noProof/>
              <w:webHidden/>
            </w:rPr>
            <w:t>4</w:t>
          </w:r>
          <w:r>
            <w:rPr>
              <w:rFonts w:ascii="宋体" w:hAnsi="宋体"/>
              <w:noProof/>
              <w:webHidden/>
            </w:rPr>
            <w:fldChar w:fldCharType="end"/>
          </w:r>
          <w:r>
            <w:rPr/>
            <w:fldChar w:fldCharType="end" w:fldLock="false" w:dirty="false"/>
          </w:r>
        </w:p>
        <w:p>
          <w:pPr>
            <w:pStyle w:val="000013"/>
            <w:tabs>
              <w:tab w:val="right" w:leader="dot" w:pos="8834"/>
            </w:tabs>
            <w:ind w:left="960"/>
            <w:rPr>
              <w:rFonts w:ascii="宋体" w:hAnsi="宋体" w:cstheme="minorBidi"/>
              <w:noProof/>
              <w:sz w:val="21"/>
              <w:szCs w:val="22"/>
            </w:rPr>
          </w:pPr>
          <w:r>
            <w:rPr/>
            <w:fldChar w:fldCharType="begin" w:fldLock="false" w:dirty="false"/>
          </w:r>
          <w:r>
            <w:rPr/>
            <w:instrText>HYPERLINK \l "_Toc167437848"</w:instrText>
          </w:r>
          <w:r>
            <w:rPr/>
            <w:fldChar w:fldCharType="separate" w:fldLock="false" w:dirty="false"/>
          </w:r>
          <w:r>
            <w:rPr>
              <w:rStyle w:val="000018"/>
              <w:rFonts w:ascii="宋体" w:hAnsi="宋体"/>
              <w:noProof/>
            </w:rPr>
            <w:t>4.2.2  操作说明</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_Toc167437848 \h </w:instrText>
          </w:r>
          <w:r>
            <w:rPr>
              <w:rFonts w:ascii="宋体" w:hAnsi="宋体"/>
              <w:noProof/>
              <w:webHidden/>
            </w:rPr>
            <w:fldChar w:fldCharType="separate"/>
          </w:r>
          <w:r>
            <w:rPr>
              <w:rFonts w:ascii="宋体" w:hAnsi="宋体"/>
              <w:noProof/>
              <w:webHidden/>
            </w:rPr>
            <w:t>4</w:t>
          </w:r>
          <w:r>
            <w:rPr>
              <w:rFonts w:ascii="宋体" w:hAnsi="宋体"/>
              <w:noProof/>
              <w:webHidden/>
            </w:rPr>
            <w:fldChar w:fldCharType="end"/>
          </w:r>
          <w:r>
            <w:rPr/>
            <w:fldChar w:fldCharType="end" w:fldLock="false" w:dirty="false"/>
          </w:r>
        </w:p>
        <w:p>
          <w:pPr>
            <w:pStyle w:val="000013"/>
            <w:tabs>
              <w:tab w:val="right" w:leader="dot" w:pos="8834"/>
            </w:tabs>
            <w:ind w:left="960"/>
            <w:rPr>
              <w:rFonts w:ascii="宋体" w:hAnsi="宋体" w:cstheme="minorBidi"/>
              <w:noProof/>
              <w:sz w:val="21"/>
              <w:szCs w:val="22"/>
            </w:rPr>
          </w:pPr>
          <w:r>
            <w:rPr/>
            <w:fldChar w:fldCharType="begin" w:fldLock="false" w:dirty="false"/>
          </w:r>
          <w:r>
            <w:rPr/>
            <w:instrText>HYPERLINK \l "_Toc167437849"</w:instrText>
          </w:r>
          <w:r>
            <w:rPr/>
            <w:fldChar w:fldCharType="separate" w:fldLock="false" w:dirty="false"/>
          </w:r>
          <w:r>
            <w:rPr>
              <w:rStyle w:val="000018"/>
              <w:rFonts w:ascii="宋体" w:hAnsi="宋体"/>
              <w:noProof/>
            </w:rPr>
            <w:t>4.2.3  页面设计</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_Toc167437849 \h </w:instrText>
          </w:r>
          <w:r>
            <w:rPr>
              <w:rFonts w:ascii="宋体" w:hAnsi="宋体"/>
              <w:noProof/>
              <w:webHidden/>
            </w:rPr>
            <w:fldChar w:fldCharType="separate"/>
          </w:r>
          <w:r>
            <w:rPr>
              <w:rFonts w:ascii="宋体" w:hAnsi="宋体"/>
              <w:noProof/>
              <w:webHidden/>
            </w:rPr>
            <w:t>4</w:t>
          </w:r>
          <w:r>
            <w:rPr>
              <w:rFonts w:ascii="宋体" w:hAnsi="宋体"/>
              <w:noProof/>
              <w:webHidden/>
            </w:rPr>
            <w:fldChar w:fldCharType="end"/>
          </w:r>
          <w:r>
            <w:rPr/>
            <w:fldChar w:fldCharType="end" w:fldLock="false" w:dirty="false"/>
          </w:r>
        </w:p>
        <w:p>
          <w:pPr>
            <w:pStyle w:val="000010"/>
            <w:tabs>
              <w:tab w:val="right" w:leader="dot" w:pos="8834"/>
            </w:tabs>
            <w:ind w:left="480"/>
            <w:rPr>
              <w:rFonts w:ascii="宋体" w:hAnsi="宋体" w:cstheme="minorBidi"/>
              <w:noProof/>
              <w:sz w:val="21"/>
              <w:szCs w:val="22"/>
            </w:rPr>
          </w:pPr>
          <w:r>
            <w:rPr/>
            <w:fldChar w:fldCharType="begin" w:fldLock="false" w:dirty="false"/>
          </w:r>
          <w:r>
            <w:rPr/>
            <w:instrText>HYPERLINK \l "_Toc167437850"</w:instrText>
          </w:r>
          <w:r>
            <w:rPr/>
            <w:fldChar w:fldCharType="separate" w:fldLock="false" w:dirty="false"/>
          </w:r>
          <w:r>
            <w:rPr>
              <w:rStyle w:val="000018"/>
              <w:rFonts w:ascii="宋体" w:hAnsi="宋体"/>
              <w:noProof/>
              <w:kern w:val="44"/>
            </w:rPr>
            <w:t>4.3  个人中心模块</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_Toc167437850 \h </w:instrText>
          </w:r>
          <w:r>
            <w:rPr>
              <w:rFonts w:ascii="宋体" w:hAnsi="宋体"/>
              <w:noProof/>
              <w:webHidden/>
            </w:rPr>
            <w:fldChar w:fldCharType="separate"/>
          </w:r>
          <w:r>
            <w:rPr>
              <w:rFonts w:ascii="宋体" w:hAnsi="宋体"/>
              <w:noProof/>
              <w:webHidden/>
            </w:rPr>
            <w:t>4</w:t>
          </w:r>
          <w:r>
            <w:rPr>
              <w:rFonts w:ascii="宋体" w:hAnsi="宋体"/>
              <w:noProof/>
              <w:webHidden/>
            </w:rPr>
            <w:fldChar w:fldCharType="end"/>
          </w:r>
          <w:r>
            <w:rPr/>
            <w:fldChar w:fldCharType="end" w:fldLock="false" w:dirty="false"/>
          </w:r>
        </w:p>
        <w:p>
          <w:pPr>
            <w:pStyle w:val="000013"/>
            <w:tabs>
              <w:tab w:val="right" w:leader="dot" w:pos="8834"/>
            </w:tabs>
            <w:ind w:left="960"/>
            <w:rPr>
              <w:rFonts w:ascii="宋体" w:hAnsi="宋体" w:cstheme="minorBidi"/>
              <w:noProof/>
              <w:sz w:val="21"/>
              <w:szCs w:val="22"/>
            </w:rPr>
          </w:pPr>
          <w:r>
            <w:rPr/>
            <w:fldChar w:fldCharType="begin" w:fldLock="false" w:dirty="false"/>
          </w:r>
          <w:r>
            <w:rPr/>
            <w:instrText>HYPERLINK \l "_Toc167437851"</w:instrText>
          </w:r>
          <w:r>
            <w:rPr/>
            <w:fldChar w:fldCharType="separate" w:fldLock="false" w:dirty="false"/>
          </w:r>
          <w:r>
            <w:rPr>
              <w:rStyle w:val="000018"/>
              <w:rFonts w:ascii="宋体" w:hAnsi="宋体"/>
              <w:noProof/>
            </w:rPr>
            <w:t>4.3.1  实现详解</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_Toc167437851 \h </w:instrText>
          </w:r>
          <w:r>
            <w:rPr>
              <w:rFonts w:ascii="宋体" w:hAnsi="宋体"/>
              <w:noProof/>
              <w:webHidden/>
            </w:rPr>
            <w:fldChar w:fldCharType="separate"/>
          </w:r>
          <w:r>
            <w:rPr>
              <w:rFonts w:ascii="宋体" w:hAnsi="宋体"/>
              <w:noProof/>
              <w:webHidden/>
            </w:rPr>
            <w:t>4</w:t>
          </w:r>
          <w:r>
            <w:rPr>
              <w:rFonts w:ascii="宋体" w:hAnsi="宋体"/>
              <w:noProof/>
              <w:webHidden/>
            </w:rPr>
            <w:fldChar w:fldCharType="end"/>
          </w:r>
          <w:r>
            <w:rPr/>
            <w:fldChar w:fldCharType="end" w:fldLock="false" w:dirty="false"/>
          </w:r>
        </w:p>
        <w:p>
          <w:pPr>
            <w:pStyle w:val="000013"/>
            <w:tabs>
              <w:tab w:val="right" w:leader="dot" w:pos="8834"/>
            </w:tabs>
            <w:ind w:left="960"/>
            <w:rPr>
              <w:rFonts w:ascii="宋体" w:hAnsi="宋体" w:cstheme="minorBidi"/>
              <w:noProof/>
              <w:sz w:val="21"/>
              <w:szCs w:val="22"/>
            </w:rPr>
          </w:pPr>
          <w:r>
            <w:rPr/>
            <w:fldChar w:fldCharType="begin" w:fldLock="false" w:dirty="false"/>
          </w:r>
          <w:r>
            <w:rPr/>
            <w:instrText>HYPERLINK \l "_Toc167437852"</w:instrText>
          </w:r>
          <w:r>
            <w:rPr/>
            <w:fldChar w:fldCharType="separate" w:fldLock="false" w:dirty="false"/>
          </w:r>
          <w:r>
            <w:rPr>
              <w:rStyle w:val="000018"/>
              <w:rFonts w:ascii="宋体" w:hAnsi="宋体"/>
              <w:noProof/>
            </w:rPr>
            <w:t>4.3.2  操作说明</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_Toc167437852 \h </w:instrText>
          </w:r>
          <w:r>
            <w:rPr>
              <w:rFonts w:ascii="宋体" w:hAnsi="宋体"/>
              <w:noProof/>
              <w:webHidden/>
            </w:rPr>
            <w:fldChar w:fldCharType="separate"/>
          </w:r>
          <w:r>
            <w:rPr>
              <w:rFonts w:ascii="宋体" w:hAnsi="宋体"/>
              <w:noProof/>
              <w:webHidden/>
            </w:rPr>
            <w:t>4</w:t>
          </w:r>
          <w:r>
            <w:rPr>
              <w:rFonts w:ascii="宋体" w:hAnsi="宋体"/>
              <w:noProof/>
              <w:webHidden/>
            </w:rPr>
            <w:fldChar w:fldCharType="end"/>
          </w:r>
          <w:r>
            <w:rPr/>
            <w:fldChar w:fldCharType="end" w:fldLock="false" w:dirty="false"/>
          </w:r>
        </w:p>
        <w:p>
          <w:pPr>
            <w:pStyle w:val="000013"/>
            <w:tabs>
              <w:tab w:val="right" w:leader="dot" w:pos="8834"/>
            </w:tabs>
            <w:ind w:left="960"/>
            <w:rPr>
              <w:rFonts w:ascii="宋体" w:hAnsi="宋体" w:cstheme="minorBidi"/>
              <w:noProof/>
              <w:sz w:val="21"/>
              <w:szCs w:val="22"/>
            </w:rPr>
          </w:pPr>
          <w:r>
            <w:rPr/>
            <w:fldChar w:fldCharType="begin" w:fldLock="false" w:dirty="false"/>
          </w:r>
          <w:r>
            <w:rPr/>
            <w:instrText>HYPERLINK \l "_Toc167437853"</w:instrText>
          </w:r>
          <w:r>
            <w:rPr/>
            <w:fldChar w:fldCharType="separate" w:fldLock="false" w:dirty="false"/>
          </w:r>
          <w:r>
            <w:rPr>
              <w:rStyle w:val="000018"/>
              <w:rFonts w:ascii="宋体" w:hAnsi="宋体"/>
              <w:noProof/>
            </w:rPr>
            <w:t>4.3.3  页面设计</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_Toc167437853 \h </w:instrText>
          </w:r>
          <w:r>
            <w:rPr>
              <w:rFonts w:ascii="宋体" w:hAnsi="宋体"/>
              <w:noProof/>
              <w:webHidden/>
            </w:rPr>
            <w:fldChar w:fldCharType="separate"/>
          </w:r>
          <w:r>
            <w:rPr>
              <w:rFonts w:ascii="宋体" w:hAnsi="宋体"/>
              <w:noProof/>
              <w:webHidden/>
            </w:rPr>
            <w:t>4</w:t>
          </w:r>
          <w:r>
            <w:rPr>
              <w:rFonts w:ascii="宋体" w:hAnsi="宋体"/>
              <w:noProof/>
              <w:webHidden/>
            </w:rPr>
            <w:fldChar w:fldCharType="end"/>
          </w:r>
          <w:r>
            <w:rPr/>
            <w:fldChar w:fldCharType="end" w:fldLock="false" w:dirty="false"/>
          </w:r>
        </w:p>
        <w:p>
          <w:pPr>
            <w:pStyle w:val="000010"/>
            <w:tabs>
              <w:tab w:val="right" w:leader="dot" w:pos="8834"/>
            </w:tabs>
            <w:ind w:left="480"/>
            <w:rPr>
              <w:rFonts w:ascii="宋体" w:hAnsi="宋体" w:cstheme="minorBidi"/>
              <w:noProof/>
              <w:sz w:val="21"/>
              <w:szCs w:val="22"/>
            </w:rPr>
          </w:pPr>
          <w:r>
            <w:rPr/>
            <w:fldChar w:fldCharType="begin" w:fldLock="false" w:dirty="false"/>
          </w:r>
          <w:r>
            <w:rPr/>
            <w:instrText>HYPERLINK \l "_Toc167437854"</w:instrText>
          </w:r>
          <w:r>
            <w:rPr/>
            <w:fldChar w:fldCharType="separate" w:fldLock="false" w:dirty="false"/>
          </w:r>
          <w:r>
            <w:rPr>
              <w:rStyle w:val="000018"/>
              <w:rFonts w:ascii="宋体" w:hAnsi="宋体"/>
              <w:noProof/>
              <w:kern w:val="44"/>
            </w:rPr>
            <w:t>4.4  购物商城模块</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_Toc167437854 \h </w:instrText>
          </w:r>
          <w:r>
            <w:rPr>
              <w:rFonts w:ascii="宋体" w:hAnsi="宋体"/>
              <w:noProof/>
              <w:webHidden/>
            </w:rPr>
            <w:fldChar w:fldCharType="separate"/>
          </w:r>
          <w:r>
            <w:rPr>
              <w:rFonts w:ascii="宋体" w:hAnsi="宋体"/>
              <w:noProof/>
              <w:webHidden/>
            </w:rPr>
            <w:t>4</w:t>
          </w:r>
          <w:r>
            <w:rPr>
              <w:rFonts w:ascii="宋体" w:hAnsi="宋体"/>
              <w:noProof/>
              <w:webHidden/>
            </w:rPr>
            <w:fldChar w:fldCharType="end"/>
          </w:r>
          <w:r>
            <w:rPr/>
            <w:fldChar w:fldCharType="end" w:fldLock="false" w:dirty="false"/>
          </w:r>
        </w:p>
        <w:p>
          <w:pPr>
            <w:pStyle w:val="000013"/>
            <w:tabs>
              <w:tab w:val="right" w:leader="dot" w:pos="8834"/>
            </w:tabs>
            <w:ind w:left="960"/>
            <w:rPr>
              <w:rFonts w:ascii="宋体" w:hAnsi="宋体" w:cstheme="minorBidi"/>
              <w:noProof/>
              <w:sz w:val="21"/>
              <w:szCs w:val="22"/>
            </w:rPr>
          </w:pPr>
          <w:r>
            <w:rPr/>
            <w:fldChar w:fldCharType="begin" w:fldLock="false" w:dirty="false"/>
          </w:r>
          <w:r>
            <w:rPr/>
            <w:instrText>HYPERLINK \l "_Toc167437855"</w:instrText>
          </w:r>
          <w:r>
            <w:rPr/>
            <w:fldChar w:fldCharType="separate" w:fldLock="false" w:dirty="false"/>
          </w:r>
          <w:r>
            <w:rPr>
              <w:rStyle w:val="000018"/>
              <w:rFonts w:ascii="宋体" w:hAnsi="宋体"/>
              <w:noProof/>
            </w:rPr>
            <w:t>4.3.1  实现详解</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_Toc167437855 \h </w:instrText>
          </w:r>
          <w:r>
            <w:rPr>
              <w:rFonts w:ascii="宋体" w:hAnsi="宋体"/>
              <w:noProof/>
              <w:webHidden/>
            </w:rPr>
            <w:fldChar w:fldCharType="separate"/>
          </w:r>
          <w:r>
            <w:rPr>
              <w:rFonts w:ascii="宋体" w:hAnsi="宋体"/>
              <w:noProof/>
              <w:webHidden/>
            </w:rPr>
            <w:t>4</w:t>
          </w:r>
          <w:r>
            <w:rPr>
              <w:rFonts w:ascii="宋体" w:hAnsi="宋体"/>
              <w:noProof/>
              <w:webHidden/>
            </w:rPr>
            <w:fldChar w:fldCharType="end"/>
          </w:r>
          <w:r>
            <w:rPr/>
            <w:fldChar w:fldCharType="end" w:fldLock="false" w:dirty="false"/>
          </w:r>
        </w:p>
        <w:p>
          <w:pPr>
            <w:pStyle w:val="000013"/>
            <w:tabs>
              <w:tab w:val="right" w:leader="dot" w:pos="8834"/>
            </w:tabs>
            <w:ind w:left="960"/>
            <w:rPr>
              <w:rFonts w:ascii="宋体" w:hAnsi="宋体" w:cstheme="minorBidi"/>
              <w:noProof/>
              <w:sz w:val="21"/>
              <w:szCs w:val="22"/>
            </w:rPr>
          </w:pPr>
          <w:r>
            <w:rPr/>
            <w:fldChar w:fldCharType="begin" w:fldLock="false" w:dirty="false"/>
          </w:r>
          <w:r>
            <w:rPr/>
            <w:instrText>HYPERLINK \l "_Toc167437856"</w:instrText>
          </w:r>
          <w:r>
            <w:rPr/>
            <w:fldChar w:fldCharType="separate" w:fldLock="false" w:dirty="false"/>
          </w:r>
          <w:r>
            <w:rPr>
              <w:rStyle w:val="000018"/>
              <w:rFonts w:ascii="宋体" w:hAnsi="宋体"/>
              <w:noProof/>
            </w:rPr>
            <w:t>4.3.2  操作说明</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_Toc167437856 \h </w:instrText>
          </w:r>
          <w:r>
            <w:rPr>
              <w:rFonts w:ascii="宋体" w:hAnsi="宋体"/>
              <w:noProof/>
              <w:webHidden/>
            </w:rPr>
            <w:fldChar w:fldCharType="separate"/>
          </w:r>
          <w:r>
            <w:rPr>
              <w:rFonts w:ascii="宋体" w:hAnsi="宋体"/>
              <w:noProof/>
              <w:webHidden/>
            </w:rPr>
            <w:t>4</w:t>
          </w:r>
          <w:r>
            <w:rPr>
              <w:rFonts w:ascii="宋体" w:hAnsi="宋体"/>
              <w:noProof/>
              <w:webHidden/>
            </w:rPr>
            <w:fldChar w:fldCharType="end"/>
          </w:r>
          <w:r>
            <w:rPr/>
            <w:fldChar w:fldCharType="end" w:fldLock="false" w:dirty="false"/>
          </w:r>
        </w:p>
        <w:p>
          <w:pPr>
            <w:pStyle w:val="000013"/>
            <w:tabs>
              <w:tab w:val="right" w:leader="dot" w:pos="8834"/>
            </w:tabs>
            <w:ind w:left="960"/>
            <w:rPr>
              <w:rFonts w:ascii="宋体" w:hAnsi="宋体" w:cstheme="minorBidi"/>
              <w:noProof/>
              <w:sz w:val="21"/>
              <w:szCs w:val="22"/>
            </w:rPr>
          </w:pPr>
          <w:r>
            <w:rPr/>
            <w:fldChar w:fldCharType="begin" w:fldLock="false" w:dirty="false"/>
          </w:r>
          <w:r>
            <w:rPr/>
            <w:instrText>HYPERLINK \l "_Toc167437857"</w:instrText>
          </w:r>
          <w:r>
            <w:rPr/>
            <w:fldChar w:fldCharType="separate" w:fldLock="false" w:dirty="false"/>
          </w:r>
          <w:r>
            <w:rPr>
              <w:rStyle w:val="000018"/>
              <w:rFonts w:ascii="宋体" w:hAnsi="宋体"/>
              <w:noProof/>
            </w:rPr>
            <w:t>4.3.3  页面设计</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_Toc167437857 \h </w:instrText>
          </w:r>
          <w:r>
            <w:rPr>
              <w:rFonts w:ascii="宋体" w:hAnsi="宋体"/>
              <w:noProof/>
              <w:webHidden/>
            </w:rPr>
            <w:fldChar w:fldCharType="separate"/>
          </w:r>
          <w:r>
            <w:rPr>
              <w:rFonts w:ascii="宋体" w:hAnsi="宋体"/>
              <w:noProof/>
              <w:webHidden/>
            </w:rPr>
            <w:t>4</w:t>
          </w:r>
          <w:r>
            <w:rPr>
              <w:rFonts w:ascii="宋体" w:hAnsi="宋体"/>
              <w:noProof/>
              <w:webHidden/>
            </w:rPr>
            <w:fldChar w:fldCharType="end"/>
          </w:r>
          <w:r>
            <w:rPr/>
            <w:fldChar w:fldCharType="end" w:fldLock="false" w:dirty="false"/>
          </w:r>
        </w:p>
        <w:p>
          <w:pPr>
            <w:pStyle w:val="00000d"/>
            <w:tabs>
              <w:tab w:val="right" w:leader="dot" w:pos="8834"/>
            </w:tabs>
            <w:spacing w:before="0" w:beforeLines="0" w:after="0" w:afterLines="0"/>
            <w:rPr>
              <w:rFonts w:ascii="宋体" w:hAnsi="宋体" w:eastAsia="宋体" w:cstheme="minorBidi"/>
              <w:noProof/>
              <w:sz w:val="21"/>
              <w:szCs w:val="22"/>
            </w:rPr>
          </w:pPr>
          <w:r>
            <w:rPr/>
            <w:fldChar w:fldCharType="begin" w:fldLock="false" w:dirty="false"/>
          </w:r>
          <w:r>
            <w:rPr/>
            <w:instrText>HYPERLINK \l "_Toc167437858"</w:instrText>
          </w:r>
          <w:r>
            <w:rPr/>
            <w:fldChar w:fldCharType="separate" w:fldLock="false" w:dirty="false"/>
          </w:r>
          <w:r>
            <w:rPr>
              <w:rStyle w:val="000018"/>
              <w:rFonts w:ascii="宋体" w:hAnsi="宋体" w:eastAsia="宋体"/>
              <w:noProof/>
            </w:rPr>
            <w:t>5  系统测试</w:t>
          </w:r>
          <w:r>
            <w:rPr>
              <w:rFonts w:ascii="宋体" w:hAnsi="宋体" w:eastAsia="宋体"/>
              <w:noProof/>
              <w:webHidden/>
            </w:rPr>
            <w:tab/>
          </w:r>
          <w:r>
            <w:rPr>
              <w:rFonts w:ascii="宋体" w:hAnsi="宋体" w:eastAsia="宋体"/>
              <w:noProof/>
              <w:webHidden/>
            </w:rPr>
            <w:fldChar w:fldCharType="begin"/>
          </w:r>
          <w:r>
            <w:rPr>
              <w:rFonts w:ascii="宋体" w:hAnsi="宋体" w:eastAsia="宋体"/>
              <w:noProof/>
              <w:webHidden/>
            </w:rPr>
            <w:instrText xml:space="preserve"> PAGEREF _Toc167437858 \h </w:instrText>
          </w:r>
          <w:r>
            <w:rPr>
              <w:rFonts w:ascii="宋体" w:hAnsi="宋体" w:eastAsia="宋体"/>
              <w:noProof/>
              <w:webHidden/>
            </w:rPr>
            <w:fldChar w:fldCharType="separate"/>
          </w:r>
          <w:r>
            <w:rPr>
              <w:rFonts w:ascii="宋体" w:hAnsi="宋体" w:eastAsia="宋体"/>
              <w:noProof/>
              <w:webHidden/>
            </w:rPr>
            <w:t>5</w:t>
          </w:r>
          <w:r>
            <w:rPr>
              <w:rFonts w:ascii="宋体" w:hAnsi="宋体" w:eastAsia="宋体"/>
              <w:noProof/>
              <w:webHidden/>
            </w:rPr>
            <w:fldChar w:fldCharType="end"/>
          </w:r>
          <w:r>
            <w:rPr/>
            <w:fldChar w:fldCharType="end" w:fldLock="false" w:dirty="false"/>
          </w:r>
        </w:p>
        <w:p>
          <w:pPr>
            <w:pStyle w:val="000010"/>
            <w:tabs>
              <w:tab w:val="right" w:leader="dot" w:pos="8834"/>
            </w:tabs>
            <w:ind w:left="480"/>
            <w:rPr>
              <w:rFonts w:ascii="宋体" w:hAnsi="宋体" w:cstheme="minorBidi"/>
              <w:noProof/>
              <w:sz w:val="21"/>
              <w:szCs w:val="22"/>
            </w:rPr>
          </w:pPr>
          <w:r>
            <w:rPr/>
            <w:fldChar w:fldCharType="begin" w:fldLock="false" w:dirty="false"/>
          </w:r>
          <w:r>
            <w:rPr/>
            <w:instrText>HYPERLINK \l "_Toc167437859"</w:instrText>
          </w:r>
          <w:r>
            <w:rPr/>
            <w:fldChar w:fldCharType="separate" w:fldLock="false" w:dirty="false"/>
          </w:r>
          <w:r>
            <w:rPr>
              <w:rStyle w:val="000018"/>
              <w:rFonts w:ascii="宋体" w:hAnsi="宋体"/>
              <w:noProof/>
              <w:kern w:val="44"/>
            </w:rPr>
            <w:t>5.1  系统</w:t>
          </w:r>
          <w:r>
            <w:rPr>
              <w:rStyle w:val="000018"/>
              <w:rFonts w:ascii="宋体" w:hAnsi="宋体"/>
              <w:noProof/>
            </w:rPr>
            <w:t>测试概述</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_Toc167437859 \h </w:instrText>
          </w:r>
          <w:r>
            <w:rPr>
              <w:rFonts w:ascii="宋体" w:hAnsi="宋体"/>
              <w:noProof/>
              <w:webHidden/>
            </w:rPr>
            <w:fldChar w:fldCharType="separate"/>
          </w:r>
          <w:r>
            <w:rPr>
              <w:rFonts w:ascii="宋体" w:hAnsi="宋体"/>
              <w:noProof/>
              <w:webHidden/>
            </w:rPr>
            <w:t>5</w:t>
          </w:r>
          <w:r>
            <w:rPr>
              <w:rFonts w:ascii="宋体" w:hAnsi="宋体"/>
              <w:noProof/>
              <w:webHidden/>
            </w:rPr>
            <w:fldChar w:fldCharType="end"/>
          </w:r>
          <w:r>
            <w:rPr/>
            <w:fldChar w:fldCharType="end" w:fldLock="false" w:dirty="false"/>
          </w:r>
        </w:p>
        <w:p>
          <w:pPr>
            <w:pStyle w:val="000013"/>
            <w:tabs>
              <w:tab w:val="right" w:leader="dot" w:pos="8834"/>
            </w:tabs>
            <w:ind w:left="960"/>
            <w:rPr>
              <w:rFonts w:ascii="宋体" w:hAnsi="宋体" w:cstheme="minorBidi"/>
              <w:noProof/>
              <w:sz w:val="21"/>
              <w:szCs w:val="22"/>
            </w:rPr>
          </w:pPr>
          <w:r>
            <w:rPr/>
            <w:fldChar w:fldCharType="begin" w:fldLock="false" w:dirty="false"/>
          </w:r>
          <w:r>
            <w:rPr/>
            <w:instrText>HYPERLINK \l "_Toc167437860"</w:instrText>
          </w:r>
          <w:r>
            <w:rPr/>
            <w:fldChar w:fldCharType="separate" w:fldLock="false" w:dirty="false"/>
          </w:r>
          <w:r>
            <w:rPr>
              <w:rStyle w:val="000018"/>
              <w:rFonts w:ascii="宋体" w:hAnsi="宋体"/>
              <w:noProof/>
            </w:rPr>
            <w:t>5.2  系统测试的意义</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_Toc167437860 \h </w:instrText>
          </w:r>
          <w:r>
            <w:rPr>
              <w:rFonts w:ascii="宋体" w:hAnsi="宋体"/>
              <w:noProof/>
              <w:webHidden/>
            </w:rPr>
            <w:fldChar w:fldCharType="separate"/>
          </w:r>
          <w:r>
            <w:rPr>
              <w:rFonts w:ascii="宋体" w:hAnsi="宋体"/>
              <w:noProof/>
              <w:webHidden/>
            </w:rPr>
            <w:t>5</w:t>
          </w:r>
          <w:r>
            <w:rPr>
              <w:rFonts w:ascii="宋体" w:hAnsi="宋体"/>
              <w:noProof/>
              <w:webHidden/>
            </w:rPr>
            <w:fldChar w:fldCharType="end"/>
          </w:r>
          <w:r>
            <w:rPr/>
            <w:fldChar w:fldCharType="end" w:fldLock="false" w:dirty="false"/>
          </w:r>
        </w:p>
        <w:p>
          <w:pPr>
            <w:pStyle w:val="000013"/>
            <w:tabs>
              <w:tab w:val="right" w:leader="dot" w:pos="8834"/>
            </w:tabs>
            <w:ind w:left="960"/>
            <w:rPr>
              <w:rFonts w:ascii="宋体" w:hAnsi="宋体" w:cstheme="minorBidi"/>
              <w:noProof/>
              <w:sz w:val="21"/>
              <w:szCs w:val="22"/>
            </w:rPr>
          </w:pPr>
          <w:r>
            <w:rPr/>
            <w:fldChar w:fldCharType="begin" w:fldLock="false" w:dirty="false"/>
          </w:r>
          <w:r>
            <w:rPr/>
            <w:instrText>HYPERLINK \l "_Toc167437861"</w:instrText>
          </w:r>
          <w:r>
            <w:rPr/>
            <w:fldChar w:fldCharType="separate" w:fldLock="false" w:dirty="false"/>
          </w:r>
          <w:r>
            <w:rPr>
              <w:rStyle w:val="000018"/>
              <w:rFonts w:ascii="宋体" w:hAnsi="宋体"/>
              <w:noProof/>
            </w:rPr>
            <w:t>5.3  测试环境</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_Toc167437861 \h </w:instrText>
          </w:r>
          <w:r>
            <w:rPr>
              <w:rFonts w:ascii="宋体" w:hAnsi="宋体"/>
              <w:noProof/>
              <w:webHidden/>
            </w:rPr>
            <w:fldChar w:fldCharType="separate"/>
          </w:r>
          <w:r>
            <w:rPr>
              <w:rFonts w:ascii="宋体" w:hAnsi="宋体"/>
              <w:noProof/>
              <w:webHidden/>
            </w:rPr>
            <w:t>5</w:t>
          </w:r>
          <w:r>
            <w:rPr>
              <w:rFonts w:ascii="宋体" w:hAnsi="宋体"/>
              <w:noProof/>
              <w:webHidden/>
            </w:rPr>
            <w:fldChar w:fldCharType="end"/>
          </w:r>
          <w:r>
            <w:rPr/>
            <w:fldChar w:fldCharType="end" w:fldLock="false" w:dirty="false"/>
          </w:r>
        </w:p>
        <w:p>
          <w:pPr>
            <w:pStyle w:val="000010"/>
            <w:tabs>
              <w:tab w:val="right" w:leader="dot" w:pos="8834"/>
            </w:tabs>
            <w:ind w:left="480"/>
            <w:rPr>
              <w:rFonts w:ascii="宋体" w:hAnsi="宋体" w:cstheme="minorBidi"/>
              <w:noProof/>
              <w:sz w:val="21"/>
              <w:szCs w:val="22"/>
            </w:rPr>
          </w:pPr>
          <w:r>
            <w:rPr/>
            <w:fldChar w:fldCharType="begin" w:fldLock="false" w:dirty="false"/>
          </w:r>
          <w:r>
            <w:rPr/>
            <w:instrText>HYPERLINK \l "_Toc167437862"</w:instrText>
          </w:r>
          <w:r>
            <w:rPr/>
            <w:fldChar w:fldCharType="separate" w:fldLock="false" w:dirty="false"/>
          </w:r>
          <w:r>
            <w:rPr>
              <w:rStyle w:val="000018"/>
              <w:rFonts w:ascii="宋体" w:hAnsi="宋体"/>
              <w:noProof/>
              <w:kern w:val="44"/>
            </w:rPr>
            <w:t>5.4  模块功能测试</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_Toc167437862 \h </w:instrText>
          </w:r>
          <w:r>
            <w:rPr>
              <w:rFonts w:ascii="宋体" w:hAnsi="宋体"/>
              <w:noProof/>
              <w:webHidden/>
            </w:rPr>
            <w:fldChar w:fldCharType="separate"/>
          </w:r>
          <w:r>
            <w:rPr>
              <w:rFonts w:ascii="宋体" w:hAnsi="宋体"/>
              <w:noProof/>
              <w:webHidden/>
            </w:rPr>
            <w:t>5</w:t>
          </w:r>
          <w:r>
            <w:rPr>
              <w:rFonts w:ascii="宋体" w:hAnsi="宋体"/>
              <w:noProof/>
              <w:webHidden/>
            </w:rPr>
            <w:fldChar w:fldCharType="end"/>
          </w:r>
          <w:r>
            <w:rPr/>
            <w:fldChar w:fldCharType="end" w:fldLock="false" w:dirty="false"/>
          </w:r>
        </w:p>
        <w:p>
          <w:pPr>
            <w:pStyle w:val="000013"/>
            <w:tabs>
              <w:tab w:val="right" w:leader="dot" w:pos="8834"/>
            </w:tabs>
            <w:ind w:left="960"/>
            <w:rPr>
              <w:rFonts w:ascii="宋体" w:hAnsi="宋体" w:cstheme="minorBidi"/>
              <w:noProof/>
              <w:sz w:val="21"/>
              <w:szCs w:val="22"/>
            </w:rPr>
          </w:pPr>
          <w:r>
            <w:rPr/>
            <w:fldChar w:fldCharType="begin" w:fldLock="false" w:dirty="false"/>
          </w:r>
          <w:r>
            <w:rPr/>
            <w:instrText>HYPERLINK \l "_Toc167437863"</w:instrText>
          </w:r>
          <w:r>
            <w:rPr/>
            <w:fldChar w:fldCharType="separate" w:fldLock="false" w:dirty="false"/>
          </w:r>
          <w:r>
            <w:rPr>
              <w:rStyle w:val="000018"/>
              <w:rFonts w:ascii="宋体" w:hAnsi="宋体"/>
              <w:noProof/>
            </w:rPr>
            <w:t>5.4.1</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_Toc167437863 \h </w:instrText>
          </w:r>
          <w:r>
            <w:rPr>
              <w:rFonts w:ascii="宋体" w:hAnsi="宋体"/>
              <w:noProof/>
              <w:webHidden/>
            </w:rPr>
            <w:fldChar w:fldCharType="separate"/>
          </w:r>
          <w:r>
            <w:rPr>
              <w:rFonts w:ascii="宋体" w:hAnsi="宋体"/>
              <w:noProof/>
              <w:webHidden/>
            </w:rPr>
            <w:t>5</w:t>
          </w:r>
          <w:r>
            <w:rPr>
              <w:rFonts w:ascii="宋体" w:hAnsi="宋体"/>
              <w:noProof/>
              <w:webHidden/>
            </w:rPr>
            <w:fldChar w:fldCharType="end"/>
          </w:r>
          <w:r>
            <w:rPr/>
            <w:fldChar w:fldCharType="end" w:fldLock="false" w:dirty="false"/>
          </w:r>
        </w:p>
        <w:p>
          <w:pPr>
            <w:pStyle w:val="000013"/>
            <w:tabs>
              <w:tab w:val="right" w:leader="dot" w:pos="8834"/>
            </w:tabs>
            <w:ind w:left="960"/>
            <w:rPr>
              <w:rFonts w:ascii="宋体" w:hAnsi="宋体" w:cstheme="minorBidi"/>
              <w:noProof/>
              <w:sz w:val="21"/>
              <w:szCs w:val="22"/>
            </w:rPr>
          </w:pPr>
          <w:r>
            <w:rPr/>
            <w:fldChar w:fldCharType="begin" w:fldLock="false" w:dirty="false"/>
          </w:r>
          <w:r>
            <w:rPr/>
            <w:instrText>HYPERLINK \l "_Toc167437864"</w:instrText>
          </w:r>
          <w:r>
            <w:rPr/>
            <w:fldChar w:fldCharType="separate" w:fldLock="false" w:dirty="false"/>
          </w:r>
          <w:r>
            <w:rPr>
              <w:rStyle w:val="000018"/>
              <w:rFonts w:ascii="宋体" w:hAnsi="宋体"/>
              <w:noProof/>
            </w:rPr>
            <w:t>5.4.2</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_Toc167437864 \h </w:instrText>
          </w:r>
          <w:r>
            <w:rPr>
              <w:rFonts w:ascii="宋体" w:hAnsi="宋体"/>
              <w:noProof/>
              <w:webHidden/>
            </w:rPr>
            <w:fldChar w:fldCharType="separate"/>
          </w:r>
          <w:r>
            <w:rPr>
              <w:rFonts w:ascii="宋体" w:hAnsi="宋体"/>
              <w:noProof/>
              <w:webHidden/>
            </w:rPr>
            <w:t>5</w:t>
          </w:r>
          <w:r>
            <w:rPr>
              <w:rFonts w:ascii="宋体" w:hAnsi="宋体"/>
              <w:noProof/>
              <w:webHidden/>
            </w:rPr>
            <w:fldChar w:fldCharType="end"/>
          </w:r>
          <w:r>
            <w:rPr/>
            <w:fldChar w:fldCharType="end" w:fldLock="false" w:dirty="false"/>
          </w:r>
        </w:p>
        <w:p>
          <w:pPr>
            <w:pStyle w:val="000010"/>
            <w:tabs>
              <w:tab w:val="right" w:leader="dot" w:pos="8834"/>
            </w:tabs>
            <w:ind w:left="480"/>
            <w:rPr>
              <w:rFonts w:ascii="宋体" w:hAnsi="宋体" w:cstheme="minorBidi"/>
              <w:noProof/>
              <w:sz w:val="21"/>
              <w:szCs w:val="22"/>
            </w:rPr>
          </w:pPr>
          <w:r>
            <w:rPr/>
            <w:fldChar w:fldCharType="begin" w:fldLock="false" w:dirty="false"/>
          </w:r>
          <w:r>
            <w:rPr/>
            <w:instrText>HYPERLINK \l "_Toc167437865"</w:instrText>
          </w:r>
          <w:r>
            <w:rPr/>
            <w:fldChar w:fldCharType="separate" w:fldLock="false" w:dirty="false"/>
          </w:r>
          <w:r>
            <w:rPr>
              <w:rStyle w:val="000018"/>
              <w:rFonts w:ascii="宋体" w:hAnsi="宋体"/>
              <w:noProof/>
              <w:kern w:val="44"/>
            </w:rPr>
            <w:t>5.5  整体系统测试</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_Toc167437865 \h </w:instrText>
          </w:r>
          <w:r>
            <w:rPr>
              <w:rFonts w:ascii="宋体" w:hAnsi="宋体"/>
              <w:noProof/>
              <w:webHidden/>
            </w:rPr>
            <w:fldChar w:fldCharType="separate"/>
          </w:r>
          <w:r>
            <w:rPr>
              <w:rFonts w:ascii="宋体" w:hAnsi="宋体"/>
              <w:noProof/>
              <w:webHidden/>
            </w:rPr>
            <w:t>5</w:t>
          </w:r>
          <w:r>
            <w:rPr>
              <w:rFonts w:ascii="宋体" w:hAnsi="宋体"/>
              <w:noProof/>
              <w:webHidden/>
            </w:rPr>
            <w:fldChar w:fldCharType="end"/>
          </w:r>
          <w:r>
            <w:rPr/>
            <w:fldChar w:fldCharType="end" w:fldLock="false" w:dirty="false"/>
          </w:r>
        </w:p>
        <w:p>
          <w:pPr>
            <w:pStyle w:val="000010"/>
            <w:tabs>
              <w:tab w:val="right" w:leader="dot" w:pos="8834"/>
            </w:tabs>
            <w:ind w:left="480"/>
            <w:rPr>
              <w:rFonts w:ascii="宋体" w:hAnsi="宋体" w:cstheme="minorBidi"/>
              <w:noProof/>
              <w:sz w:val="21"/>
              <w:szCs w:val="22"/>
            </w:rPr>
          </w:pPr>
          <w:r>
            <w:rPr/>
            <w:fldChar w:fldCharType="begin" w:fldLock="false" w:dirty="false"/>
          </w:r>
          <w:r>
            <w:rPr/>
            <w:instrText>HYPERLINK \l "_Toc167437866"</w:instrText>
          </w:r>
          <w:r>
            <w:rPr/>
            <w:fldChar w:fldCharType="separate" w:fldLock="false" w:dirty="false"/>
          </w:r>
          <w:r>
            <w:rPr>
              <w:rStyle w:val="000018"/>
              <w:rFonts w:ascii="宋体" w:hAnsi="宋体"/>
              <w:noProof/>
              <w:kern w:val="44"/>
            </w:rPr>
            <w:t>5.6  测试结论</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_Toc167437866 \h </w:instrText>
          </w:r>
          <w:r>
            <w:rPr>
              <w:rFonts w:ascii="宋体" w:hAnsi="宋体"/>
              <w:noProof/>
              <w:webHidden/>
            </w:rPr>
            <w:fldChar w:fldCharType="separate"/>
          </w:r>
          <w:r>
            <w:rPr>
              <w:rFonts w:ascii="宋体" w:hAnsi="宋体"/>
              <w:noProof/>
              <w:webHidden/>
            </w:rPr>
            <w:t>5</w:t>
          </w:r>
          <w:r>
            <w:rPr>
              <w:rFonts w:ascii="宋体" w:hAnsi="宋体"/>
              <w:noProof/>
              <w:webHidden/>
            </w:rPr>
            <w:fldChar w:fldCharType="end"/>
          </w:r>
          <w:r>
            <w:rPr/>
            <w:fldChar w:fldCharType="end" w:fldLock="false" w:dirty="false"/>
          </w:r>
        </w:p>
        <w:p>
          <w:pPr>
            <w:pStyle w:val="00000d"/>
            <w:tabs>
              <w:tab w:val="right" w:leader="dot" w:pos="8834"/>
            </w:tabs>
            <w:spacing w:before="0" w:beforeLines="0" w:after="0" w:afterLines="0"/>
            <w:rPr>
              <w:rFonts w:ascii="宋体" w:hAnsi="宋体" w:eastAsia="宋体" w:cstheme="minorBidi"/>
              <w:noProof/>
              <w:sz w:val="21"/>
              <w:szCs w:val="22"/>
            </w:rPr>
          </w:pPr>
          <w:r>
            <w:rPr/>
            <w:fldChar w:fldCharType="begin" w:fldLock="false" w:dirty="false"/>
          </w:r>
          <w:r>
            <w:rPr/>
            <w:instrText>HYPERLINK \l "_Toc167437867"</w:instrText>
          </w:r>
          <w:r>
            <w:rPr/>
            <w:fldChar w:fldCharType="separate" w:fldLock="false" w:dirty="false"/>
          </w:r>
          <w:r>
            <w:rPr>
              <w:rStyle w:val="000018"/>
              <w:rFonts w:ascii="宋体" w:hAnsi="宋体" w:eastAsia="宋体"/>
              <w:noProof/>
            </w:rPr>
            <w:t>6  开发环境和系统部署</w:t>
          </w:r>
          <w:r>
            <w:rPr>
              <w:rFonts w:ascii="宋体" w:hAnsi="宋体" w:eastAsia="宋体"/>
              <w:noProof/>
              <w:webHidden/>
            </w:rPr>
            <w:tab/>
          </w:r>
          <w:r>
            <w:rPr>
              <w:rFonts w:ascii="宋体" w:hAnsi="宋体" w:eastAsia="宋体"/>
              <w:noProof/>
              <w:webHidden/>
            </w:rPr>
            <w:fldChar w:fldCharType="begin"/>
          </w:r>
          <w:r>
            <w:rPr>
              <w:rFonts w:ascii="宋体" w:hAnsi="宋体" w:eastAsia="宋体"/>
              <w:noProof/>
              <w:webHidden/>
            </w:rPr>
            <w:instrText xml:space="preserve"> PAGEREF _Toc167437867 \h </w:instrText>
          </w:r>
          <w:r>
            <w:rPr>
              <w:rFonts w:ascii="宋体" w:hAnsi="宋体" w:eastAsia="宋体"/>
              <w:noProof/>
              <w:webHidden/>
            </w:rPr>
            <w:fldChar w:fldCharType="separate"/>
          </w:r>
          <w:r>
            <w:rPr>
              <w:rFonts w:ascii="宋体" w:hAnsi="宋体" w:eastAsia="宋体"/>
              <w:noProof/>
              <w:webHidden/>
            </w:rPr>
            <w:t>6</w:t>
          </w:r>
          <w:r>
            <w:rPr>
              <w:rFonts w:ascii="宋体" w:hAnsi="宋体" w:eastAsia="宋体"/>
              <w:noProof/>
              <w:webHidden/>
            </w:rPr>
            <w:fldChar w:fldCharType="end"/>
          </w:r>
          <w:r>
            <w:rPr/>
            <w:fldChar w:fldCharType="end" w:fldLock="false" w:dirty="false"/>
          </w:r>
        </w:p>
        <w:p>
          <w:pPr>
            <w:pStyle w:val="000010"/>
            <w:tabs>
              <w:tab w:val="right" w:leader="dot" w:pos="8834"/>
            </w:tabs>
            <w:ind w:left="480"/>
            <w:rPr>
              <w:rFonts w:ascii="宋体" w:hAnsi="宋体" w:cstheme="minorBidi"/>
              <w:noProof/>
              <w:sz w:val="21"/>
              <w:szCs w:val="22"/>
            </w:rPr>
          </w:pPr>
          <w:r>
            <w:rPr/>
            <w:fldChar w:fldCharType="begin" w:fldLock="false" w:dirty="false"/>
          </w:r>
          <w:r>
            <w:rPr/>
            <w:instrText>HYPERLINK \l "_Toc167437868"</w:instrText>
          </w:r>
          <w:r>
            <w:rPr/>
            <w:fldChar w:fldCharType="separate" w:fldLock="false" w:dirty="false"/>
          </w:r>
          <w:r>
            <w:rPr>
              <w:rStyle w:val="000018"/>
              <w:rFonts w:ascii="宋体" w:hAnsi="宋体"/>
              <w:noProof/>
              <w:kern w:val="44"/>
            </w:rPr>
            <w:t>6.1</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_Toc167437868 \h </w:instrText>
          </w:r>
          <w:r>
            <w:rPr>
              <w:rFonts w:ascii="宋体" w:hAnsi="宋体"/>
              <w:noProof/>
              <w:webHidden/>
            </w:rPr>
            <w:fldChar w:fldCharType="separate"/>
          </w:r>
          <w:r>
            <w:rPr>
              <w:rFonts w:ascii="宋体" w:hAnsi="宋体"/>
              <w:noProof/>
              <w:webHidden/>
            </w:rPr>
            <w:t>6</w:t>
          </w:r>
          <w:r>
            <w:rPr>
              <w:rFonts w:ascii="宋体" w:hAnsi="宋体"/>
              <w:noProof/>
              <w:webHidden/>
            </w:rPr>
            <w:fldChar w:fldCharType="end"/>
          </w:r>
          <w:r>
            <w:rPr/>
            <w:fldChar w:fldCharType="end" w:fldLock="false" w:dirty="false"/>
          </w:r>
        </w:p>
        <w:p>
          <w:pPr>
            <w:pStyle w:val="000010"/>
            <w:tabs>
              <w:tab w:val="right" w:leader="dot" w:pos="8834"/>
            </w:tabs>
            <w:ind w:left="480"/>
            <w:rPr>
              <w:rFonts w:ascii="宋体" w:hAnsi="宋体" w:cstheme="minorBidi"/>
              <w:noProof/>
              <w:sz w:val="21"/>
              <w:szCs w:val="22"/>
            </w:rPr>
          </w:pPr>
          <w:r>
            <w:rPr/>
            <w:fldChar w:fldCharType="begin" w:fldLock="false" w:dirty="false"/>
          </w:r>
          <w:r>
            <w:rPr/>
            <w:instrText>HYPERLINK \l "_Toc167437869"</w:instrText>
          </w:r>
          <w:r>
            <w:rPr/>
            <w:fldChar w:fldCharType="separate" w:fldLock="false" w:dirty="false"/>
          </w:r>
          <w:r>
            <w:rPr>
              <w:rStyle w:val="000018"/>
              <w:rFonts w:ascii="宋体" w:hAnsi="宋体"/>
              <w:noProof/>
              <w:kern w:val="44"/>
            </w:rPr>
            <w:t>6.2</w:t>
          </w:r>
          <w:r>
            <w:rPr>
              <w:rFonts w:ascii="宋体" w:hAnsi="宋体"/>
              <w:noProof/>
              <w:webHidden/>
            </w:rPr>
            <w:tab/>
          </w:r>
          <w:r>
            <w:rPr>
              <w:rFonts w:ascii="宋体" w:hAnsi="宋体"/>
              <w:noProof/>
              <w:webHidden/>
            </w:rPr>
            <w:fldChar w:fldCharType="begin"/>
          </w:r>
          <w:r>
            <w:rPr>
              <w:rFonts w:ascii="宋体" w:hAnsi="宋体"/>
              <w:noProof/>
              <w:webHidden/>
            </w:rPr>
            <w:instrText xml:space="preserve"> PAGEREF _Toc167437869 \h </w:instrText>
          </w:r>
          <w:r>
            <w:rPr>
              <w:rFonts w:ascii="宋体" w:hAnsi="宋体"/>
              <w:noProof/>
              <w:webHidden/>
            </w:rPr>
            <w:fldChar w:fldCharType="separate"/>
          </w:r>
          <w:r>
            <w:rPr>
              <w:rFonts w:ascii="宋体" w:hAnsi="宋体"/>
              <w:noProof/>
              <w:webHidden/>
            </w:rPr>
            <w:t>6</w:t>
          </w:r>
          <w:r>
            <w:rPr>
              <w:rFonts w:ascii="宋体" w:hAnsi="宋体"/>
              <w:noProof/>
              <w:webHidden/>
            </w:rPr>
            <w:fldChar w:fldCharType="end"/>
          </w:r>
          <w:r>
            <w:rPr/>
            <w:fldChar w:fldCharType="end" w:fldLock="false" w:dirty="false"/>
          </w:r>
        </w:p>
        <w:p>
          <w:pPr>
            <w:pStyle w:val="00000d"/>
            <w:tabs>
              <w:tab w:val="right" w:leader="dot" w:pos="8834"/>
            </w:tabs>
            <w:spacing w:before="0" w:beforeLines="0" w:after="0" w:afterLines="0"/>
            <w:rPr>
              <w:rFonts w:ascii="宋体" w:hAnsi="宋体" w:eastAsia="宋体" w:cstheme="minorBidi"/>
              <w:noProof/>
              <w:sz w:val="21"/>
              <w:szCs w:val="22"/>
            </w:rPr>
          </w:pPr>
          <w:r>
            <w:rPr/>
            <w:fldChar w:fldCharType="begin" w:fldLock="false" w:dirty="false"/>
          </w:r>
          <w:r>
            <w:rPr/>
            <w:instrText>HYPERLINK \l "_Toc167437870"</w:instrText>
          </w:r>
          <w:r>
            <w:rPr/>
            <w:fldChar w:fldCharType="separate" w:fldLock="false" w:dirty="false"/>
          </w:r>
          <w:r>
            <w:rPr>
              <w:rStyle w:val="000018"/>
              <w:rFonts w:ascii="宋体" w:hAnsi="宋体" w:eastAsia="宋体"/>
              <w:noProof/>
            </w:rPr>
            <w:t>结论</w:t>
          </w:r>
          <w:r>
            <w:rPr>
              <w:rFonts w:ascii="宋体" w:hAnsi="宋体" w:eastAsia="宋体"/>
              <w:noProof/>
              <w:webHidden/>
            </w:rPr>
            <w:tab/>
          </w:r>
          <w:r>
            <w:rPr>
              <w:rFonts w:ascii="宋体" w:hAnsi="宋体" w:eastAsia="宋体"/>
              <w:noProof/>
              <w:webHidden/>
            </w:rPr>
            <w:fldChar w:fldCharType="begin"/>
          </w:r>
          <w:r>
            <w:rPr>
              <w:rFonts w:ascii="宋体" w:hAnsi="宋体" w:eastAsia="宋体"/>
              <w:noProof/>
              <w:webHidden/>
            </w:rPr>
            <w:instrText xml:space="preserve"> PAGEREF _Toc167437870 \h </w:instrText>
          </w:r>
          <w:r>
            <w:rPr>
              <w:rFonts w:ascii="宋体" w:hAnsi="宋体" w:eastAsia="宋体"/>
              <w:noProof/>
              <w:webHidden/>
            </w:rPr>
            <w:fldChar w:fldCharType="separate"/>
          </w:r>
          <w:r>
            <w:rPr>
              <w:rFonts w:ascii="宋体" w:hAnsi="宋体" w:eastAsia="宋体"/>
              <w:noProof/>
              <w:webHidden/>
            </w:rPr>
            <w:t>6</w:t>
          </w:r>
          <w:r>
            <w:rPr>
              <w:rFonts w:ascii="宋体" w:hAnsi="宋体" w:eastAsia="宋体"/>
              <w:noProof/>
              <w:webHidden/>
            </w:rPr>
            <w:fldChar w:fldCharType="end"/>
          </w:r>
          <w:r>
            <w:rPr/>
            <w:fldChar w:fldCharType="end" w:fldLock="false" w:dirty="false"/>
          </w:r>
        </w:p>
        <w:p>
          <w:pPr>
            <w:pStyle w:val="00000d"/>
            <w:tabs>
              <w:tab w:val="right" w:leader="dot" w:pos="8834"/>
            </w:tabs>
            <w:spacing w:before="0" w:beforeLines="0" w:after="0" w:afterLines="0"/>
            <w:rPr>
              <w:rFonts w:ascii="宋体" w:hAnsi="宋体" w:eastAsia="宋体" w:cstheme="minorBidi"/>
              <w:noProof/>
              <w:sz w:val="21"/>
              <w:szCs w:val="22"/>
            </w:rPr>
          </w:pPr>
          <w:r>
            <w:rPr/>
            <w:fldChar w:fldCharType="begin" w:fldLock="false" w:dirty="false"/>
          </w:r>
          <w:r>
            <w:rPr/>
            <w:instrText>HYPERLINK \l "_Toc167437871"</w:instrText>
          </w:r>
          <w:r>
            <w:rPr/>
            <w:fldChar w:fldCharType="separate" w:fldLock="false" w:dirty="false"/>
          </w:r>
          <w:r>
            <w:rPr>
              <w:rStyle w:val="000018"/>
              <w:rFonts w:ascii="宋体" w:hAnsi="宋体" w:eastAsia="宋体"/>
              <w:noProof/>
            </w:rPr>
            <w:t>参考文献</w:t>
          </w:r>
          <w:r>
            <w:rPr>
              <w:rFonts w:ascii="宋体" w:hAnsi="宋体" w:eastAsia="宋体"/>
              <w:noProof/>
              <w:webHidden/>
            </w:rPr>
            <w:tab/>
          </w:r>
          <w:r>
            <w:rPr>
              <w:rFonts w:ascii="宋体" w:hAnsi="宋体" w:eastAsia="宋体"/>
              <w:noProof/>
              <w:webHidden/>
            </w:rPr>
            <w:fldChar w:fldCharType="begin"/>
          </w:r>
          <w:r>
            <w:rPr>
              <w:rFonts w:ascii="宋体" w:hAnsi="宋体" w:eastAsia="宋体"/>
              <w:noProof/>
              <w:webHidden/>
            </w:rPr>
            <w:instrText xml:space="preserve"> PAGEREF _Toc167437871 \h </w:instrText>
          </w:r>
          <w:r>
            <w:rPr>
              <w:rFonts w:ascii="宋体" w:hAnsi="宋体" w:eastAsia="宋体"/>
              <w:noProof/>
              <w:webHidden/>
            </w:rPr>
            <w:fldChar w:fldCharType="separate"/>
          </w:r>
          <w:r>
            <w:rPr>
              <w:rFonts w:ascii="宋体" w:hAnsi="宋体" w:eastAsia="宋体"/>
              <w:noProof/>
              <w:webHidden/>
            </w:rPr>
            <w:t>7</w:t>
          </w:r>
          <w:r>
            <w:rPr>
              <w:rFonts w:ascii="宋体" w:hAnsi="宋体" w:eastAsia="宋体"/>
              <w:noProof/>
              <w:webHidden/>
            </w:rPr>
            <w:fldChar w:fldCharType="end"/>
          </w:r>
          <w:r>
            <w:rPr/>
            <w:fldChar w:fldCharType="end" w:fldLock="false" w:dirty="false"/>
          </w:r>
        </w:p>
        <w:p>
          <w:pPr>
            <w:pStyle w:val="00000d"/>
            <w:tabs>
              <w:tab w:val="right" w:leader="dot" w:pos="8834"/>
            </w:tabs>
            <w:spacing w:before="0" w:beforeLines="0" w:after="0" w:afterLines="0"/>
            <w:rPr>
              <w:rFonts w:ascii="宋体" w:hAnsi="宋体" w:eastAsia="宋体" w:cstheme="minorBidi"/>
              <w:noProof/>
              <w:sz w:val="21"/>
              <w:szCs w:val="22"/>
            </w:rPr>
          </w:pPr>
          <w:r>
            <w:rPr/>
            <w:fldChar w:fldCharType="begin" w:fldLock="false" w:dirty="false"/>
          </w:r>
          <w:r>
            <w:rPr/>
            <w:instrText>HYPERLINK \l "_Toc167437872"</w:instrText>
          </w:r>
          <w:r>
            <w:rPr/>
            <w:fldChar w:fldCharType="separate" w:fldLock="false" w:dirty="false"/>
          </w:r>
          <w:r>
            <w:rPr>
              <w:rStyle w:val="000018"/>
              <w:rFonts w:ascii="宋体" w:hAnsi="宋体" w:eastAsia="宋体"/>
              <w:noProof/>
            </w:rPr>
            <w:t>致谢</w:t>
          </w:r>
          <w:r>
            <w:rPr>
              <w:rFonts w:ascii="宋体" w:hAnsi="宋体" w:eastAsia="宋体"/>
              <w:noProof/>
              <w:webHidden/>
            </w:rPr>
            <w:tab/>
          </w:r>
          <w:r>
            <w:rPr>
              <w:rFonts w:ascii="宋体" w:hAnsi="宋体" w:eastAsia="宋体"/>
              <w:noProof/>
              <w:webHidden/>
            </w:rPr>
            <w:fldChar w:fldCharType="begin"/>
          </w:r>
          <w:r>
            <w:rPr>
              <w:rFonts w:ascii="宋体" w:hAnsi="宋体" w:eastAsia="宋体"/>
              <w:noProof/>
              <w:webHidden/>
            </w:rPr>
            <w:instrText xml:space="preserve"> PAGEREF _Toc167437872 \h </w:instrText>
          </w:r>
          <w:r>
            <w:rPr>
              <w:rFonts w:ascii="宋体" w:hAnsi="宋体" w:eastAsia="宋体"/>
              <w:noProof/>
              <w:webHidden/>
            </w:rPr>
            <w:fldChar w:fldCharType="separate"/>
          </w:r>
          <w:r>
            <w:rPr>
              <w:rFonts w:ascii="宋体" w:hAnsi="宋体" w:eastAsia="宋体"/>
              <w:noProof/>
              <w:webHidden/>
            </w:rPr>
            <w:t>9</w:t>
          </w:r>
          <w:r>
            <w:rPr>
              <w:rFonts w:ascii="宋体" w:hAnsi="宋体" w:eastAsia="宋体"/>
              <w:noProof/>
              <w:webHidden/>
            </w:rPr>
            <w:fldChar w:fldCharType="end"/>
          </w:r>
          <w:r>
            <w:rPr/>
            <w:fldChar w:fldCharType="end" w:fldLock="false" w:dirty="false"/>
          </w:r>
        </w:p>
        <w:p>
          <w:pPr>
            <w:pStyle w:val="00000d"/>
            <w:tabs>
              <w:tab w:val="right" w:leader="dot" w:pos="8834"/>
            </w:tabs>
            <w:spacing w:before="0" w:beforeLines="0" w:after="0" w:afterLines="0"/>
            <w:rPr>
              <w:rFonts w:ascii="宋体" w:hAnsi="宋体" w:eastAsia="宋体" w:cstheme="minorBidi"/>
              <w:noProof/>
              <w:sz w:val="21"/>
              <w:szCs w:val="22"/>
            </w:rPr>
          </w:pPr>
          <w:r>
            <w:rPr/>
            <w:fldChar w:fldCharType="begin" w:fldLock="false" w:dirty="false"/>
          </w:r>
          <w:r>
            <w:rPr/>
            <w:instrText>HYPERLINK \l "_Toc167437873"</w:instrText>
          </w:r>
          <w:r>
            <w:rPr/>
            <w:fldChar w:fldCharType="separate" w:fldLock="false" w:dirty="false"/>
          </w:r>
          <w:r>
            <w:rPr>
              <w:rStyle w:val="000018"/>
              <w:rFonts w:ascii="宋体" w:hAnsi="宋体" w:eastAsia="宋体"/>
              <w:noProof/>
            </w:rPr>
            <w:t>附录1  标题</w:t>
          </w:r>
          <w:r>
            <w:rPr>
              <w:rFonts w:ascii="宋体" w:hAnsi="宋体" w:eastAsia="宋体"/>
              <w:noProof/>
              <w:webHidden/>
            </w:rPr>
            <w:tab/>
          </w:r>
          <w:r>
            <w:rPr>
              <w:rFonts w:ascii="宋体" w:hAnsi="宋体" w:eastAsia="宋体"/>
              <w:noProof/>
              <w:webHidden/>
            </w:rPr>
            <w:fldChar w:fldCharType="begin"/>
          </w:r>
          <w:r>
            <w:rPr>
              <w:rFonts w:ascii="宋体" w:hAnsi="宋体" w:eastAsia="宋体"/>
              <w:noProof/>
              <w:webHidden/>
            </w:rPr>
            <w:instrText xml:space="preserve"> PAGEREF _Toc167437873 \h </w:instrText>
          </w:r>
          <w:r>
            <w:rPr>
              <w:rFonts w:ascii="宋体" w:hAnsi="宋体" w:eastAsia="宋体"/>
              <w:noProof/>
              <w:webHidden/>
            </w:rPr>
            <w:fldChar w:fldCharType="separate"/>
          </w:r>
          <w:r>
            <w:rPr>
              <w:rFonts w:ascii="宋体" w:hAnsi="宋体" w:eastAsia="宋体"/>
              <w:noProof/>
              <w:webHidden/>
            </w:rPr>
            <w:t>10</w:t>
          </w:r>
          <w:r>
            <w:rPr>
              <w:rFonts w:ascii="宋体" w:hAnsi="宋体" w:eastAsia="宋体"/>
              <w:noProof/>
              <w:webHidden/>
            </w:rPr>
            <w:fldChar w:fldCharType="end"/>
          </w:r>
          <w:r>
            <w:rPr/>
            <w:fldChar w:fldCharType="end" w:fldLock="false" w:dirty="false"/>
          </w:r>
        </w:p>
        <w:p>
          <w:pPr>
            <w:pStyle w:val="00000d"/>
            <w:tabs>
              <w:tab w:val="right" w:leader="dot" w:pos="8834"/>
            </w:tabs>
            <w:spacing w:before="0" w:beforeLines="0" w:after="0" w:afterLines="0"/>
            <w:rPr>
              <w:rFonts w:ascii="宋体" w:hAnsi="宋体" w:eastAsia="宋体" w:cstheme="minorBidi"/>
              <w:noProof/>
              <w:sz w:val="21"/>
              <w:szCs w:val="22"/>
            </w:rPr>
          </w:pPr>
          <w:r>
            <w:rPr/>
            <w:fldChar w:fldCharType="begin" w:fldLock="false" w:dirty="false"/>
          </w:r>
          <w:r>
            <w:rPr/>
            <w:instrText>HYPERLINK \l "_Toc167437874"</w:instrText>
          </w:r>
          <w:r>
            <w:rPr/>
            <w:fldChar w:fldCharType="separate" w:fldLock="false" w:dirty="false"/>
          </w:r>
          <w:r>
            <w:rPr>
              <w:rStyle w:val="000018"/>
              <w:rFonts w:ascii="宋体" w:hAnsi="宋体" w:eastAsia="宋体"/>
              <w:noProof/>
            </w:rPr>
            <w:t>附录2  标题</w:t>
          </w:r>
          <w:r>
            <w:rPr>
              <w:rFonts w:ascii="宋体" w:hAnsi="宋体" w:eastAsia="宋体"/>
              <w:noProof/>
              <w:webHidden/>
            </w:rPr>
            <w:tab/>
          </w:r>
          <w:r>
            <w:rPr>
              <w:rFonts w:ascii="宋体" w:hAnsi="宋体" w:eastAsia="宋体"/>
              <w:noProof/>
              <w:webHidden/>
            </w:rPr>
            <w:fldChar w:fldCharType="begin"/>
          </w:r>
          <w:r>
            <w:rPr>
              <w:rFonts w:ascii="宋体" w:hAnsi="宋体" w:eastAsia="宋体"/>
              <w:noProof/>
              <w:webHidden/>
            </w:rPr>
            <w:instrText xml:space="preserve"> PAGEREF _Toc167437874 \h </w:instrText>
          </w:r>
          <w:r>
            <w:rPr>
              <w:rFonts w:ascii="宋体" w:hAnsi="宋体" w:eastAsia="宋体"/>
              <w:noProof/>
              <w:webHidden/>
            </w:rPr>
            <w:fldChar w:fldCharType="separate"/>
          </w:r>
          <w:r>
            <w:rPr>
              <w:rFonts w:ascii="宋体" w:hAnsi="宋体" w:eastAsia="宋体"/>
              <w:noProof/>
              <w:webHidden/>
            </w:rPr>
            <w:t>11</w:t>
          </w:r>
          <w:r>
            <w:rPr>
              <w:rFonts w:ascii="宋体" w:hAnsi="宋体" w:eastAsia="宋体"/>
              <w:noProof/>
              <w:webHidden/>
            </w:rPr>
            <w:fldChar w:fldCharType="end"/>
          </w:r>
          <w:r>
            <w:rPr/>
            <w:fldChar w:fldCharType="end" w:fldLock="false" w:dirty="false"/>
          </w:r>
        </w:p>
        <w:p>
          <w:pPr>
            <w:rPr/>
          </w:pPr>
          <w:r>
            <w:rPr>
              <w:rFonts w:ascii="宋体" w:hAnsi="宋体"/>
              <w:lang w:val="zh-CN"/>
            </w:rPr>
            <w:fldChar w:fldCharType="end"/>
          </w:r>
        </w:p>
        <w:bookmarkStart w:id="12" w:name="_Toc232437782"/>
        <w:bookmarkStart w:id="13" w:name="_Toc409174140"/>
        <w:bookmarkStart w:id="14" w:name="_Toc57643167"/>
      </w:sdtContent>
    </w:sdt>
    <w:p>
      <w:pPr>
        <w:rPr/>
      </w:pPr>
      <w:r>
        <w:rPr>
          <w:noProof/>
        </w:rPr>
        <w:drawing>
          <wp:anchor distT="45720" distB="45720" distL="114300" distR="114300" simplePos="false" relativeHeight="251674112" behindDoc="false" locked="false" layoutInCell="true" allowOverlap="true">
            <wp:simplePos x="0" y="0"/>
            <wp:positionH relativeFrom="margin">
              <wp:align>right</wp:align>
            </wp:positionH>
            <wp:positionV relativeFrom="paragraph">
              <wp:posOffset>93980</wp:posOffset>
            </wp:positionV>
            <wp:extent cx="5613400" cy="8154670"/>
            <wp:effectExtent l="0" t="0" r="25400" b="17780"/>
            <wp:wrapSquare wrapText="bothSides"/>
            <wp:docPr id="11" name="文本框 2"/>
            <wp:cNvGraphicFramePr>
              <a:graphicFrameLocks/>
            </wp:cNvGraphicFramePr>
            <a:graphic>
              <a:graphicData uri="http://schemas.microsoft.com/office/word/2010/wordprocessingShape">
                <wps:wsp>
                  <wps:cNvSpPr txBox="true">
                    <a:spLocks noChangeArrowheads="true"/>
                  </wps:cNvSpPr>
                  <wps:spPr bwMode="auto">
                    <a:xfrm>
                      <a:off x="0" y="0"/>
                      <a:ext cx="5613400" cy="8154670"/>
                    </a:xfrm>
                    <a:prstGeom prst="rect">
                      <a:avLst/>
                    </a:prstGeom>
                    <a:solidFill>
                      <a:srgbClr val="FFFFFF"/>
                    </a:solidFill>
                    <a:ln w="9525">
                      <a:solidFill>
                        <a:srgbClr val="000000"/>
                      </a:solidFill>
                      <a:miter lim="800000"/>
                      <a:headEnd/>
                      <a:tailEnd/>
                    </a:ln>
                  </wps:spPr>
                  <wps:txbx>
                    <w:txbxContent>
                      <w:p>
                        <w:pPr>
                          <w:spacing w:line="360" w:lineRule="auto"/>
                          <w:jc w:val="center"/>
                          <w:rPr>
                            <w:rFonts w:ascii="宋体" w:hAnsi="宋体"/>
                            <w:b/>
                            <w:bCs/>
                            <w:sz w:val="30"/>
                            <w:szCs w:val="30"/>
                          </w:rPr>
                        </w:pPr>
                        <w:r>
                          <w:rPr>
                            <w:rFonts w:hint="eastAsia" w:ascii="宋体" w:hAnsi="宋体"/>
                            <w:b/>
                            <w:bCs/>
                            <w:sz w:val="30"/>
                            <w:szCs w:val="30"/>
                          </w:rPr>
                          <w:t>正文要求</w:t>
                        </w:r>
                      </w:p>
                      <w:p>
                        <w:pPr>
                          <w:spacing w:line="360" w:lineRule="auto"/>
                          <w:jc w:val="left"/>
                          <w:rPr>
                            <w:rFonts w:ascii="宋体" w:hAnsi="宋体"/>
                            <w:b/>
                            <w:bCs/>
                            <w:color w:val="FF0000"/>
                            <w:sz w:val="30"/>
                            <w:szCs w:val="30"/>
                          </w:rPr>
                        </w:pPr>
                        <w:r>
                          <w:rPr>
                            <w:rFonts w:hint="eastAsia" w:ascii="宋体" w:hAnsi="宋体"/>
                            <w:b/>
                            <w:bCs/>
                            <w:color w:val="FF0000"/>
                            <w:sz w:val="30"/>
                            <w:szCs w:val="30"/>
                          </w:rPr>
                          <w:t>1、标题要求：</w:t>
                        </w:r>
                      </w:p>
                      <w:p>
                        <w:pPr>
                          <w:spacing w:line="360" w:lineRule="auto"/>
                          <w:rPr/>
                        </w:pPr>
                        <w:r>
                          <w:rPr>
                            <w:rFonts w:hint="eastAsia" w:ascii="宋体" w:hAnsi="宋体"/>
                          </w:rPr>
                          <w:t>（1）</w:t>
                        </w:r>
                        <w:r>
                          <w:rPr>
                            <w:rFonts w:hint="eastAsia"/>
                          </w:rPr>
                          <w:t>所有标题后不能带标点符号；</w:t>
                        </w:r>
                      </w:p>
                      <w:p>
                        <w:pPr>
                          <w:spacing w:line="360" w:lineRule="auto"/>
                          <w:ind w:firstLine="361" w:firstLineChars="150"/>
                          <w:rPr>
                            <w:rFonts w:asciiTheme="minorEastAsia" w:hAnsiTheme="minorEastAsia" w:eastAsiaTheme="minorEastAsia"/>
                            <w:b/>
                            <w:bCs/>
                          </w:rPr>
                        </w:pPr>
                        <w:r>
                          <w:rPr>
                            <w:rFonts w:hint="eastAsia" w:asciiTheme="minorEastAsia" w:hAnsiTheme="minorEastAsia" w:eastAsiaTheme="minorEastAsia"/>
                            <w:b/>
                            <w:bCs/>
                          </w:rPr>
                          <w:t>例如：1  绪论（√）；    1.绪论（×）</w:t>
                        </w:r>
                      </w:p>
                      <w:p>
                        <w:pPr>
                          <w:spacing w:line="360" w:lineRule="auto"/>
                          <w:rPr>
                            <w:rFonts w:ascii="宋体" w:hAnsi="宋体"/>
                          </w:rPr>
                        </w:pPr>
                        <w:r>
                          <w:rPr>
                            <w:rFonts w:hint="eastAsia" w:ascii="宋体" w:hAnsi="宋体"/>
                          </w:rPr>
                          <w:t>（2）正文的标题可分为一级、二级、三级等。</w:t>
                        </w:r>
                      </w:p>
                      <w:p>
                        <w:pPr>
                          <w:spacing w:line="360" w:lineRule="auto"/>
                          <w:rPr>
                            <w:rFonts w:ascii="宋体" w:hAnsi="宋体"/>
                          </w:rPr>
                        </w:pPr>
                        <w:r>
                          <w:rPr>
                            <w:rFonts w:hint="eastAsia" w:ascii="宋体" w:hAnsi="宋体"/>
                          </w:rPr>
                          <w:t>①一级标题：用小三号字，编号用1级阿拉伯数字，字体选用宋体加粗；</w:t>
                        </w:r>
                      </w:p>
                      <w:p>
                        <w:pPr>
                          <w:pStyle w:val="000022"/>
                          <w:spacing w:line="360" w:lineRule="auto"/>
                          <w:ind w:left="360" w:firstLine="0" w:firstLineChars="0"/>
                          <w:rPr>
                            <w:rFonts w:ascii="宋体" w:hAnsi="宋体"/>
                            <w:b/>
                            <w:bCs/>
                            <w:sz w:val="30"/>
                            <w:szCs w:val="30"/>
                          </w:rPr>
                        </w:pPr>
                        <w:r>
                          <w:rPr>
                            <w:rFonts w:hint="eastAsia" w:ascii="宋体" w:hAnsi="宋体"/>
                            <w:b/>
                            <w:bCs/>
                            <w:sz w:val="30"/>
                            <w:szCs w:val="30"/>
                          </w:rPr>
                          <w:t>例如：2  需求分析</w:t>
                        </w:r>
                      </w:p>
                      <w:p>
                        <w:pPr>
                          <w:spacing w:line="360" w:lineRule="auto"/>
                          <w:rPr>
                            <w:rFonts w:ascii="宋体" w:hAnsi="宋体"/>
                          </w:rPr>
                        </w:pPr>
                        <w:r>
                          <w:rPr>
                            <w:rFonts w:hint="eastAsia" w:ascii="宋体" w:hAnsi="宋体"/>
                          </w:rPr>
                          <w:t>②二级标题：用四号字，编号用2级阿拉伯数字，字体选用宋体加粗；</w:t>
                        </w:r>
                      </w:p>
                      <w:p>
                        <w:pPr>
                          <w:pStyle w:val="000022"/>
                          <w:spacing w:line="360" w:lineRule="auto"/>
                          <w:ind w:left="360" w:firstLine="0" w:firstLineChars="0"/>
                          <w:rPr>
                            <w:rFonts w:ascii="宋体" w:hAnsi="宋体"/>
                            <w:b/>
                            <w:bCs/>
                            <w:sz w:val="28"/>
                            <w:szCs w:val="28"/>
                          </w:rPr>
                        </w:pPr>
                        <w:r>
                          <w:rPr>
                            <w:rFonts w:hint="eastAsia" w:ascii="宋体" w:hAnsi="宋体"/>
                            <w:b/>
                            <w:bCs/>
                            <w:sz w:val="28"/>
                            <w:szCs w:val="28"/>
                          </w:rPr>
                          <w:t>例如：2.1  功能需求</w:t>
                        </w:r>
                      </w:p>
                      <w:p>
                        <w:pPr>
                          <w:spacing w:line="360" w:lineRule="auto"/>
                          <w:rPr>
                            <w:rFonts w:ascii="宋体" w:hAnsi="宋体"/>
                          </w:rPr>
                        </w:pPr>
                        <w:r>
                          <w:rPr>
                            <w:rFonts w:hint="eastAsia" w:ascii="宋体" w:hAnsi="宋体"/>
                          </w:rPr>
                          <w:t>③三级标题及其以后的标题：用小四号字，三级标题编号用3级阿拉伯数字，字体选用宋体加粗。</w:t>
                        </w:r>
                      </w:p>
                      <w:p>
                        <w:pPr>
                          <w:pStyle w:val="000022"/>
                          <w:spacing w:line="360" w:lineRule="auto"/>
                          <w:ind w:left="360" w:firstLine="0" w:firstLineChars="0"/>
                          <w:rPr>
                            <w:rFonts w:ascii="宋体" w:hAnsi="宋体"/>
                            <w:b/>
                            <w:bCs/>
                          </w:rPr>
                        </w:pPr>
                        <w:r>
                          <w:rPr>
                            <w:rFonts w:hint="eastAsia" w:ascii="宋体" w:hAnsi="宋体"/>
                            <w:b/>
                            <w:bCs/>
                          </w:rPr>
                          <w:t>例如：2.1.1  系统整体需求</w:t>
                        </w:r>
                      </w:p>
                      <w:p>
                        <w:pPr>
                          <w:ind w:left="480" w:hanging="480" w:hangingChars="200"/>
                          <w:rPr/>
                        </w:pPr>
                        <w:r>
                          <w:rPr>
                            <w:rFonts w:hint="eastAsia"/>
                          </w:rPr>
                          <w:t>注：</w:t>
                        </w:r>
                        <w:r>
                          <w:rPr>
                            <w:rFonts w:hint="eastAsia"/>
                            <w:b/>
                            <w:bCs/>
                          </w:rPr>
                          <w:t>三级非必须</w:t>
                        </w:r>
                        <w:r>
                          <w:rPr>
                            <w:rFonts w:hint="eastAsia"/>
                          </w:rPr>
                          <w:t>，只有其下的内容较多（至少达到</w:t>
                        </w:r>
                        <w:r>
                          <w:rPr/>
                          <w:t>6</w:t>
                        </w:r>
                        <w:r>
                          <w:rPr>
                            <w:rFonts w:hint="eastAsia"/>
                          </w:rPr>
                          <w:t>行或</w:t>
                        </w:r>
                        <w:r>
                          <w:rPr/>
                          <w:t>3</w:t>
                        </w:r>
                        <w:r>
                          <w:rPr>
                            <w:rFonts w:hint="eastAsia"/>
                          </w:rPr>
                          <w:t>个自然段）时才列</w:t>
                        </w:r>
                      </w:p>
                      <w:p>
                        <w:pPr>
                          <w:rPr/>
                        </w:pPr>
                      </w:p>
                      <w:p>
                        <w:pPr>
                          <w:rPr/>
                        </w:pPr>
                        <w:r>
                          <w:rPr>
                            <w:rFonts w:hint="eastAsia" w:ascii="宋体" w:hAnsi="宋体"/>
                          </w:rPr>
                          <w:t>④</w:t>
                        </w:r>
                        <w:r>
                          <w:rPr>
                            <w:rFonts w:hint="eastAsia"/>
                          </w:rPr>
                          <w:t>其他编号（首行退2格，后面的文字不要悬挂缩进直接顶格换行，以标点结束）：</w:t>
                        </w:r>
                      </w:p>
                      <w:p>
                        <w:pPr>
                          <w:ind w:firstLine="480"/>
                          <w:rPr/>
                        </w:pPr>
                        <w:r>
                          <w:rPr>
                            <w:rFonts w:hint="eastAsia"/>
                          </w:rPr>
                          <w:t>（1）第2级条款内容</w:t>
                        </w:r>
                      </w:p>
                      <w:p>
                        <w:pPr>
                          <w:ind w:firstLine="480"/>
                          <w:rPr/>
                        </w:pPr>
                        <w:r>
                          <w:rPr>
                            <w:rFonts w:hint="eastAsia"/>
                          </w:rPr>
                          <w:t>（2）……</w:t>
                        </w:r>
                      </w:p>
                      <w:p>
                        <w:pPr>
                          <w:ind w:firstLine="480"/>
                          <w:rPr/>
                        </w:pPr>
                        <w:r>
                          <w:rPr>
                            <w:rFonts w:hint="eastAsia"/>
                          </w:rPr>
                          <w:t>（3）……</w:t>
                        </w:r>
                      </w:p>
                      <w:p>
                        <w:pPr>
                          <w:ind w:firstLine="480"/>
                          <w:rPr/>
                        </w:pPr>
                        <w:r>
                          <w:rPr>
                            <w:rFonts w:hint="eastAsia"/>
                          </w:rPr>
                          <w:t>……</w:t>
                        </w:r>
                      </w:p>
                      <w:p>
                        <w:pPr>
                          <w:spacing w:line="360" w:lineRule="auto"/>
                          <w:jc w:val="left"/>
                          <w:rPr>
                            <w:rFonts w:ascii="宋体" w:hAnsi="宋体"/>
                            <w:b/>
                            <w:bCs/>
                            <w:color w:val="FF0000"/>
                            <w:sz w:val="30"/>
                            <w:szCs w:val="30"/>
                          </w:rPr>
                        </w:pPr>
                        <w:r>
                          <w:rPr>
                            <w:rFonts w:hint="eastAsia" w:ascii="宋体" w:hAnsi="宋体"/>
                            <w:b/>
                            <w:bCs/>
                            <w:color w:val="FF0000"/>
                            <w:sz w:val="30"/>
                            <w:szCs w:val="30"/>
                          </w:rPr>
                          <w:t>2、正文字体及篇幅要求：</w:t>
                        </w:r>
                      </w:p>
                      <w:p>
                        <w:pPr>
                          <w:spacing w:line="360" w:lineRule="auto"/>
                          <w:rPr/>
                        </w:pPr>
                        <w:r>
                          <w:rPr>
                            <w:rFonts w:hint="eastAsia" w:ascii="宋体" w:hAnsi="宋体"/>
                          </w:rPr>
                          <w:t>①</w:t>
                        </w:r>
                        <w:r>
                          <w:rPr>
                            <w:rFonts w:hint="eastAsia"/>
                          </w:rPr>
                          <w:t>正文中文用宋体，英文与数字用Times New Roman，均为小四号，段间距为固定值20磅</w:t>
                        </w:r>
                      </w:p>
                      <w:p>
                        <w:pPr>
                          <w:spacing w:line="360" w:lineRule="auto"/>
                          <w:rPr/>
                        </w:pPr>
                        <w:r>
                          <w:rPr>
                            <w:rFonts w:hint="eastAsia" w:ascii="宋体" w:hAnsi="宋体"/>
                          </w:rPr>
                          <w:t>②</w:t>
                        </w:r>
                        <w:r>
                          <w:rPr/>
                          <w:t>论文篇幅要求</w:t>
                        </w:r>
                        <w:r>
                          <w:rPr>
                            <w:rFonts w:hint="eastAsia"/>
                          </w:rPr>
                          <w:t>从绪论至参考文献40页以上。（？）</w:t>
                        </w:r>
                      </w:p>
                      <w:p>
                        <w:pPr>
                          <w:spacing w:line="360" w:lineRule="auto"/>
                          <w:rPr/>
                        </w:pPr>
                      </w:p>
                    </w:txbxContent>
                  </wps:txbx>
                  <wps:bodyPr rot="0" vert="horz" wrap="square" lIns="91440" tIns="45720" rIns="91440" bIns="45720" anchor="t" anchorCtr="false">
                    <a:noAutofit/>
                  </wps:bodyPr>
                </wps:wsp>
              </a:graphicData>
            </a:graphic>
          </wp:anchor>
        </w:drawing>
      </w:r>
    </w:p>
    <w:p>
      <w:pPr>
        <w:spacing w:line="400" w:lineRule="exact"/>
        <w:ind w:left="840" w:hanging="840" w:hangingChars="350"/>
        <w:rPr>
          <w:color w:val="FF0000"/>
        </w:rPr>
      </w:pPr>
      <w:r>
        <w:rPr>
          <w:rFonts w:hint="eastAsia"/>
          <w:color w:val="FF0000"/>
        </w:rPr>
        <w:t xml:space="preserve">注： </w:t>
      </w:r>
    </w:p>
    <w:p>
      <w:pPr>
        <w:spacing w:line="400" w:lineRule="exact"/>
        <w:ind w:left="840" w:hanging="840" w:hangingChars="350"/>
        <w:rPr>
          <w:color w:val="FF0000"/>
        </w:rPr>
      </w:pPr>
      <w:r>
        <w:rPr>
          <w:rFonts w:hint="eastAsia"/>
          <w:color w:val="FF0000"/>
        </w:rPr>
        <w:t xml:space="preserve">    (1) 文中的图、表不要被分页断开！表如被分到两页，则应对分在另一页的表的右上方写上“续表”。图与图名不能分到两页上。图应尽量紧凑些。表的左右两个边框应隐去。图表应分别编号（不能混编），且均以“图 章号-顺序号、表 章号-顺序号”形式按章编号（例如，图1-1，表示第1章的第1张图；图2-1表示第2章的第1张图；表1-1表示第1章的第1张表；表2-1表示第2章的第1张表）。引用别人的图或表（亦应在文中标注引用），尽量自己重新绘制，不要直接复制。图表中文字（包括图名、表名）字号建议用5号字。</w:t>
      </w:r>
    </w:p>
    <w:p>
      <w:pPr>
        <w:spacing w:line="400" w:lineRule="exact"/>
        <w:ind w:left="840" w:leftChars="350"/>
        <w:rPr>
          <w:color w:val="0000FF"/>
        </w:rPr>
      </w:pPr>
      <w:r>
        <w:rPr>
          <w:rFonts w:hint="eastAsia"/>
          <w:color w:val="0000FF"/>
        </w:rPr>
        <w:t>以下的表1-1和图1-1为表和图的示例。</w:t>
      </w:r>
    </w:p>
    <w:p>
      <w:pPr>
        <w:jc w:val="center"/>
        <w:rPr>
          <w:sz w:val="21"/>
          <w:szCs w:val="21"/>
        </w:rPr>
      </w:pPr>
      <w:r>
        <w:rPr>
          <w:rFonts w:hint="eastAsia"/>
          <w:sz w:val="21"/>
          <w:szCs w:val="21"/>
        </w:rPr>
        <w:t>表1-1 Corpus表</w:t>
      </w:r>
    </w:p>
    <w:tbl>
      <w:tblPr>
        <w:tblW w:w="0" w:type="auto"/>
        <w:jc w:val="center"/>
        <w:tblBorders>
          <w:top w:val="single" w:color="auto" w:sz="4" w:space="0"/>
          <w:bottom w:val="single" w:color="auto" w:sz="4" w:space="0"/>
          <w:insideH w:val="single" w:color="auto" w:sz="4" w:space="0"/>
          <w:insideV w:val="single" w:color="auto" w:sz="4" w:space="0"/>
        </w:tblBorders>
        <w:tblLayout w:type="fixed"/>
        <w:tblLook w:firstRow="true" w:lastRow="false" w:firstColumn="true" w:lastColumn="false" w:noHBand="false" w:noVBand="true" w:val="04A0"/>
      </w:tblPr>
      <w:tblGrid>
        <w:gridCol w:w="2279"/>
        <w:gridCol w:w="2777"/>
        <w:gridCol w:w="3225"/>
      </w:tblGrid>
      <w:tr>
        <w:trPr>
          <w:jc w:val="center"/>
        </w:trPr>
        <w:tc>
          <w:tcPr>
            <w:tcW w:w="2279" w:type="dxa"/>
            <w:shd w:val="clear" w:color="auto" w:fill="auto"/>
          </w:tcPr>
          <w:p>
            <w:pPr>
              <w:jc w:val="center"/>
              <w:rPr>
                <w:b/>
                <w:sz w:val="21"/>
                <w:szCs w:val="21"/>
              </w:rPr>
            </w:pPr>
            <w:r>
              <w:rPr>
                <w:rFonts w:hint="eastAsia"/>
                <w:b/>
                <w:sz w:val="21"/>
                <w:szCs w:val="21"/>
              </w:rPr>
              <w:t>列名</w:t>
            </w:r>
          </w:p>
        </w:tc>
        <w:tc>
          <w:tcPr>
            <w:tcW w:w="2777" w:type="dxa"/>
            <w:shd w:val="clear" w:color="auto" w:fill="auto"/>
          </w:tcPr>
          <w:p>
            <w:pPr>
              <w:jc w:val="center"/>
              <w:rPr>
                <w:b/>
                <w:sz w:val="21"/>
                <w:szCs w:val="21"/>
              </w:rPr>
            </w:pPr>
            <w:r>
              <w:rPr>
                <w:rFonts w:hint="eastAsia"/>
                <w:b/>
                <w:sz w:val="21"/>
                <w:szCs w:val="21"/>
              </w:rPr>
              <w:t>数据类型</w:t>
            </w:r>
          </w:p>
        </w:tc>
        <w:tc>
          <w:tcPr>
            <w:tcW w:w="3225" w:type="dxa"/>
            <w:shd w:val="clear" w:color="auto" w:fill="auto"/>
          </w:tcPr>
          <w:p>
            <w:pPr>
              <w:jc w:val="center"/>
              <w:rPr>
                <w:b/>
                <w:sz w:val="21"/>
                <w:szCs w:val="21"/>
              </w:rPr>
            </w:pPr>
            <w:r>
              <w:rPr>
                <w:rFonts w:hint="eastAsia"/>
                <w:b/>
                <w:sz w:val="21"/>
                <w:szCs w:val="21"/>
              </w:rPr>
              <w:t>说明</w:t>
            </w:r>
          </w:p>
        </w:tc>
      </w:tr>
      <w:tr>
        <w:trPr>
          <w:jc w:val="center"/>
        </w:trPr>
        <w:tc>
          <w:tcPr>
            <w:tcW w:w="2279" w:type="dxa"/>
            <w:shd w:val="clear" w:color="auto" w:fill="auto"/>
            <w:vAlign w:val="center"/>
          </w:tcPr>
          <w:p>
            <w:pPr>
              <w:jc w:val="center"/>
              <w:rPr>
                <w:sz w:val="21"/>
                <w:szCs w:val="21"/>
              </w:rPr>
            </w:pPr>
            <w:r>
              <w:rPr>
                <w:rFonts w:hint="eastAsia"/>
                <w:sz w:val="21"/>
                <w:szCs w:val="21"/>
              </w:rPr>
              <w:t>Cid</w:t>
            </w:r>
          </w:p>
        </w:tc>
        <w:tc>
          <w:tcPr>
            <w:tcW w:w="2777" w:type="dxa"/>
            <w:shd w:val="clear" w:color="auto" w:fill="auto"/>
          </w:tcPr>
          <w:p>
            <w:pPr>
              <w:rPr>
                <w:sz w:val="21"/>
                <w:szCs w:val="21"/>
              </w:rPr>
            </w:pPr>
            <w:r>
              <w:rPr>
                <w:sz w:val="21"/>
                <w:szCs w:val="21"/>
              </w:rPr>
              <w:t>I</w:t>
            </w:r>
            <w:r>
              <w:rPr>
                <w:rFonts w:hint="eastAsia"/>
                <w:sz w:val="21"/>
                <w:szCs w:val="21"/>
              </w:rPr>
              <w:t>nt</w:t>
            </w:r>
          </w:p>
        </w:tc>
        <w:tc>
          <w:tcPr>
            <w:tcW w:w="3225" w:type="dxa"/>
            <w:shd w:val="clear" w:color="auto" w:fill="auto"/>
          </w:tcPr>
          <w:p>
            <w:pPr>
              <w:rPr>
                <w:sz w:val="21"/>
                <w:szCs w:val="21"/>
              </w:rPr>
            </w:pPr>
            <w:r>
              <w:rPr>
                <w:rFonts w:hint="eastAsia"/>
                <w:sz w:val="21"/>
                <w:szCs w:val="21"/>
              </w:rPr>
              <w:t>自增型单页语料编号，初值为1</w:t>
            </w:r>
          </w:p>
        </w:tc>
      </w:tr>
      <w:tr>
        <w:trPr>
          <w:jc w:val="center"/>
        </w:trPr>
        <w:tc>
          <w:tcPr>
            <w:tcW w:w="2279" w:type="dxa"/>
            <w:shd w:val="clear" w:color="auto" w:fill="auto"/>
            <w:vAlign w:val="center"/>
          </w:tcPr>
          <w:p>
            <w:pPr>
              <w:jc w:val="center"/>
              <w:rPr>
                <w:sz w:val="21"/>
                <w:szCs w:val="21"/>
              </w:rPr>
            </w:pPr>
            <w:r>
              <w:rPr>
                <w:rFonts w:hint="eastAsia"/>
                <w:sz w:val="21"/>
                <w:szCs w:val="21"/>
              </w:rPr>
              <w:t>Url</w:t>
            </w:r>
          </w:p>
        </w:tc>
        <w:tc>
          <w:tcPr>
            <w:tcW w:w="2777" w:type="dxa"/>
            <w:shd w:val="clear" w:color="auto" w:fill="auto"/>
          </w:tcPr>
          <w:p>
            <w:pPr>
              <w:rPr>
                <w:sz w:val="21"/>
                <w:szCs w:val="21"/>
              </w:rPr>
            </w:pPr>
            <w:r>
              <w:rPr>
                <w:rFonts w:hint="eastAsia"/>
                <w:sz w:val="21"/>
                <w:szCs w:val="21"/>
              </w:rPr>
              <w:t>Varchar(200)</w:t>
            </w:r>
          </w:p>
        </w:tc>
        <w:tc>
          <w:tcPr>
            <w:tcW w:w="3225" w:type="dxa"/>
            <w:shd w:val="clear" w:color="auto" w:fill="auto"/>
          </w:tcPr>
          <w:p>
            <w:pPr>
              <w:rPr>
                <w:sz w:val="21"/>
                <w:szCs w:val="21"/>
              </w:rPr>
            </w:pPr>
            <w:r>
              <w:rPr>
                <w:rFonts w:hint="eastAsia"/>
                <w:sz w:val="21"/>
                <w:szCs w:val="21"/>
              </w:rPr>
              <w:t>网页地址</w:t>
            </w:r>
          </w:p>
        </w:tc>
      </w:tr>
      <w:tr>
        <w:trPr>
          <w:jc w:val="center"/>
        </w:trPr>
        <w:tc>
          <w:tcPr>
            <w:tcW w:w="2279" w:type="dxa"/>
            <w:shd w:val="clear" w:color="auto" w:fill="auto"/>
            <w:vAlign w:val="center"/>
          </w:tcPr>
          <w:p>
            <w:pPr>
              <w:jc w:val="center"/>
              <w:rPr>
                <w:sz w:val="21"/>
                <w:szCs w:val="21"/>
              </w:rPr>
            </w:pPr>
            <w:r>
              <w:rPr>
                <w:rFonts w:hint="eastAsia"/>
                <w:sz w:val="21"/>
                <w:szCs w:val="21"/>
              </w:rPr>
              <w:t>Ccn</w:t>
            </w:r>
          </w:p>
        </w:tc>
        <w:tc>
          <w:tcPr>
            <w:tcW w:w="2777" w:type="dxa"/>
            <w:shd w:val="clear" w:color="auto" w:fill="auto"/>
          </w:tcPr>
          <w:p>
            <w:pPr>
              <w:rPr>
                <w:sz w:val="21"/>
                <w:szCs w:val="21"/>
              </w:rPr>
            </w:pPr>
            <w:r>
              <w:rPr>
                <w:sz w:val="21"/>
                <w:szCs w:val="21"/>
              </w:rPr>
              <w:t>T</w:t>
            </w:r>
            <w:r>
              <w:rPr>
                <w:rFonts w:hint="eastAsia"/>
                <w:sz w:val="21"/>
                <w:szCs w:val="21"/>
              </w:rPr>
              <w:t>ext</w:t>
            </w:r>
          </w:p>
        </w:tc>
        <w:tc>
          <w:tcPr>
            <w:tcW w:w="3225" w:type="dxa"/>
            <w:shd w:val="clear" w:color="auto" w:fill="auto"/>
          </w:tcPr>
          <w:p>
            <w:pPr>
              <w:rPr>
                <w:sz w:val="21"/>
                <w:szCs w:val="21"/>
              </w:rPr>
            </w:pPr>
            <w:r>
              <w:rPr>
                <w:rFonts w:hint="eastAsia"/>
                <w:sz w:val="21"/>
                <w:szCs w:val="21"/>
              </w:rPr>
              <w:t>单页互译文本的中文句子</w:t>
            </w:r>
          </w:p>
        </w:tc>
      </w:tr>
      <w:tr>
        <w:trPr>
          <w:jc w:val="center"/>
        </w:trPr>
        <w:tc>
          <w:tcPr>
            <w:tcW w:w="2279" w:type="dxa"/>
            <w:shd w:val="clear" w:color="auto" w:fill="auto"/>
            <w:vAlign w:val="center"/>
          </w:tcPr>
          <w:p>
            <w:pPr>
              <w:jc w:val="center"/>
              <w:rPr>
                <w:sz w:val="21"/>
                <w:szCs w:val="21"/>
              </w:rPr>
            </w:pPr>
            <w:r>
              <w:rPr>
                <w:rFonts w:hint="eastAsia"/>
                <w:sz w:val="21"/>
                <w:szCs w:val="21"/>
              </w:rPr>
              <w:t>Cen</w:t>
            </w:r>
          </w:p>
        </w:tc>
        <w:tc>
          <w:tcPr>
            <w:tcW w:w="2777" w:type="dxa"/>
            <w:shd w:val="clear" w:color="auto" w:fill="auto"/>
          </w:tcPr>
          <w:p>
            <w:pPr>
              <w:rPr>
                <w:sz w:val="21"/>
                <w:szCs w:val="21"/>
              </w:rPr>
            </w:pPr>
            <w:r>
              <w:rPr>
                <w:rFonts w:hint="eastAsia"/>
                <w:sz w:val="21"/>
                <w:szCs w:val="21"/>
              </w:rPr>
              <w:t xml:space="preserve">Text </w:t>
            </w:r>
          </w:p>
        </w:tc>
        <w:tc>
          <w:tcPr>
            <w:tcW w:w="3225" w:type="dxa"/>
            <w:shd w:val="clear" w:color="auto" w:fill="auto"/>
          </w:tcPr>
          <w:p>
            <w:pPr>
              <w:rPr>
                <w:sz w:val="21"/>
                <w:szCs w:val="21"/>
              </w:rPr>
            </w:pPr>
            <w:r>
              <w:rPr>
                <w:rFonts w:hint="eastAsia"/>
                <w:sz w:val="21"/>
                <w:szCs w:val="21"/>
              </w:rPr>
              <w:t>单页互译文本中的英文句子</w:t>
            </w:r>
          </w:p>
        </w:tc>
      </w:tr>
    </w:tbl>
    <w:p>
      <w:pPr>
        <w:spacing w:line="400" w:lineRule="exact"/>
        <w:rPr>
          <w:color w:val="FF0000"/>
        </w:rPr>
      </w:pPr>
      <w:r>
        <w:rPr>
          <w:noProof/>
        </w:rPr>
        <w:object w:dxaOrig="1440" w:dyaOrig="1440" w14:anchorId="23E6F011">
          <v:shape id="_x0000_s2054" style="position:absolute;left:0;text-align:left;margin-left:44.8pt;margin-top:20.55pt;width:365.95pt;height:172.5pt;z-index:251684352;mso-position-horizontal-relative:text;mso-position-vertical-relative:text" o:allowoverlap="f" type="#_x0000_t75">
            <v:imagedata o:title="" r:id="rId23"/>
            <w10:wrap type="topAndBottom"/>
          </v:shape>
          <o:OLEObject Type="Embed" ProgID="Visio.Drawing.11" ShapeID="_x0000_s2054" DrawAspect="Content" ObjectID="_1778055241" r:id="rId14"/>
        </w:object>
      </w:r>
    </w:p>
    <w:p>
      <w:pPr>
        <w:spacing w:line="400" w:lineRule="exact"/>
        <w:ind w:left="840" w:hanging="840" w:hangingChars="350"/>
        <w:rPr>
          <w:color w:val="0000FF"/>
        </w:rPr>
      </w:pPr>
      <w:r>
        <w:rPr>
          <w:rFonts w:hint="eastAsia"/>
          <w:color w:val="FF0000"/>
        </w:rPr>
        <w:t xml:space="preserve">    (2) 文中算法以“算法 章号-顺序号”形式按章编号。例如，算法</w:t>
      </w:r>
      <w:r>
        <w:rPr>
          <w:color w:val="FF0000"/>
        </w:rPr>
        <w:t>3</w:t>
      </w:r>
      <w:r>
        <w:rPr>
          <w:rFonts w:hint="eastAsia"/>
          <w:color w:val="FF0000"/>
        </w:rPr>
        <w:t>-1，表示第</w:t>
      </w:r>
      <w:r>
        <w:rPr>
          <w:color w:val="FF0000"/>
        </w:rPr>
        <w:t>3</w:t>
      </w:r>
      <w:r>
        <w:rPr>
          <w:rFonts w:hint="eastAsia"/>
          <w:color w:val="FF0000"/>
        </w:rPr>
        <w:t>章的第1个算法；算法4-</w:t>
      </w:r>
      <w:r>
        <w:rPr>
          <w:color w:val="FF0000"/>
        </w:rPr>
        <w:t>3</w:t>
      </w:r>
      <w:r>
        <w:rPr>
          <w:rFonts w:hint="eastAsia"/>
          <w:color w:val="FF0000"/>
        </w:rPr>
        <w:t>表示第4章的第</w:t>
      </w:r>
      <w:r>
        <w:rPr>
          <w:color w:val="FF0000"/>
        </w:rPr>
        <w:t>3</w:t>
      </w:r>
      <w:r>
        <w:rPr>
          <w:rFonts w:hint="eastAsia"/>
          <w:color w:val="FF0000"/>
        </w:rPr>
        <w:t>个算法。算法中文字（包括算法名）字号建议用5号字。</w:t>
      </w:r>
      <w:r>
        <w:rPr>
          <w:rFonts w:hint="eastAsia"/>
          <w:color w:val="0000FF"/>
        </w:rPr>
        <w:t>以下为算法格式示例。</w:t>
      </w:r>
    </w:p>
    <w:p>
      <w:pPr>
        <w:spacing w:line="400" w:lineRule="exact"/>
        <w:ind w:left="735" w:hanging="735" w:hangingChars="350"/>
        <w:jc w:val="center"/>
        <w:rPr>
          <w:color w:val="0000FF"/>
        </w:rPr>
      </w:pPr>
      <w:r>
        <w:rPr>
          <w:rFonts w:hint="eastAsia"/>
          <w:sz w:val="21"/>
          <w:szCs w:val="21"/>
        </w:rPr>
        <w:t>算法4-</w:t>
      </w:r>
      <w:r>
        <w:rPr>
          <w:sz w:val="21"/>
          <w:szCs w:val="21"/>
        </w:rPr>
        <w:t>1</w:t>
      </w:r>
      <w:r>
        <w:rPr>
          <w:rFonts w:hint="eastAsia"/>
          <w:sz w:val="21"/>
          <w:szCs w:val="21"/>
        </w:rPr>
        <w:t xml:space="preserve"> </w:t>
      </w:r>
      <w:r>
        <w:rPr>
          <w:sz w:val="21"/>
          <w:szCs w:val="21"/>
        </w:rPr>
        <w:t xml:space="preserve"> scSE</w:t>
      </w:r>
      <w:r>
        <w:rPr>
          <w:rFonts w:hint="eastAsia"/>
          <w:sz w:val="21"/>
          <w:szCs w:val="21"/>
        </w:rPr>
        <w:t>算法</w:t>
      </w:r>
    </w:p>
    <w:tbl>
      <w:tblPr>
        <w:tblStyle w:val="000023"/>
        <w:tblW w:w="0" w:type="auto"/>
        <w:tblBorders>
          <w:left w:val="none" w:color="auto" w:sz="0" w:space="0"/>
          <w:right w:val="none" w:color="auto" w:sz="0" w:space="0"/>
          <w:insideH w:val="none" w:color="auto" w:sz="0" w:space="0"/>
          <w:insideV w:val="none" w:color="auto" w:sz="0" w:space="0"/>
        </w:tblBorders>
        <w:tblLayout w:type="fixed"/>
        <w:tblLook w:firstRow="true" w:lastRow="false" w:firstColumn="true" w:lastColumn="false" w:noHBand="false" w:noVBand="true" w:val="04A0"/>
      </w:tblPr>
      <w:tblGrid>
        <w:gridCol w:w="8844"/>
      </w:tblGrid>
      <w:tr>
        <w:trPr/>
        <w:tc>
          <w:tcPr>
            <w:tcW w:w="8844" w:type="dxa"/>
            <w:tcBorders>
              <w:top w:val="single" w:color="auto" w:sz="4" w:space="0"/>
              <w:bottom w:val="nil"/>
            </w:tcBorders>
          </w:tcPr>
          <w:p>
            <w:pPr>
              <w:rPr>
                <w:sz w:val="21"/>
                <w:szCs w:val="21"/>
              </w:rPr>
            </w:pPr>
            <w:r>
              <w:rPr>
                <w:rFonts w:hint="eastAsia"/>
                <w:b/>
                <w:bCs/>
                <w:sz w:val="21"/>
                <w:szCs w:val="21"/>
              </w:rPr>
              <w:t>输入：</w:t>
            </w:r>
            <w:r>
              <w:rPr>
                <w:rFonts w:hint="eastAsia"/>
                <w:sz w:val="21"/>
                <w:szCs w:val="21"/>
              </w:rPr>
              <w:t>嵌入向量</w:t>
            </w:r>
            <m:oMathPara>
              <m:oMath>
                <m:r>
                  <m:rPr/>
                  <w:rPr>
                    <w:rFonts w:ascii="Cambria Math" w:hAnsi="Cambria Math"/>
                    <w:sz w:val="21"/>
                    <w:szCs w:val="21"/>
                  </w:rPr>
                  <m:t>E</m:t>
                </m:r>
              </m:oMath>
            </m:oMathPara>
          </w:p>
        </w:tc>
      </w:tr>
      <w:tr>
        <w:trPr/>
        <w:tc>
          <w:tcPr>
            <w:tcW w:w="8844" w:type="dxa"/>
            <w:tcBorders>
              <w:top w:val="nil"/>
              <w:bottom w:val="single" w:color="auto" w:sz="4" w:space="0"/>
            </w:tcBorders>
          </w:tcPr>
          <w:p>
            <w:pPr>
              <w:rPr>
                <w:sz w:val="21"/>
                <w:szCs w:val="21"/>
              </w:rPr>
            </w:pPr>
            <w:r>
              <w:rPr>
                <w:rFonts w:hint="eastAsia"/>
                <w:b/>
                <w:bCs/>
                <w:sz w:val="21"/>
                <w:szCs w:val="21"/>
              </w:rPr>
              <w:t>输出：</w:t>
            </w:r>
            <w:r>
              <w:rPr>
                <w:rFonts w:hint="eastAsia"/>
                <w:sz w:val="21"/>
                <w:szCs w:val="21"/>
              </w:rPr>
              <w:t>带有权重的向量</w:t>
            </w:r>
            <m:oMathPara>
              <m:oMath>
                <m:r>
                  <m:rPr/>
                  <w:rPr>
                    <w:rFonts w:ascii="Cambria Math" w:hAnsi="Cambria Math"/>
                    <w:sz w:val="21"/>
                    <w:szCs w:val="21"/>
                  </w:rPr>
                  <m:t>scSE</m:t>
                </m:r>
              </m:oMath>
            </m:oMathPara>
          </w:p>
        </w:tc>
      </w:tr>
      <w:tr>
        <w:trPr/>
        <w:tc>
          <w:tcPr>
            <w:tcW w:w="8844" w:type="dxa"/>
            <w:tcBorders>
              <w:top w:val="single" w:color="auto" w:sz="4" w:space="0"/>
            </w:tcBorders>
          </w:tcPr>
          <w:p>
            <w:pPr>
              <w:pStyle w:val="000022"/>
              <w:numPr>
                <w:ilvl w:val="0"/>
                <w:numId w:val="1"/>
              </w:numPr>
              <w:ind w:firstLineChars="0"/>
              <w:rPr>
                <w:sz w:val="21"/>
                <w:szCs w:val="21"/>
              </w:rPr>
            </w:pPr>
            <w:r>
              <w:rPr>
                <w:rFonts w:hint="eastAsia"/>
                <w:sz w:val="21"/>
                <w:szCs w:val="21"/>
              </w:rPr>
              <w:t xml:space="preserve"> </w:t>
            </w:r>
            <w:r>
              <w:rPr>
                <w:sz w:val="21"/>
                <w:szCs w:val="21"/>
              </w:rPr>
              <w:t>SSCE</w:t>
            </w:r>
            <w:r>
              <w:rPr>
                <w:rFonts w:hint="eastAsia"/>
                <w:sz w:val="21"/>
                <w:szCs w:val="21"/>
              </w:rPr>
              <w:t>模块</w:t>
            </w:r>
          </w:p>
        </w:tc>
      </w:tr>
      <w:tr>
        <w:trPr/>
        <w:tc>
          <w:tcPr>
            <w:tcW w:w="8844" w:type="dxa"/>
          </w:tcPr>
          <w:p>
            <w:pPr>
              <w:pStyle w:val="000022"/>
              <w:numPr>
                <w:ilvl w:val="0"/>
                <w:numId w:val="1"/>
              </w:numPr>
              <w:ind w:firstLineChars="0"/>
              <w:rPr>
                <w:sz w:val="21"/>
                <w:szCs w:val="21"/>
              </w:rPr>
            </w:pPr>
            <w:r>
              <w:rPr>
                <w:sz w:val="21"/>
                <w:szCs w:val="21"/>
              </w:rPr>
              <w:t xml:space="preserve"> reduction_ratio=8 </w:t>
            </w:r>
            <w:r>
              <w:rPr>
                <w:rFonts w:hint="eastAsia"/>
                <w:sz w:val="21"/>
                <w:szCs w:val="21"/>
              </w:rPr>
              <w:t>/</w:t>
            </w:r>
            <w:r>
              <w:rPr>
                <w:sz w:val="21"/>
                <w:szCs w:val="21"/>
              </w:rPr>
              <w:t>/</w:t>
            </w:r>
            <w:r>
              <w:rPr>
                <w:rFonts w:hint="eastAsia"/>
                <w:sz w:val="21"/>
                <w:szCs w:val="21"/>
              </w:rPr>
              <w:t>压缩比例</w:t>
            </w:r>
          </w:p>
        </w:tc>
      </w:tr>
      <w:tr>
        <w:trPr/>
        <w:tc>
          <w:tcPr>
            <w:tcW w:w="8844" w:type="dxa"/>
          </w:tcPr>
          <w:p>
            <w:pPr>
              <w:pStyle w:val="000022"/>
              <w:numPr>
                <w:ilvl w:val="0"/>
                <w:numId w:val="1"/>
              </w:numPr>
              <w:ind w:firstLineChars="0"/>
              <w:rPr>
                <w:sz w:val="21"/>
                <w:szCs w:val="21"/>
              </w:rPr>
            </w:pPr>
            <w:r>
              <w:rPr>
                <w:rFonts w:hint="eastAsia"/>
                <w:sz w:val="21"/>
                <w:szCs w:val="21"/>
              </w:rPr>
              <w:t xml:space="preserve"> </w:t>
            </w:r>
            <w:r>
              <w:rPr>
                <w:sz w:val="21"/>
                <w:szCs w:val="21"/>
              </w:rPr>
              <w:t>reduction_size</w:t>
            </w:r>
            <w:r>
              <w:rPr>
                <w:rFonts w:hint="eastAsia"/>
                <w:sz w:val="21"/>
                <w:szCs w:val="21"/>
              </w:rPr>
              <w:t>=</w:t>
            </w:r>
            <w:r>
              <w:rPr>
                <w:sz w:val="21"/>
                <w:szCs w:val="21"/>
              </w:rPr>
              <w:t xml:space="preserve"> filed_size // eduction_ratio</w:t>
            </w:r>
          </w:p>
        </w:tc>
      </w:tr>
      <w:tr>
        <w:trPr/>
        <w:tc>
          <w:tcPr>
            <w:tcW w:w="8844" w:type="dxa"/>
          </w:tcPr>
          <w:p>
            <w:pPr>
              <w:pStyle w:val="000022"/>
              <w:numPr>
                <w:ilvl w:val="0"/>
                <w:numId w:val="1"/>
              </w:numPr>
              <w:ind w:firstLineChars="0"/>
              <w:rPr>
                <w:sz w:val="21"/>
                <w:szCs w:val="21"/>
              </w:rPr>
            </w:pPr>
            <w:r>
              <w:rPr>
                <w:rFonts w:hint="eastAsia"/>
                <w:sz w:val="21"/>
                <w:szCs w:val="21"/>
              </w:rPr>
              <w:t xml:space="preserve"> </w:t>
            </w:r>
            <w:r>
              <w:rPr>
                <w:sz w:val="21"/>
                <w:szCs w:val="21"/>
              </w:rPr>
              <w:t>W_1 = sadd_weight(shape=(filed_size, reduction_size))</w:t>
            </w:r>
          </w:p>
        </w:tc>
      </w:tr>
      <w:tr>
        <w:trPr/>
        <w:tc>
          <w:tcPr>
            <w:tcW w:w="8844" w:type="dxa"/>
          </w:tcPr>
          <w:p>
            <w:pPr>
              <w:pStyle w:val="000022"/>
              <w:numPr>
                <w:ilvl w:val="0"/>
                <w:numId w:val="1"/>
              </w:numPr>
              <w:ind w:firstLineChars="0"/>
              <w:jc w:val="left"/>
              <w:rPr>
                <w:sz w:val="21"/>
                <w:szCs w:val="21"/>
              </w:rPr>
            </w:pPr>
            <w:r>
              <w:rPr>
                <w:rFonts w:hint="eastAsia"/>
                <w:sz w:val="21"/>
                <w:szCs w:val="21"/>
              </w:rPr>
              <w:t xml:space="preserve"> </w:t>
            </w:r>
            <w:r>
              <w:rPr>
                <w:sz w:val="21"/>
                <w:szCs w:val="21"/>
              </w:rPr>
              <w:t>W_2 = sadd_weight(shape=(reduction_size, field_size))</w:t>
            </w:r>
          </w:p>
        </w:tc>
      </w:tr>
      <w:tr>
        <w:trPr/>
        <w:tc>
          <w:tcPr>
            <w:tcW w:w="8844" w:type="dxa"/>
          </w:tcPr>
          <w:p>
            <w:pPr>
              <w:pStyle w:val="000022"/>
              <w:numPr>
                <w:ilvl w:val="0"/>
                <w:numId w:val="1"/>
              </w:numPr>
              <w:ind w:firstLineChars="0"/>
              <w:jc w:val="left"/>
              <w:rPr>
                <w:sz w:val="21"/>
                <w:szCs w:val="21"/>
              </w:rPr>
            </w:pPr>
            <w:r>
              <w:rPr>
                <w:sz w:val="21"/>
                <w:szCs w:val="21"/>
              </w:rPr>
              <w:t xml:space="preserve"> Z = reduce_mean(E, axis=-1, )  //</w:t>
            </w:r>
            <w:r>
              <w:rPr>
                <w:rFonts w:hint="eastAsia"/>
                <w:sz w:val="21"/>
                <w:szCs w:val="21"/>
              </w:rPr>
              <w:t>全局平均池化</w:t>
            </w:r>
          </w:p>
        </w:tc>
      </w:tr>
      <w:tr>
        <w:trPr/>
        <w:tc>
          <w:tcPr>
            <w:tcW w:w="8844" w:type="dxa"/>
          </w:tcPr>
          <w:p>
            <w:pPr>
              <w:pStyle w:val="000022"/>
              <w:numPr>
                <w:ilvl w:val="0"/>
                <w:numId w:val="1"/>
              </w:numPr>
              <w:ind w:firstLineChars="0"/>
              <w:rPr>
                <w:sz w:val="21"/>
                <w:szCs w:val="21"/>
              </w:rPr>
            </w:pPr>
            <w:r>
              <w:rPr>
                <w:rFonts w:hint="eastAsia"/>
                <w:sz w:val="21"/>
                <w:szCs w:val="21"/>
              </w:rPr>
              <w:t xml:space="preserve"> </w:t>
            </w:r>
            <w:r>
              <w:rPr>
                <w:sz w:val="21"/>
                <w:szCs w:val="21"/>
              </w:rPr>
              <w:t>A_1 = tf.nn.relu([Z, W_1])</w:t>
            </w:r>
            <w:r>
              <w:rPr>
                <w:rFonts w:hint="eastAsia"/>
                <w:sz w:val="21"/>
                <w:szCs w:val="21"/>
              </w:rPr>
              <w:t xml:space="preserve"> </w:t>
            </w:r>
          </w:p>
          <w:p>
            <w:pPr>
              <w:pStyle w:val="000022"/>
              <w:numPr>
                <w:ilvl w:val="0"/>
                <w:numId w:val="1"/>
              </w:numPr>
              <w:ind w:firstLineChars="0"/>
              <w:rPr>
                <w:sz w:val="21"/>
                <w:szCs w:val="21"/>
              </w:rPr>
            </w:pPr>
            <w:r>
              <w:rPr>
                <w:sz w:val="21"/>
                <w:szCs w:val="21"/>
              </w:rPr>
              <w:t xml:space="preserve"> A_2 = tf.nn.sigmoid([A_1, W_2])</w:t>
            </w:r>
            <w:r>
              <w:rPr>
                <w:rFonts w:hint="eastAsia"/>
                <w:sz w:val="21"/>
                <w:szCs w:val="21"/>
              </w:rPr>
              <w:t xml:space="preserve"> </w:t>
            </w:r>
          </w:p>
          <w:p>
            <w:pPr>
              <w:pStyle w:val="000022"/>
              <w:numPr>
                <w:ilvl w:val="0"/>
                <w:numId w:val="1"/>
              </w:numPr>
              <w:ind w:firstLineChars="0"/>
              <w:rPr>
                <w:sz w:val="21"/>
                <w:szCs w:val="21"/>
              </w:rPr>
            </w:pPr>
            <w:r>
              <w:rPr>
                <w:sz w:val="21"/>
                <w:szCs w:val="21"/>
              </w:rPr>
              <w:t>V1 = tf.multiply(E, tf.expand_dims(A_2, axis=2))</w:t>
            </w:r>
          </w:p>
        </w:tc>
      </w:tr>
      <w:tr>
        <w:trPr/>
        <w:tc>
          <w:tcPr>
            <w:tcW w:w="8844" w:type="dxa"/>
          </w:tcPr>
          <w:p>
            <w:pPr>
              <w:pStyle w:val="000022"/>
              <w:numPr>
                <w:ilvl w:val="0"/>
                <w:numId w:val="1"/>
              </w:numPr>
              <w:ind w:firstLineChars="0"/>
              <w:rPr>
                <w:sz w:val="21"/>
                <w:szCs w:val="21"/>
              </w:rPr>
            </w:pPr>
            <w:r>
              <w:rPr>
                <w:rFonts w:hint="eastAsia"/>
                <w:sz w:val="21"/>
                <w:szCs w:val="21"/>
              </w:rPr>
              <w:t>……</w:t>
            </w:r>
          </w:p>
        </w:tc>
      </w:tr>
    </w:tbl>
    <w:p>
      <w:pPr>
        <w:spacing w:line="400" w:lineRule="exact"/>
        <w:ind w:left="840" w:hanging="840" w:hangingChars="350"/>
        <w:rPr>
          <w:color w:val="0000FF"/>
        </w:rPr>
      </w:pPr>
    </w:p>
    <w:p>
      <w:pPr>
        <w:jc w:val="center"/>
        <w:rPr>
          <w:sz w:val="21"/>
          <w:szCs w:val="21"/>
        </w:rPr>
      </w:pPr>
      <w:r>
        <w:rPr>
          <w:rFonts w:hint="eastAsia"/>
          <w:sz w:val="21"/>
          <w:szCs w:val="21"/>
        </w:rPr>
        <w:t>算法4-</w:t>
      </w:r>
      <w:r>
        <w:rPr>
          <w:sz w:val="21"/>
          <w:szCs w:val="21"/>
        </w:rPr>
        <w:t>2</w:t>
      </w:r>
      <w:r>
        <w:rPr>
          <w:rFonts w:hint="eastAsia"/>
          <w:sz w:val="21"/>
          <w:szCs w:val="21"/>
        </w:rPr>
        <w:t xml:space="preserve"> </w:t>
      </w:r>
      <w:r>
        <w:rPr>
          <w:sz w:val="21"/>
          <w:szCs w:val="21"/>
        </w:rPr>
        <w:t xml:space="preserve"> </w:t>
      </w:r>
      <w:r>
        <w:rPr>
          <w:rFonts w:hint="eastAsia"/>
          <w:sz w:val="21"/>
          <w:szCs w:val="21"/>
        </w:rPr>
        <w:t>XMB-CNN-GRU电影混合推荐算法</w:t>
      </w:r>
    </w:p>
    <w:tbl>
      <w:tblPr>
        <w:tblStyle w:val="000023"/>
        <w:tblW w:w="0" w:type="auto"/>
        <w:tblBorders>
          <w:left w:val="none" w:color="auto" w:sz="0" w:space="0"/>
          <w:right w:val="none" w:color="auto" w:sz="0" w:space="0"/>
          <w:insideH w:val="none" w:color="auto" w:sz="0" w:space="0"/>
          <w:insideV w:val="none" w:color="auto" w:sz="0" w:space="0"/>
        </w:tblBorders>
        <w:tblLayout w:type="fixed"/>
        <w:tblLook w:firstRow="true" w:lastRow="false" w:firstColumn="true" w:lastColumn="false" w:noHBand="false" w:noVBand="true" w:val="04A0"/>
      </w:tblPr>
      <w:tblGrid>
        <w:gridCol w:w="8844"/>
      </w:tblGrid>
      <w:tr>
        <w:trPr/>
        <w:tc>
          <w:tcPr>
            <w:tcW w:w="8844" w:type="dxa"/>
            <w:tcBorders>
              <w:top w:val="single" w:color="auto" w:sz="4" w:space="0"/>
              <w:bottom w:val="nil"/>
            </w:tcBorders>
          </w:tcPr>
          <w:p>
            <w:pPr>
              <w:rPr>
                <w:b/>
                <w:bCs/>
                <w:sz w:val="21"/>
                <w:szCs w:val="21"/>
              </w:rPr>
            </w:pPr>
            <w:r>
              <w:rPr>
                <w:rFonts w:hint="eastAsia"/>
                <w:b/>
                <w:bCs/>
                <w:sz w:val="21"/>
                <w:szCs w:val="21"/>
              </w:rPr>
              <w:t>输入：</w:t>
            </w:r>
            <w:r>
              <w:rPr>
                <w:rFonts w:hint="eastAsia"/>
                <w:sz w:val="21"/>
                <w:szCs w:val="21"/>
              </w:rPr>
              <w:t>用户</w:t>
            </w:r>
            <w:r>
              <w:rPr>
                <w:sz w:val="21"/>
                <w:szCs w:val="21"/>
              </w:rPr>
              <w:t>-</w:t>
            </w:r>
            <w:r>
              <w:rPr>
                <w:rFonts w:hint="eastAsia"/>
                <w:sz w:val="21"/>
                <w:szCs w:val="21"/>
              </w:rPr>
              <w:t>电影评论文本、用户</w:t>
            </w:r>
            <w:r>
              <w:rPr>
                <w:sz w:val="21"/>
                <w:szCs w:val="21"/>
              </w:rPr>
              <w:t>-</w:t>
            </w:r>
            <w:r>
              <w:rPr>
                <w:rFonts w:hint="eastAsia"/>
                <w:sz w:val="21"/>
                <w:szCs w:val="21"/>
              </w:rPr>
              <w:t>电影评分矩阵和电影描述信息</w:t>
            </w:r>
          </w:p>
          <w:p>
            <w:pPr>
              <w:rPr>
                <w:sz w:val="21"/>
                <w:szCs w:val="21"/>
              </w:rPr>
            </w:pPr>
            <w:r>
              <w:rPr>
                <w:rFonts w:hint="eastAsia"/>
                <w:b/>
                <w:bCs/>
                <w:sz w:val="21"/>
                <w:szCs w:val="21"/>
              </w:rPr>
              <w:t>输出：</w:t>
            </w:r>
            <w:r>
              <w:rPr>
                <w:rFonts w:hint="eastAsia"/>
                <w:sz w:val="21"/>
                <w:szCs w:val="21"/>
              </w:rPr>
              <w:t>用户对电影的未知评分预测</w:t>
            </w:r>
          </w:p>
        </w:tc>
      </w:tr>
      <w:tr>
        <w:trPr/>
        <w:tc>
          <w:tcPr>
            <w:tcW w:w="8844" w:type="dxa"/>
            <w:tcBorders>
              <w:top w:val="single" w:color="auto" w:sz="4" w:space="0"/>
            </w:tcBorders>
          </w:tcPr>
          <w:p>
            <w:pPr>
              <w:pStyle w:val="000022"/>
              <w:numPr>
                <w:ilvl w:val="0"/>
                <w:numId w:val="2"/>
              </w:numPr>
              <w:ind w:left="242" w:hanging="242" w:firstLineChars="0"/>
              <w:rPr>
                <w:sz w:val="21"/>
                <w:szCs w:val="21"/>
              </w:rPr>
            </w:pPr>
            <w:r>
              <w:rPr>
                <w:rFonts w:hint="eastAsia"/>
                <w:sz w:val="21"/>
                <w:szCs w:val="21"/>
              </w:rPr>
              <w:t>将用户</w:t>
            </w:r>
            <w:r>
              <w:rPr>
                <w:sz w:val="21"/>
                <w:szCs w:val="21"/>
              </w:rPr>
              <w:t>-</w:t>
            </w:r>
            <w:r>
              <w:rPr>
                <w:rFonts w:hint="eastAsia"/>
                <w:sz w:val="21"/>
                <w:szCs w:val="21"/>
              </w:rPr>
              <w:t>电影评论文本输入</w:t>
            </w:r>
            <w:r>
              <w:rPr>
                <w:sz w:val="21"/>
                <w:szCs w:val="21"/>
              </w:rPr>
              <w:t>XL-MHA-BiLSTM</w:t>
            </w:r>
            <w:r>
              <w:rPr>
                <w:rFonts w:hint="eastAsia"/>
                <w:sz w:val="21"/>
                <w:szCs w:val="21"/>
              </w:rPr>
              <w:t>情感分析模型，得到评论的预测情感值，及其隐藏层表示。</w:t>
            </w:r>
          </w:p>
          <w:p>
            <w:pPr>
              <w:pStyle w:val="000022"/>
              <w:numPr>
                <w:ilvl w:val="0"/>
                <w:numId w:val="2"/>
              </w:numPr>
              <w:ind w:firstLineChars="0"/>
              <w:rPr>
                <w:sz w:val="21"/>
                <w:szCs w:val="21"/>
              </w:rPr>
            </w:pPr>
            <w:r>
              <w:rPr>
                <w:rFonts w:hint="eastAsia"/>
                <w:sz w:val="21"/>
                <w:szCs w:val="21"/>
              </w:rPr>
              <w:t>将电影的描述信息转化为数字序列。</w:t>
            </w:r>
          </w:p>
          <w:p>
            <w:pPr>
              <w:pStyle w:val="000022"/>
              <w:numPr>
                <w:ilvl w:val="0"/>
                <w:numId w:val="2"/>
              </w:numPr>
              <w:ind w:left="256" w:hanging="256" w:firstLineChars="0"/>
              <w:rPr>
                <w:sz w:val="21"/>
                <w:szCs w:val="21"/>
              </w:rPr>
            </w:pPr>
            <w:r>
              <w:rPr>
                <w:rFonts w:hint="eastAsia"/>
                <w:sz w:val="21"/>
                <w:szCs w:val="21"/>
              </w:rPr>
              <w:t>将用户</w:t>
            </w:r>
            <w:r>
              <w:rPr>
                <w:sz w:val="21"/>
                <w:szCs w:val="21"/>
              </w:rPr>
              <w:t>id</w:t>
            </w:r>
            <w:r>
              <w:rPr>
                <w:rFonts w:hint="eastAsia"/>
                <w:sz w:val="21"/>
                <w:szCs w:val="21"/>
              </w:rPr>
              <w:t>、电影</w:t>
            </w:r>
            <w:r>
              <w:rPr>
                <w:sz w:val="21"/>
                <w:szCs w:val="21"/>
              </w:rPr>
              <w:t>id</w:t>
            </w:r>
            <w:r>
              <w:rPr>
                <w:rFonts w:hint="eastAsia"/>
                <w:sz w:val="21"/>
                <w:szCs w:val="21"/>
              </w:rPr>
              <w:t>、电影的描述信息数字序列分别输入到嵌入层中，得到各自的嵌入层向量表示。</w:t>
            </w:r>
          </w:p>
          <w:p>
            <w:pPr>
              <w:pStyle w:val="000022"/>
              <w:numPr>
                <w:ilvl w:val="0"/>
                <w:numId w:val="2"/>
              </w:numPr>
              <w:ind w:firstLineChars="0"/>
              <w:rPr>
                <w:sz w:val="21"/>
                <w:szCs w:val="21"/>
              </w:rPr>
            </w:pPr>
            <w:r>
              <w:rPr>
                <w:rFonts w:hint="eastAsia"/>
                <w:sz w:val="21"/>
                <w:szCs w:val="21"/>
              </w:rPr>
              <w:t>将用户相关的嵌入层表示使用全连接层融合，并使用深度神经网络完成用户特征提取。</w:t>
            </w:r>
          </w:p>
          <w:p>
            <w:pPr>
              <w:pStyle w:val="000022"/>
              <w:numPr>
                <w:ilvl w:val="0"/>
                <w:numId w:val="2"/>
              </w:numPr>
              <w:ind w:firstLineChars="0"/>
              <w:rPr>
                <w:sz w:val="21"/>
                <w:szCs w:val="21"/>
              </w:rPr>
            </w:pPr>
            <w:r>
              <w:rPr>
                <w:rFonts w:hint="eastAsia"/>
                <w:sz w:val="21"/>
                <w:szCs w:val="21"/>
              </w:rPr>
              <w:t>……</w:t>
            </w:r>
          </w:p>
        </w:tc>
      </w:tr>
    </w:tbl>
    <w:p>
      <w:pPr>
        <w:rPr>
          <w:b/>
          <w:bCs/>
          <w:sz w:val="21"/>
          <w:szCs w:val="21"/>
        </w:rPr>
      </w:pPr>
    </w:p>
    <w:p>
      <w:pPr>
        <w:spacing w:line="400" w:lineRule="exact"/>
        <w:ind w:left="840" w:hanging="840" w:hangingChars="350"/>
        <w:rPr>
          <w:rStyle w:val="p141"/>
          <w:color w:val="FF0000"/>
          <w:kern w:val="0"/>
          <w:sz w:val="24"/>
          <w:szCs w:val="24"/>
        </w:rPr>
      </w:pPr>
      <w:r>
        <w:rPr>
          <w:rFonts w:hint="eastAsia"/>
          <w:color w:val="FF0000"/>
        </w:rPr>
        <w:t xml:space="preserve">    (</w:t>
      </w:r>
      <w:r>
        <w:rPr>
          <w:color w:val="FF0000"/>
        </w:rPr>
        <w:t>3</w:t>
      </w:r>
      <w:r>
        <w:rPr>
          <w:rFonts w:hint="eastAsia"/>
          <w:color w:val="FF0000"/>
        </w:rPr>
        <w:t xml:space="preserve">) </w:t>
      </w:r>
      <w:r>
        <w:rPr>
          <w:rStyle w:val="00000b"/>
          <w:color w:val="FF0000"/>
          <w:kern w:val="0"/>
          <w:sz w:val="24"/>
          <w:szCs w:val="24"/>
        </w:rPr>
        <w:t>按照GB3100～3102及GB7159-87的规定，物理量符号、物理常量、变量符号（如：</w:t>
      </w:r>
      <w:r>
        <w:rPr>
          <w:i/>
          <w:color w:val="FF0000"/>
        </w:rPr>
        <w:t>a</w:t>
      </w:r>
      <w:r>
        <w:rPr>
          <w:color w:val="FF0000"/>
        </w:rPr>
        <w:t>(</w:t>
      </w:r>
      <w:r>
        <w:rPr>
          <w:i/>
          <w:color w:val="FF0000"/>
        </w:rPr>
        <w:t>t</w:t>
      </w:r>
      <w:r>
        <w:rPr>
          <w:color w:val="FF0000"/>
        </w:rPr>
        <w:t>) , (</w:t>
      </w:r>
      <w:r>
        <w:rPr>
          <w:i/>
          <w:color w:val="FF0000"/>
        </w:rPr>
        <w:t>i</w:t>
      </w:r>
      <w:r>
        <w:rPr>
          <w:color w:val="FF0000"/>
        </w:rPr>
        <w:t>-1)</w:t>
      </w:r>
      <w:r>
        <w:rPr>
          <w:i/>
          <w:color w:val="FF0000"/>
        </w:rPr>
        <w:t>T</w:t>
      </w:r>
      <w:r>
        <w:rPr>
          <w:i/>
          <w:color w:val="FF0000"/>
          <w:vertAlign w:val="subscript"/>
        </w:rPr>
        <w:t>h</w:t>
      </w:r>
      <w:r>
        <w:rPr>
          <w:color w:val="FF0000"/>
          <w:position w:val="-4"/>
        </w:rPr>
        <w:object w:dxaOrig="200" w:dyaOrig="240" w14:anchorId="6D946EC0">
          <v:shape id="_x0000_i1326" style="width:9.7pt;height:12pt" o:ole="" type="#_x0000_t75">
            <v:imagedata o:title="" r:id="rId24"/>
          </v:shape>
          <o:OLEObject Type="Embed" ProgID="Equation.3" ShapeID="_x0000_i1326" DrawAspect="Content" ObjectID="_1778055237" r:id="rId15"/>
        </w:object>
      </w:r>
      <w:r>
        <w:rPr>
          <w:i/>
          <w:color w:val="FF0000"/>
        </w:rPr>
        <w:t>t</w:t>
      </w:r>
      <w:r>
        <w:rPr>
          <w:color w:val="FF0000"/>
        </w:rPr>
        <w:t>&lt;</w:t>
      </w:r>
      <w:r>
        <w:rPr>
          <w:i/>
          <w:color w:val="FF0000"/>
        </w:rPr>
        <w:t>iT</w:t>
      </w:r>
      <w:r>
        <w:rPr>
          <w:i/>
          <w:color w:val="FF0000"/>
          <w:vertAlign w:val="subscript"/>
        </w:rPr>
        <w:t>h</w:t>
      </w:r>
      <w:r>
        <w:rPr>
          <w:rStyle w:val="00000b"/>
          <w:i/>
          <w:color w:val="FF0000"/>
          <w:kern w:val="0"/>
          <w:sz w:val="24"/>
          <w:szCs w:val="24"/>
        </w:rPr>
        <w:t xml:space="preserve"> ,m ,n</w:t>
      </w:r>
      <w:r>
        <w:rPr>
          <w:rStyle w:val="00000b"/>
          <w:color w:val="FF0000"/>
          <w:kern w:val="0"/>
          <w:sz w:val="24"/>
          <w:szCs w:val="24"/>
        </w:rPr>
        <w:t>）用斜体，计量单位（如：km</w:t>
      </w:r>
      <w:r>
        <w:rPr>
          <w:rStyle w:val="00000b"/>
          <w:rFonts w:hint="eastAsia"/>
          <w:color w:val="FF0000"/>
          <w:kern w:val="0"/>
          <w:sz w:val="24"/>
          <w:szCs w:val="24"/>
        </w:rPr>
        <w:t>、KB</w:t>
      </w:r>
      <w:r>
        <w:rPr>
          <w:rStyle w:val="00000b"/>
          <w:color w:val="FF0000"/>
          <w:kern w:val="0"/>
          <w:sz w:val="24"/>
          <w:szCs w:val="24"/>
        </w:rPr>
        <w:t>）等符号均用正体。</w:t>
      </w:r>
    </w:p>
    <w:p>
      <w:pPr>
        <w:spacing w:line="400" w:lineRule="exact"/>
        <w:ind w:left="840" w:hanging="840" w:hangingChars="350"/>
        <w:rPr>
          <w:rStyle w:val="p141"/>
          <w:color w:val="FF0000"/>
          <w:kern w:val="0"/>
          <w:sz w:val="24"/>
          <w:szCs w:val="24"/>
        </w:rPr>
      </w:pPr>
      <w:r>
        <w:rPr>
          <w:rStyle w:val="00000b"/>
          <w:rFonts w:hint="eastAsia"/>
          <w:color w:val="FF0000"/>
          <w:kern w:val="0"/>
          <w:sz w:val="24"/>
          <w:szCs w:val="24"/>
        </w:rPr>
        <w:t xml:space="preserve">    (</w:t>
      </w:r>
      <w:r>
        <w:rPr>
          <w:rStyle w:val="00000b"/>
          <w:color w:val="FF0000"/>
          <w:kern w:val="0"/>
          <w:sz w:val="24"/>
          <w:szCs w:val="24"/>
        </w:rPr>
        <w:t>4</w:t>
      </w:r>
      <w:r>
        <w:rPr>
          <w:rStyle w:val="00000b"/>
          <w:rFonts w:hint="eastAsia"/>
          <w:color w:val="FF0000"/>
          <w:kern w:val="0"/>
          <w:sz w:val="24"/>
          <w:szCs w:val="24"/>
        </w:rPr>
        <w:t>) 公式居中写，大小与正文相同，公式末不加标点，序号按章节编排，如有“假定，解”字样，文字空两格写，若有对公式变量的说明，以分号结束。公式中用斜线表示“除”的关系时应采用括号，以免含糊不清，如1/(</w:t>
      </w:r>
      <w:r>
        <w:rPr>
          <w:rStyle w:val="00000b"/>
          <w:rFonts w:hint="eastAsia"/>
          <w:i/>
          <w:color w:val="FF0000"/>
          <w:kern w:val="0"/>
          <w:sz w:val="24"/>
          <w:szCs w:val="24"/>
        </w:rPr>
        <w:t>b</w:t>
      </w:r>
      <w:r>
        <w:rPr>
          <w:rStyle w:val="00000b"/>
          <w:rFonts w:hint="eastAsia"/>
          <w:color w:val="FF0000"/>
          <w:kern w:val="0"/>
          <w:sz w:val="24"/>
          <w:szCs w:val="24"/>
        </w:rPr>
        <w:t>cos</w:t>
      </w:r>
      <w:r>
        <w:rPr>
          <w:rStyle w:val="00000b"/>
          <w:rFonts w:hint="eastAsia"/>
          <w:i/>
          <w:color w:val="FF0000"/>
          <w:kern w:val="0"/>
          <w:sz w:val="24"/>
          <w:szCs w:val="24"/>
        </w:rPr>
        <w:t>x</w:t>
      </w:r>
      <w:r>
        <w:rPr>
          <w:rStyle w:val="00000b"/>
          <w:rFonts w:hint="eastAsia"/>
          <w:color w:val="FF0000"/>
          <w:kern w:val="0"/>
          <w:sz w:val="24"/>
          <w:szCs w:val="24"/>
        </w:rPr>
        <w:t>)。通常“乘”的关系在前，如</w:t>
      </w:r>
      <w:r>
        <w:rPr>
          <w:rStyle w:val="00000b"/>
          <w:rFonts w:hint="eastAsia"/>
          <w:i/>
          <w:color w:val="FF0000"/>
          <w:kern w:val="0"/>
          <w:sz w:val="24"/>
          <w:szCs w:val="24"/>
        </w:rPr>
        <w:t>a</w:t>
      </w:r>
      <w:r>
        <w:rPr>
          <w:rStyle w:val="00000b"/>
          <w:rFonts w:hint="eastAsia"/>
          <w:color w:val="FF0000"/>
          <w:kern w:val="0"/>
          <w:sz w:val="24"/>
          <w:szCs w:val="24"/>
        </w:rPr>
        <w:t>cos</w:t>
      </w:r>
      <w:r>
        <w:rPr>
          <w:rStyle w:val="00000b"/>
          <w:rFonts w:hint="eastAsia"/>
          <w:i/>
          <w:color w:val="FF0000"/>
          <w:kern w:val="0"/>
          <w:sz w:val="24"/>
          <w:szCs w:val="24"/>
        </w:rPr>
        <w:t>x</w:t>
      </w:r>
      <w:r>
        <w:rPr>
          <w:rStyle w:val="00000b"/>
          <w:rFonts w:hint="eastAsia"/>
          <w:color w:val="FF0000"/>
          <w:kern w:val="0"/>
          <w:sz w:val="24"/>
          <w:szCs w:val="24"/>
        </w:rPr>
        <w:t>/</w:t>
      </w:r>
      <w:r>
        <w:rPr>
          <w:rStyle w:val="00000b"/>
          <w:rFonts w:hint="eastAsia"/>
          <w:i/>
          <w:color w:val="FF0000"/>
          <w:kern w:val="0"/>
          <w:sz w:val="24"/>
          <w:szCs w:val="24"/>
        </w:rPr>
        <w:t>b</w:t>
      </w:r>
      <w:r>
        <w:rPr>
          <w:rStyle w:val="00000b"/>
          <w:rFonts w:hint="eastAsia"/>
          <w:color w:val="FF0000"/>
          <w:kern w:val="0"/>
          <w:sz w:val="24"/>
          <w:szCs w:val="24"/>
        </w:rPr>
        <w:t>而不写成(</w:t>
      </w:r>
      <w:r>
        <w:rPr>
          <w:rStyle w:val="00000b"/>
          <w:rFonts w:hint="eastAsia"/>
          <w:i/>
          <w:color w:val="FF0000"/>
          <w:kern w:val="0"/>
          <w:sz w:val="24"/>
          <w:szCs w:val="24"/>
        </w:rPr>
        <w:t>a</w:t>
      </w:r>
      <w:r>
        <w:rPr>
          <w:rStyle w:val="00000b"/>
          <w:rFonts w:hint="eastAsia"/>
          <w:color w:val="FF0000"/>
          <w:kern w:val="0"/>
          <w:sz w:val="24"/>
          <w:szCs w:val="24"/>
        </w:rPr>
        <w:t>/</w:t>
      </w:r>
      <w:r>
        <w:rPr>
          <w:rStyle w:val="00000b"/>
          <w:rFonts w:hint="eastAsia"/>
          <w:i/>
          <w:color w:val="FF0000"/>
          <w:kern w:val="0"/>
          <w:sz w:val="24"/>
          <w:szCs w:val="24"/>
        </w:rPr>
        <w:t>b</w:t>
      </w:r>
      <w:r>
        <w:rPr>
          <w:rStyle w:val="00000b"/>
          <w:rFonts w:hint="eastAsia"/>
          <w:color w:val="FF0000"/>
          <w:kern w:val="0"/>
          <w:sz w:val="24"/>
          <w:szCs w:val="24"/>
        </w:rPr>
        <w:t>)cos</w:t>
      </w:r>
      <w:r>
        <w:rPr>
          <w:rStyle w:val="00000b"/>
          <w:rFonts w:hint="eastAsia"/>
          <w:i/>
          <w:color w:val="FF0000"/>
          <w:kern w:val="0"/>
          <w:sz w:val="24"/>
          <w:szCs w:val="24"/>
        </w:rPr>
        <w:t>x</w:t>
      </w:r>
      <w:r>
        <w:rPr>
          <w:rStyle w:val="00000b"/>
          <w:rFonts w:hint="eastAsia"/>
          <w:color w:val="FF0000"/>
          <w:kern w:val="0"/>
          <w:sz w:val="24"/>
          <w:szCs w:val="24"/>
        </w:rPr>
        <w:t>。具体格式如下：</w:t>
      </w:r>
    </w:p>
    <w:p>
      <w:pPr>
        <w:spacing w:line="400" w:lineRule="exact"/>
        <w:ind w:left="840" w:leftChars="350" w:firstLine="2400" w:firstLineChars="1000"/>
        <w:jc w:val="right"/>
        <w:rPr>
          <w:color w:val="FF0000"/>
        </w:rPr>
      </w:pPr>
      <w:r>
        <w:rPr>
          <w:color w:val="FF0000"/>
          <w:position w:val="-12"/>
        </w:rPr>
        <w:object w:dxaOrig="2180" w:dyaOrig="360" w14:anchorId="7269ACE4">
          <v:shape id="_x0000_i1327" style="width:116.75pt;height:18.45pt" o:ole="" type="#_x0000_t75">
            <v:imagedata o:title="" r:id="rId25"/>
          </v:shape>
          <o:OLEObject Type="Embed" ProgID="Equation.3" ShapeID="_x0000_i1327" DrawAspect="Content" ObjectID="_1778055238" r:id="rId16"/>
        </w:object>
      </w:r>
      <w:r>
        <w:rPr>
          <w:rFonts w:hint="eastAsia"/>
          <w:color w:val="FF0000"/>
        </w:rPr>
        <w:t xml:space="preserve">                      (1-1)</w:t>
      </w:r>
    </w:p>
    <w:p>
      <w:pPr>
        <w:spacing w:line="400" w:lineRule="exact"/>
        <w:ind w:firstLine="840" w:firstLineChars="350"/>
        <w:jc w:val="left"/>
        <w:rPr>
          <w:color w:val="FF0000"/>
        </w:rPr>
      </w:pPr>
      <w:r>
        <w:rPr>
          <w:rFonts w:hint="eastAsia"/>
          <w:color w:val="FF0000"/>
        </w:rPr>
        <w:t>式中，</w:t>
      </w:r>
      <w:r>
        <w:rPr>
          <w:rFonts w:hint="eastAsia"/>
          <w:i/>
          <w:color w:val="FF0000"/>
        </w:rPr>
        <w:t>R</w:t>
      </w:r>
      <w:r>
        <w:rPr>
          <w:rFonts w:hint="eastAsia"/>
          <w:color w:val="FF0000"/>
        </w:rPr>
        <w:t>表示幅度；</w:t>
      </w:r>
      <w:r>
        <w:rPr>
          <w:i/>
          <w:color w:val="FF0000"/>
        </w:rPr>
        <w:t>θ</w:t>
      </w:r>
      <w:r>
        <w:rPr>
          <w:rFonts w:hint="eastAsia"/>
          <w:color w:val="FF0000"/>
        </w:rPr>
        <w:t>表示相位；</w:t>
      </w:r>
      <w:r>
        <w:rPr>
          <w:rFonts w:hint="eastAsia"/>
          <w:i/>
          <w:color w:val="FF0000"/>
        </w:rPr>
        <w:t>f</w:t>
      </w:r>
      <w:r>
        <w:rPr>
          <w:rFonts w:hint="eastAsia"/>
          <w:i/>
          <w:color w:val="FF0000"/>
          <w:vertAlign w:val="subscript"/>
        </w:rPr>
        <w:t>c</w:t>
      </w:r>
      <w:r>
        <w:rPr>
          <w:rFonts w:hint="eastAsia"/>
          <w:color w:val="FF0000"/>
        </w:rPr>
        <w:t>表示载波频率。</w:t>
      </w:r>
    </w:p>
    <w:p>
      <w:pPr>
        <w:spacing w:line="400" w:lineRule="exact"/>
        <w:ind w:left="480" w:leftChars="200"/>
        <w:rPr>
          <w:color w:val="FF0000"/>
        </w:rPr>
      </w:pPr>
      <w:r>
        <w:rPr>
          <w:rFonts w:hint="eastAsia"/>
          <w:color w:val="FF0000"/>
        </w:rPr>
        <w:t>(</w:t>
      </w:r>
      <w:r>
        <w:rPr>
          <w:color w:val="FF0000"/>
        </w:rPr>
        <w:t>5</w:t>
      </w:r>
      <w:r>
        <w:rPr>
          <w:rFonts w:hint="eastAsia"/>
          <w:color w:val="FF0000"/>
        </w:rPr>
        <w:t>) 正文中不能出现大段的空白部分（每</w:t>
      </w:r>
      <w:r>
        <w:rPr>
          <w:color w:val="FF0000"/>
        </w:rPr>
        <w:t>章结束</w:t>
      </w:r>
      <w:r>
        <w:rPr>
          <w:rFonts w:hint="eastAsia"/>
          <w:color w:val="FF0000"/>
        </w:rPr>
        <w:t>处</w:t>
      </w:r>
      <w:r>
        <w:rPr>
          <w:color w:val="FF0000"/>
        </w:rPr>
        <w:t>除外</w:t>
      </w:r>
      <w:r>
        <w:rPr>
          <w:rFonts w:hint="eastAsia"/>
          <w:color w:val="FF0000"/>
        </w:rPr>
        <w:t>）！</w:t>
      </w:r>
    </w:p>
    <w:p>
      <w:pPr>
        <w:rPr/>
      </w:pPr>
    </w:p>
    <w:p>
      <w:pPr>
        <w:rPr/>
      </w:pPr>
    </w:p>
    <w:p>
      <w:pPr>
        <w:sectPr w:rsidR="00834CA5" w:rsidSect="006634F8">
          <w:headerReference r:id="rId17" w:type="first"/>
          <w:footerReference r:id="rId19" w:type="first"/>
          <w:footerReference r:id="rId18" w:type="default"/>
          <w:pgSz w:w="11906" w:h="16838" w:code="9"/>
          <w:pgMar w:top="2127" w:right="1531" w:bottom="1474" w:left="1531" w:header="1021" w:footer="1021" w:gutter="0"/>
          <w:pgNumType w:fmt="upperRoman" w:start="1"/>
          <w:cols w:space="425"/>
          <w:titlePg/>
          <w:docGrid w:type="lines" w:linePitch="400"/>
        </w:sectPr>
      </w:pPr>
    </w:p>
    <w:bookmarkEnd w:id="12"/>
    <w:bookmarkEnd w:id="13"/>
    <w:bookmarkEnd w:id="14"/>
    <w:bookmarkStart w:id="15" w:name="_Toc167437818"/>
    <w:p>
      <w:pPr>
        <w:pStyle w:val="000026"/>
        <w:jc w:val="left"/>
        <w:rPr>
          <w:rFonts w:ascii="宋体" w:hAnsi="宋体" w:eastAsia="宋体"/>
        </w:rPr>
      </w:pPr>
      <w:r>
        <w:rPr>
          <w:rFonts w:hint="eastAsia" w:ascii="宋体" w:hAnsi="宋体" w:eastAsia="宋体"/>
        </w:rPr>
        <w:drawing>
          <wp:anchor distT="0" distB="0" distL="114300" distR="114300" simplePos="false" relativeHeight="251664896" behindDoc="false" locked="false" layoutInCell="true" allowOverlap="false">
            <wp:simplePos x="0" y="0"/>
            <wp:positionH relativeFrom="margin">
              <wp:align>left</wp:align>
            </wp:positionH>
            <wp:positionV relativeFrom="paragraph">
              <wp:posOffset>680750</wp:posOffset>
            </wp:positionV>
            <wp:extent cx="5753100" cy="608965"/>
            <wp:effectExtent l="0" t="0" r="19050" b="26670"/>
            <wp:wrapTopAndBottom/>
            <wp:docPr id="13" name="Text Box 20"/>
            <wp:cNvGraphicFramePr>
              <a:graphicFrameLocks/>
            </wp:cNvGraphicFramePr>
            <a:graphic>
              <a:graphicData uri="http://schemas.microsoft.com/office/word/2010/wordprocessingShape">
                <wps:wsp>
                  <wps:cNvSpPr txBox="true">
                    <a:spLocks noChangeArrowheads="true"/>
                  </wps:cNvSpPr>
                  <wps:spPr bwMode="auto">
                    <a:xfrm>
                      <a:off x="0" y="0"/>
                      <a:ext cx="5753100" cy="608965"/>
                    </a:xfrm>
                    <a:prstGeom prst="rect">
                      <a:avLst/>
                    </a:prstGeom>
                    <a:solidFill>
                      <a:srgbClr val="FFFFFF"/>
                    </a:solidFill>
                    <a:ln w="9525">
                      <a:solidFill>
                        <a:srgbClr val="FF0000"/>
                      </a:solidFill>
                      <a:miter lim="800000"/>
                      <a:headEnd/>
                      <a:tailEnd/>
                    </a:ln>
                  </wps:spPr>
                  <wps:txbx>
                    <w:txbxContent>
                      <w:p>
                        <w:pPr>
                          <w:rPr>
                            <w:color w:val="FF0000"/>
                          </w:rPr>
                        </w:pPr>
                        <w:r>
                          <w:rPr>
                            <w:rFonts w:hint="eastAsia"/>
                            <w:color w:val="FF0000"/>
                          </w:rPr>
                          <w:t>注：此页双面打印时为正面！</w:t>
                        </w:r>
                      </w:p>
                    </w:txbxContent>
                  </wps:txbx>
                  <wps:bodyPr rot="0" vert="horz" wrap="square" lIns="91440" tIns="45720" rIns="91440" bIns="45720" anchor="t" anchorCtr="false" upright="true">
                    <a:spAutoFit/>
                  </wps:bodyPr>
                </wps:wsp>
              </a:graphicData>
            </a:graphic>
          </wp:anchor>
        </w:drawing>
      </w:r>
      <w:r>
        <w:rPr>
          <w:rFonts w:hint="eastAsia" w:ascii="宋体" w:hAnsi="宋体" w:eastAsia="宋体"/>
        </w:rPr>
        <w:t>1  绪论</w:t>
      </w:r>
      <w:bookmarkEnd w:id="15"/>
    </w:p>
    <w:p>
      <w:pPr>
        <w:rPr/>
      </w:pPr>
    </w:p>
    <w:bookmarkStart w:id="16" w:name="_Toc232437783"/>
    <w:bookmarkStart w:id="17" w:name="_Toc409174141"/>
    <w:bookmarkStart w:id="18" w:name="_Toc57643168"/>
    <w:bookmarkStart w:id="19" w:name="_Toc167437819"/>
    <w:p>
      <w:pPr>
        <w:pStyle w:val="00000a"/>
        <w:spacing w:before="200" w:after="200"/>
        <w:rPr/>
      </w:pPr>
      <w:r>
        <w:rPr>
          <w:rFonts w:hint="eastAsia" w:ascii="宋体" w:hAnsi="宋体" w:eastAsia="宋体"/>
          <w:b/>
          <w:bCs w:val="false"/>
          <w:kern w:val="44"/>
          <w:sz w:val="28"/>
          <w:szCs w:val="28"/>
        </w:rPr>
        <w:t>1.1</w:t>
      </w:r>
      <w:bookmarkEnd w:id="16"/>
      <w:bookmarkEnd w:id="17"/>
      <w:bookmarkEnd w:id="18"/>
      <w:r>
        <w:rPr>
          <w:rFonts w:hint="eastAsia" w:ascii="宋体" w:hAnsi="宋体" w:eastAsia="宋体"/>
          <w:b/>
          <w:bCs w:val="false"/>
          <w:kern w:val="44"/>
          <w:sz w:val="28"/>
          <w:szCs w:val="28"/>
        </w:rPr>
        <w:t xml:space="preserve">  设计目的</w:t>
      </w:r>
      <w:bookmarkEnd w:id="19"/>
    </w:p>
    <w:p>
      <w:pPr>
        <w:spacing w:line="400" w:lineRule="exact"/>
        <w:rPr/>
      </w:pPr>
    </w:p>
    <w:p>
      <w:pPr>
        <w:spacing w:line="400" w:lineRule="exact"/>
        <w:rPr/>
      </w:pPr>
    </w:p>
    <w:p>
      <w:pPr>
        <w:spacing w:line="400" w:lineRule="exact"/>
        <w:rPr/>
      </w:pPr>
    </w:p>
    <w:bookmarkStart w:id="20" w:name="_Toc232437784"/>
    <w:bookmarkStart w:id="21" w:name="_Toc409174142"/>
    <w:bookmarkStart w:id="22" w:name="_Toc57643169"/>
    <w:bookmarkStart w:id="23" w:name="_Toc167437820"/>
    <w:p>
      <w:pPr>
        <w:pStyle w:val="00000a"/>
        <w:spacing w:before="200" w:after="200"/>
        <w:rPr>
          <w:rFonts w:ascii="宋体" w:hAnsi="宋体" w:eastAsia="宋体"/>
          <w:b/>
          <w:bCs w:val="false"/>
          <w:kern w:val="44"/>
          <w:sz w:val="28"/>
          <w:szCs w:val="28"/>
        </w:rPr>
      </w:pPr>
      <w:r>
        <w:rPr>
          <w:rFonts w:hint="eastAsia" w:ascii="宋体" w:hAnsi="宋体" w:eastAsia="宋体"/>
          <w:b/>
          <w:bCs w:val="false"/>
          <w:kern w:val="44"/>
          <w:sz w:val="28"/>
          <w:szCs w:val="28"/>
        </w:rPr>
        <w:t>1.2</w:t>
      </w:r>
      <w:bookmarkEnd w:id="20"/>
      <w:bookmarkEnd w:id="21"/>
      <w:bookmarkEnd w:id="22"/>
      <w:r>
        <w:rPr>
          <w:rFonts w:hint="eastAsia" w:ascii="宋体" w:hAnsi="宋体" w:eastAsia="宋体"/>
          <w:b/>
          <w:bCs w:val="false"/>
          <w:kern w:val="44"/>
          <w:sz w:val="28"/>
          <w:szCs w:val="28"/>
        </w:rPr>
        <w:t xml:space="preserve">  本文研究的实用性</w:t>
      </w:r>
      <w:bookmarkEnd w:id="23"/>
    </w:p>
    <w:p>
      <w:pPr>
        <w:spacing w:line="400" w:lineRule="exact"/>
        <w:rPr/>
      </w:pPr>
    </w:p>
    <w:p>
      <w:pPr>
        <w:spacing w:line="400" w:lineRule="exact"/>
        <w:rPr/>
      </w:pPr>
    </w:p>
    <w:p>
      <w:pPr>
        <w:spacing w:line="400" w:lineRule="exact"/>
        <w:rPr/>
      </w:pPr>
    </w:p>
    <w:p>
      <w:pPr>
        <w:spacing w:line="400" w:lineRule="exact"/>
        <w:rPr/>
      </w:pPr>
    </w:p>
    <w:bookmarkStart w:id="24" w:name="_Toc232437785"/>
    <w:bookmarkStart w:id="25" w:name="_Toc409174143"/>
    <w:bookmarkStart w:id="26" w:name="_Toc57643170"/>
    <w:bookmarkStart w:id="27" w:name="_Toc167437821"/>
    <w:p>
      <w:pPr>
        <w:pStyle w:val="00000a"/>
        <w:spacing w:before="200" w:after="200"/>
        <w:rPr>
          <w:rFonts w:ascii="宋体" w:hAnsi="宋体" w:eastAsia="宋体"/>
          <w:b/>
          <w:bCs w:val="false"/>
          <w:kern w:val="44"/>
          <w:sz w:val="28"/>
          <w:szCs w:val="28"/>
        </w:rPr>
      </w:pPr>
      <w:r>
        <w:rPr>
          <w:rFonts w:hint="eastAsia" w:ascii="宋体" w:hAnsi="宋体" w:eastAsia="宋体"/>
          <w:b/>
          <w:bCs w:val="false"/>
          <w:kern w:val="44"/>
          <w:sz w:val="28"/>
          <w:szCs w:val="28"/>
        </w:rPr>
        <w:t>1.3</w:t>
      </w:r>
      <w:bookmarkEnd w:id="24"/>
      <w:bookmarkEnd w:id="25"/>
      <w:bookmarkEnd w:id="26"/>
      <w:r>
        <w:rPr>
          <w:rFonts w:hint="eastAsia" w:ascii="宋体" w:hAnsi="宋体" w:eastAsia="宋体"/>
          <w:b/>
          <w:bCs w:val="false"/>
          <w:kern w:val="44"/>
          <w:sz w:val="28"/>
          <w:szCs w:val="28"/>
        </w:rPr>
        <w:t xml:space="preserve">  相关技术研究</w:t>
      </w:r>
      <w:bookmarkEnd w:id="27"/>
    </w:p>
    <w:bookmarkStart w:id="28" w:name="_Toc167437822"/>
    <w:p>
      <w:pPr>
        <w:pStyle w:val="00000c"/>
        <w:spacing w:before="200" w:after="200"/>
        <w:rPr>
          <w:rFonts w:asciiTheme="minorEastAsia" w:hAnsiTheme="minorEastAsia" w:eastAsiaTheme="minorEastAsia"/>
          <w:b/>
          <w:bCs w:val="false"/>
          <w:sz w:val="24"/>
          <w:szCs w:val="24"/>
        </w:rPr>
      </w:pPr>
      <w:r>
        <w:rPr>
          <w:rFonts w:hint="eastAsia" w:asciiTheme="minorEastAsia" w:hAnsiTheme="minorEastAsia" w:eastAsiaTheme="minorEastAsia"/>
          <w:b/>
          <w:bCs w:val="false"/>
          <w:sz w:val="24"/>
          <w:szCs w:val="24"/>
        </w:rPr>
        <w:t>1.3.1</w:t>
      </w:r>
      <w:bookmarkEnd w:id="28"/>
      <w:bookmarkStart w:id="29" w:name="_Toc135122248"/>
      <w:r>
        <w:rPr>
          <w:rFonts w:hint="eastAsia" w:asciiTheme="minorEastAsia" w:hAnsiTheme="minorEastAsia" w:eastAsiaTheme="minorEastAsia"/>
          <w:b/>
          <w:bCs w:val="false"/>
          <w:sz w:val="24"/>
          <w:szCs w:val="24"/>
        </w:rPr>
        <w:t xml:space="preserve">  </w:t>
      </w:r>
      <w:bookmarkEnd w:id="29"/>
    </w:p>
    <w:bookmarkStart w:id="30" w:name="_Toc167437823"/>
    <w:p>
      <w:pPr>
        <w:pStyle w:val="00000c"/>
        <w:spacing w:before="200" w:after="200"/>
        <w:rPr>
          <w:rFonts w:asciiTheme="minorEastAsia" w:hAnsiTheme="minorEastAsia" w:eastAsiaTheme="minorEastAsia"/>
          <w:b/>
          <w:bCs w:val="false"/>
          <w:sz w:val="24"/>
          <w:szCs w:val="24"/>
        </w:rPr>
      </w:pPr>
      <w:r>
        <w:rPr>
          <w:rFonts w:hint="eastAsia" w:asciiTheme="minorEastAsia" w:hAnsiTheme="minorEastAsia" w:eastAsiaTheme="minorEastAsia"/>
          <w:b/>
          <w:bCs w:val="false"/>
          <w:sz w:val="24"/>
          <w:szCs w:val="24"/>
        </w:rPr>
        <w:t>1.3.2</w:t>
      </w:r>
      <w:bookmarkEnd w:id="30"/>
      <w:bookmarkStart w:id="31" w:name="_Toc135122249"/>
      <w:r>
        <w:rPr>
          <w:rFonts w:hint="eastAsia" w:asciiTheme="minorEastAsia" w:hAnsiTheme="minorEastAsia" w:eastAsiaTheme="minorEastAsia"/>
          <w:b/>
          <w:bCs w:val="false"/>
          <w:sz w:val="24"/>
          <w:szCs w:val="24"/>
        </w:rPr>
        <w:t xml:space="preserve"> </w:t>
      </w:r>
      <w:r>
        <w:rPr>
          <w:rFonts w:asciiTheme="minorEastAsia" w:hAnsiTheme="minorEastAsia" w:eastAsiaTheme="minorEastAsia"/>
          <w:b/>
          <w:bCs w:val="false"/>
          <w:sz w:val="24"/>
          <w:szCs w:val="24"/>
        </w:rPr>
        <w:t xml:space="preserve"> </w:t>
      </w:r>
      <w:bookmarkEnd w:id="31"/>
    </w:p>
    <w:p>
      <w:pPr>
        <w:rPr/>
      </w:pPr>
      <w:r>
        <w:rPr>
          <w:rFonts w:hint="eastAsia"/>
          <w:noProof/>
        </w:rPr>
        <w:drawing>
          <wp:anchor distT="0" distB="0" distL="114300" distR="114300" simplePos="false" relativeHeight="251700736" behindDoc="false" locked="false" layoutInCell="true" allowOverlap="false">
            <wp:simplePos x="0" y="0"/>
            <wp:positionH relativeFrom="column">
              <wp:posOffset>0</wp:posOffset>
            </wp:positionH>
            <wp:positionV relativeFrom="paragraph">
              <wp:posOffset>335280</wp:posOffset>
            </wp:positionV>
            <wp:extent cx="5753100" cy="354965"/>
            <wp:effectExtent l="12065" t="6985" r="6985" b="9525"/>
            <wp:wrapTopAndBottom/>
            <wp:docPr id="15" name="Text Box 9"/>
            <wp:cNvGraphicFramePr>
              <a:graphicFrameLocks/>
            </wp:cNvGraphicFramePr>
            <a:graphic>
              <a:graphicData uri="http://schemas.microsoft.com/office/word/2010/wordprocessingShape">
                <wps:wsp>
                  <wps:cNvSpPr txBox="true">
                    <a:spLocks noChangeArrowheads="true"/>
                  </wps:cNvSpPr>
                  <wps:spPr bwMode="auto">
                    <a:xfrm>
                      <a:off x="0" y="0"/>
                      <a:ext cx="5753100" cy="354965"/>
                    </a:xfrm>
                    <a:prstGeom prst="rect">
                      <a:avLst/>
                    </a:prstGeom>
                    <a:solidFill>
                      <a:srgbClr val="FFFFFF"/>
                    </a:solidFill>
                    <a:ln w="9525">
                      <a:solidFill>
                        <a:srgbClr val="FF0000"/>
                      </a:solidFill>
                      <a:miter lim="800000"/>
                      <a:headEnd/>
                      <a:tailEnd/>
                    </a:ln>
                  </wps:spPr>
                  <wps:txbx>
                    <w:txbxContent>
                      <w:p>
                        <w:pPr>
                          <w:rPr/>
                        </w:pPr>
                        <w:r>
                          <w:rPr>
                            <w:rFonts w:hint="eastAsia"/>
                            <w:color w:val="FF0000"/>
                          </w:rPr>
                          <w:t>注：各级至少要有2个同级的节。</w:t>
                        </w:r>
                      </w:p>
                    </w:txbxContent>
                  </wps:txbx>
                  <wps:bodyPr rot="0" vert="horz" wrap="square" lIns="91440" tIns="45720" rIns="91440" bIns="45720" anchor="t" anchorCtr="false" upright="true">
                    <a:spAutoFit/>
                  </wps:bodyPr>
                </wps:wsp>
              </a:graphicData>
            </a:graphic>
          </wp:anchor>
        </w:drawing>
      </w:r>
      <w:r>
        <w:rPr>
          <w:rFonts w:hint="eastAsia" w:ascii="宋体" w:hAnsi="宋体"/>
        </w:rPr>
        <w:t>……</w:t>
      </w:r>
    </w:p>
    <w:p>
      <w:pPr>
        <w:spacing w:line="400" w:lineRule="exact"/>
        <w:rPr/>
      </w:pPr>
    </w:p>
    <w:p>
      <w:pPr>
        <w:widowControl/>
        <w:jc w:val="left"/>
        <w:rPr/>
      </w:pPr>
      <w:r>
        <w:rPr/>
        <w:br w:type="page"/>
      </w:r>
    </w:p>
    <w:bookmarkStart w:id="32" w:name="_Toc232437787"/>
    <w:bookmarkStart w:id="33" w:name="_Toc409174145"/>
    <w:bookmarkStart w:id="34" w:name="_Toc57643172"/>
    <w:bookmarkStart w:id="35" w:name="_Toc167437824"/>
    <w:p>
      <w:pPr>
        <w:pStyle w:val="000026"/>
        <w:jc w:val="left"/>
        <w:rPr>
          <w:rFonts w:ascii="宋体" w:hAnsi="宋体" w:eastAsia="宋体"/>
        </w:rPr>
      </w:pPr>
      <w:r>
        <w:rPr>
          <w:rFonts w:hint="eastAsia" w:ascii="宋体" w:hAnsi="宋体" w:eastAsia="宋体"/>
        </w:rPr>
        <w:t>2</w:t>
      </w:r>
      <w:bookmarkEnd w:id="32"/>
      <w:bookmarkEnd w:id="33"/>
      <w:bookmarkEnd w:id="34"/>
      <w:r>
        <w:rPr>
          <w:rFonts w:hint="eastAsia" w:ascii="宋体" w:hAnsi="宋体" w:eastAsia="宋体"/>
        </w:rPr>
        <w:t xml:space="preserve">  需求分析</w:t>
      </w:r>
      <w:bookmarkEnd w:id="35"/>
    </w:p>
    <w:bookmarkStart w:id="36" w:name="_Toc232437788"/>
    <w:bookmarkStart w:id="37" w:name="_Toc409174146"/>
    <w:bookmarkStart w:id="38" w:name="_Toc57643173"/>
    <w:bookmarkStart w:id="39" w:name="_Toc167437825"/>
    <w:p>
      <w:pPr>
        <w:pStyle w:val="00000a"/>
        <w:spacing w:before="200" w:after="200"/>
        <w:rPr>
          <w:rFonts w:ascii="宋体" w:hAnsi="宋体" w:eastAsia="宋体"/>
          <w:b/>
          <w:bCs w:val="false"/>
          <w:kern w:val="44"/>
          <w:sz w:val="28"/>
          <w:szCs w:val="28"/>
        </w:rPr>
      </w:pPr>
      <w:r>
        <w:rPr>
          <w:rFonts w:hint="eastAsia" w:ascii="宋体" w:hAnsi="宋体" w:eastAsia="宋体"/>
          <w:b/>
          <w:bCs w:val="false"/>
          <w:kern w:val="44"/>
          <w:sz w:val="28"/>
          <w:szCs w:val="28"/>
        </w:rPr>
        <w:t>2.</w:t>
      </w:r>
      <w:bookmarkEnd w:id="36"/>
      <w:bookmarkEnd w:id="37"/>
      <w:bookmarkEnd w:id="38"/>
      <w:r>
        <w:rPr>
          <w:rFonts w:hint="eastAsia" w:ascii="宋体" w:hAnsi="宋体" w:eastAsia="宋体"/>
          <w:b/>
          <w:bCs w:val="false"/>
          <w:kern w:val="44"/>
          <w:sz w:val="28"/>
          <w:szCs w:val="28"/>
        </w:rPr>
        <w:t>1  功能需求</w:t>
      </w:r>
      <w:bookmarkEnd w:id="39"/>
    </w:p>
    <w:bookmarkStart w:id="40" w:name="_Toc409174147"/>
    <w:bookmarkStart w:id="41" w:name="_Toc57643174"/>
    <w:bookmarkStart w:id="42" w:name="_Toc167437826"/>
    <w:p>
      <w:pPr>
        <w:pStyle w:val="00000c"/>
        <w:spacing w:before="200" w:after="200"/>
        <w:rPr>
          <w:rFonts w:asciiTheme="minorEastAsia" w:hAnsiTheme="minorEastAsia" w:eastAsiaTheme="minorEastAsia"/>
          <w:b/>
          <w:bCs w:val="false"/>
          <w:sz w:val="24"/>
          <w:szCs w:val="24"/>
        </w:rPr>
      </w:pPr>
      <w:r>
        <w:rPr>
          <w:rFonts w:hint="eastAsia" w:asciiTheme="minorEastAsia" w:hAnsiTheme="minorEastAsia" w:eastAsiaTheme="minorEastAsia"/>
          <w:b/>
          <w:bCs w:val="false"/>
          <w:sz w:val="24"/>
          <w:szCs w:val="24"/>
        </w:rPr>
        <w:t>2.1.1</w:t>
      </w:r>
      <w:bookmarkEnd w:id="40"/>
      <w:bookmarkEnd w:id="41"/>
      <w:r>
        <w:rPr>
          <w:rFonts w:hint="eastAsia" w:asciiTheme="minorEastAsia" w:hAnsiTheme="minorEastAsia" w:eastAsiaTheme="minorEastAsia"/>
          <w:b/>
          <w:bCs w:val="false"/>
          <w:sz w:val="24"/>
          <w:szCs w:val="24"/>
        </w:rPr>
        <w:t xml:space="preserve">  系统整体需求</w:t>
      </w:r>
      <w:bookmarkEnd w:id="42"/>
    </w:p>
    <w:bookmarkStart w:id="43" w:name="_Toc409174148"/>
    <w:bookmarkStart w:id="44" w:name="_Toc57643175"/>
    <w:bookmarkStart w:id="45" w:name="_Toc167437827"/>
    <w:p>
      <w:pPr>
        <w:pStyle w:val="00000c"/>
        <w:spacing w:before="200" w:after="200"/>
        <w:rPr>
          <w:rFonts w:asciiTheme="minorEastAsia" w:hAnsiTheme="minorEastAsia" w:eastAsiaTheme="minorEastAsia"/>
          <w:b/>
          <w:bCs w:val="false"/>
          <w:sz w:val="24"/>
          <w:szCs w:val="24"/>
        </w:rPr>
      </w:pPr>
      <w:r>
        <w:rPr>
          <w:rFonts w:hint="eastAsia" w:asciiTheme="minorEastAsia" w:hAnsiTheme="minorEastAsia" w:eastAsiaTheme="minorEastAsia"/>
          <w:b/>
          <w:bCs w:val="false"/>
          <w:sz w:val="24"/>
          <w:szCs w:val="24"/>
        </w:rPr>
        <w:t>2.1.2</w:t>
      </w:r>
      <w:bookmarkEnd w:id="43"/>
      <w:bookmarkEnd w:id="44"/>
      <w:r>
        <w:rPr>
          <w:rFonts w:hint="eastAsia" w:asciiTheme="minorEastAsia" w:hAnsiTheme="minorEastAsia" w:eastAsiaTheme="minorEastAsia"/>
          <w:b/>
          <w:bCs w:val="false"/>
          <w:sz w:val="24"/>
          <w:szCs w:val="24"/>
        </w:rPr>
        <w:t xml:space="preserve">  个人模块需求</w:t>
      </w:r>
      <w:bookmarkEnd w:id="45"/>
    </w:p>
    <w:p>
      <w:pPr>
        <w:rPr/>
      </w:pPr>
    </w:p>
    <w:bookmarkStart w:id="46" w:name="_Toc409174150"/>
    <w:bookmarkStart w:id="47" w:name="_Toc57643177"/>
    <w:bookmarkStart w:id="48" w:name="_Toc167437828"/>
    <w:p>
      <w:pPr>
        <w:pStyle w:val="00000a"/>
        <w:spacing w:before="200" w:after="200"/>
        <w:rPr>
          <w:rFonts w:ascii="宋体" w:hAnsi="宋体" w:eastAsia="宋体"/>
          <w:b/>
          <w:bCs w:val="false"/>
          <w:kern w:val="44"/>
          <w:sz w:val="28"/>
          <w:szCs w:val="28"/>
        </w:rPr>
      </w:pPr>
      <w:r>
        <w:rPr>
          <w:rFonts w:hint="eastAsia" w:ascii="宋体" w:hAnsi="宋体" w:eastAsia="宋体"/>
          <w:b/>
          <w:bCs w:val="false"/>
          <w:kern w:val="44"/>
          <w:sz w:val="28"/>
          <w:szCs w:val="28"/>
        </w:rPr>
        <w:t>2.2</w:t>
      </w:r>
      <w:bookmarkEnd w:id="46"/>
      <w:bookmarkEnd w:id="47"/>
      <w:r>
        <w:rPr>
          <w:rFonts w:hint="eastAsia" w:ascii="宋体" w:hAnsi="宋体" w:eastAsia="宋体"/>
          <w:b/>
          <w:bCs w:val="false"/>
          <w:kern w:val="44"/>
          <w:sz w:val="28"/>
          <w:szCs w:val="28"/>
        </w:rPr>
        <w:t xml:space="preserve">  经济效益与社会贡献</w:t>
      </w:r>
      <w:bookmarkEnd w:id="48"/>
    </w:p>
    <w:bookmarkStart w:id="49" w:name="_Toc409174151"/>
    <w:bookmarkStart w:id="50" w:name="_Toc57643178"/>
    <w:bookmarkStart w:id="51" w:name="_Toc167437829"/>
    <w:p>
      <w:pPr>
        <w:pStyle w:val="00000c"/>
        <w:spacing w:before="200" w:after="200"/>
        <w:rPr>
          <w:rFonts w:asciiTheme="minorEastAsia" w:hAnsiTheme="minorEastAsia" w:eastAsiaTheme="minorEastAsia"/>
          <w:b/>
          <w:bCs w:val="false"/>
          <w:sz w:val="24"/>
          <w:szCs w:val="24"/>
        </w:rPr>
      </w:pPr>
      <w:r>
        <w:rPr>
          <w:rFonts w:hint="eastAsia" w:asciiTheme="minorEastAsia" w:hAnsiTheme="minorEastAsia" w:eastAsiaTheme="minorEastAsia"/>
          <w:b/>
          <w:bCs w:val="false"/>
          <w:sz w:val="24"/>
          <w:szCs w:val="24"/>
        </w:rPr>
        <w:t>2.2.1</w:t>
      </w:r>
      <w:bookmarkEnd w:id="49"/>
      <w:bookmarkEnd w:id="50"/>
      <w:r>
        <w:rPr>
          <w:rFonts w:hint="eastAsia" w:asciiTheme="minorEastAsia" w:hAnsiTheme="minorEastAsia" w:eastAsiaTheme="minorEastAsia"/>
          <w:b/>
          <w:bCs w:val="false"/>
          <w:sz w:val="24"/>
          <w:szCs w:val="24"/>
        </w:rPr>
        <w:t xml:space="preserve">  经济效益</w:t>
      </w:r>
      <w:bookmarkEnd w:id="51"/>
    </w:p>
    <w:bookmarkStart w:id="52" w:name="_Toc409174152"/>
    <w:bookmarkStart w:id="53" w:name="_Toc57643179"/>
    <w:bookmarkStart w:id="54" w:name="_Toc167437830"/>
    <w:p>
      <w:pPr>
        <w:pStyle w:val="00000c"/>
        <w:spacing w:before="200" w:after="200"/>
        <w:rPr>
          <w:rFonts w:asciiTheme="minorEastAsia" w:hAnsiTheme="minorEastAsia" w:eastAsiaTheme="minorEastAsia"/>
          <w:b/>
          <w:bCs w:val="false"/>
          <w:sz w:val="24"/>
          <w:szCs w:val="24"/>
        </w:rPr>
      </w:pPr>
      <w:r>
        <w:rPr>
          <w:rFonts w:hint="eastAsia" w:asciiTheme="minorEastAsia" w:hAnsiTheme="minorEastAsia" w:eastAsiaTheme="minorEastAsia"/>
          <w:b/>
          <w:bCs w:val="false"/>
          <w:sz w:val="24"/>
          <w:szCs w:val="24"/>
        </w:rPr>
        <w:t>2.2.2</w:t>
      </w:r>
      <w:bookmarkEnd w:id="52"/>
      <w:bookmarkEnd w:id="53"/>
      <w:r>
        <w:rPr>
          <w:rFonts w:hint="eastAsia" w:asciiTheme="minorEastAsia" w:hAnsiTheme="minorEastAsia" w:eastAsiaTheme="minorEastAsia"/>
          <w:b/>
          <w:bCs w:val="false"/>
          <w:sz w:val="24"/>
          <w:szCs w:val="24"/>
        </w:rPr>
        <w:t xml:space="preserve">  社会贡献分析</w:t>
      </w:r>
      <w:bookmarkEnd w:id="54"/>
    </w:p>
    <w:p>
      <w:pPr>
        <w:rPr/>
      </w:pPr>
    </w:p>
    <w:bookmarkStart w:id="55" w:name="_Toc167437831"/>
    <w:p>
      <w:pPr>
        <w:pStyle w:val="00000a"/>
        <w:spacing w:before="200" w:after="200"/>
        <w:rPr>
          <w:rFonts w:ascii="宋体" w:hAnsi="宋体" w:eastAsia="宋体"/>
          <w:b/>
          <w:bCs w:val="false"/>
          <w:kern w:val="44"/>
          <w:sz w:val="28"/>
          <w:szCs w:val="28"/>
        </w:rPr>
      </w:pPr>
      <w:r>
        <w:rPr>
          <w:rFonts w:hint="eastAsia" w:ascii="宋体" w:hAnsi="宋体" w:eastAsia="宋体"/>
          <w:b/>
          <w:bCs w:val="false"/>
          <w:kern w:val="44"/>
          <w:sz w:val="28"/>
          <w:szCs w:val="28"/>
        </w:rPr>
        <w:t>2.3</w:t>
      </w:r>
      <w:bookmarkStart w:id="56" w:name="_Toc135122258"/>
      <w:r>
        <w:rPr>
          <w:rFonts w:hint="eastAsia" w:ascii="宋体" w:hAnsi="宋体" w:eastAsia="宋体"/>
          <w:b/>
          <w:bCs w:val="false"/>
          <w:kern w:val="44"/>
          <w:sz w:val="28"/>
          <w:szCs w:val="28"/>
        </w:rPr>
        <w:t xml:space="preserve">  毕业课题与非技术因素的关联分析</w:t>
      </w:r>
      <w:bookmarkEnd w:id="55"/>
      <w:bookmarkEnd w:id="56"/>
    </w:p>
    <w:bookmarkStart w:id="57" w:name="_Toc167437832"/>
    <w:p>
      <w:pPr>
        <w:pStyle w:val="00000c"/>
        <w:spacing w:before="200" w:after="200"/>
        <w:rPr>
          <w:rFonts w:asciiTheme="minorEastAsia" w:hAnsiTheme="minorEastAsia" w:eastAsiaTheme="minorEastAsia"/>
          <w:b/>
          <w:bCs w:val="false"/>
          <w:sz w:val="24"/>
          <w:szCs w:val="24"/>
        </w:rPr>
      </w:pPr>
      <w:r>
        <w:rPr>
          <w:rFonts w:hint="eastAsia" w:asciiTheme="minorEastAsia" w:hAnsiTheme="minorEastAsia" w:eastAsiaTheme="minorEastAsia"/>
          <w:b/>
          <w:bCs w:val="false"/>
          <w:sz w:val="24"/>
          <w:szCs w:val="24"/>
        </w:rPr>
        <w:t>2.3.1  与法律、法规因素关联分析</w:t>
      </w:r>
      <w:bookmarkEnd w:id="57"/>
    </w:p>
    <w:bookmarkStart w:id="58" w:name="_Toc167437833"/>
    <w:p>
      <w:pPr>
        <w:pStyle w:val="00000c"/>
        <w:spacing w:before="200" w:after="200"/>
        <w:rPr>
          <w:rFonts w:asciiTheme="minorEastAsia" w:hAnsiTheme="minorEastAsia" w:eastAsiaTheme="minorEastAsia"/>
          <w:b/>
          <w:bCs w:val="false"/>
          <w:sz w:val="24"/>
          <w:szCs w:val="24"/>
        </w:rPr>
      </w:pPr>
      <w:r>
        <w:rPr>
          <w:rFonts w:hint="eastAsia"/>
          <w:noProof/>
        </w:rPr>
        <w:drawing>
          <wp:anchor distT="0" distB="0" distL="114300" distR="114300" simplePos="false" relativeHeight="251676160" behindDoc="false" locked="false" layoutInCell="true" allowOverlap="false">
            <wp:simplePos x="0" y="0"/>
            <wp:positionH relativeFrom="column">
              <wp:posOffset>0</wp:posOffset>
            </wp:positionH>
            <wp:positionV relativeFrom="paragraph">
              <wp:posOffset>475615</wp:posOffset>
            </wp:positionV>
            <wp:extent cx="5753100" cy="354965"/>
            <wp:effectExtent l="12065" t="6985" r="6985" b="9525"/>
            <wp:wrapTopAndBottom/>
            <wp:docPr id="17" name="Text Box 9"/>
            <wp:cNvGraphicFramePr>
              <a:graphicFrameLocks/>
            </wp:cNvGraphicFramePr>
            <a:graphic>
              <a:graphicData uri="http://schemas.microsoft.com/office/word/2010/wordprocessingShape">
                <wps:wsp>
                  <wps:cNvSpPr txBox="true">
                    <a:spLocks noChangeArrowheads="true"/>
                  </wps:cNvSpPr>
                  <wps:spPr bwMode="auto">
                    <a:xfrm>
                      <a:off x="0" y="0"/>
                      <a:ext cx="5753100" cy="354965"/>
                    </a:xfrm>
                    <a:prstGeom prst="rect">
                      <a:avLst/>
                    </a:prstGeom>
                    <a:solidFill>
                      <a:srgbClr val="FFFFFF"/>
                    </a:solidFill>
                    <a:ln w="9525">
                      <a:solidFill>
                        <a:srgbClr val="FF0000"/>
                      </a:solidFill>
                      <a:miter lim="800000"/>
                      <a:headEnd/>
                      <a:tailEnd/>
                    </a:ln>
                  </wps:spPr>
                  <wps:txbx>
                    <w:txbxContent>
                      <w:p>
                        <w:pPr>
                          <w:rPr/>
                        </w:pPr>
                        <w:r>
                          <w:rPr>
                            <w:rFonts w:hint="eastAsia"/>
                            <w:color w:val="FF0000"/>
                          </w:rPr>
                          <w:t>注：各级至少要有2个同级的节。</w:t>
                        </w:r>
                      </w:p>
                    </w:txbxContent>
                  </wps:txbx>
                  <wps:bodyPr rot="0" vert="horz" wrap="square" lIns="91440" tIns="45720" rIns="91440" bIns="45720" anchor="t" anchorCtr="false" upright="true">
                    <a:spAutoFit/>
                  </wps:bodyPr>
                </wps:wsp>
              </a:graphicData>
            </a:graphic>
          </wp:anchor>
        </w:drawing>
      </w:r>
      <w:r>
        <w:rPr>
          <w:rFonts w:hint="eastAsia" w:asciiTheme="minorEastAsia" w:hAnsiTheme="minorEastAsia" w:eastAsiaTheme="minorEastAsia"/>
          <w:b/>
          <w:bCs w:val="false"/>
          <w:sz w:val="24"/>
          <w:szCs w:val="24"/>
        </w:rPr>
        <w:t>2.3.2  与健康、安全、环境因素关联分析</w:t>
      </w:r>
      <w:bookmarkEnd w:id="58"/>
    </w:p>
    <w:p>
      <w:pPr>
        <w:spacing w:line="400" w:lineRule="exact"/>
        <w:rPr/>
      </w:pPr>
    </w:p>
    <w:p>
      <w:pPr>
        <w:spacing w:line="400" w:lineRule="exact"/>
        <w:rPr/>
      </w:pPr>
      <w:r>
        <w:rPr/>
        <w:br w:type="page"/>
      </w:r>
    </w:p>
    <w:bookmarkStart w:id="59" w:name="_Toc167437834"/>
    <w:bookmarkStart w:id="60" w:name="_Toc409174162"/>
    <w:bookmarkStart w:id="61" w:name="_Toc57643205"/>
    <w:p>
      <w:pPr>
        <w:pStyle w:val="000026"/>
        <w:jc w:val="left"/>
        <w:rPr>
          <w:rFonts w:ascii="宋体" w:hAnsi="宋体" w:eastAsia="宋体"/>
        </w:rPr>
      </w:pPr>
      <w:r>
        <w:rPr>
          <w:rFonts w:hint="eastAsia" w:ascii="宋体" w:hAnsi="宋体" w:eastAsia="宋体"/>
        </w:rPr>
        <w:t>3  概要设计</w:t>
      </w:r>
      <w:bookmarkEnd w:id="59"/>
    </w:p>
    <w:bookmarkStart w:id="62" w:name="_Toc167437835"/>
    <w:p>
      <w:pPr>
        <w:pStyle w:val="00000a"/>
        <w:spacing w:before="200" w:after="200"/>
        <w:rPr>
          <w:rFonts w:ascii="宋体" w:hAnsi="宋体" w:eastAsia="宋体"/>
          <w:b/>
          <w:bCs w:val="false"/>
          <w:kern w:val="44"/>
          <w:sz w:val="28"/>
          <w:szCs w:val="28"/>
        </w:rPr>
      </w:pPr>
      <w:r>
        <w:rPr>
          <w:rFonts w:hint="eastAsia" w:ascii="宋体" w:hAnsi="宋体" w:eastAsia="宋体"/>
          <w:b/>
          <w:bCs w:val="false"/>
          <w:kern w:val="44"/>
          <w:sz w:val="28"/>
          <w:szCs w:val="28"/>
        </w:rPr>
        <w:t>3.1  系统整体设计</w:t>
      </w:r>
      <w:bookmarkEnd w:id="62"/>
    </w:p>
    <w:bookmarkStart w:id="63" w:name="_Toc167437836"/>
    <w:p>
      <w:pPr>
        <w:pStyle w:val="00000c"/>
        <w:spacing w:before="200" w:after="200"/>
        <w:rPr>
          <w:rFonts w:asciiTheme="minorEastAsia" w:hAnsiTheme="minorEastAsia" w:eastAsiaTheme="minorEastAsia"/>
          <w:b/>
          <w:bCs w:val="false"/>
          <w:sz w:val="24"/>
          <w:szCs w:val="24"/>
        </w:rPr>
      </w:pPr>
      <w:r>
        <w:rPr>
          <w:rFonts w:hint="eastAsia" w:asciiTheme="minorEastAsia" w:hAnsiTheme="minorEastAsia" w:eastAsiaTheme="minorEastAsia"/>
          <w:b/>
          <w:bCs w:val="false"/>
          <w:sz w:val="24"/>
          <w:szCs w:val="24"/>
        </w:rPr>
        <w:t>3.1.1  技术方案选型对比分析</w:t>
      </w:r>
      <w:bookmarkEnd w:id="63"/>
    </w:p>
    <w:bookmarkStart w:id="64" w:name="_Toc167437837"/>
    <w:p>
      <w:pPr>
        <w:pStyle w:val="00000c"/>
        <w:spacing w:before="200" w:after="200"/>
        <w:rPr>
          <w:rFonts w:asciiTheme="minorEastAsia" w:hAnsiTheme="minorEastAsia" w:eastAsiaTheme="minorEastAsia"/>
          <w:b/>
          <w:bCs w:val="false"/>
          <w:sz w:val="24"/>
          <w:szCs w:val="24"/>
        </w:rPr>
      </w:pPr>
      <w:r>
        <w:rPr>
          <w:rFonts w:hint="eastAsia" w:asciiTheme="minorEastAsia" w:hAnsiTheme="minorEastAsia" w:eastAsiaTheme="minorEastAsia"/>
          <w:b/>
          <w:bCs w:val="false"/>
          <w:sz w:val="24"/>
          <w:szCs w:val="24"/>
        </w:rPr>
        <w:t>3.1.2  总体规划与前期准备</w:t>
      </w:r>
      <w:bookmarkEnd w:id="64"/>
    </w:p>
    <w:bookmarkStart w:id="65" w:name="_Toc167437838"/>
    <w:p>
      <w:pPr>
        <w:pStyle w:val="00000c"/>
        <w:spacing w:before="200" w:after="200"/>
        <w:rPr>
          <w:rFonts w:asciiTheme="minorEastAsia" w:hAnsiTheme="minorEastAsia" w:eastAsiaTheme="minorEastAsia"/>
          <w:b/>
          <w:bCs w:val="false"/>
          <w:sz w:val="24"/>
          <w:szCs w:val="24"/>
        </w:rPr>
      </w:pPr>
      <w:r>
        <w:rPr>
          <w:rFonts w:hint="eastAsia" w:asciiTheme="minorEastAsia" w:hAnsiTheme="minorEastAsia" w:eastAsiaTheme="minorEastAsia"/>
          <w:b/>
          <w:bCs w:val="false"/>
          <w:sz w:val="24"/>
          <w:szCs w:val="24"/>
        </w:rPr>
        <w:t>3.1.3  系统组成</w:t>
      </w:r>
      <w:bookmarkEnd w:id="65"/>
    </w:p>
    <w:bookmarkStart w:id="66" w:name="_Toc167437839"/>
    <w:p>
      <w:pPr>
        <w:pStyle w:val="00000c"/>
        <w:spacing w:before="200" w:after="200"/>
        <w:rPr>
          <w:rFonts w:asciiTheme="minorEastAsia" w:hAnsiTheme="minorEastAsia" w:eastAsiaTheme="minorEastAsia"/>
          <w:b/>
          <w:bCs w:val="false"/>
          <w:sz w:val="24"/>
          <w:szCs w:val="24"/>
        </w:rPr>
      </w:pPr>
      <w:r>
        <w:rPr>
          <w:rFonts w:hint="eastAsia" w:asciiTheme="minorEastAsia" w:hAnsiTheme="minorEastAsia" w:eastAsiaTheme="minorEastAsia"/>
          <w:b/>
          <w:bCs w:val="false"/>
          <w:sz w:val="24"/>
          <w:szCs w:val="24"/>
        </w:rPr>
        <w:t>3.1.4  系统流程图</w:t>
      </w:r>
      <w:bookmarkEnd w:id="66"/>
    </w:p>
    <w:p>
      <w:pPr>
        <w:rPr/>
      </w:pPr>
    </w:p>
    <w:bookmarkStart w:id="67" w:name="_Toc167437840"/>
    <w:p>
      <w:pPr>
        <w:pStyle w:val="00000a"/>
        <w:spacing w:before="200" w:after="200"/>
        <w:rPr>
          <w:rFonts w:ascii="宋体" w:hAnsi="宋体" w:eastAsia="宋体"/>
          <w:b/>
          <w:bCs w:val="false"/>
          <w:kern w:val="44"/>
          <w:sz w:val="28"/>
          <w:szCs w:val="28"/>
        </w:rPr>
      </w:pPr>
      <w:r>
        <w:rPr>
          <w:rFonts w:hint="eastAsia" w:ascii="宋体" w:hAnsi="宋体" w:eastAsia="宋体"/>
          <w:b/>
          <w:bCs w:val="false"/>
          <w:kern w:val="44"/>
          <w:sz w:val="28"/>
          <w:szCs w:val="28"/>
        </w:rPr>
        <w:t>3.2  个人模块设计</w:t>
      </w:r>
      <w:bookmarkEnd w:id="67"/>
    </w:p>
    <w:p>
      <w:pPr>
        <w:rPr/>
      </w:pPr>
    </w:p>
    <w:p>
      <w:pPr>
        <w:rPr/>
      </w:pPr>
    </w:p>
    <w:p>
      <w:pPr>
        <w:rPr/>
      </w:pPr>
      <w:r>
        <w:rPr>
          <w:rFonts w:hint="eastAsia"/>
          <w:noProof/>
        </w:rPr>
        <w:drawing>
          <wp:anchor distT="0" distB="0" distL="114300" distR="114300" simplePos="false" relativeHeight="251688448" behindDoc="false" locked="false" layoutInCell="true" allowOverlap="false">
            <wp:simplePos x="0" y="0"/>
            <wp:positionH relativeFrom="column">
              <wp:posOffset>0</wp:posOffset>
            </wp:positionH>
            <wp:positionV relativeFrom="paragraph">
              <wp:posOffset>369570</wp:posOffset>
            </wp:positionV>
            <wp:extent cx="5753100" cy="354965"/>
            <wp:effectExtent l="12065" t="6985" r="6985" b="9525"/>
            <wp:wrapTopAndBottom/>
            <wp:docPr id="19" name="Text Box 9"/>
            <wp:cNvGraphicFramePr>
              <a:graphicFrameLocks/>
            </wp:cNvGraphicFramePr>
            <a:graphic>
              <a:graphicData uri="http://schemas.microsoft.com/office/word/2010/wordprocessingShape">
                <wps:wsp>
                  <wps:cNvSpPr txBox="true">
                    <a:spLocks noChangeArrowheads="true"/>
                  </wps:cNvSpPr>
                  <wps:spPr bwMode="auto">
                    <a:xfrm>
                      <a:off x="0" y="0"/>
                      <a:ext cx="5753100" cy="354965"/>
                    </a:xfrm>
                    <a:prstGeom prst="rect">
                      <a:avLst/>
                    </a:prstGeom>
                    <a:solidFill>
                      <a:srgbClr val="FFFFFF"/>
                    </a:solidFill>
                    <a:ln w="9525">
                      <a:solidFill>
                        <a:srgbClr val="FF0000"/>
                      </a:solidFill>
                      <a:miter lim="800000"/>
                      <a:headEnd/>
                      <a:tailEnd/>
                    </a:ln>
                  </wps:spPr>
                  <wps:txbx>
                    <w:txbxContent>
                      <w:p>
                        <w:pPr>
                          <w:rPr/>
                        </w:pPr>
                        <w:r>
                          <w:rPr>
                            <w:rFonts w:hint="eastAsia"/>
                            <w:color w:val="FF0000"/>
                          </w:rPr>
                          <w:t>注：各级至少要有2个同级的节。</w:t>
                        </w:r>
                      </w:p>
                    </w:txbxContent>
                  </wps:txbx>
                  <wps:bodyPr rot="0" vert="horz" wrap="square" lIns="91440" tIns="45720" rIns="91440" bIns="45720" anchor="t" anchorCtr="false" upright="true">
                    <a:spAutoFit/>
                  </wps:bodyPr>
                </wps:wsp>
              </a:graphicData>
            </a:graphic>
          </wp:anchor>
        </w:drawing>
      </w:r>
    </w:p>
    <w:p>
      <w:pPr>
        <w:rPr/>
      </w:pPr>
    </w:p>
    <w:p>
      <w:pPr>
        <w:spacing w:line="400" w:lineRule="exact"/>
        <w:rPr/>
      </w:pPr>
      <w:r>
        <w:rPr/>
        <w:br w:type="page"/>
      </w:r>
    </w:p>
    <w:p>
      <w:pPr>
        <w:pStyle w:val="000026"/>
        <w:jc w:val="left"/>
        <w:rPr>
          <w:rFonts w:ascii="宋体" w:hAnsi="宋体" w:eastAsia="宋体"/>
        </w:rPr>
      </w:pPr>
      <w:r>
        <w:rPr>
          <w:rFonts w:hint="eastAsia" w:ascii="宋体" w:hAnsi="宋体" w:eastAsia="宋体"/>
        </w:rPr>
        <w:t>4  数据库设计</w:t>
      </w:r>
    </w:p>
    <w:p>
      <w:pPr>
        <w:pStyle w:val="00000a"/>
        <w:spacing w:before="200" w:after="200"/>
        <w:rPr>
          <w:rFonts w:ascii="宋体" w:hAnsi="宋体" w:eastAsia="宋体"/>
          <w:b/>
          <w:bCs w:val="false"/>
          <w:kern w:val="44"/>
          <w:sz w:val="28"/>
          <w:szCs w:val="28"/>
        </w:rPr>
      </w:pPr>
      <w:r>
        <w:rPr>
          <w:rFonts w:hint="eastAsia" w:ascii="宋体" w:hAnsi="宋体" w:eastAsia="宋体"/>
          <w:b/>
          <w:bCs w:val="false"/>
          <w:kern w:val="44"/>
          <w:sz w:val="28"/>
          <w:szCs w:val="28"/>
        </w:rPr>
        <w:t>4.1  概念结构设计</w:t>
      </w:r>
    </w:p>
    <w:p>
      <w:pPr>
        <w:pStyle w:val="00000c"/>
        <w:spacing w:before="200" w:after="200"/>
        <w:rPr>
          <w:rFonts w:asciiTheme="minorEastAsia" w:hAnsiTheme="minorEastAsia" w:eastAsiaTheme="minorEastAsia"/>
          <w:b/>
          <w:bCs w:val="false"/>
          <w:sz w:val="24"/>
          <w:szCs w:val="24"/>
        </w:rPr>
      </w:pPr>
      <w:r>
        <w:rPr>
          <w:rFonts w:hint="eastAsia" w:asciiTheme="minorEastAsia" w:hAnsiTheme="minorEastAsia" w:eastAsiaTheme="minorEastAsia"/>
          <w:b/>
          <w:bCs w:val="false"/>
          <w:sz w:val="24"/>
          <w:szCs w:val="24"/>
        </w:rPr>
        <w:t xml:space="preserve">4.1.1  </w:t>
      </w:r>
    </w:p>
    <w:p>
      <w:pPr>
        <w:pStyle w:val="00000c"/>
        <w:spacing w:before="200" w:after="200"/>
        <w:rPr>
          <w:rFonts w:asciiTheme="minorEastAsia" w:hAnsiTheme="minorEastAsia" w:eastAsiaTheme="minorEastAsia"/>
          <w:b/>
          <w:bCs w:val="false"/>
          <w:sz w:val="24"/>
          <w:szCs w:val="24"/>
        </w:rPr>
      </w:pPr>
      <w:r>
        <w:rPr>
          <w:rFonts w:hint="eastAsia" w:asciiTheme="minorEastAsia" w:hAnsiTheme="minorEastAsia" w:eastAsiaTheme="minorEastAsia"/>
          <w:b/>
          <w:bCs w:val="false"/>
          <w:sz w:val="24"/>
          <w:szCs w:val="24"/>
        </w:rPr>
        <w:t xml:space="preserve">4.1.2  </w:t>
      </w:r>
    </w:p>
    <w:p>
      <w:pPr>
        <w:pStyle w:val="00000a"/>
        <w:spacing w:before="200" w:after="200"/>
        <w:rPr>
          <w:rFonts w:ascii="宋体" w:hAnsi="宋体" w:eastAsia="宋体"/>
          <w:b/>
          <w:bCs w:val="false"/>
          <w:kern w:val="44"/>
          <w:sz w:val="28"/>
          <w:szCs w:val="28"/>
        </w:rPr>
      </w:pPr>
      <w:r>
        <w:rPr>
          <w:rFonts w:hint="eastAsia" w:ascii="宋体" w:hAnsi="宋体" w:eastAsia="宋体"/>
          <w:b/>
          <w:bCs w:val="false"/>
          <w:kern w:val="44"/>
          <w:sz w:val="28"/>
          <w:szCs w:val="28"/>
        </w:rPr>
        <w:t>4.2  逻辑结构设计</w:t>
      </w:r>
    </w:p>
    <w:p>
      <w:pPr>
        <w:pStyle w:val="00000a"/>
        <w:spacing w:before="200" w:after="200"/>
        <w:rPr>
          <w:rFonts w:ascii="宋体" w:hAnsi="宋体" w:eastAsia="宋体"/>
          <w:b/>
          <w:bCs w:val="false"/>
          <w:kern w:val="44"/>
          <w:sz w:val="28"/>
          <w:szCs w:val="28"/>
        </w:rPr>
      </w:pPr>
      <w:r>
        <w:rPr>
          <w:rFonts w:hint="eastAsia" w:ascii="宋体" w:hAnsi="宋体" w:eastAsia="宋体"/>
          <w:b/>
          <w:bCs w:val="false"/>
          <w:kern w:val="44"/>
          <w:sz w:val="28"/>
          <w:szCs w:val="28"/>
        </w:rPr>
        <w:t>4.3  物理结构设计</w:t>
      </w:r>
    </w:p>
    <w:p>
      <w:pPr>
        <w:rPr>
          <w:rFonts w:hint="eastAsia"/>
        </w:rPr>
      </w:pPr>
    </w:p>
    <w:p>
      <w:pPr>
        <w:rPr/>
      </w:pPr>
    </w:p>
    <w:p>
      <w:pPr>
        <w:rPr/>
      </w:pPr>
    </w:p>
    <w:p>
      <w:pPr>
        <w:rPr/>
      </w:pPr>
      <w:r>
        <w:rPr>
          <w:rFonts w:hint="eastAsia"/>
          <w:noProof/>
        </w:rPr>
        <w:drawing>
          <wp:anchor distT="0" distB="0" distL="114300" distR="114300" simplePos="false" relativeHeight="251704832" behindDoc="false" locked="false" layoutInCell="true" allowOverlap="false">
            <wp:simplePos x="0" y="0"/>
            <wp:positionH relativeFrom="column">
              <wp:posOffset>0</wp:posOffset>
            </wp:positionH>
            <wp:positionV relativeFrom="paragraph">
              <wp:posOffset>369570</wp:posOffset>
            </wp:positionV>
            <wp:extent cx="5753100" cy="354965"/>
            <wp:effectExtent l="12065" t="6985" r="6985" b="9525"/>
            <wp:wrapTopAndBottom/>
            <wp:docPr id="21" name="Text Box 9"/>
            <wp:cNvGraphicFramePr>
              <a:graphicFrameLocks/>
            </wp:cNvGraphicFramePr>
            <a:graphic>
              <a:graphicData uri="http://schemas.microsoft.com/office/word/2010/wordprocessingShape">
                <wps:wsp>
                  <wps:cNvSpPr txBox="true">
                    <a:spLocks noChangeArrowheads="true"/>
                  </wps:cNvSpPr>
                  <wps:spPr bwMode="auto">
                    <a:xfrm>
                      <a:off x="0" y="0"/>
                      <a:ext cx="5753100" cy="354965"/>
                    </a:xfrm>
                    <a:prstGeom prst="rect">
                      <a:avLst/>
                    </a:prstGeom>
                    <a:solidFill>
                      <a:srgbClr val="FFFFFF"/>
                    </a:solidFill>
                    <a:ln w="9525">
                      <a:solidFill>
                        <a:srgbClr val="FF0000"/>
                      </a:solidFill>
                      <a:miter lim="800000"/>
                      <a:headEnd/>
                      <a:tailEnd/>
                    </a:ln>
                  </wps:spPr>
                  <wps:txbx>
                    <w:txbxContent>
                      <w:p>
                        <w:pPr>
                          <w:rPr/>
                        </w:pPr>
                        <w:r>
                          <w:rPr>
                            <w:rFonts w:hint="eastAsia"/>
                            <w:color w:val="FF0000"/>
                          </w:rPr>
                          <w:t>注：各级至少要有2个同级的节。</w:t>
                        </w:r>
                      </w:p>
                    </w:txbxContent>
                  </wps:txbx>
                  <wps:bodyPr rot="0" vert="horz" wrap="square" lIns="91440" tIns="45720" rIns="91440" bIns="45720" anchor="t" anchorCtr="false" upright="true">
                    <a:spAutoFit/>
                  </wps:bodyPr>
                </wps:wsp>
              </a:graphicData>
            </a:graphic>
          </wp:anchor>
        </w:drawing>
      </w:r>
    </w:p>
    <w:p>
      <w:pPr>
        <w:rPr/>
      </w:pPr>
    </w:p>
    <w:p>
      <w:pPr>
        <w:spacing w:line="400" w:lineRule="exact"/>
        <w:rPr/>
      </w:pPr>
      <w:r>
        <w:rPr/>
        <w:br w:type="page"/>
      </w:r>
    </w:p>
    <w:p>
      <w:pPr>
        <w:spacing w:line="400" w:lineRule="exact"/>
        <w:rPr/>
      </w:pPr>
    </w:p>
    <w:bookmarkStart w:id="68" w:name="_Toc167437842"/>
    <w:p>
      <w:pPr>
        <w:pStyle w:val="000026"/>
        <w:jc w:val="left"/>
        <w:rPr>
          <w:rFonts w:ascii="宋体" w:hAnsi="宋体" w:eastAsia="宋体"/>
        </w:rPr>
      </w:pPr>
      <w:r>
        <w:rPr>
          <w:rFonts w:hint="eastAsia" w:ascii="宋体" w:hAnsi="宋体" w:eastAsia="宋体"/>
        </w:rPr>
        <w:t>5  系统详细设计</w:t>
      </w:r>
      <w:bookmarkEnd w:id="68"/>
    </w:p>
    <w:bookmarkStart w:id="69" w:name="_Toc167437843"/>
    <w:p>
      <w:pPr>
        <w:pStyle w:val="00000a"/>
        <w:spacing w:before="200" w:after="200"/>
        <w:rPr>
          <w:rFonts w:ascii="宋体" w:hAnsi="宋体" w:eastAsia="宋体"/>
          <w:b/>
          <w:bCs w:val="false"/>
          <w:kern w:val="44"/>
          <w:sz w:val="28"/>
          <w:szCs w:val="28"/>
        </w:rPr>
      </w:pPr>
      <w:r>
        <w:rPr>
          <w:rFonts w:hint="eastAsia" w:ascii="宋体" w:hAnsi="宋体" w:eastAsia="宋体"/>
          <w:b/>
          <w:bCs w:val="false"/>
          <w:kern w:val="44"/>
          <w:sz w:val="28"/>
          <w:szCs w:val="28"/>
        </w:rPr>
        <w:t>5.1  首页模块</w:t>
      </w:r>
      <w:bookmarkEnd w:id="69"/>
    </w:p>
    <w:bookmarkStart w:id="70" w:name="_Toc167437844"/>
    <w:p>
      <w:pPr>
        <w:pStyle w:val="00000c"/>
        <w:spacing w:before="200" w:after="200"/>
        <w:rPr>
          <w:rFonts w:hint="eastAsia" w:asciiTheme="minorEastAsia" w:hAnsiTheme="minorEastAsia" w:eastAsiaTheme="minorEastAsia"/>
          <w:b/>
          <w:bCs w:val="false"/>
          <w:sz w:val="24"/>
          <w:szCs w:val="24"/>
        </w:rPr>
      </w:pPr>
      <w:r>
        <w:rPr>
          <w:rFonts w:hint="eastAsia" w:asciiTheme="minorEastAsia" w:hAnsiTheme="minorEastAsia" w:eastAsiaTheme="minorEastAsia"/>
          <w:b/>
          <w:bCs w:val="false"/>
          <w:sz w:val="24"/>
          <w:szCs w:val="24"/>
        </w:rPr>
        <w:t>5.1.1</w:t>
      </w:r>
      <w:bookmarkEnd w:id="70"/>
      <w:r>
        <w:rPr>
          <w:rFonts w:hint="eastAsia" w:asciiTheme="minorEastAsia" w:hAnsiTheme="minorEastAsia" w:eastAsiaTheme="minorEastAsia"/>
          <w:b/>
          <w:bCs w:val="false"/>
          <w:sz w:val="24"/>
          <w:szCs w:val="24"/>
        </w:rPr>
        <w:t xml:space="preserve">  </w:t>
      </w:r>
    </w:p>
    <w:bookmarkStart w:id="71" w:name="_Toc167437845"/>
    <w:p>
      <w:pPr>
        <w:pStyle w:val="00000c"/>
        <w:spacing w:before="200" w:after="200"/>
        <w:rPr>
          <w:rFonts w:hint="eastAsia" w:asciiTheme="minorEastAsia" w:hAnsiTheme="minorEastAsia" w:eastAsiaTheme="minorEastAsia"/>
          <w:b/>
          <w:bCs w:val="false"/>
          <w:sz w:val="24"/>
          <w:szCs w:val="24"/>
        </w:rPr>
      </w:pPr>
      <w:r>
        <w:rPr>
          <w:rFonts w:hint="eastAsia" w:asciiTheme="minorEastAsia" w:hAnsiTheme="minorEastAsia" w:eastAsiaTheme="minorEastAsia"/>
          <w:b/>
          <w:bCs w:val="false"/>
          <w:sz w:val="24"/>
          <w:szCs w:val="24"/>
        </w:rPr>
        <w:t>5.1.2</w:t>
      </w:r>
      <w:bookmarkEnd w:id="71"/>
      <w:r>
        <w:rPr>
          <w:rFonts w:asciiTheme="minorEastAsia" w:hAnsiTheme="minorEastAsia" w:eastAsiaTheme="minorEastAsia"/>
          <w:b/>
          <w:bCs w:val="false"/>
          <w:sz w:val="24"/>
          <w:szCs w:val="24"/>
        </w:rPr>
        <w:t xml:space="preserve"> </w:t>
      </w:r>
      <w:r>
        <w:rPr>
          <w:rFonts w:hint="eastAsia" w:asciiTheme="minorEastAsia" w:hAnsiTheme="minorEastAsia" w:eastAsiaTheme="minorEastAsia"/>
          <w:b/>
          <w:bCs w:val="false"/>
          <w:sz w:val="24"/>
          <w:szCs w:val="24"/>
        </w:rPr>
        <w:t xml:space="preserve"> </w:t>
      </w:r>
    </w:p>
    <w:p>
      <w:pPr>
        <w:rPr/>
      </w:pPr>
      <w:r>
        <w:rPr>
          <w:rFonts w:hint="eastAsia" w:ascii="宋体" w:hAnsi="宋体"/>
        </w:rPr>
        <w:t>…</w:t>
      </w:r>
    </w:p>
    <w:bookmarkStart w:id="72" w:name="_Toc167437846"/>
    <w:p>
      <w:pPr>
        <w:pStyle w:val="00000a"/>
        <w:spacing w:before="200" w:after="200"/>
        <w:rPr>
          <w:rFonts w:ascii="宋体" w:hAnsi="宋体" w:eastAsia="宋体"/>
          <w:b/>
          <w:bCs w:val="false"/>
          <w:kern w:val="44"/>
          <w:sz w:val="28"/>
          <w:szCs w:val="28"/>
        </w:rPr>
      </w:pPr>
      <w:r>
        <w:rPr>
          <w:rFonts w:hint="eastAsia" w:ascii="宋体" w:hAnsi="宋体" w:eastAsia="宋体"/>
          <w:b/>
          <w:bCs w:val="false"/>
          <w:kern w:val="44"/>
          <w:sz w:val="28"/>
          <w:szCs w:val="28"/>
        </w:rPr>
        <w:t>5.2  课程模块</w:t>
      </w:r>
      <w:bookmarkEnd w:id="72"/>
    </w:p>
    <w:bookmarkStart w:id="73" w:name="_Toc167437847"/>
    <w:p>
      <w:pPr>
        <w:pStyle w:val="00000c"/>
        <w:spacing w:before="200" w:after="200"/>
        <w:rPr>
          <w:rFonts w:asciiTheme="minorEastAsia" w:hAnsiTheme="minorEastAsia" w:eastAsiaTheme="minorEastAsia"/>
          <w:b/>
          <w:bCs w:val="false"/>
          <w:sz w:val="24"/>
          <w:szCs w:val="24"/>
        </w:rPr>
      </w:pPr>
      <w:r>
        <w:rPr>
          <w:rFonts w:hint="eastAsia" w:asciiTheme="minorEastAsia" w:hAnsiTheme="minorEastAsia" w:eastAsiaTheme="minorEastAsia"/>
          <w:b/>
          <w:bCs w:val="false"/>
          <w:sz w:val="24"/>
          <w:szCs w:val="24"/>
        </w:rPr>
        <w:t>5.2.1  实现详解</w:t>
      </w:r>
      <w:bookmarkEnd w:id="73"/>
    </w:p>
    <w:bookmarkStart w:id="74" w:name="_Toc167437848"/>
    <w:p>
      <w:pPr>
        <w:pStyle w:val="00000c"/>
        <w:spacing w:before="200" w:after="200"/>
        <w:rPr>
          <w:rFonts w:asciiTheme="minorEastAsia" w:hAnsiTheme="minorEastAsia" w:eastAsiaTheme="minorEastAsia"/>
          <w:b/>
          <w:bCs w:val="false"/>
          <w:sz w:val="24"/>
          <w:szCs w:val="24"/>
        </w:rPr>
      </w:pPr>
      <w:r>
        <w:rPr>
          <w:rFonts w:hint="eastAsia" w:asciiTheme="minorEastAsia" w:hAnsiTheme="minorEastAsia" w:eastAsiaTheme="minorEastAsia"/>
          <w:b/>
          <w:bCs w:val="false"/>
          <w:sz w:val="24"/>
          <w:szCs w:val="24"/>
        </w:rPr>
        <w:t>5.2.2</w:t>
      </w:r>
      <w:r>
        <w:rPr>
          <w:rFonts w:asciiTheme="minorEastAsia" w:hAnsiTheme="minorEastAsia" w:eastAsiaTheme="minorEastAsia"/>
          <w:b/>
          <w:bCs w:val="false"/>
          <w:sz w:val="24"/>
          <w:szCs w:val="24"/>
        </w:rPr>
        <w:t xml:space="preserve"> </w:t>
      </w:r>
      <w:r>
        <w:rPr>
          <w:rFonts w:hint="eastAsia" w:asciiTheme="minorEastAsia" w:hAnsiTheme="minorEastAsia" w:eastAsiaTheme="minorEastAsia"/>
          <w:b/>
          <w:bCs w:val="false"/>
          <w:sz w:val="24"/>
          <w:szCs w:val="24"/>
        </w:rPr>
        <w:t xml:space="preserve"> 操作说明</w:t>
      </w:r>
      <w:bookmarkEnd w:id="74"/>
    </w:p>
    <w:bookmarkStart w:id="75" w:name="_Toc167437849"/>
    <w:p>
      <w:pPr>
        <w:pStyle w:val="00000c"/>
        <w:spacing w:before="200" w:after="200"/>
        <w:rPr>
          <w:rFonts w:asciiTheme="minorEastAsia" w:hAnsiTheme="minorEastAsia" w:eastAsiaTheme="minorEastAsia"/>
          <w:b/>
          <w:bCs w:val="false"/>
          <w:sz w:val="24"/>
          <w:szCs w:val="24"/>
        </w:rPr>
      </w:pPr>
      <w:r>
        <w:rPr>
          <w:rFonts w:hint="eastAsia" w:asciiTheme="minorEastAsia" w:hAnsiTheme="minorEastAsia" w:eastAsiaTheme="minorEastAsia"/>
          <w:b/>
          <w:bCs w:val="false"/>
          <w:sz w:val="24"/>
          <w:szCs w:val="24"/>
        </w:rPr>
        <w:t>5.2.3</w:t>
      </w:r>
      <w:r>
        <w:rPr>
          <w:rFonts w:asciiTheme="minorEastAsia" w:hAnsiTheme="minorEastAsia" w:eastAsiaTheme="minorEastAsia"/>
          <w:b/>
          <w:bCs w:val="false"/>
          <w:sz w:val="24"/>
          <w:szCs w:val="24"/>
        </w:rPr>
        <w:t xml:space="preserve"> </w:t>
      </w:r>
      <w:r>
        <w:rPr>
          <w:rFonts w:hint="eastAsia" w:asciiTheme="minorEastAsia" w:hAnsiTheme="minorEastAsia" w:eastAsiaTheme="minorEastAsia"/>
          <w:b/>
          <w:bCs w:val="false"/>
          <w:sz w:val="24"/>
          <w:szCs w:val="24"/>
        </w:rPr>
        <w:t xml:space="preserve"> 页面设计</w:t>
      </w:r>
      <w:bookmarkEnd w:id="75"/>
    </w:p>
    <w:bookmarkStart w:id="76" w:name="_Toc167437850"/>
    <w:p>
      <w:pPr>
        <w:pStyle w:val="00000a"/>
        <w:spacing w:before="200" w:after="200"/>
        <w:rPr>
          <w:rFonts w:ascii="宋体" w:hAnsi="宋体" w:eastAsia="宋体"/>
          <w:b/>
          <w:bCs w:val="false"/>
          <w:kern w:val="44"/>
          <w:sz w:val="28"/>
          <w:szCs w:val="28"/>
        </w:rPr>
      </w:pPr>
      <w:r>
        <w:rPr>
          <w:rFonts w:hint="eastAsia" w:ascii="宋体" w:hAnsi="宋体" w:eastAsia="宋体"/>
          <w:b/>
          <w:bCs w:val="false"/>
          <w:kern w:val="44"/>
          <w:sz w:val="28"/>
          <w:szCs w:val="28"/>
        </w:rPr>
        <w:t>5.3  个人中心模块</w:t>
      </w:r>
      <w:bookmarkEnd w:id="76"/>
    </w:p>
    <w:bookmarkStart w:id="77" w:name="_Toc167437851"/>
    <w:p>
      <w:pPr>
        <w:pStyle w:val="00000c"/>
        <w:spacing w:before="200" w:after="200"/>
        <w:rPr>
          <w:rFonts w:asciiTheme="minorEastAsia" w:hAnsiTheme="minorEastAsia" w:eastAsiaTheme="minorEastAsia"/>
          <w:b/>
          <w:bCs w:val="false"/>
          <w:sz w:val="24"/>
          <w:szCs w:val="24"/>
        </w:rPr>
      </w:pPr>
      <w:r>
        <w:rPr>
          <w:rFonts w:hint="eastAsia" w:asciiTheme="minorEastAsia" w:hAnsiTheme="minorEastAsia" w:eastAsiaTheme="minorEastAsia"/>
          <w:b/>
          <w:bCs w:val="false"/>
          <w:sz w:val="24"/>
          <w:szCs w:val="24"/>
        </w:rPr>
        <w:t>5.3.1  实现详解</w:t>
      </w:r>
      <w:bookmarkEnd w:id="77"/>
    </w:p>
    <w:bookmarkStart w:id="78" w:name="_Toc167437852"/>
    <w:p>
      <w:pPr>
        <w:pStyle w:val="00000c"/>
        <w:spacing w:before="200" w:after="200"/>
        <w:rPr>
          <w:rFonts w:asciiTheme="minorEastAsia" w:hAnsiTheme="minorEastAsia" w:eastAsiaTheme="minorEastAsia"/>
          <w:b/>
          <w:bCs w:val="false"/>
          <w:sz w:val="24"/>
          <w:szCs w:val="24"/>
        </w:rPr>
      </w:pPr>
      <w:r>
        <w:rPr>
          <w:rFonts w:hint="eastAsia" w:asciiTheme="minorEastAsia" w:hAnsiTheme="minorEastAsia" w:eastAsiaTheme="minorEastAsia"/>
          <w:b/>
          <w:bCs w:val="false"/>
          <w:sz w:val="24"/>
          <w:szCs w:val="24"/>
        </w:rPr>
        <w:t>5.3.2</w:t>
      </w:r>
      <w:r>
        <w:rPr>
          <w:rFonts w:asciiTheme="minorEastAsia" w:hAnsiTheme="minorEastAsia" w:eastAsiaTheme="minorEastAsia"/>
          <w:b/>
          <w:bCs w:val="false"/>
          <w:sz w:val="24"/>
          <w:szCs w:val="24"/>
        </w:rPr>
        <w:t xml:space="preserve"> </w:t>
      </w:r>
      <w:r>
        <w:rPr>
          <w:rFonts w:hint="eastAsia" w:asciiTheme="minorEastAsia" w:hAnsiTheme="minorEastAsia" w:eastAsiaTheme="minorEastAsia"/>
          <w:b/>
          <w:bCs w:val="false"/>
          <w:sz w:val="24"/>
          <w:szCs w:val="24"/>
        </w:rPr>
        <w:t xml:space="preserve"> 操作说明</w:t>
      </w:r>
      <w:bookmarkEnd w:id="78"/>
    </w:p>
    <w:bookmarkStart w:id="79" w:name="_Toc167437853"/>
    <w:p>
      <w:pPr>
        <w:pStyle w:val="00000c"/>
        <w:spacing w:before="200" w:after="200"/>
        <w:rPr>
          <w:rFonts w:asciiTheme="minorEastAsia" w:hAnsiTheme="minorEastAsia" w:eastAsiaTheme="minorEastAsia"/>
          <w:b/>
          <w:bCs w:val="false"/>
          <w:sz w:val="24"/>
          <w:szCs w:val="24"/>
        </w:rPr>
      </w:pPr>
      <w:r>
        <w:rPr>
          <w:rFonts w:hint="eastAsia" w:asciiTheme="minorEastAsia" w:hAnsiTheme="minorEastAsia" w:eastAsiaTheme="minorEastAsia"/>
          <w:b/>
          <w:bCs w:val="false"/>
          <w:sz w:val="24"/>
          <w:szCs w:val="24"/>
        </w:rPr>
        <w:t>5.3.3</w:t>
      </w:r>
      <w:r>
        <w:rPr>
          <w:rFonts w:asciiTheme="minorEastAsia" w:hAnsiTheme="minorEastAsia" w:eastAsiaTheme="minorEastAsia"/>
          <w:b/>
          <w:bCs w:val="false"/>
          <w:sz w:val="24"/>
          <w:szCs w:val="24"/>
        </w:rPr>
        <w:t xml:space="preserve"> </w:t>
      </w:r>
      <w:r>
        <w:rPr>
          <w:rFonts w:hint="eastAsia" w:asciiTheme="minorEastAsia" w:hAnsiTheme="minorEastAsia" w:eastAsiaTheme="minorEastAsia"/>
          <w:b/>
          <w:bCs w:val="false"/>
          <w:sz w:val="24"/>
          <w:szCs w:val="24"/>
        </w:rPr>
        <w:t xml:space="preserve"> 页面设计</w:t>
      </w:r>
      <w:bookmarkEnd w:id="79"/>
    </w:p>
    <w:bookmarkStart w:id="80" w:name="_Toc167437854"/>
    <w:p>
      <w:pPr>
        <w:pStyle w:val="00000a"/>
        <w:spacing w:before="200" w:after="200"/>
        <w:rPr>
          <w:rFonts w:ascii="宋体" w:hAnsi="宋体" w:eastAsia="宋体"/>
          <w:b/>
          <w:bCs w:val="false"/>
          <w:kern w:val="44"/>
          <w:sz w:val="28"/>
          <w:szCs w:val="28"/>
        </w:rPr>
      </w:pPr>
      <w:r>
        <w:rPr>
          <w:rFonts w:hint="eastAsia" w:ascii="宋体" w:hAnsi="宋体" w:eastAsia="宋体"/>
          <w:b/>
          <w:bCs w:val="false"/>
          <w:kern w:val="44"/>
          <w:sz w:val="28"/>
          <w:szCs w:val="28"/>
        </w:rPr>
        <w:t>5.4  购物商城模块</w:t>
      </w:r>
      <w:bookmarkEnd w:id="80"/>
    </w:p>
    <w:bookmarkStart w:id="81" w:name="_Toc167437855"/>
    <w:p>
      <w:pPr>
        <w:pStyle w:val="00000c"/>
        <w:spacing w:before="200" w:after="200"/>
        <w:rPr>
          <w:rFonts w:asciiTheme="minorEastAsia" w:hAnsiTheme="minorEastAsia" w:eastAsiaTheme="minorEastAsia"/>
          <w:b/>
          <w:bCs w:val="false"/>
          <w:sz w:val="24"/>
          <w:szCs w:val="24"/>
        </w:rPr>
      </w:pPr>
      <w:r>
        <w:rPr>
          <w:rFonts w:hint="eastAsia" w:asciiTheme="minorEastAsia" w:hAnsiTheme="minorEastAsia" w:eastAsiaTheme="minorEastAsia"/>
          <w:b/>
          <w:bCs w:val="false"/>
          <w:sz w:val="24"/>
          <w:szCs w:val="24"/>
        </w:rPr>
        <w:t>5.3.1  实现详解</w:t>
      </w:r>
      <w:bookmarkEnd w:id="81"/>
    </w:p>
    <w:bookmarkStart w:id="82" w:name="_Toc167437856"/>
    <w:p>
      <w:pPr>
        <w:pStyle w:val="00000c"/>
        <w:spacing w:before="200" w:after="200"/>
        <w:rPr>
          <w:rFonts w:asciiTheme="minorEastAsia" w:hAnsiTheme="minorEastAsia" w:eastAsiaTheme="minorEastAsia"/>
          <w:b/>
          <w:bCs w:val="false"/>
          <w:sz w:val="24"/>
          <w:szCs w:val="24"/>
        </w:rPr>
      </w:pPr>
      <w:r>
        <w:rPr>
          <w:rFonts w:hint="eastAsia" w:asciiTheme="minorEastAsia" w:hAnsiTheme="minorEastAsia" w:eastAsiaTheme="minorEastAsia"/>
          <w:b/>
          <w:bCs w:val="false"/>
          <w:sz w:val="24"/>
          <w:szCs w:val="24"/>
        </w:rPr>
        <w:t>5.3.2</w:t>
      </w:r>
      <w:r>
        <w:rPr>
          <w:rFonts w:asciiTheme="minorEastAsia" w:hAnsiTheme="minorEastAsia" w:eastAsiaTheme="minorEastAsia"/>
          <w:b/>
          <w:bCs w:val="false"/>
          <w:sz w:val="24"/>
          <w:szCs w:val="24"/>
        </w:rPr>
        <w:t xml:space="preserve"> </w:t>
      </w:r>
      <w:r>
        <w:rPr>
          <w:rFonts w:hint="eastAsia" w:asciiTheme="minorEastAsia" w:hAnsiTheme="minorEastAsia" w:eastAsiaTheme="minorEastAsia"/>
          <w:b/>
          <w:bCs w:val="false"/>
          <w:sz w:val="24"/>
          <w:szCs w:val="24"/>
        </w:rPr>
        <w:t xml:space="preserve"> 操作说明</w:t>
      </w:r>
      <w:bookmarkEnd w:id="82"/>
    </w:p>
    <w:bookmarkStart w:id="83" w:name="_Toc167437857"/>
    <w:p>
      <w:pPr>
        <w:pStyle w:val="00000c"/>
        <w:spacing w:before="200" w:after="200"/>
        <w:rPr/>
      </w:pPr>
      <w:r>
        <w:rPr>
          <w:rFonts w:hint="eastAsia"/>
          <w:noProof/>
        </w:rPr>
        <w:drawing>
          <wp:anchor distT="0" distB="0" distL="114300" distR="114300" simplePos="false" relativeHeight="251691520" behindDoc="false" locked="false" layoutInCell="true" allowOverlap="false">
            <wp:simplePos x="0" y="0"/>
            <wp:positionH relativeFrom="column">
              <wp:posOffset>0</wp:posOffset>
            </wp:positionH>
            <wp:positionV relativeFrom="paragraph">
              <wp:posOffset>437515</wp:posOffset>
            </wp:positionV>
            <wp:extent cx="5753100" cy="354965"/>
            <wp:effectExtent l="12065" t="6985" r="6985" b="9525"/>
            <wp:wrapTopAndBottom/>
            <wp:docPr id="23" name="Text Box 9"/>
            <wp:cNvGraphicFramePr>
              <a:graphicFrameLocks/>
            </wp:cNvGraphicFramePr>
            <a:graphic>
              <a:graphicData uri="http://schemas.microsoft.com/office/word/2010/wordprocessingShape">
                <wps:wsp>
                  <wps:cNvSpPr txBox="true">
                    <a:spLocks noChangeArrowheads="true"/>
                  </wps:cNvSpPr>
                  <wps:spPr bwMode="auto">
                    <a:xfrm>
                      <a:off x="0" y="0"/>
                      <a:ext cx="5753100" cy="354965"/>
                    </a:xfrm>
                    <a:prstGeom prst="rect">
                      <a:avLst/>
                    </a:prstGeom>
                    <a:solidFill>
                      <a:srgbClr val="FFFFFF"/>
                    </a:solidFill>
                    <a:ln w="9525">
                      <a:solidFill>
                        <a:srgbClr val="FF0000"/>
                      </a:solidFill>
                      <a:miter lim="800000"/>
                      <a:headEnd/>
                      <a:tailEnd/>
                    </a:ln>
                  </wps:spPr>
                  <wps:txbx>
                    <w:txbxContent>
                      <w:p>
                        <w:pPr>
                          <w:rPr/>
                        </w:pPr>
                        <w:r>
                          <w:rPr>
                            <w:rFonts w:hint="eastAsia"/>
                            <w:color w:val="FF0000"/>
                          </w:rPr>
                          <w:t>注：各级至少要有2个同级的节。</w:t>
                        </w:r>
                      </w:p>
                    </w:txbxContent>
                  </wps:txbx>
                  <wps:bodyPr rot="0" vert="horz" wrap="square" lIns="91440" tIns="45720" rIns="91440" bIns="45720" anchor="t" anchorCtr="false" upright="true">
                    <a:spAutoFit/>
                  </wps:bodyPr>
                </wps:wsp>
              </a:graphicData>
            </a:graphic>
          </wp:anchor>
        </w:drawing>
      </w:r>
      <w:r>
        <w:rPr>
          <w:rFonts w:hint="eastAsia" w:asciiTheme="minorEastAsia" w:hAnsiTheme="minorEastAsia" w:eastAsiaTheme="minorEastAsia"/>
          <w:b/>
          <w:bCs w:val="false"/>
          <w:sz w:val="24"/>
          <w:szCs w:val="24"/>
        </w:rPr>
        <w:t xml:space="preserve">5.3.3 </w:t>
      </w:r>
      <w:r>
        <w:rPr>
          <w:rFonts w:asciiTheme="minorEastAsia" w:hAnsiTheme="minorEastAsia" w:eastAsiaTheme="minorEastAsia"/>
          <w:b/>
          <w:bCs w:val="false"/>
          <w:sz w:val="24"/>
          <w:szCs w:val="24"/>
        </w:rPr>
        <w:t xml:space="preserve"> </w:t>
      </w:r>
      <w:r>
        <w:rPr>
          <w:rFonts w:hint="eastAsia" w:asciiTheme="minorEastAsia" w:hAnsiTheme="minorEastAsia" w:eastAsiaTheme="minorEastAsia"/>
          <w:b/>
          <w:bCs w:val="false"/>
          <w:sz w:val="24"/>
          <w:szCs w:val="24"/>
        </w:rPr>
        <w:t>页面设计</w:t>
      </w:r>
      <w:bookmarkEnd w:id="83"/>
    </w:p>
    <w:p>
      <w:pPr>
        <w:spacing w:line="400" w:lineRule="exact"/>
        <w:rPr/>
      </w:pPr>
    </w:p>
    <w:p>
      <w:pPr>
        <w:spacing w:line="400" w:lineRule="exact"/>
        <w:rPr/>
      </w:pPr>
      <w:r>
        <w:rPr/>
        <w:br w:type="page"/>
      </w:r>
    </w:p>
    <w:bookmarkStart w:id="84" w:name="_Toc167437858"/>
    <w:p>
      <w:pPr>
        <w:pStyle w:val="000026"/>
        <w:jc w:val="left"/>
        <w:rPr>
          <w:rFonts w:ascii="宋体" w:hAnsi="宋体" w:eastAsia="宋体"/>
        </w:rPr>
      </w:pPr>
      <w:r>
        <w:rPr>
          <w:rFonts w:hint="eastAsia" w:ascii="宋体" w:hAnsi="宋体" w:eastAsia="宋体"/>
        </w:rPr>
        <w:t>6  系统测试</w:t>
      </w:r>
      <w:bookmarkEnd w:id="84"/>
    </w:p>
    <w:bookmarkStart w:id="85" w:name="_Toc167437859"/>
    <w:p>
      <w:pPr>
        <w:pStyle w:val="00000a"/>
        <w:spacing w:before="200" w:after="200"/>
        <w:rPr>
          <w:rFonts w:asciiTheme="minorEastAsia" w:hAnsiTheme="minorEastAsia" w:eastAsiaTheme="minorEastAsia"/>
          <w:b/>
          <w:bCs w:val="false"/>
          <w:sz w:val="28"/>
          <w:szCs w:val="28"/>
        </w:rPr>
      </w:pPr>
      <w:r>
        <w:rPr>
          <w:rFonts w:hint="eastAsia" w:ascii="宋体" w:hAnsi="宋体" w:eastAsia="宋体"/>
          <w:b/>
          <w:bCs w:val="false"/>
          <w:kern w:val="44"/>
          <w:sz w:val="28"/>
          <w:szCs w:val="28"/>
        </w:rPr>
        <w:t>6.1  系统</w:t>
      </w:r>
      <w:r>
        <w:rPr>
          <w:rFonts w:hint="eastAsia" w:asciiTheme="minorEastAsia" w:hAnsiTheme="minorEastAsia" w:eastAsiaTheme="minorEastAsia"/>
          <w:b/>
          <w:bCs w:val="false"/>
          <w:sz w:val="28"/>
          <w:szCs w:val="28"/>
        </w:rPr>
        <w:t>测试概述</w:t>
      </w:r>
      <w:bookmarkEnd w:id="85"/>
    </w:p>
    <w:bookmarkStart w:id="86" w:name="_Toc167437860"/>
    <w:p>
      <w:pPr>
        <w:pStyle w:val="00000c"/>
        <w:spacing w:before="200" w:after="200"/>
        <w:rPr>
          <w:rFonts w:asciiTheme="minorEastAsia" w:hAnsiTheme="minorEastAsia" w:eastAsiaTheme="minorEastAsia"/>
          <w:b/>
          <w:bCs w:val="false"/>
          <w:szCs w:val="28"/>
        </w:rPr>
      </w:pPr>
      <w:r>
        <w:rPr>
          <w:rFonts w:hint="eastAsia" w:asciiTheme="minorEastAsia" w:hAnsiTheme="minorEastAsia" w:eastAsiaTheme="minorEastAsia"/>
          <w:b/>
          <w:bCs w:val="false"/>
          <w:szCs w:val="28"/>
        </w:rPr>
        <w:t>6.2</w:t>
      </w:r>
      <w:r>
        <w:rPr>
          <w:rFonts w:asciiTheme="minorEastAsia" w:hAnsiTheme="minorEastAsia" w:eastAsiaTheme="minorEastAsia"/>
          <w:b/>
          <w:bCs w:val="false"/>
          <w:szCs w:val="28"/>
        </w:rPr>
        <w:t xml:space="preserve"> </w:t>
      </w:r>
      <w:r>
        <w:rPr>
          <w:rFonts w:hint="eastAsia" w:asciiTheme="minorEastAsia" w:hAnsiTheme="minorEastAsia" w:eastAsiaTheme="minorEastAsia"/>
          <w:b/>
          <w:bCs w:val="false"/>
          <w:szCs w:val="28"/>
        </w:rPr>
        <w:t xml:space="preserve"> 系统测试的意义</w:t>
      </w:r>
      <w:bookmarkEnd w:id="86"/>
    </w:p>
    <w:bookmarkStart w:id="87" w:name="_Toc167437861"/>
    <w:p>
      <w:pPr>
        <w:pStyle w:val="00000c"/>
        <w:spacing w:before="200" w:after="200"/>
        <w:rPr>
          <w:rFonts w:asciiTheme="minorEastAsia" w:hAnsiTheme="minorEastAsia" w:eastAsiaTheme="minorEastAsia"/>
          <w:b/>
          <w:bCs w:val="false"/>
          <w:szCs w:val="28"/>
        </w:rPr>
      </w:pPr>
      <w:r>
        <w:rPr>
          <w:rFonts w:hint="eastAsia" w:asciiTheme="minorEastAsia" w:hAnsiTheme="minorEastAsia" w:eastAsiaTheme="minorEastAsia"/>
          <w:b/>
          <w:bCs w:val="false"/>
          <w:szCs w:val="28"/>
        </w:rPr>
        <w:t>6.3  测试环境</w:t>
      </w:r>
      <w:bookmarkEnd w:id="87"/>
    </w:p>
    <w:bookmarkStart w:id="88" w:name="_Toc167437862"/>
    <w:p>
      <w:pPr>
        <w:pStyle w:val="00000a"/>
        <w:spacing w:before="200" w:after="200"/>
        <w:rPr>
          <w:rFonts w:ascii="宋体" w:hAnsi="宋体" w:eastAsia="宋体"/>
          <w:b/>
          <w:bCs w:val="false"/>
          <w:kern w:val="44"/>
          <w:sz w:val="28"/>
          <w:szCs w:val="28"/>
        </w:rPr>
      </w:pPr>
      <w:r>
        <w:rPr>
          <w:rFonts w:hint="eastAsia" w:ascii="宋体" w:hAnsi="宋体" w:eastAsia="宋体"/>
          <w:b/>
          <w:bCs w:val="false"/>
          <w:kern w:val="44"/>
          <w:sz w:val="28"/>
          <w:szCs w:val="28"/>
        </w:rPr>
        <w:t>6.4  模块功能测试</w:t>
      </w:r>
      <w:bookmarkEnd w:id="88"/>
    </w:p>
    <w:bookmarkStart w:id="89" w:name="_Toc167437863"/>
    <w:p>
      <w:pPr>
        <w:pStyle w:val="00000c"/>
        <w:spacing w:before="200" w:after="200"/>
        <w:rPr>
          <w:rFonts w:asciiTheme="minorEastAsia" w:hAnsiTheme="minorEastAsia" w:eastAsiaTheme="minorEastAsia"/>
          <w:b/>
          <w:bCs w:val="false"/>
          <w:sz w:val="24"/>
          <w:szCs w:val="24"/>
        </w:rPr>
      </w:pPr>
      <w:r>
        <w:rPr>
          <w:rFonts w:hint="eastAsia" w:asciiTheme="minorEastAsia" w:hAnsiTheme="minorEastAsia" w:eastAsiaTheme="minorEastAsia"/>
          <w:b/>
          <w:bCs w:val="false"/>
          <w:sz w:val="24"/>
          <w:szCs w:val="24"/>
        </w:rPr>
        <w:t>6.4.1</w:t>
      </w:r>
      <w:bookmarkEnd w:id="89"/>
      <w:r>
        <w:rPr>
          <w:rFonts w:hint="eastAsia" w:asciiTheme="minorEastAsia" w:hAnsiTheme="minorEastAsia" w:eastAsiaTheme="minorEastAsia"/>
          <w:b/>
          <w:bCs w:val="false"/>
          <w:sz w:val="24"/>
          <w:szCs w:val="24"/>
        </w:rPr>
        <w:t xml:space="preserve"> </w:t>
      </w:r>
      <w:r>
        <w:rPr>
          <w:rFonts w:asciiTheme="minorEastAsia" w:hAnsiTheme="minorEastAsia" w:eastAsiaTheme="minorEastAsia"/>
          <w:b/>
          <w:bCs w:val="false"/>
          <w:sz w:val="24"/>
          <w:szCs w:val="24"/>
        </w:rPr>
        <w:t xml:space="preserve"> </w:t>
      </w:r>
    </w:p>
    <w:bookmarkStart w:id="90" w:name="_Toc167437864"/>
    <w:p>
      <w:pPr>
        <w:pStyle w:val="00000c"/>
        <w:spacing w:before="200" w:after="200"/>
        <w:rPr>
          <w:rFonts w:hint="eastAsia" w:asciiTheme="minorEastAsia" w:hAnsiTheme="minorEastAsia" w:eastAsiaTheme="minorEastAsia"/>
          <w:b/>
          <w:bCs w:val="false"/>
          <w:sz w:val="24"/>
          <w:szCs w:val="24"/>
        </w:rPr>
      </w:pPr>
      <w:r>
        <w:rPr>
          <w:rFonts w:hint="eastAsia" w:asciiTheme="minorEastAsia" w:hAnsiTheme="minorEastAsia" w:eastAsiaTheme="minorEastAsia"/>
          <w:b/>
          <w:bCs w:val="false"/>
          <w:sz w:val="24"/>
          <w:szCs w:val="24"/>
        </w:rPr>
        <w:t>6.4.2</w:t>
      </w:r>
      <w:bookmarkEnd w:id="90"/>
      <w:r>
        <w:rPr>
          <w:rFonts w:asciiTheme="minorEastAsia" w:hAnsiTheme="minorEastAsia" w:eastAsiaTheme="minorEastAsia"/>
          <w:b/>
          <w:bCs w:val="false"/>
          <w:sz w:val="24"/>
          <w:szCs w:val="24"/>
        </w:rPr>
        <w:t xml:space="preserve"> </w:t>
      </w:r>
      <w:r>
        <w:rPr>
          <w:rFonts w:hint="eastAsia" w:asciiTheme="minorEastAsia" w:hAnsiTheme="minorEastAsia" w:eastAsiaTheme="minorEastAsia"/>
          <w:b/>
          <w:bCs w:val="false"/>
          <w:sz w:val="24"/>
          <w:szCs w:val="24"/>
        </w:rPr>
        <w:t xml:space="preserve"> </w:t>
      </w:r>
    </w:p>
    <w:p>
      <w:pPr>
        <w:rPr/>
      </w:pPr>
      <w:r>
        <w:rPr>
          <w:rFonts w:hint="eastAsia"/>
        </w:rPr>
        <w:t>…</w:t>
      </w:r>
    </w:p>
    <w:bookmarkStart w:id="91" w:name="_Toc167437865"/>
    <w:p>
      <w:pPr>
        <w:pStyle w:val="00000a"/>
        <w:spacing w:before="200" w:after="200"/>
        <w:rPr>
          <w:rFonts w:ascii="宋体" w:hAnsi="宋体" w:eastAsia="宋体"/>
          <w:b/>
          <w:bCs w:val="false"/>
          <w:kern w:val="44"/>
          <w:sz w:val="28"/>
          <w:szCs w:val="28"/>
        </w:rPr>
      </w:pPr>
      <w:r>
        <w:rPr>
          <w:rFonts w:hint="eastAsia" w:ascii="宋体" w:hAnsi="宋体" w:eastAsia="宋体"/>
          <w:b/>
          <w:bCs w:val="false"/>
          <w:kern w:val="44"/>
          <w:sz w:val="28"/>
          <w:szCs w:val="28"/>
        </w:rPr>
        <w:t>6.5  整体系统测试</w:t>
      </w:r>
      <w:bookmarkEnd w:id="91"/>
    </w:p>
    <w:p>
      <w:pPr>
        <w:rPr/>
      </w:pPr>
    </w:p>
    <w:bookmarkStart w:id="92" w:name="_Toc167437866"/>
    <w:p>
      <w:pPr>
        <w:pStyle w:val="00000a"/>
        <w:spacing w:before="200" w:after="200"/>
        <w:rPr>
          <w:rFonts w:ascii="宋体" w:hAnsi="宋体" w:eastAsia="宋体"/>
          <w:b/>
          <w:bCs w:val="false"/>
          <w:kern w:val="44"/>
          <w:sz w:val="28"/>
          <w:szCs w:val="28"/>
        </w:rPr>
      </w:pPr>
      <w:r>
        <w:rPr>
          <w:rFonts w:hint="eastAsia"/>
          <w:noProof/>
        </w:rPr>
        <w:drawing>
          <wp:anchor distT="0" distB="0" distL="114300" distR="114300" simplePos="false" relativeHeight="251694592" behindDoc="false" locked="false" layoutInCell="true" allowOverlap="false">
            <wp:simplePos x="0" y="0"/>
            <wp:positionH relativeFrom="column">
              <wp:posOffset>0</wp:posOffset>
            </wp:positionH>
            <wp:positionV relativeFrom="paragraph">
              <wp:posOffset>580390</wp:posOffset>
            </wp:positionV>
            <wp:extent cx="5753100" cy="354965"/>
            <wp:effectExtent l="12065" t="6985" r="6985" b="9525"/>
            <wp:wrapTopAndBottom/>
            <wp:docPr id="25" name="Text Box 9"/>
            <wp:cNvGraphicFramePr>
              <a:graphicFrameLocks/>
            </wp:cNvGraphicFramePr>
            <a:graphic>
              <a:graphicData uri="http://schemas.microsoft.com/office/word/2010/wordprocessingShape">
                <wps:wsp>
                  <wps:cNvSpPr txBox="true">
                    <a:spLocks noChangeArrowheads="true"/>
                  </wps:cNvSpPr>
                  <wps:spPr bwMode="auto">
                    <a:xfrm>
                      <a:off x="0" y="0"/>
                      <a:ext cx="5753100" cy="354965"/>
                    </a:xfrm>
                    <a:prstGeom prst="rect">
                      <a:avLst/>
                    </a:prstGeom>
                    <a:solidFill>
                      <a:srgbClr val="FFFFFF"/>
                    </a:solidFill>
                    <a:ln w="9525">
                      <a:solidFill>
                        <a:srgbClr val="FF0000"/>
                      </a:solidFill>
                      <a:miter lim="800000"/>
                      <a:headEnd/>
                      <a:tailEnd/>
                    </a:ln>
                  </wps:spPr>
                  <wps:txbx>
                    <w:txbxContent>
                      <w:p>
                        <w:pPr>
                          <w:rPr/>
                        </w:pPr>
                        <w:r>
                          <w:rPr>
                            <w:rFonts w:hint="eastAsia"/>
                            <w:color w:val="FF0000"/>
                          </w:rPr>
                          <w:t>注：各级至少要有2个同级的节。</w:t>
                        </w:r>
                      </w:p>
                    </w:txbxContent>
                  </wps:txbx>
                  <wps:bodyPr rot="0" vert="horz" wrap="square" lIns="91440" tIns="45720" rIns="91440" bIns="45720" anchor="t" anchorCtr="false" upright="true">
                    <a:spAutoFit/>
                  </wps:bodyPr>
                </wps:wsp>
              </a:graphicData>
            </a:graphic>
          </wp:anchor>
        </w:drawing>
      </w:r>
      <w:r>
        <w:rPr>
          <w:rFonts w:hint="eastAsia" w:ascii="宋体" w:hAnsi="宋体" w:eastAsia="宋体"/>
          <w:b/>
          <w:bCs w:val="false"/>
          <w:kern w:val="44"/>
          <w:sz w:val="28"/>
          <w:szCs w:val="28"/>
        </w:rPr>
        <w:t>6.6  测试结论</w:t>
      </w:r>
      <w:bookmarkEnd w:id="92"/>
    </w:p>
    <w:p>
      <w:pPr>
        <w:spacing w:line="400" w:lineRule="exact"/>
        <w:rPr/>
      </w:pPr>
    </w:p>
    <w:p>
      <w:pPr>
        <w:spacing w:line="400" w:lineRule="exact"/>
        <w:rPr/>
      </w:pPr>
      <w:r>
        <w:rPr/>
        <w:br w:type="page"/>
      </w:r>
    </w:p>
    <w:p>
      <w:pPr>
        <w:spacing w:line="400" w:lineRule="exact"/>
        <w:rPr>
          <w:rFonts w:hint="eastAsia"/>
        </w:rPr>
      </w:pPr>
    </w:p>
    <w:bookmarkStart w:id="93" w:name="_Toc167437867"/>
    <w:p>
      <w:pPr>
        <w:pStyle w:val="000026"/>
        <w:jc w:val="left"/>
        <w:rPr>
          <w:rFonts w:ascii="宋体" w:hAnsi="宋体" w:eastAsia="宋体"/>
        </w:rPr>
      </w:pPr>
      <w:r>
        <w:rPr>
          <w:rFonts w:hint="eastAsia" w:ascii="宋体" w:hAnsi="宋体" w:eastAsia="宋体"/>
        </w:rPr>
        <w:t>7  开发环境和系统部署</w:t>
      </w:r>
      <w:bookmarkEnd w:id="93"/>
    </w:p>
    <w:bookmarkStart w:id="94" w:name="_Toc167437868"/>
    <w:p>
      <w:pPr>
        <w:pStyle w:val="00000a"/>
        <w:spacing w:before="200" w:after="200"/>
        <w:rPr>
          <w:rFonts w:hint="eastAsia" w:ascii="宋体" w:hAnsi="宋体" w:eastAsia="宋体"/>
          <w:b/>
          <w:bCs w:val="false"/>
          <w:kern w:val="44"/>
          <w:sz w:val="28"/>
          <w:szCs w:val="28"/>
        </w:rPr>
      </w:pPr>
      <w:r>
        <w:rPr>
          <w:rFonts w:hint="eastAsia" w:ascii="宋体" w:hAnsi="宋体" w:eastAsia="宋体"/>
          <w:b/>
          <w:bCs w:val="false"/>
          <w:kern w:val="44"/>
          <w:sz w:val="28"/>
          <w:szCs w:val="28"/>
        </w:rPr>
        <w:t>7.1</w:t>
      </w:r>
      <w:bookmarkEnd w:id="94"/>
      <w:r>
        <w:rPr>
          <w:rFonts w:hint="eastAsia" w:ascii="宋体" w:hAnsi="宋体" w:eastAsia="宋体"/>
          <w:b/>
          <w:bCs w:val="false"/>
          <w:kern w:val="44"/>
          <w:sz w:val="28"/>
          <w:szCs w:val="28"/>
        </w:rPr>
        <w:t xml:space="preserve">  </w:t>
      </w:r>
    </w:p>
    <w:bookmarkStart w:id="95" w:name="_Toc167437869"/>
    <w:p>
      <w:pPr>
        <w:pStyle w:val="00000a"/>
        <w:spacing w:before="200" w:after="200"/>
        <w:rPr>
          <w:rFonts w:hint="eastAsia" w:ascii="宋体" w:hAnsi="宋体" w:eastAsia="宋体"/>
          <w:b/>
          <w:bCs w:val="false"/>
          <w:kern w:val="44"/>
          <w:sz w:val="28"/>
          <w:szCs w:val="28"/>
        </w:rPr>
      </w:pPr>
      <w:r>
        <w:rPr>
          <w:rFonts w:hint="eastAsia" w:ascii="宋体" w:hAnsi="宋体" w:eastAsia="宋体"/>
          <w:b/>
          <w:bCs w:val="false"/>
          <w:kern w:val="44"/>
          <w:sz w:val="28"/>
          <w:szCs w:val="28"/>
        </w:rPr>
        <w:t>7.2</w:t>
      </w:r>
      <w:bookmarkEnd w:id="95"/>
      <w:r>
        <w:rPr>
          <w:rFonts w:ascii="宋体" w:hAnsi="宋体" w:eastAsia="宋体"/>
          <w:b/>
          <w:bCs w:val="false"/>
          <w:kern w:val="44"/>
          <w:sz w:val="28"/>
          <w:szCs w:val="28"/>
        </w:rPr>
        <w:t xml:space="preserve"> </w:t>
      </w:r>
      <w:r>
        <w:rPr>
          <w:rFonts w:hint="eastAsia" w:ascii="宋体" w:hAnsi="宋体" w:eastAsia="宋体"/>
          <w:b/>
          <w:bCs w:val="false"/>
          <w:kern w:val="44"/>
          <w:sz w:val="28"/>
          <w:szCs w:val="28"/>
        </w:rPr>
        <w:t xml:space="preserve"> </w:t>
      </w:r>
    </w:p>
    <w:p>
      <w:pPr>
        <w:rPr/>
      </w:pPr>
      <w:r>
        <w:rPr>
          <w:rFonts w:hint="eastAsia" w:ascii="宋体" w:hAnsi="宋体"/>
        </w:rPr>
        <w:t>…（部署后应该也有部署测试）</w:t>
      </w:r>
    </w:p>
    <w:p>
      <w:pPr>
        <w:spacing w:line="400" w:lineRule="exact"/>
        <w:rPr/>
      </w:pPr>
    </w:p>
    <w:p>
      <w:pPr>
        <w:spacing w:line="400" w:lineRule="exact"/>
        <w:rPr/>
      </w:pPr>
      <w:r>
        <w:rPr>
          <w:rFonts w:hint="eastAsia"/>
          <w:noProof/>
        </w:rPr>
        <w:drawing>
          <wp:anchor distT="0" distB="0" distL="114300" distR="114300" simplePos="false" relativeHeight="251697664" behindDoc="false" locked="false" layoutInCell="true" allowOverlap="false">
            <wp:simplePos x="0" y="0"/>
            <wp:positionH relativeFrom="column">
              <wp:posOffset>0</wp:posOffset>
            </wp:positionH>
            <wp:positionV relativeFrom="paragraph">
              <wp:posOffset>2540</wp:posOffset>
            </wp:positionV>
            <wp:extent cx="5753100" cy="354965"/>
            <wp:effectExtent l="12065" t="6985" r="6985" b="9525"/>
            <wp:wrapTopAndBottom/>
            <wp:docPr id="27" name="Text Box 9"/>
            <wp:cNvGraphicFramePr>
              <a:graphicFrameLocks/>
            </wp:cNvGraphicFramePr>
            <a:graphic>
              <a:graphicData uri="http://schemas.microsoft.com/office/word/2010/wordprocessingShape">
                <wps:wsp>
                  <wps:cNvSpPr txBox="true">
                    <a:spLocks noChangeArrowheads="true"/>
                  </wps:cNvSpPr>
                  <wps:spPr bwMode="auto">
                    <a:xfrm>
                      <a:off x="0" y="0"/>
                      <a:ext cx="5753100" cy="354965"/>
                    </a:xfrm>
                    <a:prstGeom prst="rect">
                      <a:avLst/>
                    </a:prstGeom>
                    <a:solidFill>
                      <a:srgbClr val="FFFFFF"/>
                    </a:solidFill>
                    <a:ln w="9525">
                      <a:solidFill>
                        <a:srgbClr val="FF0000"/>
                      </a:solidFill>
                      <a:miter lim="800000"/>
                      <a:headEnd/>
                      <a:tailEnd/>
                    </a:ln>
                  </wps:spPr>
                  <wps:txbx>
                    <w:txbxContent>
                      <w:p>
                        <w:pPr>
                          <w:rPr/>
                        </w:pPr>
                        <w:r>
                          <w:rPr>
                            <w:rFonts w:hint="eastAsia"/>
                            <w:color w:val="FF0000"/>
                          </w:rPr>
                          <w:t>注：各级至少要有2个同级的节。</w:t>
                        </w:r>
                      </w:p>
                    </w:txbxContent>
                  </wps:txbx>
                  <wps:bodyPr rot="0" vert="horz" wrap="square" lIns="91440" tIns="45720" rIns="91440" bIns="45720" anchor="t" anchorCtr="false" upright="true">
                    <a:spAutoFit/>
                  </wps:bodyPr>
                </wps:wsp>
              </a:graphicData>
            </a:graphic>
          </wp:anchor>
        </w:drawing>
      </w:r>
    </w:p>
    <w:p>
      <w:pPr>
        <w:widowControl/>
        <w:jc w:val="left"/>
        <w:rPr>
          <w:rFonts w:eastAsia="黑体"/>
        </w:rPr>
      </w:pPr>
      <w:r>
        <w:rPr/>
        <w:br w:type="page"/>
      </w:r>
    </w:p>
    <w:p>
      <w:pPr>
        <w:pStyle w:val="00000d"/>
        <w:tabs>
          <w:tab w:val="left" w:pos="1050"/>
          <w:tab w:val="right" w:leader="dot" w:pos="8296"/>
        </w:tabs>
        <w:spacing w:before="100" w:after="100"/>
        <w:ind w:firstLine="480"/>
        <w:rPr/>
      </w:pPr>
    </w:p>
    <w:bookmarkStart w:id="96" w:name="_Toc167437870"/>
    <w:p>
      <w:pPr>
        <w:pStyle w:val="000026"/>
        <w:rPr>
          <w:rFonts w:ascii="宋体" w:hAnsi="宋体" w:eastAsia="宋体"/>
        </w:rPr>
      </w:pPr>
      <w:r>
        <w:rPr>
          <w:rFonts w:hint="eastAsia" w:ascii="宋体" w:hAnsi="宋体" w:eastAsia="宋体"/>
        </w:rPr>
        <w:t>结  论</w:t>
      </w:r>
      <w:bookmarkEnd w:id="60"/>
      <w:bookmarkEnd w:id="61"/>
      <w:bookmarkEnd w:id="96"/>
    </w:p>
    <w:p>
      <w:pPr>
        <w:spacing w:line="400" w:lineRule="exact"/>
        <w:rPr/>
      </w:pPr>
      <w:r>
        <w:rPr>
          <w:rFonts w:hint="eastAsia"/>
          <w:noProof/>
        </w:rPr>
        <w:drawing>
          <wp:anchor distT="0" distB="0" distL="114300" distR="114300" simplePos="false" relativeHeight="251653632" behindDoc="false" locked="false" layoutInCell="true" allowOverlap="false">
            <wp:simplePos x="0" y="0"/>
            <wp:positionH relativeFrom="column">
              <wp:posOffset>-68580</wp:posOffset>
            </wp:positionH>
            <wp:positionV relativeFrom="paragraph">
              <wp:posOffset>168910</wp:posOffset>
            </wp:positionV>
            <wp:extent cx="5753100" cy="1116965"/>
            <wp:effectExtent l="6350" t="6985" r="12700" b="9525"/>
            <wp:wrapTopAndBottom/>
            <wp:docPr id="29" name="Text Box 8"/>
            <wp:cNvGraphicFramePr>
              <a:graphicFrameLocks/>
            </wp:cNvGraphicFramePr>
            <a:graphic>
              <a:graphicData uri="http://schemas.microsoft.com/office/word/2010/wordprocessingShape">
                <wps:wsp>
                  <wps:cNvSpPr txBox="true">
                    <a:spLocks noChangeArrowheads="true"/>
                  </wps:cNvSpPr>
                  <wps:spPr bwMode="auto">
                    <a:xfrm>
                      <a:off x="0" y="0"/>
                      <a:ext cx="5753100" cy="1116965"/>
                    </a:xfrm>
                    <a:prstGeom prst="rect">
                      <a:avLst/>
                    </a:prstGeom>
                    <a:solidFill>
                      <a:srgbClr val="FFFFFF"/>
                    </a:solidFill>
                    <a:ln w="9525">
                      <a:solidFill>
                        <a:srgbClr val="FF0000"/>
                      </a:solidFill>
                      <a:miter lim="800000"/>
                      <a:headEnd/>
                      <a:tailEnd/>
                    </a:ln>
                  </wps:spPr>
                  <wps:txbx>
                    <w:txbxContent>
                      <w:p>
                        <w:pPr>
                          <w:ind w:left="480" w:hanging="480" w:hangingChars="200"/>
                          <w:rPr>
                            <w:color w:val="FF0000"/>
                          </w:rPr>
                        </w:pPr>
                        <w:r>
                          <w:rPr>
                            <w:rFonts w:hint="eastAsia"/>
                            <w:color w:val="FF0000"/>
                          </w:rPr>
                          <w:t>注：应客观地总结性说明本论文已经做了哪些方面的工作，各方面又是采用什么方法/手段/技术做了哪些主要内容，取得什么结论/效果；</w:t>
                        </w:r>
                      </w:p>
                      <w:p>
                        <w:pPr>
                          <w:ind w:left="480" w:leftChars="200"/>
                          <w:rPr/>
                        </w:pPr>
                        <w:r>
                          <w:rPr>
                            <w:rFonts w:hint="eastAsia"/>
                            <w:color w:val="FF0000"/>
                          </w:rPr>
                          <w:t>对之后的展望，应说明在本论文研究工作基础上，今后可进一步研究或完善的问题，或本论文所做工作还需进一步完善的地方，列2~3条即可。</w:t>
                        </w:r>
                      </w:p>
                    </w:txbxContent>
                  </wps:txbx>
                  <wps:bodyPr rot="0" vert="horz" wrap="square" lIns="91440" tIns="45720" rIns="91440" bIns="45720" anchor="t" anchorCtr="false" upright="true">
                    <a:spAutoFit/>
                  </wps:bodyPr>
                </wps:wsp>
              </a:graphicData>
            </a:graphic>
          </wp:anchor>
        </w:drawing>
      </w:r>
    </w:p>
    <w:p>
      <w:pPr>
        <w:spacing w:line="400" w:lineRule="exact"/>
        <w:rPr/>
      </w:pPr>
    </w:p>
    <w:p>
      <w:pPr>
        <w:spacing w:line="400" w:lineRule="exact"/>
        <w:rPr/>
      </w:pPr>
    </w:p>
    <w:p>
      <w:pPr>
        <w:spacing w:line="400" w:lineRule="exact"/>
        <w:rPr/>
      </w:pPr>
    </w:p>
    <w:p>
      <w:pPr>
        <w:spacing w:line="400" w:lineRule="exact"/>
        <w:rPr/>
      </w:pPr>
    </w:p>
    <w:p>
      <w:pPr>
        <w:widowControl/>
        <w:jc w:val="left"/>
        <w:rPr/>
      </w:pPr>
      <w:r>
        <w:rPr/>
        <w:br w:type="page"/>
      </w:r>
    </w:p>
    <w:p>
      <w:pPr>
        <w:spacing w:line="400" w:lineRule="exact"/>
        <w:rPr/>
      </w:pPr>
    </w:p>
    <w:bookmarkStart w:id="97" w:name="_Toc232437791"/>
    <w:bookmarkStart w:id="98" w:name="_Toc409174164"/>
    <w:bookmarkStart w:id="99" w:name="_Toc57643207"/>
    <w:bookmarkStart w:id="100" w:name="_Toc167437871"/>
    <w:p>
      <w:pPr>
        <w:pStyle w:val="000026"/>
        <w:rPr>
          <w:rFonts w:ascii="宋体" w:hAnsi="宋体" w:eastAsia="宋体"/>
        </w:rPr>
      </w:pPr>
      <w:r>
        <w:rPr>
          <w:rFonts w:ascii="宋体" w:hAnsi="宋体" w:eastAsia="宋体"/>
        </w:rPr>
        <w:drawing>
          <wp:anchor distT="0" distB="0" distL="114300" distR="114300" simplePos="false" relativeHeight="251650560" behindDoc="false" locked="false" layoutInCell="true" allowOverlap="false">
            <wp:simplePos x="0" y="0"/>
            <wp:positionH relativeFrom="column">
              <wp:align>center</wp:align>
            </wp:positionH>
            <wp:positionV relativeFrom="paragraph">
              <wp:posOffset>844550</wp:posOffset>
            </wp:positionV>
            <wp:extent cx="5753100" cy="1878965"/>
            <wp:effectExtent l="9525" t="5715" r="9525" b="10795"/>
            <wp:wrapTopAndBottom/>
            <wp:docPr id="31" name="Text Box 5"/>
            <wp:cNvGraphicFramePr>
              <a:graphicFrameLocks/>
            </wp:cNvGraphicFramePr>
            <a:graphic>
              <a:graphicData uri="http://schemas.microsoft.com/office/word/2010/wordprocessingShape">
                <wps:wsp>
                  <wps:cNvSpPr txBox="true">
                    <a:spLocks noChangeArrowheads="true"/>
                  </wps:cNvSpPr>
                  <wps:spPr bwMode="auto">
                    <a:xfrm>
                      <a:off x="0" y="0"/>
                      <a:ext cx="5753100" cy="1878965"/>
                    </a:xfrm>
                    <a:prstGeom prst="rect">
                      <a:avLst/>
                    </a:prstGeom>
                    <a:solidFill>
                      <a:srgbClr val="FFFFFF"/>
                    </a:solidFill>
                    <a:ln w="9525">
                      <a:solidFill>
                        <a:srgbClr val="FF0000"/>
                      </a:solidFill>
                      <a:miter lim="800000"/>
                      <a:headEnd/>
                      <a:tailEnd/>
                    </a:ln>
                  </wps:spPr>
                  <wps:txbx>
                    <w:txbxContent>
                      <w:p>
                        <w:pPr>
                          <w:rPr>
                            <w:color w:val="FF0000"/>
                          </w:rPr>
                        </w:pPr>
                        <w:r>
                          <w:rPr>
                            <w:rFonts w:hint="eastAsia"/>
                            <w:color w:val="FF0000"/>
                          </w:rPr>
                          <w:t>要求：(1) 篇数≧15；至少5篇中文文献；至少5篇英文文献；近3年文献至少5篇。</w:t>
                        </w:r>
                      </w:p>
                      <w:p>
                        <w:pPr>
                          <w:ind w:firstLine="720" w:firstLineChars="300"/>
                          <w:rPr>
                            <w:color w:val="FF0000"/>
                          </w:rPr>
                        </w:pPr>
                        <w:r>
                          <w:rPr>
                            <w:rFonts w:hint="eastAsia"/>
                            <w:color w:val="FF0000"/>
                          </w:rPr>
                          <w:t>(2) 格式要规范（见下，其中蓝色为示例）。</w:t>
                        </w:r>
                      </w:p>
                      <w:p>
                        <w:pPr>
                          <w:ind w:firstLine="720" w:firstLineChars="300"/>
                          <w:rPr>
                            <w:color w:val="FF0000"/>
                          </w:rPr>
                        </w:pPr>
                        <w:r>
                          <w:rPr>
                            <w:rFonts w:hint="eastAsia"/>
                            <w:color w:val="FF0000"/>
                          </w:rPr>
                          <w:t>(3) 英文文献中人名以“姓+名的缩写”方式（参见下述示例）。</w:t>
                        </w:r>
                      </w:p>
                      <w:p>
                        <w:pPr>
                          <w:ind w:firstLine="720" w:firstLineChars="300"/>
                          <w:rPr>
                            <w:color w:val="FF0000"/>
                          </w:rPr>
                        </w:pPr>
                        <w:r>
                          <w:rPr>
                            <w:rFonts w:hint="eastAsia"/>
                            <w:color w:val="FF0000"/>
                          </w:rPr>
                          <w:t>(4) 文献应在文中（特别是在1.2节）引用！</w:t>
                        </w:r>
                      </w:p>
                      <w:p>
                        <w:pPr>
                          <w:ind w:firstLine="720" w:firstLineChars="300"/>
                          <w:rPr>
                            <w:color w:val="FF0000"/>
                          </w:rPr>
                        </w:pPr>
                        <w:r>
                          <w:rPr>
                            <w:rFonts w:hint="eastAsia"/>
                            <w:color w:val="FF0000"/>
                          </w:rPr>
                          <w:t>(5) 序号应按文中标注出现的先后顺序排。</w:t>
                        </w:r>
                      </w:p>
                      <w:p>
                        <w:pPr>
                          <w:ind w:left="1080" w:leftChars="300" w:hanging="360" w:hangingChars="150"/>
                          <w:rPr>
                            <w:color w:val="FF0000"/>
                          </w:rPr>
                        </w:pPr>
                        <w:r>
                          <w:rPr>
                            <w:rFonts w:hint="eastAsia"/>
                            <w:color w:val="FF0000"/>
                          </w:rPr>
                          <w:t>(6) 遵照以下各种类型文献格式标准列出参考文献，多个作者间用逗号（, ）分隔。注意：</w:t>
                        </w:r>
                        <w:r>
                          <w:rPr>
                            <w:rFonts w:hint="eastAsia"/>
                            <w:color w:val="0033CC"/>
                          </w:rPr>
                          <w:t>各文献各项信息之间的分隔符均应使用</w:t>
                        </w:r>
                        <w:r>
                          <w:rPr>
                            <w:rFonts w:hint="eastAsia"/>
                            <w:b/>
                            <w:bCs/>
                            <w:color w:val="FF0000"/>
                          </w:rPr>
                          <w:t>英文半角，并加一空格</w:t>
                        </w:r>
                        <w:r>
                          <w:rPr>
                            <w:rFonts w:hint="eastAsia"/>
                            <w:color w:val="0033CC"/>
                          </w:rPr>
                          <w:t>。</w:t>
                        </w:r>
                      </w:p>
                    </w:txbxContent>
                  </wps:txbx>
                  <wps:bodyPr rot="0" vert="horz" wrap="square" lIns="91440" tIns="45720" rIns="91440" bIns="45720" anchor="t" anchorCtr="false" upright="true">
                    <a:spAutoFit/>
                  </wps:bodyPr>
                </wps:wsp>
              </a:graphicData>
            </a:graphic>
          </wp:anchor>
        </w:drawing>
      </w:r>
      <w:r>
        <w:rPr>
          <w:rFonts w:hint="eastAsia" w:ascii="宋体" w:hAnsi="宋体" w:eastAsia="宋体"/>
        </w:rPr>
        <w:t>参考文献</w:t>
      </w:r>
      <w:bookmarkEnd w:id="97"/>
      <w:bookmarkEnd w:id="98"/>
      <w:bookmarkEnd w:id="99"/>
      <w:bookmarkEnd w:id="100"/>
    </w:p>
    <w:p>
      <w:pPr>
        <w:pStyle w:val="000022"/>
        <w:numPr>
          <w:ilvl w:val="0"/>
          <w:numId w:val="3"/>
        </w:numPr>
        <w:ind w:firstLineChars="0"/>
        <w:rPr>
          <w:sz w:val="21"/>
          <w:szCs w:val="21"/>
        </w:rPr>
      </w:pPr>
      <w:r>
        <w:rPr>
          <w:rFonts w:hint="eastAsia"/>
          <w:sz w:val="21"/>
          <w:szCs w:val="21"/>
        </w:rPr>
        <w:t>作者名. 期刊论文题目[J]. 期刊名称, 年, 卷(期): 起止页码.</w:t>
      </w:r>
    </w:p>
    <w:p>
      <w:pPr>
        <w:numPr>
          <w:ilvl w:val="0"/>
          <w:numId w:val="4"/>
        </w:numPr>
        <w:ind w:left="426" w:hanging="426"/>
        <w:rPr>
          <w:color w:val="0000FF"/>
          <w:sz w:val="21"/>
          <w:szCs w:val="21"/>
        </w:rPr>
      </w:pPr>
      <w:r>
        <w:rPr>
          <w:rFonts w:hint="eastAsia"/>
          <w:color w:val="0000FF"/>
          <w:sz w:val="21"/>
          <w:szCs w:val="21"/>
        </w:rPr>
        <w:t>刘东飞, 陈智贤, 邓俊涛, 余俊. 一种辅助翻译搜索引擎的实现[J]. 计算机工程, 2007, 33(1): 216-218.</w:t>
      </w:r>
    </w:p>
    <w:p>
      <w:pPr>
        <w:numPr>
          <w:ilvl w:val="0"/>
          <w:numId w:val="4"/>
        </w:numPr>
        <w:ind w:left="426" w:hanging="426"/>
        <w:rPr>
          <w:color w:val="0000FF"/>
          <w:sz w:val="21"/>
          <w:szCs w:val="21"/>
        </w:rPr>
      </w:pPr>
      <w:r>
        <w:rPr>
          <w:color w:val="0000FF"/>
          <w:sz w:val="21"/>
          <w:szCs w:val="21"/>
        </w:rPr>
        <w:t>Zhang S</w:t>
      </w:r>
      <w:r>
        <w:rPr>
          <w:rFonts w:hint="eastAsia"/>
          <w:color w:val="0000FF"/>
          <w:sz w:val="21"/>
          <w:szCs w:val="21"/>
        </w:rPr>
        <w:t>.</w:t>
      </w:r>
      <w:r>
        <w:rPr>
          <w:color w:val="0000FF"/>
          <w:sz w:val="21"/>
          <w:szCs w:val="21"/>
        </w:rPr>
        <w:t>, Liu L</w:t>
      </w:r>
      <w:r>
        <w:rPr>
          <w:rFonts w:hint="eastAsia"/>
          <w:color w:val="0000FF"/>
          <w:sz w:val="21"/>
          <w:szCs w:val="21"/>
        </w:rPr>
        <w:t>.</w:t>
      </w:r>
      <w:r>
        <w:rPr>
          <w:color w:val="0000FF"/>
          <w:sz w:val="21"/>
          <w:szCs w:val="21"/>
        </w:rPr>
        <w:t>, Diao L</w:t>
      </w:r>
      <w:r>
        <w:rPr>
          <w:rFonts w:hint="eastAsia"/>
          <w:color w:val="0000FF"/>
          <w:sz w:val="21"/>
          <w:szCs w:val="21"/>
        </w:rPr>
        <w:t>.</w:t>
      </w:r>
      <w:r>
        <w:rPr>
          <w:color w:val="0000FF"/>
          <w:sz w:val="21"/>
          <w:szCs w:val="21"/>
        </w:rPr>
        <w:t xml:space="preserve"> H. Problems on </w:t>
      </w:r>
      <w:r>
        <w:rPr>
          <w:rFonts w:hint="eastAsia"/>
          <w:color w:val="0000FF"/>
          <w:sz w:val="21"/>
          <w:szCs w:val="21"/>
        </w:rPr>
        <w:t>L</w:t>
      </w:r>
      <w:r>
        <w:rPr>
          <w:color w:val="0000FF"/>
          <w:sz w:val="21"/>
          <w:szCs w:val="21"/>
        </w:rPr>
        <w:t>arge-</w:t>
      </w:r>
      <w:r>
        <w:rPr>
          <w:rFonts w:hint="eastAsia"/>
          <w:color w:val="0000FF"/>
          <w:sz w:val="21"/>
          <w:szCs w:val="21"/>
        </w:rPr>
        <w:t>s</w:t>
      </w:r>
      <w:r>
        <w:rPr>
          <w:color w:val="0000FF"/>
          <w:sz w:val="21"/>
          <w:szCs w:val="21"/>
        </w:rPr>
        <w:t xml:space="preserve">cale </w:t>
      </w:r>
      <w:r>
        <w:rPr>
          <w:rFonts w:hint="eastAsia"/>
          <w:color w:val="0000FF"/>
          <w:sz w:val="21"/>
          <w:szCs w:val="21"/>
        </w:rPr>
        <w:t>S</w:t>
      </w:r>
      <w:r>
        <w:rPr>
          <w:color w:val="0000FF"/>
          <w:sz w:val="21"/>
          <w:szCs w:val="21"/>
        </w:rPr>
        <w:t xml:space="preserve">peech </w:t>
      </w:r>
      <w:r>
        <w:rPr>
          <w:rFonts w:hint="eastAsia"/>
          <w:color w:val="0000FF"/>
          <w:sz w:val="21"/>
          <w:szCs w:val="21"/>
        </w:rPr>
        <w:t>C</w:t>
      </w:r>
      <w:r>
        <w:rPr>
          <w:color w:val="0000FF"/>
          <w:sz w:val="21"/>
          <w:szCs w:val="21"/>
        </w:rPr>
        <w:t xml:space="preserve">orpus and the </w:t>
      </w:r>
      <w:r>
        <w:rPr>
          <w:rFonts w:hint="eastAsia"/>
          <w:color w:val="0000FF"/>
          <w:sz w:val="21"/>
          <w:szCs w:val="21"/>
        </w:rPr>
        <w:t>A</w:t>
      </w:r>
      <w:r>
        <w:rPr>
          <w:color w:val="0000FF"/>
          <w:sz w:val="21"/>
          <w:szCs w:val="21"/>
        </w:rPr>
        <w:t>pplications in TTS [J]. Chinese Journal of Computers, 2010, (4): 687-696.</w:t>
      </w:r>
    </w:p>
    <w:p>
      <w:pPr>
        <w:numPr>
          <w:ilvl w:val="0"/>
          <w:numId w:val="4"/>
        </w:numPr>
        <w:ind w:left="426" w:hanging="426"/>
        <w:rPr>
          <w:sz w:val="21"/>
          <w:szCs w:val="21"/>
        </w:rPr>
      </w:pPr>
      <w:r>
        <w:rPr>
          <w:rFonts w:hint="eastAsia"/>
          <w:sz w:val="21"/>
          <w:szCs w:val="21"/>
        </w:rPr>
        <w:t xml:space="preserve">作者名. 书名[M]. 第n版. 出版社名称, 出版年份. </w:t>
      </w:r>
      <w:r>
        <w:rPr>
          <w:rFonts w:hint="eastAsia"/>
          <w:color w:val="FF0000"/>
          <w:sz w:val="21"/>
          <w:szCs w:val="21"/>
        </w:rPr>
        <w:t>（注: 如为第1版则省略不写版次信息）</w:t>
      </w:r>
    </w:p>
    <w:p>
      <w:pPr>
        <w:numPr>
          <w:ilvl w:val="0"/>
          <w:numId w:val="4"/>
        </w:numPr>
        <w:ind w:left="426" w:hanging="426"/>
        <w:rPr>
          <w:color w:val="0000FF"/>
          <w:sz w:val="21"/>
          <w:szCs w:val="21"/>
        </w:rPr>
      </w:pPr>
      <w:r>
        <w:rPr>
          <w:rFonts w:hint="eastAsia"/>
          <w:color w:val="0000FF"/>
          <w:sz w:val="21"/>
          <w:szCs w:val="21"/>
        </w:rPr>
        <w:t>陶宏才. 数据库原理及设计[M]. 第3版. 清华大学出版社, 2014.</w:t>
      </w:r>
    </w:p>
    <w:p>
      <w:pPr>
        <w:numPr>
          <w:ilvl w:val="0"/>
          <w:numId w:val="4"/>
        </w:numPr>
        <w:ind w:left="426" w:hanging="426"/>
        <w:rPr>
          <w:color w:val="0000FF"/>
          <w:sz w:val="21"/>
          <w:szCs w:val="21"/>
        </w:rPr>
      </w:pPr>
      <w:r>
        <w:rPr>
          <w:color w:val="0000FF"/>
          <w:sz w:val="21"/>
          <w:szCs w:val="21"/>
        </w:rPr>
        <w:t>Stallings W. Data and Computer Communications</w:t>
      </w:r>
      <w:r>
        <w:rPr>
          <w:rFonts w:hint="eastAsia"/>
          <w:color w:val="0000FF"/>
          <w:sz w:val="21"/>
          <w:szCs w:val="21"/>
        </w:rPr>
        <w:t xml:space="preserve"> </w:t>
      </w:r>
      <w:r>
        <w:rPr>
          <w:color w:val="0000FF"/>
          <w:sz w:val="21"/>
          <w:szCs w:val="21"/>
        </w:rPr>
        <w:t>[M]. 10th ed.  Pearson Education, Inc., 2014.</w:t>
      </w:r>
    </w:p>
    <w:p>
      <w:pPr>
        <w:numPr>
          <w:ilvl w:val="0"/>
          <w:numId w:val="4"/>
        </w:numPr>
        <w:ind w:left="426" w:hanging="426"/>
        <w:rPr>
          <w:sz w:val="21"/>
          <w:szCs w:val="21"/>
        </w:rPr>
      </w:pPr>
      <w:r>
        <w:rPr>
          <w:rFonts w:hint="eastAsia"/>
          <w:sz w:val="21"/>
          <w:szCs w:val="21"/>
        </w:rPr>
        <w:t xml:space="preserve">作者名. 书名[M]. 译者. 第n版. 出版社名称, 出版年份. </w:t>
      </w:r>
      <w:r>
        <w:rPr>
          <w:rFonts w:hint="eastAsia"/>
          <w:color w:val="FF0000"/>
          <w:sz w:val="21"/>
          <w:szCs w:val="21"/>
        </w:rPr>
        <w:t>（注：此为译著格式）</w:t>
      </w:r>
    </w:p>
    <w:p>
      <w:pPr>
        <w:numPr>
          <w:ilvl w:val="0"/>
          <w:numId w:val="4"/>
        </w:numPr>
        <w:ind w:left="426" w:hanging="426"/>
        <w:rPr>
          <w:color w:val="0000FF"/>
          <w:sz w:val="21"/>
          <w:szCs w:val="21"/>
        </w:rPr>
      </w:pPr>
      <w:r>
        <w:rPr>
          <w:rFonts w:hint="eastAsia"/>
          <w:color w:val="0000FF"/>
          <w:sz w:val="21"/>
          <w:szCs w:val="21"/>
        </w:rPr>
        <w:t>Abraham S., Henry F.K., Sudarshan S. Database System Concepts. 杨冬青 等译. 6th ed. McGraw-Hill Companies, 2012.</w:t>
      </w:r>
    </w:p>
    <w:p>
      <w:pPr>
        <w:numPr>
          <w:ilvl w:val="0"/>
          <w:numId w:val="4"/>
        </w:numPr>
        <w:ind w:left="426" w:hanging="426"/>
        <w:rPr>
          <w:sz w:val="21"/>
          <w:szCs w:val="21"/>
        </w:rPr>
      </w:pPr>
      <w:r>
        <w:rPr>
          <w:rFonts w:hint="eastAsia"/>
          <w:sz w:val="21"/>
          <w:szCs w:val="21"/>
        </w:rPr>
        <w:t xml:space="preserve">作者名. 学位论文题目[D]. </w:t>
      </w:r>
      <w:r>
        <w:rPr>
          <w:rFonts w:hint="eastAsia"/>
          <w:color w:val="FF0000"/>
          <w:sz w:val="21"/>
          <w:szCs w:val="21"/>
        </w:rPr>
        <w:t>博/硕士论文</w:t>
      </w:r>
      <w:r>
        <w:rPr>
          <w:rFonts w:hint="eastAsia"/>
          <w:sz w:val="21"/>
          <w:szCs w:val="21"/>
        </w:rPr>
        <w:t>. 学校, 年份.</w:t>
      </w:r>
    </w:p>
    <w:p>
      <w:pPr>
        <w:numPr>
          <w:ilvl w:val="0"/>
          <w:numId w:val="4"/>
        </w:numPr>
        <w:ind w:left="426" w:hanging="426"/>
        <w:rPr>
          <w:color w:val="0000FF"/>
          <w:sz w:val="21"/>
          <w:szCs w:val="21"/>
        </w:rPr>
      </w:pPr>
      <w:r>
        <w:rPr>
          <w:rFonts w:hint="eastAsia"/>
          <w:color w:val="0000FF"/>
          <w:sz w:val="21"/>
          <w:szCs w:val="21"/>
        </w:rPr>
        <w:t>杜亚军. 搜索引擎智能行为的研究及实现[D]. 博士论文. 西南交通大学, 2006.</w:t>
      </w:r>
    </w:p>
    <w:p>
      <w:pPr>
        <w:numPr>
          <w:ilvl w:val="0"/>
          <w:numId w:val="4"/>
        </w:numPr>
        <w:ind w:left="426" w:hanging="426"/>
        <w:rPr>
          <w:color w:val="0000FF"/>
          <w:sz w:val="21"/>
          <w:szCs w:val="21"/>
        </w:rPr>
      </w:pPr>
      <w:r>
        <w:rPr>
          <w:rFonts w:hint="eastAsia"/>
          <w:color w:val="0000FF"/>
          <w:sz w:val="21"/>
          <w:szCs w:val="21"/>
        </w:rPr>
        <w:t>曹桂锋. 搜索引擎中网页分类和网页净化的研究与实现[D]. 硕士论文. 武汉理工大学, 2013.</w:t>
      </w:r>
    </w:p>
    <w:p>
      <w:pPr>
        <w:numPr>
          <w:ilvl w:val="0"/>
          <w:numId w:val="4"/>
        </w:numPr>
        <w:ind w:left="426" w:hanging="426"/>
        <w:rPr>
          <w:sz w:val="21"/>
          <w:szCs w:val="21"/>
        </w:rPr>
      </w:pPr>
      <w:r>
        <w:rPr>
          <w:rFonts w:hint="eastAsia"/>
          <w:sz w:val="21"/>
          <w:szCs w:val="21"/>
        </w:rPr>
        <w:t>作者名. 会议论文题目[C]. 学术会议论文集名称, 出版年份: 起止页码.</w:t>
      </w:r>
    </w:p>
    <w:p>
      <w:pPr>
        <w:numPr>
          <w:ilvl w:val="0"/>
          <w:numId w:val="4"/>
        </w:numPr>
        <w:ind w:left="426" w:hanging="426"/>
        <w:rPr>
          <w:color w:val="0000FF"/>
          <w:sz w:val="21"/>
          <w:szCs w:val="21"/>
        </w:rPr>
      </w:pPr>
      <w:r>
        <w:rPr>
          <w:color w:val="0000FF"/>
          <w:sz w:val="21"/>
          <w:szCs w:val="21"/>
        </w:rPr>
        <w:t>Zhang X</w:t>
      </w:r>
      <w:r>
        <w:rPr>
          <w:rFonts w:hint="eastAsia"/>
          <w:color w:val="0000FF"/>
          <w:sz w:val="21"/>
          <w:szCs w:val="21"/>
        </w:rPr>
        <w:t>.</w:t>
      </w:r>
      <w:r>
        <w:rPr>
          <w:color w:val="0000FF"/>
          <w:sz w:val="21"/>
          <w:szCs w:val="21"/>
        </w:rPr>
        <w:t>, Dong Y. Designing and Implementing of the Webpage Information Extracting Model Based on Tags[C]. International Conference on Intelligence Science and Information Engineering, 2011: 106-111.</w:t>
      </w:r>
    </w:p>
    <w:p>
      <w:pPr>
        <w:numPr>
          <w:ilvl w:val="0"/>
          <w:numId w:val="4"/>
        </w:numPr>
        <w:ind w:left="426" w:hanging="426"/>
        <w:rPr>
          <w:sz w:val="21"/>
          <w:szCs w:val="21"/>
        </w:rPr>
      </w:pPr>
      <w:r>
        <w:rPr>
          <w:rFonts w:hint="eastAsia"/>
          <w:sz w:val="21"/>
          <w:szCs w:val="21"/>
        </w:rPr>
        <w:t>作者名. 标准名称[S]. 标准机构名称, 年份.</w:t>
      </w:r>
    </w:p>
    <w:p>
      <w:pPr>
        <w:numPr>
          <w:ilvl w:val="0"/>
          <w:numId w:val="4"/>
        </w:numPr>
        <w:ind w:left="426" w:hanging="426"/>
        <w:rPr>
          <w:color w:val="0000FF"/>
          <w:sz w:val="21"/>
          <w:szCs w:val="21"/>
        </w:rPr>
      </w:pPr>
      <w:r>
        <w:rPr>
          <w:color w:val="0000FF"/>
          <w:sz w:val="21"/>
          <w:szCs w:val="21"/>
        </w:rPr>
        <w:t>Beser B</w:t>
      </w:r>
      <w:r>
        <w:rPr>
          <w:rFonts w:hint="eastAsia"/>
          <w:color w:val="0000FF"/>
          <w:sz w:val="21"/>
          <w:szCs w:val="21"/>
        </w:rPr>
        <w:t>.</w:t>
      </w:r>
      <w:r>
        <w:rPr>
          <w:color w:val="0000FF"/>
          <w:sz w:val="21"/>
          <w:szCs w:val="21"/>
        </w:rPr>
        <w:t>, Droms R</w:t>
      </w:r>
      <w:r>
        <w:rPr>
          <w:rFonts w:hint="eastAsia"/>
          <w:color w:val="0000FF"/>
          <w:sz w:val="21"/>
          <w:szCs w:val="21"/>
        </w:rPr>
        <w:t>.</w:t>
      </w:r>
      <w:r>
        <w:rPr>
          <w:color w:val="0000FF"/>
          <w:sz w:val="21"/>
          <w:szCs w:val="21"/>
        </w:rPr>
        <w:t>, Stump G</w:t>
      </w:r>
      <w:r>
        <w:rPr>
          <w:rFonts w:hint="eastAsia"/>
          <w:color w:val="0000FF"/>
          <w:sz w:val="21"/>
          <w:szCs w:val="21"/>
        </w:rPr>
        <w:t>.</w:t>
      </w:r>
      <w:r>
        <w:rPr>
          <w:color w:val="0000FF"/>
          <w:sz w:val="21"/>
          <w:szCs w:val="21"/>
        </w:rPr>
        <w:t>, et al. The User Class Option for DHCP [S]. RFC3004. 2000.</w:t>
      </w:r>
    </w:p>
    <w:p>
      <w:pPr>
        <w:numPr>
          <w:ilvl w:val="0"/>
          <w:numId w:val="4"/>
        </w:numPr>
        <w:ind w:left="426" w:hanging="426"/>
        <w:rPr>
          <w:sz w:val="21"/>
          <w:szCs w:val="21"/>
        </w:rPr>
      </w:pPr>
      <w:r>
        <w:rPr>
          <w:rFonts w:hint="eastAsia"/>
          <w:sz w:val="21"/>
          <w:szCs w:val="21"/>
        </w:rPr>
        <w:t>作者名. 报纸文章名[N]. 报纸名称, 年-月-日.</w:t>
      </w:r>
    </w:p>
    <w:p>
      <w:pPr>
        <w:numPr>
          <w:ilvl w:val="0"/>
          <w:numId w:val="4"/>
        </w:numPr>
        <w:ind w:left="426" w:hanging="426"/>
        <w:rPr>
          <w:color w:val="0000FF"/>
          <w:sz w:val="21"/>
          <w:szCs w:val="21"/>
        </w:rPr>
      </w:pPr>
      <w:r>
        <w:rPr>
          <w:rFonts w:hint="eastAsia"/>
          <w:color w:val="0000FF"/>
          <w:sz w:val="21"/>
          <w:szCs w:val="21"/>
        </w:rPr>
        <w:t>王菲. 移动社交APP大比拼[N]. 上海金融报, 2014-12-16.</w:t>
      </w:r>
    </w:p>
    <w:p>
      <w:pPr>
        <w:numPr>
          <w:ilvl w:val="0"/>
          <w:numId w:val="4"/>
        </w:numPr>
        <w:ind w:left="426" w:hanging="426"/>
        <w:rPr>
          <w:sz w:val="21"/>
          <w:szCs w:val="21"/>
        </w:rPr>
      </w:pPr>
      <w:r>
        <w:rPr>
          <w:rFonts w:hint="eastAsia"/>
          <w:sz w:val="21"/>
          <w:szCs w:val="21"/>
        </w:rPr>
        <w:t>作者名. 技术报告题目[R]. 机构名称, 年份.</w:t>
      </w:r>
    </w:p>
    <w:p>
      <w:pPr>
        <w:numPr>
          <w:ilvl w:val="0"/>
          <w:numId w:val="4"/>
        </w:numPr>
        <w:ind w:left="426" w:hanging="426"/>
        <w:rPr>
          <w:color w:val="0000FF"/>
          <w:sz w:val="21"/>
          <w:szCs w:val="21"/>
        </w:rPr>
      </w:pPr>
      <w:r>
        <w:rPr>
          <w:color w:val="0000FF"/>
          <w:sz w:val="21"/>
          <w:szCs w:val="21"/>
        </w:rPr>
        <w:t xml:space="preserve">EMC Corporation. Symmetric Remote </w:t>
      </w:r>
      <w:r>
        <w:rPr>
          <w:rFonts w:hint="eastAsia"/>
          <w:color w:val="0000FF"/>
          <w:sz w:val="21"/>
          <w:szCs w:val="21"/>
        </w:rPr>
        <w:t>D</w:t>
      </w:r>
      <w:r>
        <w:rPr>
          <w:color w:val="0000FF"/>
          <w:sz w:val="21"/>
          <w:szCs w:val="21"/>
        </w:rPr>
        <w:t xml:space="preserve">ata </w:t>
      </w:r>
      <w:r>
        <w:rPr>
          <w:rFonts w:hint="eastAsia"/>
          <w:color w:val="0000FF"/>
          <w:sz w:val="21"/>
          <w:szCs w:val="21"/>
        </w:rPr>
        <w:t>F</w:t>
      </w:r>
      <w:r>
        <w:rPr>
          <w:color w:val="0000FF"/>
          <w:sz w:val="21"/>
          <w:szCs w:val="21"/>
        </w:rPr>
        <w:t xml:space="preserve">acility </w:t>
      </w:r>
      <w:r>
        <w:rPr>
          <w:rFonts w:hint="eastAsia"/>
          <w:color w:val="0000FF"/>
          <w:sz w:val="21"/>
          <w:szCs w:val="21"/>
        </w:rPr>
        <w:t>P</w:t>
      </w:r>
      <w:r>
        <w:rPr>
          <w:color w:val="0000FF"/>
          <w:sz w:val="21"/>
          <w:szCs w:val="21"/>
        </w:rPr>
        <w:t xml:space="preserve">roduct </w:t>
      </w:r>
      <w:r>
        <w:rPr>
          <w:rFonts w:hint="eastAsia"/>
          <w:color w:val="0000FF"/>
          <w:sz w:val="21"/>
          <w:szCs w:val="21"/>
        </w:rPr>
        <w:t>D</w:t>
      </w:r>
      <w:r>
        <w:rPr>
          <w:color w:val="0000FF"/>
          <w:sz w:val="21"/>
          <w:szCs w:val="21"/>
        </w:rPr>
        <w:t xml:space="preserve">escription </w:t>
      </w:r>
      <w:r>
        <w:rPr>
          <w:rFonts w:hint="eastAsia"/>
          <w:color w:val="0000FF"/>
          <w:sz w:val="21"/>
          <w:szCs w:val="21"/>
        </w:rPr>
        <w:t>G</w:t>
      </w:r>
      <w:r>
        <w:rPr>
          <w:color w:val="0000FF"/>
          <w:sz w:val="21"/>
          <w:szCs w:val="21"/>
        </w:rPr>
        <w:t>uide[R]. EMC Corporation</w:t>
      </w:r>
      <w:r>
        <w:rPr>
          <w:rFonts w:hint="eastAsia"/>
          <w:color w:val="0000FF"/>
          <w:sz w:val="21"/>
          <w:szCs w:val="21"/>
        </w:rPr>
        <w:t>,</w:t>
      </w:r>
      <w:r>
        <w:rPr>
          <w:color w:val="0000FF"/>
          <w:sz w:val="21"/>
          <w:szCs w:val="21"/>
        </w:rPr>
        <w:t xml:space="preserve"> 2000.</w:t>
      </w:r>
    </w:p>
    <w:p>
      <w:pPr>
        <w:numPr>
          <w:ilvl w:val="0"/>
          <w:numId w:val="4"/>
        </w:numPr>
        <w:ind w:left="426" w:hanging="426"/>
        <w:rPr>
          <w:sz w:val="21"/>
          <w:szCs w:val="21"/>
        </w:rPr>
      </w:pPr>
      <w:r>
        <w:rPr>
          <w:rFonts w:hint="eastAsia"/>
          <w:sz w:val="21"/>
          <w:szCs w:val="21"/>
        </w:rPr>
        <w:t>作者名. 网上文章题目[EB/OL]. 网址, 查阅的年-月-日.</w:t>
      </w:r>
    </w:p>
    <w:p>
      <w:pPr>
        <w:numPr>
          <w:ilvl w:val="0"/>
          <w:numId w:val="4"/>
        </w:numPr>
        <w:ind w:left="426" w:hanging="426"/>
        <w:rPr>
          <w:color w:val="0000FF"/>
          <w:sz w:val="21"/>
          <w:szCs w:val="21"/>
        </w:rPr>
      </w:pPr>
      <w:r>
        <w:rPr>
          <w:noProof/>
          <w:sz w:val="21"/>
          <w:szCs w:val="21"/>
        </w:rPr>
        <w:drawing>
          <wp:anchor distT="0" distB="0" distL="114300" distR="114300" simplePos="false" relativeHeight="251651584" behindDoc="false" locked="false" layoutInCell="true" allowOverlap="false">
            <wp:simplePos x="0" y="0"/>
            <wp:positionH relativeFrom="column">
              <wp:posOffset>626745</wp:posOffset>
            </wp:positionH>
            <wp:positionV relativeFrom="paragraph">
              <wp:posOffset>953135</wp:posOffset>
            </wp:positionV>
            <wp:extent cx="4362450" cy="3999865"/>
            <wp:effectExtent l="6350" t="13335" r="12700" b="6350"/>
            <wp:wrapTopAndBottom/>
            <wp:docPr id="33" name="Text Box 6"/>
            <wp:cNvGraphicFramePr>
              <a:graphicFrameLocks/>
            </wp:cNvGraphicFramePr>
            <a:graphic>
              <a:graphicData uri="http://schemas.microsoft.com/office/word/2010/wordprocessingShape">
                <wps:wsp>
                  <wps:cNvSpPr txBox="true">
                    <a:spLocks noChangeArrowheads="true"/>
                  </wps:cNvSpPr>
                  <wps:spPr bwMode="auto">
                    <a:xfrm>
                      <a:off x="0" y="0"/>
                      <a:ext cx="4362450" cy="3999865"/>
                    </a:xfrm>
                    <a:prstGeom prst="rect">
                      <a:avLst/>
                    </a:prstGeom>
                    <a:solidFill>
                      <a:srgbClr val="FFFFFF"/>
                    </a:solidFill>
                    <a:ln w="9525">
                      <a:solidFill>
                        <a:srgbClr val="FF0000"/>
                      </a:solidFill>
                      <a:miter lim="800000"/>
                      <a:headEnd/>
                      <a:tailEnd/>
                    </a:ln>
                  </wps:spPr>
                  <wps:txbx>
                    <w:txbxContent>
                      <w:p>
                        <w:pPr>
                          <w:spacing w:line="400" w:lineRule="exact"/>
                          <w:jc w:val="center"/>
                          <w:rPr>
                            <w:color w:val="FF0000"/>
                            <w:sz w:val="21"/>
                            <w:szCs w:val="21"/>
                          </w:rPr>
                        </w:pPr>
                        <w:r>
                          <w:rPr>
                            <w:color w:val="FF0000"/>
                            <w:sz w:val="21"/>
                            <w:szCs w:val="21"/>
                          </w:rPr>
                          <w:t>文献类型和标志代码</w:t>
                        </w:r>
                        <w:r>
                          <w:rPr>
                            <w:rFonts w:hint="eastAsia"/>
                            <w:color w:val="FF0000"/>
                            <w:sz w:val="21"/>
                            <w:szCs w:val="21"/>
                          </w:rPr>
                          <w:t>对照表（参考后须删除此表）</w:t>
                        </w:r>
                      </w:p>
                      <w:tbl>
                        <w:tblPr>
                          <w:tblW w:w="0" w:type="auto"/>
                          <w:jc w:val="center"/>
                          <w:tblBorders>
                            <w:top w:val="single" w:color="auto" w:sz="4" w:space="0"/>
                            <w:bottom w:val="single" w:color="auto" w:sz="4" w:space="0"/>
                            <w:insideH w:val="single" w:color="auto" w:sz="4" w:space="0"/>
                            <w:insideV w:val="single" w:color="auto" w:sz="4" w:space="0"/>
                          </w:tblBorders>
                          <w:tblLayout w:type="fixed"/>
                          <w:tblLook w:firstRow="true" w:lastRow="true" w:firstColumn="true" w:lastColumn="true" w:noHBand="false" w:noVBand="false" w:val="01E0"/>
                        </w:tblPr>
                        <w:tblGrid>
                          <w:gridCol w:w="2475"/>
                          <w:gridCol w:w="2107"/>
                        </w:tblGrid>
                        <w:tr>
                          <w:trPr>
                            <w:jc w:val="center"/>
                          </w:trPr>
                          <w:tc>
                            <w:tcPr>
                              <w:tcW w:w="2475" w:type="dxa"/>
                              <w:vAlign w:val="center"/>
                            </w:tcPr>
                            <w:p>
                              <w:pPr>
                                <w:spacing w:line="400" w:lineRule="exact"/>
                                <w:jc w:val="center"/>
                                <w:rPr>
                                  <w:b/>
                                  <w:sz w:val="21"/>
                                  <w:szCs w:val="21"/>
                                </w:rPr>
                              </w:pPr>
                              <w:r>
                                <w:rPr>
                                  <w:b/>
                                  <w:sz w:val="21"/>
                                  <w:szCs w:val="21"/>
                                </w:rPr>
                                <w:t>文献类型</w:t>
                              </w:r>
                            </w:p>
                          </w:tc>
                          <w:tc>
                            <w:tcPr>
                              <w:tcW w:w="2107" w:type="dxa"/>
                              <w:vAlign w:val="center"/>
                            </w:tcPr>
                            <w:p>
                              <w:pPr>
                                <w:spacing w:line="400" w:lineRule="exact"/>
                                <w:jc w:val="center"/>
                                <w:rPr>
                                  <w:b/>
                                  <w:sz w:val="21"/>
                                  <w:szCs w:val="21"/>
                                </w:rPr>
                              </w:pPr>
                              <w:r>
                                <w:rPr>
                                  <w:b/>
                                  <w:sz w:val="21"/>
                                  <w:szCs w:val="21"/>
                                </w:rPr>
                                <w:t>标志代码</w:t>
                              </w:r>
                            </w:p>
                          </w:tc>
                        </w:tr>
                        <w:tr>
                          <w:trPr>
                            <w:jc w:val="center"/>
                          </w:trPr>
                          <w:tc>
                            <w:tcPr>
                              <w:tcW w:w="2475" w:type="dxa"/>
                              <w:vAlign w:val="center"/>
                            </w:tcPr>
                            <w:p>
                              <w:pPr>
                                <w:spacing w:line="400" w:lineRule="exact"/>
                                <w:jc w:val="center"/>
                                <w:rPr>
                                  <w:sz w:val="21"/>
                                  <w:szCs w:val="21"/>
                                </w:rPr>
                              </w:pPr>
                              <w:r>
                                <w:rPr>
                                  <w:sz w:val="21"/>
                                  <w:szCs w:val="21"/>
                                </w:rPr>
                                <w:t>普通图书</w:t>
                              </w:r>
                            </w:p>
                          </w:tc>
                          <w:tc>
                            <w:tcPr>
                              <w:tcW w:w="2107" w:type="dxa"/>
                              <w:vAlign w:val="center"/>
                            </w:tcPr>
                            <w:p>
                              <w:pPr>
                                <w:spacing w:line="400" w:lineRule="exact"/>
                                <w:jc w:val="center"/>
                                <w:rPr>
                                  <w:sz w:val="21"/>
                                  <w:szCs w:val="21"/>
                                </w:rPr>
                              </w:pPr>
                              <w:r>
                                <w:rPr>
                                  <w:sz w:val="21"/>
                                  <w:szCs w:val="21"/>
                                </w:rPr>
                                <w:t>M</w:t>
                              </w:r>
                            </w:p>
                          </w:tc>
                        </w:tr>
                        <w:tr>
                          <w:trPr>
                            <w:jc w:val="center"/>
                          </w:trPr>
                          <w:tc>
                            <w:tcPr>
                              <w:tcW w:w="2475" w:type="dxa"/>
                              <w:vAlign w:val="center"/>
                            </w:tcPr>
                            <w:p>
                              <w:pPr>
                                <w:spacing w:line="400" w:lineRule="exact"/>
                                <w:jc w:val="center"/>
                                <w:rPr>
                                  <w:sz w:val="21"/>
                                  <w:szCs w:val="21"/>
                                </w:rPr>
                              </w:pPr>
                              <w:r>
                                <w:rPr>
                                  <w:sz w:val="21"/>
                                  <w:szCs w:val="21"/>
                                </w:rPr>
                                <w:t>会议录</w:t>
                              </w:r>
                            </w:p>
                          </w:tc>
                          <w:tc>
                            <w:tcPr>
                              <w:tcW w:w="2107" w:type="dxa"/>
                              <w:vAlign w:val="center"/>
                            </w:tcPr>
                            <w:p>
                              <w:pPr>
                                <w:spacing w:line="400" w:lineRule="exact"/>
                                <w:jc w:val="center"/>
                                <w:rPr>
                                  <w:sz w:val="21"/>
                                  <w:szCs w:val="21"/>
                                </w:rPr>
                              </w:pPr>
                              <w:r>
                                <w:rPr>
                                  <w:sz w:val="21"/>
                                  <w:szCs w:val="21"/>
                                </w:rPr>
                                <w:t>C</w:t>
                              </w:r>
                            </w:p>
                          </w:tc>
                        </w:tr>
                        <w:tr>
                          <w:trPr>
                            <w:jc w:val="center"/>
                          </w:trPr>
                          <w:tc>
                            <w:tcPr>
                              <w:tcW w:w="2475" w:type="dxa"/>
                              <w:vAlign w:val="center"/>
                            </w:tcPr>
                            <w:p>
                              <w:pPr>
                                <w:spacing w:line="400" w:lineRule="exact"/>
                                <w:jc w:val="center"/>
                                <w:rPr>
                                  <w:sz w:val="21"/>
                                  <w:szCs w:val="21"/>
                                </w:rPr>
                              </w:pPr>
                              <w:r>
                                <w:rPr>
                                  <w:sz w:val="21"/>
                                  <w:szCs w:val="21"/>
                                </w:rPr>
                                <w:t>汇编</w:t>
                              </w:r>
                            </w:p>
                          </w:tc>
                          <w:tc>
                            <w:tcPr>
                              <w:tcW w:w="2107" w:type="dxa"/>
                              <w:vAlign w:val="center"/>
                            </w:tcPr>
                            <w:p>
                              <w:pPr>
                                <w:spacing w:line="400" w:lineRule="exact"/>
                                <w:jc w:val="center"/>
                                <w:rPr>
                                  <w:sz w:val="21"/>
                                  <w:szCs w:val="21"/>
                                </w:rPr>
                              </w:pPr>
                              <w:r>
                                <w:rPr>
                                  <w:sz w:val="21"/>
                                  <w:szCs w:val="21"/>
                                </w:rPr>
                                <w:t>G</w:t>
                              </w:r>
                            </w:p>
                          </w:tc>
                        </w:tr>
                        <w:tr>
                          <w:trPr>
                            <w:jc w:val="center"/>
                          </w:trPr>
                          <w:tc>
                            <w:tcPr>
                              <w:tcW w:w="2475" w:type="dxa"/>
                              <w:vAlign w:val="center"/>
                            </w:tcPr>
                            <w:p>
                              <w:pPr>
                                <w:spacing w:line="400" w:lineRule="exact"/>
                                <w:jc w:val="center"/>
                                <w:rPr>
                                  <w:sz w:val="21"/>
                                  <w:szCs w:val="21"/>
                                </w:rPr>
                              </w:pPr>
                              <w:r>
                                <w:rPr>
                                  <w:sz w:val="21"/>
                                  <w:szCs w:val="21"/>
                                </w:rPr>
                                <w:t>报纸</w:t>
                              </w:r>
                            </w:p>
                          </w:tc>
                          <w:tc>
                            <w:tcPr>
                              <w:tcW w:w="2107" w:type="dxa"/>
                              <w:vAlign w:val="center"/>
                            </w:tcPr>
                            <w:p>
                              <w:pPr>
                                <w:spacing w:line="400" w:lineRule="exact"/>
                                <w:jc w:val="center"/>
                                <w:rPr>
                                  <w:sz w:val="21"/>
                                  <w:szCs w:val="21"/>
                                </w:rPr>
                              </w:pPr>
                              <w:r>
                                <w:rPr>
                                  <w:sz w:val="21"/>
                                  <w:szCs w:val="21"/>
                                </w:rPr>
                                <w:t>N</w:t>
                              </w:r>
                            </w:p>
                          </w:tc>
                        </w:tr>
                        <w:tr>
                          <w:trPr>
                            <w:jc w:val="center"/>
                          </w:trPr>
                          <w:tc>
                            <w:tcPr>
                              <w:tcW w:w="2475" w:type="dxa"/>
                              <w:vAlign w:val="center"/>
                            </w:tcPr>
                            <w:p>
                              <w:pPr>
                                <w:spacing w:line="400" w:lineRule="exact"/>
                                <w:jc w:val="center"/>
                                <w:rPr>
                                  <w:sz w:val="21"/>
                                  <w:szCs w:val="21"/>
                                </w:rPr>
                              </w:pPr>
                              <w:r>
                                <w:rPr>
                                  <w:sz w:val="21"/>
                                  <w:szCs w:val="21"/>
                                </w:rPr>
                                <w:t>期刊</w:t>
                              </w:r>
                            </w:p>
                          </w:tc>
                          <w:tc>
                            <w:tcPr>
                              <w:tcW w:w="2107" w:type="dxa"/>
                              <w:vAlign w:val="center"/>
                            </w:tcPr>
                            <w:p>
                              <w:pPr>
                                <w:spacing w:line="400" w:lineRule="exact"/>
                                <w:jc w:val="center"/>
                                <w:rPr>
                                  <w:sz w:val="21"/>
                                  <w:szCs w:val="21"/>
                                </w:rPr>
                              </w:pPr>
                              <w:r>
                                <w:rPr>
                                  <w:sz w:val="21"/>
                                  <w:szCs w:val="21"/>
                                </w:rPr>
                                <w:t>J</w:t>
                              </w:r>
                            </w:p>
                          </w:tc>
                        </w:tr>
                        <w:tr>
                          <w:trPr>
                            <w:jc w:val="center"/>
                          </w:trPr>
                          <w:tc>
                            <w:tcPr>
                              <w:tcW w:w="2475" w:type="dxa"/>
                              <w:vAlign w:val="center"/>
                            </w:tcPr>
                            <w:p>
                              <w:pPr>
                                <w:spacing w:line="400" w:lineRule="exact"/>
                                <w:jc w:val="center"/>
                                <w:rPr>
                                  <w:sz w:val="21"/>
                                  <w:szCs w:val="21"/>
                                </w:rPr>
                              </w:pPr>
                              <w:r>
                                <w:rPr>
                                  <w:sz w:val="21"/>
                                  <w:szCs w:val="21"/>
                                </w:rPr>
                                <w:t>学位论文</w:t>
                              </w:r>
                            </w:p>
                          </w:tc>
                          <w:tc>
                            <w:tcPr>
                              <w:tcW w:w="2107" w:type="dxa"/>
                              <w:vAlign w:val="center"/>
                            </w:tcPr>
                            <w:p>
                              <w:pPr>
                                <w:spacing w:line="400" w:lineRule="exact"/>
                                <w:jc w:val="center"/>
                                <w:rPr>
                                  <w:sz w:val="21"/>
                                  <w:szCs w:val="21"/>
                                </w:rPr>
                              </w:pPr>
                              <w:r>
                                <w:rPr>
                                  <w:sz w:val="21"/>
                                  <w:szCs w:val="21"/>
                                </w:rPr>
                                <w:t>D</w:t>
                              </w:r>
                            </w:p>
                          </w:tc>
                        </w:tr>
                        <w:tr>
                          <w:trPr>
                            <w:jc w:val="center"/>
                          </w:trPr>
                          <w:tc>
                            <w:tcPr>
                              <w:tcW w:w="2475" w:type="dxa"/>
                              <w:vAlign w:val="center"/>
                            </w:tcPr>
                            <w:p>
                              <w:pPr>
                                <w:spacing w:line="400" w:lineRule="exact"/>
                                <w:jc w:val="center"/>
                                <w:rPr>
                                  <w:sz w:val="21"/>
                                  <w:szCs w:val="21"/>
                                </w:rPr>
                              </w:pPr>
                              <w:r>
                                <w:rPr>
                                  <w:sz w:val="21"/>
                                  <w:szCs w:val="21"/>
                                </w:rPr>
                                <w:t>报告</w:t>
                              </w:r>
                            </w:p>
                          </w:tc>
                          <w:tc>
                            <w:tcPr>
                              <w:tcW w:w="2107" w:type="dxa"/>
                              <w:vAlign w:val="center"/>
                            </w:tcPr>
                            <w:p>
                              <w:pPr>
                                <w:spacing w:line="400" w:lineRule="exact"/>
                                <w:jc w:val="center"/>
                                <w:rPr>
                                  <w:sz w:val="21"/>
                                  <w:szCs w:val="21"/>
                                </w:rPr>
                              </w:pPr>
                              <w:r>
                                <w:rPr>
                                  <w:sz w:val="21"/>
                                  <w:szCs w:val="21"/>
                                </w:rPr>
                                <w:t>R</w:t>
                              </w:r>
                            </w:p>
                          </w:tc>
                        </w:tr>
                        <w:tr>
                          <w:trPr>
                            <w:jc w:val="center"/>
                          </w:trPr>
                          <w:tc>
                            <w:tcPr>
                              <w:tcW w:w="2475" w:type="dxa"/>
                              <w:vAlign w:val="center"/>
                            </w:tcPr>
                            <w:p>
                              <w:pPr>
                                <w:spacing w:line="400" w:lineRule="exact"/>
                                <w:jc w:val="center"/>
                                <w:rPr>
                                  <w:sz w:val="21"/>
                                  <w:szCs w:val="21"/>
                                </w:rPr>
                              </w:pPr>
                              <w:r>
                                <w:rPr>
                                  <w:sz w:val="21"/>
                                  <w:szCs w:val="21"/>
                                </w:rPr>
                                <w:t>标准</w:t>
                              </w:r>
                            </w:p>
                          </w:tc>
                          <w:tc>
                            <w:tcPr>
                              <w:tcW w:w="2107" w:type="dxa"/>
                              <w:vAlign w:val="center"/>
                            </w:tcPr>
                            <w:p>
                              <w:pPr>
                                <w:spacing w:line="400" w:lineRule="exact"/>
                                <w:jc w:val="center"/>
                                <w:rPr>
                                  <w:sz w:val="21"/>
                                  <w:szCs w:val="21"/>
                                </w:rPr>
                              </w:pPr>
                              <w:r>
                                <w:rPr>
                                  <w:sz w:val="21"/>
                                  <w:szCs w:val="21"/>
                                </w:rPr>
                                <w:t>S</w:t>
                              </w:r>
                            </w:p>
                          </w:tc>
                        </w:tr>
                        <w:tr>
                          <w:trPr>
                            <w:jc w:val="center"/>
                          </w:trPr>
                          <w:tc>
                            <w:tcPr>
                              <w:tcW w:w="2475" w:type="dxa"/>
                              <w:vAlign w:val="center"/>
                            </w:tcPr>
                            <w:p>
                              <w:pPr>
                                <w:spacing w:line="400" w:lineRule="exact"/>
                                <w:jc w:val="center"/>
                                <w:rPr>
                                  <w:sz w:val="21"/>
                                  <w:szCs w:val="21"/>
                                </w:rPr>
                              </w:pPr>
                              <w:r>
                                <w:rPr>
                                  <w:sz w:val="21"/>
                                  <w:szCs w:val="21"/>
                                </w:rPr>
                                <w:t>专利</w:t>
                              </w:r>
                            </w:p>
                          </w:tc>
                          <w:tc>
                            <w:tcPr>
                              <w:tcW w:w="2107" w:type="dxa"/>
                              <w:vAlign w:val="center"/>
                            </w:tcPr>
                            <w:p>
                              <w:pPr>
                                <w:spacing w:line="400" w:lineRule="exact"/>
                                <w:jc w:val="center"/>
                                <w:rPr>
                                  <w:sz w:val="21"/>
                                  <w:szCs w:val="21"/>
                                </w:rPr>
                              </w:pPr>
                              <w:r>
                                <w:rPr>
                                  <w:sz w:val="21"/>
                                  <w:szCs w:val="21"/>
                                </w:rPr>
                                <w:t>P</w:t>
                              </w:r>
                            </w:p>
                          </w:tc>
                        </w:tr>
                        <w:tr>
                          <w:trPr>
                            <w:jc w:val="center"/>
                          </w:trPr>
                          <w:tc>
                            <w:tcPr>
                              <w:tcW w:w="2475" w:type="dxa"/>
                              <w:vAlign w:val="center"/>
                            </w:tcPr>
                            <w:p>
                              <w:pPr>
                                <w:spacing w:line="400" w:lineRule="exact"/>
                                <w:jc w:val="center"/>
                                <w:rPr>
                                  <w:sz w:val="21"/>
                                  <w:szCs w:val="21"/>
                                </w:rPr>
                              </w:pPr>
                              <w:r>
                                <w:rPr>
                                  <w:sz w:val="21"/>
                                  <w:szCs w:val="21"/>
                                </w:rPr>
                                <w:t>数据库</w:t>
                              </w:r>
                            </w:p>
                          </w:tc>
                          <w:tc>
                            <w:tcPr>
                              <w:tcW w:w="2107" w:type="dxa"/>
                              <w:vAlign w:val="center"/>
                            </w:tcPr>
                            <w:p>
                              <w:pPr>
                                <w:spacing w:line="400" w:lineRule="exact"/>
                                <w:jc w:val="center"/>
                                <w:rPr>
                                  <w:sz w:val="21"/>
                                  <w:szCs w:val="21"/>
                                </w:rPr>
                              </w:pPr>
                              <w:r>
                                <w:rPr>
                                  <w:sz w:val="21"/>
                                  <w:szCs w:val="21"/>
                                </w:rPr>
                                <w:t>DB</w:t>
                              </w:r>
                            </w:p>
                          </w:tc>
                        </w:tr>
                        <w:tr>
                          <w:trPr>
                            <w:jc w:val="center"/>
                          </w:trPr>
                          <w:tc>
                            <w:tcPr>
                              <w:tcW w:w="2475" w:type="dxa"/>
                              <w:vAlign w:val="center"/>
                            </w:tcPr>
                            <w:p>
                              <w:pPr>
                                <w:spacing w:line="400" w:lineRule="exact"/>
                                <w:jc w:val="center"/>
                                <w:rPr>
                                  <w:sz w:val="21"/>
                                  <w:szCs w:val="21"/>
                                </w:rPr>
                              </w:pPr>
                              <w:r>
                                <w:rPr>
                                  <w:sz w:val="21"/>
                                  <w:szCs w:val="21"/>
                                </w:rPr>
                                <w:t>计算机程序</w:t>
                              </w:r>
                            </w:p>
                          </w:tc>
                          <w:tc>
                            <w:tcPr>
                              <w:tcW w:w="2107" w:type="dxa"/>
                              <w:vAlign w:val="center"/>
                            </w:tcPr>
                            <w:p>
                              <w:pPr>
                                <w:spacing w:line="400" w:lineRule="exact"/>
                                <w:jc w:val="center"/>
                                <w:rPr>
                                  <w:sz w:val="21"/>
                                  <w:szCs w:val="21"/>
                                </w:rPr>
                              </w:pPr>
                              <w:r>
                                <w:rPr>
                                  <w:sz w:val="21"/>
                                  <w:szCs w:val="21"/>
                                </w:rPr>
                                <w:t>CP</w:t>
                              </w:r>
                            </w:p>
                          </w:tc>
                        </w:tr>
                        <w:tr>
                          <w:trPr>
                            <w:jc w:val="center"/>
                          </w:trPr>
                          <w:tc>
                            <w:tcPr>
                              <w:tcW w:w="2475" w:type="dxa"/>
                              <w:vAlign w:val="center"/>
                            </w:tcPr>
                            <w:p>
                              <w:pPr>
                                <w:spacing w:line="400" w:lineRule="exact"/>
                                <w:jc w:val="center"/>
                                <w:rPr>
                                  <w:sz w:val="21"/>
                                  <w:szCs w:val="21"/>
                                </w:rPr>
                              </w:pPr>
                              <w:r>
                                <w:rPr>
                                  <w:sz w:val="21"/>
                                  <w:szCs w:val="21"/>
                                </w:rPr>
                                <w:t>电子公告</w:t>
                              </w:r>
                            </w:p>
                          </w:tc>
                          <w:tc>
                            <w:tcPr>
                              <w:tcW w:w="2107" w:type="dxa"/>
                              <w:vAlign w:val="center"/>
                            </w:tcPr>
                            <w:p>
                              <w:pPr>
                                <w:spacing w:line="400" w:lineRule="exact"/>
                                <w:jc w:val="center"/>
                                <w:rPr>
                                  <w:sz w:val="21"/>
                                  <w:szCs w:val="21"/>
                                </w:rPr>
                              </w:pPr>
                              <w:r>
                                <w:rPr>
                                  <w:sz w:val="21"/>
                                  <w:szCs w:val="21"/>
                                </w:rPr>
                                <w:t>EB</w:t>
                              </w:r>
                            </w:p>
                          </w:tc>
                        </w:tr>
                      </w:tbl>
                      <w:p>
                        <w:pPr>
                          <w:rPr/>
                        </w:pPr>
                      </w:p>
                    </w:txbxContent>
                  </wps:txbx>
                  <wps:bodyPr rot="0" vert="horz" wrap="square" lIns="91440" tIns="45720" rIns="91440" bIns="45720" anchor="t" anchorCtr="false" upright="true">
                    <a:spAutoFit/>
                  </wps:bodyPr>
                </wps:wsp>
              </a:graphicData>
            </a:graphic>
          </wp:anchor>
        </w:drawing>
      </w:r>
      <w:r>
        <w:rPr>
          <w:rFonts w:hint="eastAsia"/>
          <w:color w:val="0000FF"/>
          <w:sz w:val="21"/>
          <w:szCs w:val="21"/>
        </w:rPr>
        <w:t>中国报告大厅. 2015年全球智能手机用户数量预测数据分析[EB/OL].  http://www.chinabgao.com/stat/stats/ 39758.html, 2015-3-24.</w:t>
      </w:r>
    </w:p>
    <w:p>
      <w:pPr>
        <w:spacing w:line="400" w:lineRule="exact"/>
        <w:rPr/>
      </w:pPr>
    </w:p>
    <w:p>
      <w:pPr>
        <w:widowControl/>
        <w:jc w:val="left"/>
        <w:rPr/>
      </w:pPr>
      <w:r>
        <w:rPr/>
        <w:br w:type="page"/>
      </w:r>
    </w:p>
    <w:bookmarkStart w:id="101" w:name="_Toc232437790"/>
    <w:bookmarkStart w:id="102" w:name="_Toc409174163"/>
    <w:bookmarkStart w:id="103" w:name="_Toc57643206"/>
    <w:bookmarkStart w:id="104" w:name="_Toc167437872"/>
    <w:bookmarkStart w:id="105" w:name="_Toc57643208"/>
    <w:p>
      <w:pPr>
        <w:rPr/>
      </w:pPr>
    </w:p>
    <w:p>
      <w:pPr>
        <w:pStyle w:val="000026"/>
        <w:rPr>
          <w:rFonts w:ascii="宋体" w:hAnsi="宋体" w:eastAsia="宋体"/>
        </w:rPr>
      </w:pPr>
      <w:r>
        <w:rPr>
          <w:rFonts w:hint="eastAsia" w:ascii="宋体" w:hAnsi="宋体" w:eastAsia="宋体"/>
        </w:rPr>
        <w:t>致  谢</w:t>
      </w:r>
      <w:bookmarkEnd w:id="101"/>
      <w:bookmarkEnd w:id="102"/>
      <w:bookmarkEnd w:id="103"/>
      <w:bookmarkEnd w:id="104"/>
    </w:p>
    <w:p>
      <w:pPr>
        <w:spacing w:line="400" w:lineRule="exact"/>
        <w:ind w:left="444" w:hanging="444" w:hangingChars="185"/>
        <w:rPr>
          <w:color w:val="FF0000"/>
          <w:szCs w:val="21"/>
        </w:rPr>
      </w:pPr>
    </w:p>
    <w:p>
      <w:pPr>
        <w:spacing w:line="400" w:lineRule="exact"/>
        <w:rPr/>
      </w:pPr>
      <w:r>
        <w:rPr>
          <w:rFonts w:hint="eastAsia"/>
          <w:noProof/>
        </w:rPr>
        <w:drawing>
          <wp:anchor distT="0" distB="0" distL="114300" distR="114300" simplePos="false" relativeHeight="251702784" behindDoc="false" locked="false" layoutInCell="true" allowOverlap="false">
            <wp:simplePos x="0" y="0"/>
            <wp:positionH relativeFrom="column">
              <wp:align>center</wp:align>
            </wp:positionH>
            <wp:positionV relativeFrom="paragraph">
              <wp:posOffset>-166370</wp:posOffset>
            </wp:positionV>
            <wp:extent cx="5753100" cy="354965"/>
            <wp:effectExtent l="13970" t="9525" r="5080" b="6985"/>
            <wp:wrapTopAndBottom/>
            <wp:docPr id="35" name="Text Box 7"/>
            <wp:cNvGraphicFramePr>
              <a:graphicFrameLocks/>
            </wp:cNvGraphicFramePr>
            <a:graphic>
              <a:graphicData uri="http://schemas.microsoft.com/office/word/2010/wordprocessingShape">
                <wps:wsp>
                  <wps:cNvSpPr txBox="true">
                    <a:spLocks noChangeArrowheads="true"/>
                  </wps:cNvSpPr>
                  <wps:spPr bwMode="auto">
                    <a:xfrm>
                      <a:off x="0" y="0"/>
                      <a:ext cx="5753100" cy="354965"/>
                    </a:xfrm>
                    <a:prstGeom prst="rect">
                      <a:avLst/>
                    </a:prstGeom>
                    <a:solidFill>
                      <a:srgbClr val="FFFFFF"/>
                    </a:solidFill>
                    <a:ln w="9525">
                      <a:solidFill>
                        <a:srgbClr val="FF0000"/>
                      </a:solidFill>
                      <a:miter lim="800000"/>
                      <a:headEnd/>
                      <a:tailEnd/>
                    </a:ln>
                  </wps:spPr>
                  <wps:txbx>
                    <w:txbxContent>
                      <w:p>
                        <w:pPr>
                          <w:rPr>
                            <w:color w:val="FF0000"/>
                          </w:rPr>
                        </w:pPr>
                        <w:r>
                          <w:rPr>
                            <w:rFonts w:hint="eastAsia"/>
                            <w:color w:val="FF0000"/>
                          </w:rPr>
                          <w:t>注：</w:t>
                        </w:r>
                      </w:p>
                      <w:p>
                        <w:pPr>
                          <w:ind w:firstLine="360" w:firstLineChars="150"/>
                          <w:rPr>
                            <w:color w:val="FF0000"/>
                          </w:rPr>
                        </w:pPr>
                        <w:r>
                          <w:rPr>
                            <w:rFonts w:hint="eastAsia"/>
                            <w:color w:val="FF0000"/>
                          </w:rPr>
                          <w:t>（1）查重会覆盖整篇论文（包括致谢），因此所有部分都不得抄袭、复制！</w:t>
                        </w:r>
                      </w:p>
                      <w:p>
                        <w:pPr>
                          <w:ind w:firstLine="360" w:firstLineChars="150"/>
                          <w:rPr/>
                        </w:pPr>
                        <w:r>
                          <w:rPr>
                            <w:rFonts w:hint="eastAsia"/>
                            <w:color w:val="FF0000"/>
                          </w:rPr>
                          <w:t>（2）除对导师感谢外，对于校外毕业设计，也需要感谢校外导师及其所在单位！</w:t>
                        </w:r>
                      </w:p>
                    </w:txbxContent>
                  </wps:txbx>
                  <wps:bodyPr rot="0" vert="horz" wrap="square" lIns="91440" tIns="45720" rIns="91440" bIns="45720" anchor="t" anchorCtr="false" upright="true">
                    <a:spAutoFit/>
                  </wps:bodyPr>
                </wps:wsp>
              </a:graphicData>
            </a:graphic>
          </wp:anchor>
        </w:drawing>
      </w:r>
    </w:p>
    <w:p>
      <w:pPr>
        <w:spacing w:line="400" w:lineRule="exact"/>
        <w:rPr/>
      </w:pPr>
    </w:p>
    <w:p>
      <w:pPr>
        <w:spacing w:line="400" w:lineRule="exact"/>
        <w:rPr/>
      </w:pPr>
    </w:p>
    <w:p>
      <w:pPr>
        <w:spacing w:line="400" w:lineRule="exact"/>
        <w:rPr/>
      </w:pPr>
    </w:p>
    <w:p>
      <w:pPr>
        <w:spacing w:line="400" w:lineRule="exact"/>
        <w:rPr/>
      </w:pPr>
    </w:p>
    <w:p>
      <w:pPr>
        <w:widowControl/>
        <w:jc w:val="left"/>
        <w:rPr/>
      </w:pPr>
      <w:r>
        <w:rPr/>
        <w:br w:type="page"/>
      </w:r>
    </w:p>
    <w:bookmarkStart w:id="106" w:name="_Toc167437873"/>
    <w:p>
      <w:pPr>
        <w:pStyle w:val="000026"/>
        <w:rPr>
          <w:rFonts w:ascii="宋体" w:hAnsi="宋体" w:eastAsia="宋体"/>
        </w:rPr>
      </w:pPr>
      <w:r>
        <w:rPr>
          <w:rFonts w:hint="eastAsia" w:ascii="宋体" w:hAnsi="宋体" w:eastAsia="宋体"/>
        </w:rPr>
        <w:t>附录1  标题</w:t>
      </w:r>
      <w:bookmarkEnd w:id="105"/>
      <w:bookmarkEnd w:id="106"/>
    </w:p>
    <w:p>
      <w:pPr>
        <w:spacing w:line="400" w:lineRule="exact"/>
        <w:ind w:left="480" w:hanging="480" w:hangingChars="200"/>
        <w:rPr>
          <w:color w:val="FF0000"/>
        </w:rPr>
      </w:pPr>
      <w:r>
        <w:rPr>
          <w:rFonts w:hint="eastAsia"/>
          <w:noProof/>
        </w:rPr>
        <w:drawing>
          <wp:anchor distT="0" distB="0" distL="114300" distR="114300" simplePos="false" relativeHeight="251665920" behindDoc="false" locked="false" layoutInCell="true" allowOverlap="false">
            <wp:simplePos x="0" y="0"/>
            <wp:positionH relativeFrom="column">
              <wp:posOffset>-62865</wp:posOffset>
            </wp:positionH>
            <wp:positionV relativeFrom="paragraph">
              <wp:posOffset>187960</wp:posOffset>
            </wp:positionV>
            <wp:extent cx="5753100" cy="608965"/>
            <wp:effectExtent l="8255" t="6985" r="10795" b="12700"/>
            <wp:wrapTopAndBottom/>
            <wp:docPr id="37" name="Text Box 21"/>
            <wp:cNvGraphicFramePr>
              <a:graphicFrameLocks/>
            </wp:cNvGraphicFramePr>
            <a:graphic>
              <a:graphicData uri="http://schemas.microsoft.com/office/word/2010/wordprocessingShape">
                <wps:wsp>
                  <wps:cNvSpPr txBox="true">
                    <a:spLocks noChangeArrowheads="true"/>
                  </wps:cNvSpPr>
                  <wps:spPr bwMode="auto">
                    <a:xfrm>
                      <a:off x="0" y="0"/>
                      <a:ext cx="5753100" cy="608965"/>
                    </a:xfrm>
                    <a:prstGeom prst="rect">
                      <a:avLst/>
                    </a:prstGeom>
                    <a:solidFill>
                      <a:srgbClr val="FFFFFF"/>
                    </a:solidFill>
                    <a:ln w="9525">
                      <a:solidFill>
                        <a:srgbClr val="FF0000"/>
                      </a:solidFill>
                      <a:miter lim="800000"/>
                      <a:headEnd/>
                      <a:tailEnd/>
                    </a:ln>
                  </wps:spPr>
                  <wps:txbx>
                    <w:txbxContent>
                      <w:p>
                        <w:pPr>
                          <w:ind w:left="480" w:hanging="480" w:hangingChars="200"/>
                          <w:rPr>
                            <w:color w:val="FF0000"/>
                          </w:rPr>
                        </w:pPr>
                        <w:r>
                          <w:rPr>
                            <w:rFonts w:hint="eastAsia"/>
                            <w:color w:val="FF0000"/>
                          </w:rPr>
                          <w:t>注：对需要收录于毕业设计中且又不适合在正文中书写的附加数据、资料、详细公式推导等有特色的内容，可作为附录排写。</w:t>
                        </w:r>
                      </w:p>
                      <w:p>
                        <w:pPr>
                          <w:ind w:left="480" w:hanging="480" w:hangingChars="200"/>
                          <w:rPr/>
                        </w:pPr>
                        <w:r>
                          <w:rPr>
                            <w:rFonts w:hint="eastAsia"/>
                            <w:color w:val="FF0000"/>
                          </w:rPr>
                          <w:t xml:space="preserve"> </w:t>
                        </w:r>
                        <w:r>
                          <w:rPr>
                            <w:color w:val="FF0000"/>
                          </w:rPr>
                          <w:t xml:space="preserve">   如</w:t>
                        </w:r>
                        <w:r>
                          <w:rPr>
                            <w:rFonts w:hint="eastAsia"/>
                            <w:color w:val="FF0000"/>
                          </w:rPr>
                          <w:t>无附录，则删去！</w:t>
                        </w:r>
                      </w:p>
                    </w:txbxContent>
                  </wps:txbx>
                  <wps:bodyPr rot="0" vert="horz" wrap="square" lIns="91440" tIns="45720" rIns="91440" bIns="45720" anchor="t" anchorCtr="false" upright="true">
                    <a:spAutoFit/>
                  </wps:bodyPr>
                </wps:wsp>
              </a:graphicData>
            </a:graphic>
          </wp:anchor>
        </w:drawing>
      </w:r>
    </w:p>
    <w:p>
      <w:pPr>
        <w:spacing w:line="400" w:lineRule="exact"/>
        <w:rPr/>
      </w:pPr>
    </w:p>
    <w:p>
      <w:pPr>
        <w:spacing w:line="400" w:lineRule="exact"/>
        <w:rPr/>
      </w:pPr>
    </w:p>
    <w:p>
      <w:pPr>
        <w:spacing w:line="400" w:lineRule="exact"/>
        <w:rPr/>
      </w:pPr>
    </w:p>
    <w:p>
      <w:pPr>
        <w:spacing w:line="400" w:lineRule="exact"/>
        <w:rPr/>
      </w:pPr>
    </w:p>
    <w:p>
      <w:pPr>
        <w:widowControl/>
        <w:jc w:val="left"/>
        <w:rPr/>
      </w:pPr>
      <w:r>
        <w:rPr/>
        <w:br w:type="page"/>
      </w:r>
    </w:p>
    <w:bookmarkStart w:id="107" w:name="_Toc57643209"/>
    <w:bookmarkStart w:id="108" w:name="_Toc167437874"/>
    <w:p>
      <w:pPr>
        <w:pStyle w:val="000026"/>
        <w:rPr>
          <w:rFonts w:ascii="宋体" w:hAnsi="宋体" w:eastAsia="宋体"/>
        </w:rPr>
      </w:pPr>
      <w:r>
        <w:rPr>
          <w:rFonts w:hint="eastAsia" w:ascii="宋体" w:hAnsi="宋体" w:eastAsia="宋体"/>
        </w:rPr>
        <w:t>附录2  标题</w:t>
      </w:r>
      <w:bookmarkEnd w:id="107"/>
      <w:bookmarkEnd w:id="108"/>
    </w:p>
    <w:p>
      <w:pPr>
        <w:spacing w:line="400" w:lineRule="exact"/>
        <w:rPr/>
      </w:pPr>
    </w:p>
    <w:p>
      <w:pPr>
        <w:spacing w:line="400" w:lineRule="exact"/>
        <w:rPr/>
      </w:pPr>
    </w:p>
    <w:p>
      <w:pPr>
        <w:spacing w:line="400" w:lineRule="exact"/>
        <w:rPr/>
      </w:pPr>
    </w:p>
    <w:sectPr w:rsidRPr="00AE6CD2" w:rsidR="00AB35DA" w:rsidSect="00B23A30">
      <w:footerReference r:id="rId20" w:type="first"/>
      <w:pgSz w:w="11906" w:h="16838" w:code="9"/>
      <w:pgMar w:top="1474" w:right="1531" w:bottom="1474" w:left="1531" w:header="1021" w:footer="1021" w:gutter="0"/>
      <w:pgNumType w:start="1"/>
      <w:cols w:space="425"/>
      <w:titlePg/>
      <w:docGrid w:type="lines" w:linePitch="400"/>
    </w:sectPr>
  </w:body>
</w:document>
</file>

<file path=word/endnotes.xml><?xml version="1.0" encoding="utf-8"?>
<w:endnotes xmlns:w="http://schemas.openxmlformats.org/wordprocessingml/2006/main">
  <w:endnote w:type="continuationSeparator" w:id="0">
    <w:p>
      <w:pPr>
        <w:rPr/>
      </w:pPr>
      <w:r>
        <w:rPr/>
        <w:continuationSeparator/>
      </w:r>
    </w:p>
  </w:endnote>
  <w:endnote w:type="separator" w:id="1">
    <w:p>
      <w:pPr>
        <w:rPr/>
      </w:pPr>
      <w:r>
        <w:rPr/>
        <w:separator/>
      </w:r>
    </w:p>
  </w:endnote>
</w:endnotes>
</file>

<file path=word/fontTable.xml><?xml version="1.0" encoding="utf-8"?>
<w:fonts xmlns:w="http://schemas.openxmlformats.org/wordprocessingml/2006/main">
  <w:font w:name="黑体">
    <w:altName w:val="SimHei"/>
    <w:panose1 w:val="02010609060101010101"/>
    <w:charset w:val="86" w:characterSet="ISO-8859-1"/>
    <w:family w:val="modern"/>
    <w:pitch w:val="fixed"/>
    <w:sig w:usb0="800002BF" w:usb1="38CF7CFA" w:usb2="00000016" w:usb3="00000000" w:csb0="00040001" w:csb1="00000000"/>
  </w:font>
  <w:font w:name="Cambria Math">
    <w:panose1 w:val="02040503050406030204"/>
    <w:charset w:val="00" w:characterSet="ISO-8859-1"/>
    <w:family w:val="roman"/>
    <w:pitch w:val="variable"/>
    <w:sig w:usb0="E00006FF" w:usb1="420024FF" w:usb2="02000000" w:usb3="00000000" w:csb0="0000019F" w:csb1="00000000"/>
  </w:font>
  <w:font w:name="Calibri Light">
    <w:panose1 w:val="020F0302020204030204"/>
    <w:charset w:val="00" w:characterSet="ISO-8859-1"/>
    <w:family w:val="swiss"/>
    <w:pitch w:val="variable"/>
    <w:sig w:usb0="E4002EFF" w:usb1="C200247B" w:usb2="00000009" w:usb3="00000000" w:csb0="000001FF" w:csb1="00000000"/>
  </w:font>
  <w:font w:name="Calibri">
    <w:panose1 w:val="020F0502020204030204"/>
    <w:charset w:val="00" w:characterSet="ISO-8859-1"/>
    <w:family w:val="swiss"/>
    <w:pitch w:val="variable"/>
    <w:sig w:usb0="E4002EFF" w:usb1="C200247B" w:usb2="00000009" w:usb3="00000000" w:csb0="000001FF" w:csb1="00000000"/>
  </w:font>
  <w:font w:name="华文隶书">
    <w:panose1 w:val="02010800040101010101"/>
    <w:charset w:val="86" w:characterSet="ISO-8859-1"/>
    <w:family w:val="auto"/>
    <w:pitch w:val="variable"/>
    <w:sig w:usb0="00000001" w:usb1="080F0000" w:usb2="00000010" w:usb3="00000000" w:csb0="00040000" w:csb1="00000000"/>
  </w:font>
  <w:font w:name="Arial">
    <w:panose1 w:val="020B0604020202020204"/>
    <w:charset w:val="00" w:characterSet="ISO-8859-1"/>
    <w:family w:val="swiss"/>
    <w:pitch w:val="variable"/>
    <w:sig w:usb0="E0002EFF" w:usb1="C000785B" w:usb2="00000009" w:usb3="00000000" w:csb0="000001FF" w:csb1="00000000"/>
  </w:font>
  <w:font w:name="仿宋_GB2312">
    <w:altName w:val="仿宋"/>
    <w:charset w:val="86" w:characterSet="ISO-8859-1"/>
    <w:family w:val="modern"/>
    <w:pitch w:val="default"/>
    <w:sig w:usb0="00000001" w:usb1="080E0000" w:usb2="00000010" w:usb3="00000000" w:csb0="00040000" w:csb1="00000000"/>
  </w:font>
  <w:font w:name="隶书">
    <w:panose1 w:val="02010509060101010101"/>
    <w:charset w:val="86" w:characterSet="ISO-8859-1"/>
    <w:family w:val="modern"/>
    <w:pitch w:val="fixed"/>
    <w:sig w:usb0="00000001" w:usb1="080E0000" w:usb2="00000010" w:usb3="00000000" w:csb0="00040000" w:csb1="00000000"/>
  </w:font>
  <w:font w:name="Times New Roman">
    <w:panose1 w:val="02020603050405020304"/>
    <w:charset w:val="00" w:characterSet="ISO-8859-1"/>
    <w:family w:val="roman"/>
    <w:pitch w:val="variable"/>
    <w:sig w:usb0="E0002EFF" w:usb1="C000785B" w:usb2="00000009" w:usb3="00000000" w:csb0="000001FF" w:csb1="00000000"/>
  </w:font>
  <w:font w:name="宋体">
    <w:altName w:val="SimSun"/>
    <w:panose1 w:val="02010600030101010101"/>
    <w:charset w:val="86" w:characterSet="ISO-8859-1"/>
    <w:family w:val="auto"/>
    <w:pitch w:val="variable"/>
    <w:sig w:usb0="00000203" w:usb1="288F0000" w:usb2="00000016" w:usb3="00000000" w:csb0="00040001" w:csb1="00000000"/>
  </w:font>
</w:fonts>
</file>

<file path=word/footer1.xml><?xml version="1.0" encoding="utf-8"?>
<w:ftr xmlns:w="http://schemas.openxmlformats.org/wordprocessingml/2006/main">
  <w:p>
    <w:pPr>
      <w:pStyle w:val="000016"/>
      <w:ind w:firstLine="200" w:firstLineChars="111"/>
      <w:jc w:val="center"/>
      <w:rPr>
        <w:lang w:val="zh-CN"/>
      </w:rPr>
    </w:pPr>
    <w:r>
      <w:rPr>
        <w:rFonts w:hint="eastAsia"/>
        <w:lang w:val="zh-CN"/>
      </w:rPr>
      <w:t>第II页</w:t>
    </w:r>
  </w:p>
  <w:p>
    <w:pPr>
      <w:ind w:firstLine="480"/>
      <w:rPr/>
    </w:pPr>
  </w:p>
</w:ftr>
</file>

<file path=word/footer2.xml><?xml version="1.0" encoding="utf-8"?>
<w:ftr xmlns:w="http://schemas.openxmlformats.org/wordprocessingml/2006/main">
  <w:p>
    <w:pPr>
      <w:pStyle w:val="000016"/>
      <w:ind w:firstLine="360"/>
      <w:rPr/>
    </w:pPr>
  </w:p>
</w:ftr>
</file>

<file path=word/footer3.xml><?xml version="1.0" encoding="utf-8"?>
<w:ftr xmlns:w="http://schemas.openxmlformats.org/wordprocessingml/2006/main">
  <w:p>
    <w:pPr>
      <w:pStyle w:val="000016"/>
      <w:ind w:firstLine="360"/>
      <w:rPr/>
    </w:pPr>
  </w:p>
</w:ftr>
</file>

<file path=word/footer4.xml><?xml version="1.0" encoding="utf-8"?>
<w:ftr xmlns:w="http://schemas.openxmlformats.org/wordprocessingml/2006/main">
  <w:p>
    <w:pPr>
      <w:pStyle w:val="000016"/>
      <w:jc w:val="center"/>
      <w:rPr>
        <w:sz w:val="21"/>
        <w:szCs w:val="21"/>
      </w:rPr>
    </w:pPr>
  </w:p>
  <w:p>
    <w:pPr>
      <w:pStyle w:val="000016"/>
      <w:ind w:firstLine="360"/>
      <w:rPr/>
    </w:pPr>
  </w:p>
</w:ftr>
</file>

<file path=word/footer5.xml><?xml version="1.0" encoding="utf-8"?>
<w:ftr xmlns:w="http://schemas.openxmlformats.org/wordprocessingml/2006/main">
  <w:sdt>
    <w:sdtPr>
      <w:id w:val="-1431195555"/>
      <w:docPartObj>
        <w:docPartGallery w:val="Page Numbers (Bottom of Page)"/>
        <w:docPartUnique/>
      </w:docPartObj>
    </w:sdtPr>
    <w:sdtContent>
      <w:p>
        <w:pPr>
          <w:pStyle w:val="000016"/>
          <w:jc w:val="center"/>
          <w:rPr/>
        </w:pPr>
        <w:r>
          <w:rPr>
            <w:sz w:val="20"/>
            <w:szCs w:val="20"/>
          </w:rPr>
          <w:fldChar w:fldCharType="begin"/>
        </w:r>
        <w:r>
          <w:rPr>
            <w:sz w:val="20"/>
            <w:szCs w:val="20"/>
          </w:rPr>
          <w:instrText>PAGE   \* MERGEFORMAT</w:instrText>
        </w:r>
        <w:r>
          <w:rPr>
            <w:sz w:val="20"/>
            <w:szCs w:val="20"/>
          </w:rPr>
          <w:fldChar w:fldCharType="separate"/>
        </w:r>
        <w:r>
          <w:rPr>
            <w:sz w:val="20"/>
            <w:szCs w:val="20"/>
            <w:lang w:val="zh-CN"/>
          </w:rPr>
          <w:t>2</w:t>
        </w:r>
        <w:r>
          <w:rPr>
            <w:sz w:val="20"/>
            <w:szCs w:val="20"/>
          </w:rPr>
          <w:fldChar w:fldCharType="end"/>
        </w:r>
      </w:p>
    </w:sdtContent>
  </w:sdt>
  <w:p>
    <w:pPr>
      <w:pStyle w:val="000016"/>
      <w:rPr/>
    </w:pPr>
  </w:p>
</w:ftr>
</file>

<file path=word/footer6.xml><?xml version="1.0" encoding="utf-8"?>
<w:ftr xmlns:w="http://schemas.openxmlformats.org/wordprocessingml/2006/main">
  <w:sdt>
    <w:sdtPr>
      <w:rPr>
        <w:sz w:val="21"/>
        <w:szCs w:val="21"/>
      </w:rPr>
      <w:id w:val="-894425569"/>
      <w:docPartObj>
        <w:docPartGallery w:val="Page Numbers (Bottom of Page)"/>
        <w:docPartUnique/>
      </w:docPartObj>
    </w:sdtPr>
    <w:sdtContent>
      <w:p>
        <w:pPr>
          <w:pStyle w:val="000016"/>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2</w:t>
        </w:r>
        <w:r>
          <w:rPr>
            <w:sz w:val="21"/>
            <w:szCs w:val="21"/>
          </w:rPr>
          <w:fldChar w:fldCharType="end"/>
        </w:r>
      </w:p>
    </w:sdtContent>
  </w:sdt>
  <w:p>
    <w:pPr>
      <w:pStyle w:val="000016"/>
      <w:ind w:firstLine="360"/>
      <w:rPr/>
    </w:pPr>
  </w:p>
</w:ftr>
</file>

<file path=word/footer7.xml><?xml version="1.0" encoding="utf-8"?>
<w:ftr xmlns:w="http://schemas.openxmlformats.org/wordprocessingml/2006/main">
  <w:sdt>
    <w:sdtPr>
      <w:rPr>
        <w:sz w:val="21"/>
        <w:szCs w:val="21"/>
      </w:rPr>
      <w:id w:val="-2082433737"/>
      <w:docPartObj>
        <w:docPartGallery w:val="Page Numbers (Bottom of Page)"/>
        <w:docPartUnique/>
      </w:docPartObj>
    </w:sdtPr>
    <w:sdtContent>
      <w:p>
        <w:pPr>
          <w:pStyle w:val="000016"/>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lang w:val="zh-CN"/>
          </w:rPr>
          <w:t>2</w:t>
        </w:r>
        <w:r>
          <w:rPr>
            <w:sz w:val="21"/>
            <w:szCs w:val="21"/>
          </w:rPr>
          <w:fldChar w:fldCharType="end"/>
        </w:r>
      </w:p>
    </w:sdtContent>
  </w:sdt>
  <w:p>
    <w:pPr>
      <w:pStyle w:val="000016"/>
      <w:ind w:firstLine="360"/>
      <w:rPr/>
    </w:pPr>
  </w:p>
</w:ftr>
</file>

<file path=word/footnotes.xml><?xml version="1.0" encoding="utf-8"?>
<w:footnotes xmlns:w="http://schemas.openxmlformats.org/wordprocessingml/2006/main">
  <w:footnote w:type="continuationSeparator" w:id="0">
    <w:p>
      <w:pPr>
        <w:rPr/>
      </w:pPr>
      <w:r>
        <w:rPr/>
        <w:continuationSeparator/>
      </w:r>
    </w:p>
  </w:footnote>
  <w:footnote w:type="separator" w:id="1">
    <w:p>
      <w:pPr>
        <w:rPr/>
      </w:pPr>
      <w:r>
        <w:rPr/>
        <w:separator/>
      </w:r>
    </w:p>
  </w:footnote>
</w:footnotes>
</file>

<file path=word/header1.xml><?xml version="1.0" encoding="utf-8"?>
<w:hdr xmlns:w="http://schemas.openxmlformats.org/wordprocessingml/2006/main">
  <w:p>
    <w:pPr>
      <w:pStyle w:val="000014"/>
      <w:ind w:firstLine="360"/>
      <w:rPr/>
    </w:pPr>
  </w:p>
</w:hdr>
</file>

<file path=word/header2.xml><?xml version="1.0" encoding="utf-8"?>
<w:hdr xmlns:wps="http://schemas.microsoft.com/office/word/2010/wordprocessingShape" xmlns:w14="http://schemas.microsoft.com/office/word/2010/wordml" xmlns:o="urn:schemas-microsoft-com:office:office" xmlns:v="urn:schemas-microsoft-com:vml" xmlns:w="http://schemas.openxmlformats.org/wordprocessingml/2006/main" xmlns:a="http://schemas.openxmlformats.org/drawingml/2006/main" xmlns:r="http://schemas.openxmlformats.org/officeDocument/2006/relationships" xmlns:wp="http://schemas.openxmlformats.org/drawingml/2006/wordprocessingDrawing" xmlns:mc="http://schemas.openxmlformats.org/markup-compatibility/2006" mc:Ignorable="wps w14">
  <w:p>
    <w:pPr>
      <w:pStyle w:val="000014"/>
      <w:ind w:firstLine="180" w:firstLineChars="100"/>
      <w:jc w:val="both"/>
      <w:rPr/>
    </w:pPr>
    <w:r>
      <w:rPr>
        <w:noProof/>
      </w:rPr>
      <w:drawing>
        <wp:anchor distT="0" distB="0" distL="114300" distR="114300" simplePos="false" relativeHeight="251665408" behindDoc="false" locked="false" layoutInCell="true" allowOverlap="true">
          <wp:simplePos x="0" y="0"/>
          <wp:positionH relativeFrom="margin">
            <wp:posOffset>1595977</wp:posOffset>
          </wp:positionH>
          <wp:positionV relativeFrom="paragraph">
            <wp:posOffset>74206</wp:posOffset>
          </wp:positionV>
          <wp:extent cx="3407336" cy="365760"/>
          <wp:effectExtent l="0" t="0" r="22225" b="15240"/>
          <wp:wrapNone/>
          <wp:docPr id="41" name="Text Box 5"/>
          <wp:cNvGraphicFramePr>
            <a:graphicFrameLocks/>
          </wp:cNvGraphicFramePr>
          <a:graphic>
            <a:graphicData uri="http://schemas.microsoft.com/office/word/2010/wordprocessingShape">
              <wps:wsp>
                <wps:cNvSpPr txBox="true">
                  <a:spLocks noChangeArrowheads="true"/>
                </wps:cNvSpPr>
                <wps:spPr bwMode="auto">
                  <a:xfrm>
                    <a:off x="0" y="0"/>
                    <a:ext cx="3407336" cy="365760"/>
                  </a:xfrm>
                  <a:prstGeom prst="rect">
                    <a:avLst/>
                  </a:prstGeom>
                  <a:solidFill>
                    <a:srgbClr val="FFFFFF"/>
                  </a:solidFill>
                  <a:ln w="9525">
                    <a:solidFill>
                      <a:srgbClr val="FFFFFF"/>
                    </a:solidFill>
                    <a:miter lim="800000"/>
                    <a:headEnd/>
                    <a:tailEnd/>
                  </a:ln>
                </wps:spPr>
                <wps:txbx>
                  <w:txbxContent>
                    <w:p>
                      <w:pPr>
                        <w:ind w:firstLine="560"/>
                        <w:jc w:val="left"/>
                        <w:rPr>
                          <w:rFonts w:ascii="宋体" w:hAnsi="宋体"/>
                          <w:sz w:val="28"/>
                          <w:szCs w:val="28"/>
                        </w:rPr>
                      </w:pPr>
                      <w:r>
                        <w:rPr>
                          <w:rFonts w:hint="eastAsia" w:ascii="宋体" w:hAnsi="宋体"/>
                          <w:sz w:val="28"/>
                          <w:szCs w:val="28"/>
                        </w:rPr>
                        <w:t>西华大学毕业设计说明书</w:t>
                      </w:r>
                    </w:p>
                  </w:txbxContent>
                </wps:txbx>
                <wps:bodyPr rot="0" vert="horz" wrap="square" lIns="91440" tIns="45720" rIns="91440" bIns="45720" anchor="t" anchorCtr="false" upright="true">
                  <a:noAutofit/>
                </wps:bodyPr>
              </wps:wsp>
            </a:graphicData>
          </a:graphic>
        </wp:anchor>
      </w:drawing>
    </w:r>
    <w:r>
      <w:rPr/>
      <w:object w:dxaOrig="2325" w:dyaOrig="2175" w14:anchorId="7A4B3D6A">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6" style="width:43.5pt;height:36.75pt;mso-position-horizontal-relative:page;mso-position-vertical-relative:page" o:ole="" type="#_x0000_t75">
          <v:imagedata o:title="" r:id="rId1"/>
          <o:lock v:ext="edit" aspectratio="f"/>
        </v:shape>
        <o:OLEObject Type="Embed" ProgID="PBrush" ShapeID="_x0000_i1026" DrawAspect="Content" ObjectID="_1778055239" r:id="rId0">
          <o:FieldCodes>\* MERGEFORMAT</o:FieldCodes>
        </o:OLEObject>
      </w:object>
    </w:r>
  </w:p>
</w:hdr>
</file>

<file path=word/header3.xml><?xml version="1.0" encoding="utf-8"?>
<w:hdr xmlns:wps="http://schemas.microsoft.com/office/word/2010/wordprocessingShape" xmlns:w14="http://schemas.microsoft.com/office/word/2010/wordml" xmlns:o="urn:schemas-microsoft-com:office:office" xmlns:v="urn:schemas-microsoft-com:vml" xmlns:w="http://schemas.openxmlformats.org/wordprocessingml/2006/main" xmlns:a="http://schemas.openxmlformats.org/drawingml/2006/main" xmlns:r="http://schemas.openxmlformats.org/officeDocument/2006/relationships" xmlns:wp="http://schemas.openxmlformats.org/drawingml/2006/wordprocessingDrawing" xmlns:mc="http://schemas.openxmlformats.org/markup-compatibility/2006" mc:Ignorable="wps w14">
  <w:p>
    <w:pPr>
      <w:pStyle w:val="000014"/>
      <w:tabs>
        <w:tab w:val="left" w:pos="1239"/>
        <w:tab w:val="center" w:pos="4422"/>
      </w:tabs>
      <w:jc w:val="both"/>
      <w:rPr/>
    </w:pPr>
    <w:r>
      <w:rPr>
        <w:noProof/>
      </w:rPr>
      <w:drawing>
        <wp:anchor distT="0" distB="0" distL="114300" distR="114300" simplePos="false" relativeHeight="251669504" behindDoc="false" locked="false" layoutInCell="true" allowOverlap="true">
          <wp:simplePos x="0" y="0"/>
          <wp:positionH relativeFrom="margin">
            <wp:posOffset>1568996</wp:posOffset>
          </wp:positionH>
          <wp:positionV relativeFrom="paragraph">
            <wp:posOffset>64046</wp:posOffset>
          </wp:positionV>
          <wp:extent cx="2700670" cy="365760"/>
          <wp:effectExtent l="0" t="0" r="23495" b="15240"/>
          <wp:wrapNone/>
          <wp:docPr id="39" name="Text Box 5"/>
          <wp:cNvGraphicFramePr>
            <a:graphicFrameLocks/>
          </wp:cNvGraphicFramePr>
          <a:graphic>
            <a:graphicData uri="http://schemas.microsoft.com/office/word/2010/wordprocessingShape">
              <wps:wsp>
                <wps:cNvSpPr txBox="true">
                  <a:spLocks noChangeArrowheads="true"/>
                </wps:cNvSpPr>
                <wps:spPr bwMode="auto">
                  <a:xfrm>
                    <a:off x="0" y="0"/>
                    <a:ext cx="2700670" cy="365760"/>
                  </a:xfrm>
                  <a:prstGeom prst="rect">
                    <a:avLst/>
                  </a:prstGeom>
                  <a:solidFill>
                    <a:srgbClr val="FFFFFF"/>
                  </a:solidFill>
                  <a:ln w="9525">
                    <a:solidFill>
                      <a:srgbClr val="FFFFFF"/>
                    </a:solidFill>
                    <a:miter lim="800000"/>
                    <a:headEnd/>
                    <a:tailEnd/>
                  </a:ln>
                </wps:spPr>
                <wps:txbx>
                  <w:txbxContent>
                    <w:p>
                      <w:pPr>
                        <w:ind w:firstLine="560"/>
                        <w:jc w:val="left"/>
                        <w:rPr>
                          <w:rFonts w:ascii="宋体" w:hAnsi="宋体"/>
                          <w:sz w:val="28"/>
                          <w:szCs w:val="28"/>
                        </w:rPr>
                      </w:pPr>
                      <w:r>
                        <w:rPr>
                          <w:rFonts w:hint="eastAsia" w:ascii="宋体" w:hAnsi="宋体"/>
                          <w:sz w:val="28"/>
                          <w:szCs w:val="28"/>
                        </w:rPr>
                        <w:t>西华大学毕业设计说明书</w:t>
                      </w:r>
                    </w:p>
                  </w:txbxContent>
                </wps:txbx>
                <wps:bodyPr rot="0" vert="horz" wrap="square" lIns="91440" tIns="45720" rIns="91440" bIns="45720" anchor="t" anchorCtr="false" upright="true">
                  <a:noAutofit/>
                </wps:bodyPr>
              </wps:wsp>
            </a:graphicData>
          </a:graphic>
        </wp:anchor>
      </w:drawing>
    </w:r>
    <w:r>
      <w:rPr/>
      <w:object w:dxaOrig="2325" w:dyaOrig="2175" w14:anchorId="3895642B">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329" style="width:43.5pt;height:36.75pt;mso-position-horizontal-relative:page;mso-position-vertical-relative:page" o:ole="" type="#_x0000_t75">
          <v:imagedata o:title="" r:id="rId1"/>
          <o:lock v:ext="edit" aspectratio="f"/>
        </v:shape>
        <o:OLEObject Type="Embed" ProgID="PBrush" ShapeID="_x0000_i1329" DrawAspect="Content" ObjectID="_1778055240" r:id="rId0">
          <o:FieldCodes>\* MERGEFORMAT</o:FieldCodes>
        </o:OLEObject>
      </w:object>
    </w:r>
    <w:r>
      <w:rPr/>
      <w:tab/>
      <w:tab/>
      <w:tab/>
    </w:r>
  </w:p>
</w:hdr>
</file>

<file path=word/numbering.xml><?xml version="1.0" encoding="utf-8"?>
<w:numbering xmlns:w="http://schemas.openxmlformats.org/wordprocessingml/2006/main">
  <w:abstractNum w:abstractNumId="1">
    <w:nsid w:val="7FEC536B"/>
    <w:multiLevelType w:val="hybridMultilevel"/>
    <w:tmpl w:val="D67AADC4"/>
    <w:lvl w:ilvl="4" w:tplc="04090019" w:tentative="true">
      <w:start w:val="1"/>
      <w:numFmt w:val="lowerLetter"/>
      <w:lvlText w:val="%5)"/>
      <w:lvlJc w:val="left"/>
      <w:pPr>
        <w:ind w:left="2100" w:hanging="420"/>
      </w:pPr>
    </w:lvl>
    <w:lvl w:ilvl="2" w:tplc="0409001B" w:tentative="true">
      <w:start w:val="1"/>
      <w:numFmt w:val="lowerRoman"/>
      <w:lvlText w:val="%3."/>
      <w:lvlJc w:val="right"/>
      <w:pPr>
        <w:ind w:left="1260" w:hanging="420"/>
      </w:pPr>
    </w:lvl>
    <w:lvl w:ilvl="0" w:tplc="2CB81DDC">
      <w:start w:val="1"/>
      <w:numFmt w:val="decimal"/>
      <w:suff w:val="space"/>
      <w:lvlText w:val="%1."/>
      <w:lvlJc w:val="left"/>
      <w:pPr>
        <w:ind w:left="420" w:hanging="420"/>
      </w:pPr>
      <w:rPr>
        <w:rFonts w:hint="eastAsia"/>
      </w:rPr>
    </w:lvl>
    <w:lvl w:ilvl="5" w:tplc="0409001B" w:tentative="true">
      <w:start w:val="1"/>
      <w:numFmt w:val="lowerRoman"/>
      <w:lvlText w:val="%6."/>
      <w:lvlJc w:val="right"/>
      <w:pPr>
        <w:ind w:left="2520" w:hanging="420"/>
      </w:pPr>
    </w:lvl>
    <w:lvl w:ilvl="6" w:tplc="0409000F" w:tentative="true">
      <w:start w:val="1"/>
      <w:numFmt w:val="decimal"/>
      <w:lvlText w:val="%7."/>
      <w:lvlJc w:val="left"/>
      <w:pPr>
        <w:ind w:left="2940" w:hanging="420"/>
      </w:pPr>
    </w:lvl>
    <w:lvl w:ilvl="3" w:tplc="0409000F" w:tentative="true">
      <w:start w:val="1"/>
      <w:numFmt w:val="decimal"/>
      <w:lvlText w:val="%4."/>
      <w:lvlJc w:val="left"/>
      <w:pPr>
        <w:ind w:left="1680" w:hanging="420"/>
      </w:pPr>
    </w:lvl>
    <w:lvl w:ilvl="7" w:tplc="04090019" w:tentative="true">
      <w:start w:val="1"/>
      <w:numFmt w:val="lowerLetter"/>
      <w:lvlText w:val="%8)"/>
      <w:lvlJc w:val="left"/>
      <w:pPr>
        <w:ind w:left="3360" w:hanging="420"/>
      </w:pPr>
    </w:lvl>
    <w:lvl w:ilvl="1" w:tplc="04090019" w:tentative="true">
      <w:start w:val="1"/>
      <w:numFmt w:val="lowerLetter"/>
      <w:lvlText w:val="%2)"/>
      <w:lvlJc w:val="left"/>
      <w:pPr>
        <w:ind w:left="840" w:hanging="420"/>
      </w:pPr>
    </w:lvl>
    <w:lvl w:ilvl="8" w:tplc="0409001B" w:tentative="true">
      <w:start w:val="1"/>
      <w:numFmt w:val="lowerRoman"/>
      <w:lvlText w:val="%9."/>
      <w:lvlJc w:val="right"/>
      <w:pPr>
        <w:ind w:left="3780" w:hanging="420"/>
      </w:pPr>
    </w:lvl>
  </w:abstractNum>
  <w:abstractNum w:abstractNumId="2">
    <w:nsid w:val="2BEF3E47"/>
    <w:multiLevelType w:val="hybridMultilevel"/>
    <w:tmpl w:val="2698F8DC"/>
    <w:lvl w:ilvl="0" w:tplc="EC1C7586">
      <w:start w:val="1"/>
      <w:numFmt w:val="decimal"/>
      <w:lvlText w:val="%1."/>
      <w:lvlJc w:val="left"/>
      <w:pPr>
        <w:ind w:left="360" w:hanging="360"/>
      </w:pPr>
      <w:rPr>
        <w:rFonts w:hint="default"/>
      </w:rPr>
    </w:lvl>
    <w:lvl w:ilvl="3" w:tplc="0409000F" w:tentative="true">
      <w:start w:val="1"/>
      <w:numFmt w:val="decimal"/>
      <w:lvlText w:val="%4."/>
      <w:lvlJc w:val="left"/>
      <w:pPr>
        <w:ind w:left="1680" w:hanging="420"/>
      </w:pPr>
    </w:lvl>
    <w:lvl w:ilvl="8" w:tplc="0409001B" w:tentative="true">
      <w:start w:val="1"/>
      <w:numFmt w:val="lowerRoman"/>
      <w:lvlText w:val="%9."/>
      <w:lvlJc w:val="right"/>
      <w:pPr>
        <w:ind w:left="3780" w:hanging="420"/>
      </w:pPr>
    </w:lvl>
    <w:lvl w:ilvl="1" w:tplc="04090019" w:tentative="true">
      <w:start w:val="1"/>
      <w:numFmt w:val="lowerLetter"/>
      <w:lvlText w:val="%2)"/>
      <w:lvlJc w:val="left"/>
      <w:pPr>
        <w:ind w:left="840" w:hanging="420"/>
      </w:pPr>
    </w:lvl>
    <w:lvl w:ilvl="2" w:tplc="0409001B" w:tentative="true">
      <w:start w:val="1"/>
      <w:numFmt w:val="lowerRoman"/>
      <w:lvlText w:val="%3."/>
      <w:lvlJc w:val="right"/>
      <w:pPr>
        <w:ind w:left="1260" w:hanging="420"/>
      </w:pPr>
    </w:lvl>
    <w:lvl w:ilvl="7" w:tplc="04090019" w:tentative="true">
      <w:start w:val="1"/>
      <w:numFmt w:val="lowerLetter"/>
      <w:lvlText w:val="%8)"/>
      <w:lvlJc w:val="left"/>
      <w:pPr>
        <w:ind w:left="3360" w:hanging="420"/>
      </w:pPr>
    </w:lvl>
    <w:lvl w:ilvl="5" w:tplc="0409001B" w:tentative="true">
      <w:start w:val="1"/>
      <w:numFmt w:val="lowerRoman"/>
      <w:lvlText w:val="%6."/>
      <w:lvlJc w:val="right"/>
      <w:pPr>
        <w:ind w:left="2520" w:hanging="420"/>
      </w:pPr>
    </w:lvl>
    <w:lvl w:ilvl="6" w:tplc="0409000F" w:tentative="true">
      <w:start w:val="1"/>
      <w:numFmt w:val="decimal"/>
      <w:lvlText w:val="%7."/>
      <w:lvlJc w:val="left"/>
      <w:pPr>
        <w:ind w:left="2940" w:hanging="420"/>
      </w:pPr>
    </w:lvl>
    <w:lvl w:ilvl="4" w:tplc="04090019" w:tentative="true">
      <w:start w:val="1"/>
      <w:numFmt w:val="lowerLetter"/>
      <w:lvlText w:val="%5)"/>
      <w:lvlJc w:val="left"/>
      <w:pPr>
        <w:ind w:left="2100" w:hanging="420"/>
      </w:pPr>
    </w:lvl>
  </w:abstractNum>
  <w:abstractNum w:abstractNumId="3">
    <w:nsid w:val="3B5A29FA"/>
    <w:multiLevelType w:val="hybridMultilevel"/>
    <w:tmpl w:val="C0F03A16"/>
    <w:lvl w:ilvl="8" w:tplc="0409001B" w:tentative="true">
      <w:start w:val="1"/>
      <w:numFmt w:val="lowerRoman"/>
      <w:lvlText w:val="%9."/>
      <w:lvlJc w:val="right"/>
      <w:pPr>
        <w:tabs>
          <w:tab w:val="num" w:pos="3780"/>
        </w:tabs>
        <w:ind w:left="3780" w:hanging="420"/>
      </w:pPr>
    </w:lvl>
    <w:lvl w:ilvl="1" w:tplc="04090019" w:tentative="true">
      <w:start w:val="1"/>
      <w:numFmt w:val="lowerLetter"/>
      <w:lvlText w:val="%2)"/>
      <w:lvlJc w:val="left"/>
      <w:pPr>
        <w:tabs>
          <w:tab w:val="num" w:pos="840"/>
        </w:tabs>
        <w:ind w:left="840" w:hanging="420"/>
      </w:pPr>
    </w:lvl>
    <w:lvl w:ilvl="7" w:tplc="04090019" w:tentative="true">
      <w:start w:val="1"/>
      <w:numFmt w:val="lowerLetter"/>
      <w:lvlText w:val="%8)"/>
      <w:lvlJc w:val="left"/>
      <w:pPr>
        <w:tabs>
          <w:tab w:val="num" w:pos="3360"/>
        </w:tabs>
        <w:ind w:left="3360" w:hanging="420"/>
      </w:pPr>
    </w:lvl>
    <w:lvl w:ilvl="3" w:tplc="0409000F" w:tentative="true">
      <w:start w:val="1"/>
      <w:numFmt w:val="decimal"/>
      <w:lvlText w:val="%4."/>
      <w:lvlJc w:val="left"/>
      <w:pPr>
        <w:tabs>
          <w:tab w:val="num" w:pos="1680"/>
        </w:tabs>
        <w:ind w:left="1680" w:hanging="420"/>
      </w:pPr>
    </w:lvl>
    <w:lvl w:ilvl="4" w:tplc="04090019" w:tentative="true">
      <w:start w:val="1"/>
      <w:numFmt w:val="lowerLetter"/>
      <w:lvlText w:val="%5)"/>
      <w:lvlJc w:val="left"/>
      <w:pPr>
        <w:tabs>
          <w:tab w:val="num" w:pos="2100"/>
        </w:tabs>
        <w:ind w:left="2100" w:hanging="420"/>
      </w:pPr>
    </w:lvl>
    <w:lvl w:ilvl="6" w:tplc="0409000F" w:tentative="true">
      <w:start w:val="1"/>
      <w:numFmt w:val="decimal"/>
      <w:lvlText w:val="%7."/>
      <w:lvlJc w:val="left"/>
      <w:pPr>
        <w:tabs>
          <w:tab w:val="num" w:pos="2940"/>
        </w:tabs>
        <w:ind w:left="2940" w:hanging="420"/>
      </w:pPr>
    </w:lvl>
    <w:lvl w:ilvl="0" w:tplc="A96ADBD2">
      <w:start w:val="1"/>
      <w:numFmt w:val="decimal"/>
      <w:lvlText w:val="[%1]"/>
      <w:lvlJc w:val="left"/>
      <w:pPr>
        <w:ind w:left="567" w:hanging="567"/>
      </w:pPr>
      <w:rPr>
        <w:rFonts w:hint="default" w:ascii="Times New Roman" w:hAnsi="Times New Roman" w:eastAsia="宋体"/>
        <w:b w:val="false"/>
        <w:i w:val="false"/>
        <w:sz w:val="24"/>
      </w:rPr>
    </w:lvl>
    <w:lvl w:ilvl="2" w:tplc="0409001B" w:tentative="true">
      <w:start w:val="1"/>
      <w:numFmt w:val="lowerRoman"/>
      <w:lvlText w:val="%3."/>
      <w:lvlJc w:val="right"/>
      <w:pPr>
        <w:tabs>
          <w:tab w:val="num" w:pos="1260"/>
        </w:tabs>
        <w:ind w:left="1260" w:hanging="420"/>
      </w:pPr>
    </w:lvl>
    <w:lvl w:ilvl="5" w:tplc="0409001B" w:tentative="true">
      <w:start w:val="1"/>
      <w:numFmt w:val="lowerRoman"/>
      <w:lvlText w:val="%6."/>
      <w:lvlJc w:val="right"/>
      <w:pPr>
        <w:tabs>
          <w:tab w:val="num" w:pos="2520"/>
        </w:tabs>
        <w:ind w:left="2520" w:hanging="420"/>
      </w:pPr>
    </w:lvl>
  </w:abstractNum>
  <w:abstractNum w:abstractNumId="4">
    <w:nsid w:val="47473FC3"/>
    <w:multiLevelType w:val="hybridMultilevel"/>
    <w:tmpl w:val="BE929A58"/>
    <w:lvl w:ilvl="8" w:tplc="0409001B" w:tentative="true">
      <w:start w:val="1"/>
      <w:numFmt w:val="lowerRoman"/>
      <w:lvlText w:val="%9."/>
      <w:lvlJc w:val="right"/>
      <w:pPr>
        <w:ind w:left="3780" w:hanging="420"/>
      </w:pPr>
    </w:lvl>
    <w:lvl w:ilvl="3" w:tplc="0409000F" w:tentative="true">
      <w:start w:val="1"/>
      <w:numFmt w:val="decimal"/>
      <w:lvlText w:val="%4."/>
      <w:lvlJc w:val="left"/>
      <w:pPr>
        <w:ind w:left="1680" w:hanging="420"/>
      </w:pPr>
    </w:lvl>
    <w:lvl w:ilvl="4" w:tplc="04090019" w:tentative="true">
      <w:start w:val="1"/>
      <w:numFmt w:val="lowerLetter"/>
      <w:lvlText w:val="%5)"/>
      <w:lvlJc w:val="left"/>
      <w:pPr>
        <w:ind w:left="2100" w:hanging="420"/>
      </w:pPr>
    </w:lvl>
    <w:lvl w:ilvl="6" w:tplc="0409000F" w:tentative="true">
      <w:start w:val="1"/>
      <w:numFmt w:val="decimal"/>
      <w:lvlText w:val="%7."/>
      <w:lvlJc w:val="left"/>
      <w:pPr>
        <w:ind w:left="2940" w:hanging="420"/>
      </w:pPr>
    </w:lvl>
    <w:lvl w:ilvl="1" w:tplc="04090019" w:tentative="true">
      <w:start w:val="1"/>
      <w:numFmt w:val="lowerLetter"/>
      <w:lvlText w:val="%2)"/>
      <w:lvlJc w:val="left"/>
      <w:pPr>
        <w:ind w:left="840" w:hanging="420"/>
      </w:pPr>
    </w:lvl>
    <w:lvl w:ilvl="7" w:tplc="04090019" w:tentative="true">
      <w:start w:val="1"/>
      <w:numFmt w:val="lowerLetter"/>
      <w:lvlText w:val="%8)"/>
      <w:lvlJc w:val="left"/>
      <w:pPr>
        <w:ind w:left="3360" w:hanging="420"/>
      </w:pPr>
    </w:lvl>
    <w:lvl w:ilvl="5" w:tplc="0409001B" w:tentative="true">
      <w:start w:val="1"/>
      <w:numFmt w:val="lowerRoman"/>
      <w:lvlText w:val="%6."/>
      <w:lvlJc w:val="right"/>
      <w:pPr>
        <w:ind w:left="2520" w:hanging="420"/>
      </w:pPr>
    </w:lvl>
    <w:lvl w:ilvl="2" w:tplc="0409001B" w:tentative="true">
      <w:start w:val="1"/>
      <w:numFmt w:val="lowerRoman"/>
      <w:lvlText w:val="%3."/>
      <w:lvlJc w:val="right"/>
      <w:pPr>
        <w:ind w:left="1260" w:hanging="420"/>
      </w:pPr>
    </w:lvl>
    <w:lvl w:ilvl="0" w:tplc="53AC4FC8">
      <w:start w:val="1"/>
      <w:numFmt w:val="decimal"/>
      <w:lvlText w:val="[%1]"/>
      <w:lvlJc w:val="left"/>
      <w:pPr>
        <w:ind w:left="420" w:hanging="420"/>
      </w:pPr>
      <w:rPr>
        <w:rFonts w:hint="default" w:ascii="Times New Roman" w:hAnsi="Times New Roman" w:eastAsia="宋体"/>
        <w:b w:val="false"/>
        <w:i w:val="false"/>
        <w:sz w:val="24"/>
      </w:rPr>
    </w:lvl>
  </w:abstractNum>
  <w:num w:numId="2">
    <w:abstractNumId w:val="1"/>
  </w:num>
  <w:num w:numId="4">
    <w:abstractNumId w:val="3"/>
  </w:num>
  <w:num w:numId="1">
    <w:abstractNumId w:val="2"/>
  </w:num>
  <w:num w:numId="3">
    <w:abstractNumId w:val="4"/>
  </w:num>
</w:numbering>
</file>

<file path=word/settings.xml><?xml version="1.0" encoding="utf-8"?>
<w:settings xmlns:w="http://schemas.openxmlformats.org/wordprocessingml/2006/main">
  <w:zoom w:percent="100"/>
  <w:bordersDoNotSurroundHeader/>
  <w:bordersDoNotSurroundFooter/>
  <w:stylePaneFormatFilter w:allStyles="true" w:customStyles="false" w:latentStyles="false" w:stylesInUse="false" w:headingStyles="false" w:numberingStyles="false" w:tableStyles="false" w:directFormattingOnRuns="false" w:directFormattingOnParagraphs="false" w:directFormattingOnNumbering="false" w:directFormattingOnTables="false" w:clearFormatting="true" w:top3HeadingStyles="true" w:visibleStyles="false" w:alternateStyleNames="false"/>
  <w:defaultTabStop w:val="420"/>
  <w:drawingGridHorizontalSpacing w:val="2"/>
  <w:drawingGridVerticalSpacing w:val="4"/>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enableOpenTypeFeatures" w:uri="http://schemas.microsoft.com/office/word" w:val="1"/>
    <w:compatSetting w:name="differentiateMultirowTableHeaders" w:uri="http://schemas.microsoft.com/office/word" w:val="1"/>
    <w:compatSetting w:name="useWord2013TrackBottomHyphenation" w:uri="http://schemas.microsoft.com/office/word" w:val="1"/>
    <w:compatSetting w:name="doNotFlipMirrorIndents" w:uri="http://schemas.microsoft.com/office/word" w:val="1"/>
    <w:compatSetting w:name="overrideTableStyleFontSizeAndJustification" w:uri="http://schemas.microsoft.com/office/word" w:val="1"/>
  </w:compat>
  <w:rsids>
    <w:rsidRoot w:val="00D943BF"/>
    <w:rsid w:val="000027D7"/>
    <w:rsid w:val="00004216"/>
    <w:rsid w:val="00005ABC"/>
    <w:rsid w:val="00006D96"/>
    <w:rsid w:val="000073E3"/>
    <w:rsid w:val="00007AD5"/>
    <w:rsid w:val="00013F15"/>
    <w:rsid w:val="00013F36"/>
    <w:rsid w:val="0001715F"/>
    <w:rsid w:val="00017385"/>
    <w:rsid w:val="00020D2A"/>
    <w:rsid w:val="0002212E"/>
    <w:rsid w:val="00024FC7"/>
    <w:rsid w:val="00025C9E"/>
    <w:rsid w:val="000301FC"/>
    <w:rsid w:val="00031F85"/>
    <w:rsid w:val="000338CD"/>
    <w:rsid w:val="00037C17"/>
    <w:rsid w:val="00040DD8"/>
    <w:rsid w:val="00040E38"/>
    <w:rsid w:val="00042B0D"/>
    <w:rsid w:val="0004536F"/>
    <w:rsid w:val="00045DAD"/>
    <w:rsid w:val="0004621F"/>
    <w:rsid w:val="00046C81"/>
    <w:rsid w:val="00047A6E"/>
    <w:rsid w:val="00050269"/>
    <w:rsid w:val="00053CE1"/>
    <w:rsid w:val="000554A9"/>
    <w:rsid w:val="00055BAA"/>
    <w:rsid w:val="0006540F"/>
    <w:rsid w:val="000659D4"/>
    <w:rsid w:val="000665EE"/>
    <w:rsid w:val="0006725A"/>
    <w:rsid w:val="00067C98"/>
    <w:rsid w:val="00080DE6"/>
    <w:rsid w:val="00081D3A"/>
    <w:rsid w:val="00082176"/>
    <w:rsid w:val="000843A9"/>
    <w:rsid w:val="000854A1"/>
    <w:rsid w:val="00085E12"/>
    <w:rsid w:val="00086086"/>
    <w:rsid w:val="00091C45"/>
    <w:rsid w:val="00095906"/>
    <w:rsid w:val="000971E0"/>
    <w:rsid w:val="000972AE"/>
    <w:rsid w:val="000A1551"/>
    <w:rsid w:val="000A27D0"/>
    <w:rsid w:val="000A7833"/>
    <w:rsid w:val="000B2A37"/>
    <w:rsid w:val="000B2ADF"/>
    <w:rsid w:val="000B2BBC"/>
    <w:rsid w:val="000B388A"/>
    <w:rsid w:val="000B624A"/>
    <w:rsid w:val="000B74F9"/>
    <w:rsid w:val="000C0BA8"/>
    <w:rsid w:val="000C1167"/>
    <w:rsid w:val="000C27D7"/>
    <w:rsid w:val="000C34DC"/>
    <w:rsid w:val="000C3E1B"/>
    <w:rsid w:val="000C6B26"/>
    <w:rsid w:val="000C6ED5"/>
    <w:rsid w:val="000C7B66"/>
    <w:rsid w:val="000D02A8"/>
    <w:rsid w:val="000D0AF8"/>
    <w:rsid w:val="000D2022"/>
    <w:rsid w:val="000D3DC0"/>
    <w:rsid w:val="000D67C7"/>
    <w:rsid w:val="000E0075"/>
    <w:rsid w:val="000E168A"/>
    <w:rsid w:val="000E1EB2"/>
    <w:rsid w:val="000E317F"/>
    <w:rsid w:val="000E3221"/>
    <w:rsid w:val="000E39D4"/>
    <w:rsid w:val="000E5EB0"/>
    <w:rsid w:val="000F4E92"/>
    <w:rsid w:val="000F5F07"/>
    <w:rsid w:val="001023EB"/>
    <w:rsid w:val="00103985"/>
    <w:rsid w:val="00107546"/>
    <w:rsid w:val="00110B26"/>
    <w:rsid w:val="00111068"/>
    <w:rsid w:val="00111289"/>
    <w:rsid w:val="001127EA"/>
    <w:rsid w:val="001135F3"/>
    <w:rsid w:val="001145CA"/>
    <w:rsid w:val="00116684"/>
    <w:rsid w:val="00117031"/>
    <w:rsid w:val="00117122"/>
    <w:rsid w:val="001232F0"/>
    <w:rsid w:val="00123FC1"/>
    <w:rsid w:val="00127219"/>
    <w:rsid w:val="00127600"/>
    <w:rsid w:val="001301F7"/>
    <w:rsid w:val="00130280"/>
    <w:rsid w:val="001307F6"/>
    <w:rsid w:val="0013129A"/>
    <w:rsid w:val="00132F5A"/>
    <w:rsid w:val="00135B74"/>
    <w:rsid w:val="00136883"/>
    <w:rsid w:val="00137C67"/>
    <w:rsid w:val="00137FF2"/>
    <w:rsid w:val="001400A9"/>
    <w:rsid w:val="001408AE"/>
    <w:rsid w:val="00141557"/>
    <w:rsid w:val="0014423C"/>
    <w:rsid w:val="001448B9"/>
    <w:rsid w:val="00145864"/>
    <w:rsid w:val="001577E8"/>
    <w:rsid w:val="001616E1"/>
    <w:rsid w:val="00161956"/>
    <w:rsid w:val="00161F12"/>
    <w:rsid w:val="00162B6A"/>
    <w:rsid w:val="00164CA4"/>
    <w:rsid w:val="00167AB6"/>
    <w:rsid w:val="00170131"/>
    <w:rsid w:val="00170C8B"/>
    <w:rsid w:val="00171901"/>
    <w:rsid w:val="0017464C"/>
    <w:rsid w:val="00174CB2"/>
    <w:rsid w:val="00174D22"/>
    <w:rsid w:val="00176577"/>
    <w:rsid w:val="0018280D"/>
    <w:rsid w:val="001828B4"/>
    <w:rsid w:val="001847ED"/>
    <w:rsid w:val="001906FC"/>
    <w:rsid w:val="001910D8"/>
    <w:rsid w:val="001939CF"/>
    <w:rsid w:val="0019673B"/>
    <w:rsid w:val="001A0386"/>
    <w:rsid w:val="001A17D9"/>
    <w:rsid w:val="001A3166"/>
    <w:rsid w:val="001A3C28"/>
    <w:rsid w:val="001A593D"/>
    <w:rsid w:val="001A7056"/>
    <w:rsid w:val="001B2688"/>
    <w:rsid w:val="001B40D7"/>
    <w:rsid w:val="001B4EC5"/>
    <w:rsid w:val="001C13CB"/>
    <w:rsid w:val="001D1DBF"/>
    <w:rsid w:val="001D2100"/>
    <w:rsid w:val="001D3B22"/>
    <w:rsid w:val="001D521F"/>
    <w:rsid w:val="001D6D1A"/>
    <w:rsid w:val="001D6E43"/>
    <w:rsid w:val="001D7A3C"/>
    <w:rsid w:val="001D7DB1"/>
    <w:rsid w:val="001E3698"/>
    <w:rsid w:val="001E445A"/>
    <w:rsid w:val="001E60BA"/>
    <w:rsid w:val="001F08A7"/>
    <w:rsid w:val="001F0CB4"/>
    <w:rsid w:val="001F15B7"/>
    <w:rsid w:val="001F2C8C"/>
    <w:rsid w:val="001F4505"/>
    <w:rsid w:val="001F5044"/>
    <w:rsid w:val="002009B7"/>
    <w:rsid w:val="00201EE1"/>
    <w:rsid w:val="0020321B"/>
    <w:rsid w:val="00203B8A"/>
    <w:rsid w:val="00203DD1"/>
    <w:rsid w:val="0020613A"/>
    <w:rsid w:val="00207432"/>
    <w:rsid w:val="00207765"/>
    <w:rsid w:val="00207CB8"/>
    <w:rsid w:val="00211467"/>
    <w:rsid w:val="00211D98"/>
    <w:rsid w:val="00213BAF"/>
    <w:rsid w:val="002179D9"/>
    <w:rsid w:val="0022362D"/>
    <w:rsid w:val="00223D11"/>
    <w:rsid w:val="00223D14"/>
    <w:rsid w:val="00227AD5"/>
    <w:rsid w:val="00234C4F"/>
    <w:rsid w:val="00234D18"/>
    <w:rsid w:val="0023513C"/>
    <w:rsid w:val="00236FD0"/>
    <w:rsid w:val="00237D20"/>
    <w:rsid w:val="00241329"/>
    <w:rsid w:val="002420A0"/>
    <w:rsid w:val="002436A3"/>
    <w:rsid w:val="002458FD"/>
    <w:rsid w:val="002464C1"/>
    <w:rsid w:val="002467F2"/>
    <w:rsid w:val="002477EC"/>
    <w:rsid w:val="00250634"/>
    <w:rsid w:val="00252777"/>
    <w:rsid w:val="002545BB"/>
    <w:rsid w:val="00256E27"/>
    <w:rsid w:val="00271B2F"/>
    <w:rsid w:val="00272778"/>
    <w:rsid w:val="00272D82"/>
    <w:rsid w:val="002731BC"/>
    <w:rsid w:val="00276002"/>
    <w:rsid w:val="00280528"/>
    <w:rsid w:val="002806BF"/>
    <w:rsid w:val="00280BDF"/>
    <w:rsid w:val="00283D97"/>
    <w:rsid w:val="00286C9D"/>
    <w:rsid w:val="0029312B"/>
    <w:rsid w:val="0029619F"/>
    <w:rsid w:val="00296E60"/>
    <w:rsid w:val="002976F0"/>
    <w:rsid w:val="002A4A54"/>
    <w:rsid w:val="002A5165"/>
    <w:rsid w:val="002B2BC2"/>
    <w:rsid w:val="002B3250"/>
    <w:rsid w:val="002B34A6"/>
    <w:rsid w:val="002B64AB"/>
    <w:rsid w:val="002B7BBB"/>
    <w:rsid w:val="002C2611"/>
    <w:rsid w:val="002C367A"/>
    <w:rsid w:val="002C3D8B"/>
    <w:rsid w:val="002C553B"/>
    <w:rsid w:val="002C74C2"/>
    <w:rsid w:val="002D6C36"/>
    <w:rsid w:val="002E1B88"/>
    <w:rsid w:val="002E442B"/>
    <w:rsid w:val="002E776E"/>
    <w:rsid w:val="002F0433"/>
    <w:rsid w:val="002F1CFB"/>
    <w:rsid w:val="002F3A7A"/>
    <w:rsid w:val="002F519A"/>
    <w:rsid w:val="002F58B3"/>
    <w:rsid w:val="002F6B57"/>
    <w:rsid w:val="00300519"/>
    <w:rsid w:val="003008DB"/>
    <w:rsid w:val="003013D5"/>
    <w:rsid w:val="00303238"/>
    <w:rsid w:val="00303C78"/>
    <w:rsid w:val="00306C6F"/>
    <w:rsid w:val="003074E1"/>
    <w:rsid w:val="00307710"/>
    <w:rsid w:val="00311009"/>
    <w:rsid w:val="00311094"/>
    <w:rsid w:val="00312CD5"/>
    <w:rsid w:val="0031314D"/>
    <w:rsid w:val="00314464"/>
    <w:rsid w:val="00314FC1"/>
    <w:rsid w:val="00316C35"/>
    <w:rsid w:val="003213D2"/>
    <w:rsid w:val="003224D1"/>
    <w:rsid w:val="00331887"/>
    <w:rsid w:val="00332356"/>
    <w:rsid w:val="00332559"/>
    <w:rsid w:val="0033410A"/>
    <w:rsid w:val="00337718"/>
    <w:rsid w:val="00345E20"/>
    <w:rsid w:val="003513A8"/>
    <w:rsid w:val="00352276"/>
    <w:rsid w:val="00352B2E"/>
    <w:rsid w:val="003536CF"/>
    <w:rsid w:val="00360695"/>
    <w:rsid w:val="00362D39"/>
    <w:rsid w:val="00364CC0"/>
    <w:rsid w:val="00367EFB"/>
    <w:rsid w:val="00370329"/>
    <w:rsid w:val="003721A6"/>
    <w:rsid w:val="00375137"/>
    <w:rsid w:val="00375608"/>
    <w:rsid w:val="00375E40"/>
    <w:rsid w:val="003760C6"/>
    <w:rsid w:val="0037648F"/>
    <w:rsid w:val="003809C0"/>
    <w:rsid w:val="00380F4E"/>
    <w:rsid w:val="0038254E"/>
    <w:rsid w:val="003826D8"/>
    <w:rsid w:val="0038360D"/>
    <w:rsid w:val="00383782"/>
    <w:rsid w:val="00385F54"/>
    <w:rsid w:val="00386B32"/>
    <w:rsid w:val="00392B21"/>
    <w:rsid w:val="0039356B"/>
    <w:rsid w:val="0039434C"/>
    <w:rsid w:val="003954BF"/>
    <w:rsid w:val="00395D1D"/>
    <w:rsid w:val="0039789E"/>
    <w:rsid w:val="003A0795"/>
    <w:rsid w:val="003A20A6"/>
    <w:rsid w:val="003A61C1"/>
    <w:rsid w:val="003A6BFC"/>
    <w:rsid w:val="003B0995"/>
    <w:rsid w:val="003B2241"/>
    <w:rsid w:val="003B706D"/>
    <w:rsid w:val="003B7649"/>
    <w:rsid w:val="003C7360"/>
    <w:rsid w:val="003D024E"/>
    <w:rsid w:val="003D0905"/>
    <w:rsid w:val="003D0E0B"/>
    <w:rsid w:val="003D3B6A"/>
    <w:rsid w:val="003D5F81"/>
    <w:rsid w:val="003E542E"/>
    <w:rsid w:val="003F7B02"/>
    <w:rsid w:val="00403298"/>
    <w:rsid w:val="0040558F"/>
    <w:rsid w:val="00405D69"/>
    <w:rsid w:val="00407385"/>
    <w:rsid w:val="00407727"/>
    <w:rsid w:val="004162B6"/>
    <w:rsid w:val="00417612"/>
    <w:rsid w:val="00420E86"/>
    <w:rsid w:val="00421433"/>
    <w:rsid w:val="00421ABD"/>
    <w:rsid w:val="00425E1C"/>
    <w:rsid w:val="00426F95"/>
    <w:rsid w:val="004304B7"/>
    <w:rsid w:val="00430CDF"/>
    <w:rsid w:val="00431EAE"/>
    <w:rsid w:val="00432553"/>
    <w:rsid w:val="0043403E"/>
    <w:rsid w:val="004343ED"/>
    <w:rsid w:val="004352D8"/>
    <w:rsid w:val="004419B6"/>
    <w:rsid w:val="00441D20"/>
    <w:rsid w:val="00446562"/>
    <w:rsid w:val="00450429"/>
    <w:rsid w:val="00452D49"/>
    <w:rsid w:val="004535AE"/>
    <w:rsid w:val="00454AC6"/>
    <w:rsid w:val="00455D80"/>
    <w:rsid w:val="0045738C"/>
    <w:rsid w:val="00457C77"/>
    <w:rsid w:val="00462AAC"/>
    <w:rsid w:val="00463A7B"/>
    <w:rsid w:val="004652DC"/>
    <w:rsid w:val="00465C3F"/>
    <w:rsid w:val="00466ECC"/>
    <w:rsid w:val="004713E2"/>
    <w:rsid w:val="00472536"/>
    <w:rsid w:val="004765C9"/>
    <w:rsid w:val="004776DA"/>
    <w:rsid w:val="00484A13"/>
    <w:rsid w:val="00484A79"/>
    <w:rsid w:val="004879D9"/>
    <w:rsid w:val="00490AF0"/>
    <w:rsid w:val="00494268"/>
    <w:rsid w:val="00495357"/>
    <w:rsid w:val="00496664"/>
    <w:rsid w:val="00496CFC"/>
    <w:rsid w:val="00497151"/>
    <w:rsid w:val="00497E30"/>
    <w:rsid w:val="004A0C09"/>
    <w:rsid w:val="004A3318"/>
    <w:rsid w:val="004A3C5F"/>
    <w:rsid w:val="004A6F09"/>
    <w:rsid w:val="004B0EAC"/>
    <w:rsid w:val="004B209D"/>
    <w:rsid w:val="004B22B2"/>
    <w:rsid w:val="004B5BA6"/>
    <w:rsid w:val="004B6583"/>
    <w:rsid w:val="004B6E94"/>
    <w:rsid w:val="004C6493"/>
    <w:rsid w:val="004C7967"/>
    <w:rsid w:val="004D3821"/>
    <w:rsid w:val="004E09EF"/>
    <w:rsid w:val="004E0A8A"/>
    <w:rsid w:val="004E2CE7"/>
    <w:rsid w:val="004E4E58"/>
    <w:rsid w:val="004E5351"/>
    <w:rsid w:val="004E7592"/>
    <w:rsid w:val="004F1991"/>
    <w:rsid w:val="004F5D0F"/>
    <w:rsid w:val="005059E2"/>
    <w:rsid w:val="00507709"/>
    <w:rsid w:val="00507C18"/>
    <w:rsid w:val="00512248"/>
    <w:rsid w:val="00512DA4"/>
    <w:rsid w:val="005148AB"/>
    <w:rsid w:val="0051575B"/>
    <w:rsid w:val="00520EF8"/>
    <w:rsid w:val="005217D8"/>
    <w:rsid w:val="00524756"/>
    <w:rsid w:val="00525308"/>
    <w:rsid w:val="00525322"/>
    <w:rsid w:val="00525A09"/>
    <w:rsid w:val="00526E0E"/>
    <w:rsid w:val="00526F2C"/>
    <w:rsid w:val="00527C2B"/>
    <w:rsid w:val="00543397"/>
    <w:rsid w:val="00545BDB"/>
    <w:rsid w:val="0054661D"/>
    <w:rsid w:val="00546F0D"/>
    <w:rsid w:val="00550EBA"/>
    <w:rsid w:val="005519A4"/>
    <w:rsid w:val="0055296D"/>
    <w:rsid w:val="005530D1"/>
    <w:rsid w:val="00557A3D"/>
    <w:rsid w:val="00557E9B"/>
    <w:rsid w:val="00560C7D"/>
    <w:rsid w:val="005666E4"/>
    <w:rsid w:val="005672B1"/>
    <w:rsid w:val="005731E6"/>
    <w:rsid w:val="00573319"/>
    <w:rsid w:val="0057719C"/>
    <w:rsid w:val="00581349"/>
    <w:rsid w:val="005823CF"/>
    <w:rsid w:val="005828FD"/>
    <w:rsid w:val="0058667B"/>
    <w:rsid w:val="00586BB0"/>
    <w:rsid w:val="00592926"/>
    <w:rsid w:val="00592D57"/>
    <w:rsid w:val="00593BA5"/>
    <w:rsid w:val="0059468A"/>
    <w:rsid w:val="005972F0"/>
    <w:rsid w:val="005A163F"/>
    <w:rsid w:val="005A235E"/>
    <w:rsid w:val="005A44E9"/>
    <w:rsid w:val="005A5296"/>
    <w:rsid w:val="005A657E"/>
    <w:rsid w:val="005B4042"/>
    <w:rsid w:val="005B42E9"/>
    <w:rsid w:val="005B7D5B"/>
    <w:rsid w:val="005C1C9A"/>
    <w:rsid w:val="005C2325"/>
    <w:rsid w:val="005C2710"/>
    <w:rsid w:val="005C35D6"/>
    <w:rsid w:val="005D1C4F"/>
    <w:rsid w:val="005D4FCB"/>
    <w:rsid w:val="005E0246"/>
    <w:rsid w:val="005E09BB"/>
    <w:rsid w:val="005F3D40"/>
    <w:rsid w:val="005F5D25"/>
    <w:rsid w:val="005F6845"/>
    <w:rsid w:val="006010E7"/>
    <w:rsid w:val="0060140A"/>
    <w:rsid w:val="0060160D"/>
    <w:rsid w:val="0060188E"/>
    <w:rsid w:val="00601EE9"/>
    <w:rsid w:val="00601EEB"/>
    <w:rsid w:val="00610940"/>
    <w:rsid w:val="006110BE"/>
    <w:rsid w:val="0061126F"/>
    <w:rsid w:val="006124EF"/>
    <w:rsid w:val="00612DE2"/>
    <w:rsid w:val="00617405"/>
    <w:rsid w:val="00621C66"/>
    <w:rsid w:val="00623103"/>
    <w:rsid w:val="0062346D"/>
    <w:rsid w:val="00624045"/>
    <w:rsid w:val="00624A6C"/>
    <w:rsid w:val="00625826"/>
    <w:rsid w:val="00627CA8"/>
    <w:rsid w:val="0063217C"/>
    <w:rsid w:val="0063224D"/>
    <w:rsid w:val="00632E5A"/>
    <w:rsid w:val="00637CCF"/>
    <w:rsid w:val="0064009F"/>
    <w:rsid w:val="006402CB"/>
    <w:rsid w:val="006406FF"/>
    <w:rsid w:val="00643C40"/>
    <w:rsid w:val="00645128"/>
    <w:rsid w:val="00646DEA"/>
    <w:rsid w:val="00651762"/>
    <w:rsid w:val="00655E0F"/>
    <w:rsid w:val="0065745A"/>
    <w:rsid w:val="00662249"/>
    <w:rsid w:val="006634F8"/>
    <w:rsid w:val="00665F1C"/>
    <w:rsid w:val="00666CD4"/>
    <w:rsid w:val="00667CCF"/>
    <w:rsid w:val="00670267"/>
    <w:rsid w:val="0067141D"/>
    <w:rsid w:val="00674C1A"/>
    <w:rsid w:val="00677422"/>
    <w:rsid w:val="0068095A"/>
    <w:rsid w:val="00681667"/>
    <w:rsid w:val="006872EB"/>
    <w:rsid w:val="006911F7"/>
    <w:rsid w:val="006922C7"/>
    <w:rsid w:val="006924DD"/>
    <w:rsid w:val="006932B6"/>
    <w:rsid w:val="00695643"/>
    <w:rsid w:val="006960B4"/>
    <w:rsid w:val="00696407"/>
    <w:rsid w:val="006A0CB1"/>
    <w:rsid w:val="006B0841"/>
    <w:rsid w:val="006B0AFE"/>
    <w:rsid w:val="006B0DE9"/>
    <w:rsid w:val="006B10C1"/>
    <w:rsid w:val="006B5E1F"/>
    <w:rsid w:val="006B6DB4"/>
    <w:rsid w:val="006C3E8D"/>
    <w:rsid w:val="006C52D6"/>
    <w:rsid w:val="006C57A9"/>
    <w:rsid w:val="006C7321"/>
    <w:rsid w:val="006D1179"/>
    <w:rsid w:val="006D1DF3"/>
    <w:rsid w:val="006D28EF"/>
    <w:rsid w:val="006D381A"/>
    <w:rsid w:val="006D5337"/>
    <w:rsid w:val="006E53E1"/>
    <w:rsid w:val="006E6072"/>
    <w:rsid w:val="006E6710"/>
    <w:rsid w:val="006F08BD"/>
    <w:rsid w:val="006F1176"/>
    <w:rsid w:val="006F4C08"/>
    <w:rsid w:val="0070032A"/>
    <w:rsid w:val="0070721A"/>
    <w:rsid w:val="007114EC"/>
    <w:rsid w:val="00716FAC"/>
    <w:rsid w:val="00717C15"/>
    <w:rsid w:val="00720E2F"/>
    <w:rsid w:val="00721826"/>
    <w:rsid w:val="00721D55"/>
    <w:rsid w:val="007221E9"/>
    <w:rsid w:val="007303F5"/>
    <w:rsid w:val="00732127"/>
    <w:rsid w:val="00732D8D"/>
    <w:rsid w:val="00733FD9"/>
    <w:rsid w:val="0074019F"/>
    <w:rsid w:val="00740407"/>
    <w:rsid w:val="007404F1"/>
    <w:rsid w:val="00741662"/>
    <w:rsid w:val="00741C1F"/>
    <w:rsid w:val="00742A12"/>
    <w:rsid w:val="007465CF"/>
    <w:rsid w:val="00746710"/>
    <w:rsid w:val="0075018B"/>
    <w:rsid w:val="00753EB9"/>
    <w:rsid w:val="007559F8"/>
    <w:rsid w:val="00756A6E"/>
    <w:rsid w:val="00756FF9"/>
    <w:rsid w:val="00757B0A"/>
    <w:rsid w:val="00757FBE"/>
    <w:rsid w:val="007639C8"/>
    <w:rsid w:val="00767A3B"/>
    <w:rsid w:val="007705A8"/>
    <w:rsid w:val="007730D9"/>
    <w:rsid w:val="0078156C"/>
    <w:rsid w:val="007824AB"/>
    <w:rsid w:val="00785913"/>
    <w:rsid w:val="00790334"/>
    <w:rsid w:val="00791836"/>
    <w:rsid w:val="0079208B"/>
    <w:rsid w:val="00795482"/>
    <w:rsid w:val="007A08C4"/>
    <w:rsid w:val="007A5142"/>
    <w:rsid w:val="007A51F2"/>
    <w:rsid w:val="007A704D"/>
    <w:rsid w:val="007B1A8F"/>
    <w:rsid w:val="007B3265"/>
    <w:rsid w:val="007B4FF7"/>
    <w:rsid w:val="007B6627"/>
    <w:rsid w:val="007C1B56"/>
    <w:rsid w:val="007C35D3"/>
    <w:rsid w:val="007C3DF3"/>
    <w:rsid w:val="007C7261"/>
    <w:rsid w:val="007C7ACD"/>
    <w:rsid w:val="007D0385"/>
    <w:rsid w:val="007D065D"/>
    <w:rsid w:val="007D632A"/>
    <w:rsid w:val="007D6C76"/>
    <w:rsid w:val="007D7167"/>
    <w:rsid w:val="007E1F7D"/>
    <w:rsid w:val="007F1C00"/>
    <w:rsid w:val="007F2156"/>
    <w:rsid w:val="007F524A"/>
    <w:rsid w:val="007F7418"/>
    <w:rsid w:val="008003A0"/>
    <w:rsid w:val="00803E05"/>
    <w:rsid w:val="00805623"/>
    <w:rsid w:val="00806CD0"/>
    <w:rsid w:val="00807FD9"/>
    <w:rsid w:val="00810C41"/>
    <w:rsid w:val="00811711"/>
    <w:rsid w:val="00811C3F"/>
    <w:rsid w:val="00814052"/>
    <w:rsid w:val="00816053"/>
    <w:rsid w:val="00816713"/>
    <w:rsid w:val="00816BCB"/>
    <w:rsid w:val="00817000"/>
    <w:rsid w:val="00821F61"/>
    <w:rsid w:val="00824774"/>
    <w:rsid w:val="008273BA"/>
    <w:rsid w:val="008274D7"/>
    <w:rsid w:val="00831D9B"/>
    <w:rsid w:val="00834428"/>
    <w:rsid w:val="0083481D"/>
    <w:rsid w:val="00834CA5"/>
    <w:rsid w:val="00844182"/>
    <w:rsid w:val="008441A0"/>
    <w:rsid w:val="00844382"/>
    <w:rsid w:val="00845F82"/>
    <w:rsid w:val="008463FB"/>
    <w:rsid w:val="00847964"/>
    <w:rsid w:val="00851791"/>
    <w:rsid w:val="00852F04"/>
    <w:rsid w:val="00855B33"/>
    <w:rsid w:val="00860807"/>
    <w:rsid w:val="0086244B"/>
    <w:rsid w:val="00862B67"/>
    <w:rsid w:val="0086554A"/>
    <w:rsid w:val="00870637"/>
    <w:rsid w:val="00872726"/>
    <w:rsid w:val="0087435B"/>
    <w:rsid w:val="008802BC"/>
    <w:rsid w:val="0088435D"/>
    <w:rsid w:val="00884617"/>
    <w:rsid w:val="00886ADD"/>
    <w:rsid w:val="00887B44"/>
    <w:rsid w:val="00891D37"/>
    <w:rsid w:val="00892433"/>
    <w:rsid w:val="00893C91"/>
    <w:rsid w:val="008A225F"/>
    <w:rsid w:val="008A324D"/>
    <w:rsid w:val="008B1EE6"/>
    <w:rsid w:val="008B2247"/>
    <w:rsid w:val="008B34F7"/>
    <w:rsid w:val="008B3721"/>
    <w:rsid w:val="008B39B5"/>
    <w:rsid w:val="008B7B47"/>
    <w:rsid w:val="008C18C4"/>
    <w:rsid w:val="008C2D6F"/>
    <w:rsid w:val="008C2D7D"/>
    <w:rsid w:val="008C3558"/>
    <w:rsid w:val="008D0D4B"/>
    <w:rsid w:val="008D2998"/>
    <w:rsid w:val="008D5CB5"/>
    <w:rsid w:val="008E06E9"/>
    <w:rsid w:val="008E71D6"/>
    <w:rsid w:val="008F7460"/>
    <w:rsid w:val="009009FA"/>
    <w:rsid w:val="00902197"/>
    <w:rsid w:val="0090230D"/>
    <w:rsid w:val="00904597"/>
    <w:rsid w:val="00906B36"/>
    <w:rsid w:val="00907F39"/>
    <w:rsid w:val="00910102"/>
    <w:rsid w:val="00912718"/>
    <w:rsid w:val="009163C5"/>
    <w:rsid w:val="009163FA"/>
    <w:rsid w:val="009169AD"/>
    <w:rsid w:val="00916C06"/>
    <w:rsid w:val="00916F11"/>
    <w:rsid w:val="00920B89"/>
    <w:rsid w:val="00925F07"/>
    <w:rsid w:val="00926231"/>
    <w:rsid w:val="009264A0"/>
    <w:rsid w:val="00926CE6"/>
    <w:rsid w:val="0093172D"/>
    <w:rsid w:val="009360A1"/>
    <w:rsid w:val="00936C3E"/>
    <w:rsid w:val="00937EFD"/>
    <w:rsid w:val="00941611"/>
    <w:rsid w:val="009418A9"/>
    <w:rsid w:val="009442C4"/>
    <w:rsid w:val="00947403"/>
    <w:rsid w:val="00947850"/>
    <w:rsid w:val="009478C9"/>
    <w:rsid w:val="009507D6"/>
    <w:rsid w:val="00952431"/>
    <w:rsid w:val="009566B9"/>
    <w:rsid w:val="009622E7"/>
    <w:rsid w:val="00962B0D"/>
    <w:rsid w:val="0096352E"/>
    <w:rsid w:val="009643B8"/>
    <w:rsid w:val="00964CA6"/>
    <w:rsid w:val="009650B6"/>
    <w:rsid w:val="00966D87"/>
    <w:rsid w:val="009707B3"/>
    <w:rsid w:val="00970B9B"/>
    <w:rsid w:val="00974415"/>
    <w:rsid w:val="0097626B"/>
    <w:rsid w:val="00977E34"/>
    <w:rsid w:val="00977F8B"/>
    <w:rsid w:val="009826C1"/>
    <w:rsid w:val="00982F9D"/>
    <w:rsid w:val="00983B36"/>
    <w:rsid w:val="00993FAC"/>
    <w:rsid w:val="0099526D"/>
    <w:rsid w:val="009952F0"/>
    <w:rsid w:val="00996BC8"/>
    <w:rsid w:val="009972DB"/>
    <w:rsid w:val="00997A88"/>
    <w:rsid w:val="00997D34"/>
    <w:rsid w:val="009A0EFE"/>
    <w:rsid w:val="009A1B53"/>
    <w:rsid w:val="009B3005"/>
    <w:rsid w:val="009B4379"/>
    <w:rsid w:val="009B64E8"/>
    <w:rsid w:val="009C162A"/>
    <w:rsid w:val="009C42BF"/>
    <w:rsid w:val="009C444B"/>
    <w:rsid w:val="009D04A5"/>
    <w:rsid w:val="009D19A8"/>
    <w:rsid w:val="009D2B96"/>
    <w:rsid w:val="009D75C7"/>
    <w:rsid w:val="009E24FF"/>
    <w:rsid w:val="009E460D"/>
    <w:rsid w:val="009E4AD6"/>
    <w:rsid w:val="009E7901"/>
    <w:rsid w:val="009F058D"/>
    <w:rsid w:val="009F4835"/>
    <w:rsid w:val="009F5D27"/>
    <w:rsid w:val="009F6164"/>
    <w:rsid w:val="009F7466"/>
    <w:rsid w:val="00A01FD7"/>
    <w:rsid w:val="00A02FC5"/>
    <w:rsid w:val="00A033EF"/>
    <w:rsid w:val="00A03799"/>
    <w:rsid w:val="00A04217"/>
    <w:rsid w:val="00A067D7"/>
    <w:rsid w:val="00A068BB"/>
    <w:rsid w:val="00A15428"/>
    <w:rsid w:val="00A241AF"/>
    <w:rsid w:val="00A269A7"/>
    <w:rsid w:val="00A27057"/>
    <w:rsid w:val="00A272AF"/>
    <w:rsid w:val="00A353EF"/>
    <w:rsid w:val="00A408E0"/>
    <w:rsid w:val="00A42542"/>
    <w:rsid w:val="00A42AC3"/>
    <w:rsid w:val="00A43624"/>
    <w:rsid w:val="00A43EC4"/>
    <w:rsid w:val="00A45EF6"/>
    <w:rsid w:val="00A46A4A"/>
    <w:rsid w:val="00A47F95"/>
    <w:rsid w:val="00A51863"/>
    <w:rsid w:val="00A52427"/>
    <w:rsid w:val="00A547ED"/>
    <w:rsid w:val="00A561A9"/>
    <w:rsid w:val="00A56EBB"/>
    <w:rsid w:val="00A60597"/>
    <w:rsid w:val="00A60613"/>
    <w:rsid w:val="00A64B6C"/>
    <w:rsid w:val="00A6577A"/>
    <w:rsid w:val="00A65E7E"/>
    <w:rsid w:val="00A70A22"/>
    <w:rsid w:val="00A72BB9"/>
    <w:rsid w:val="00A72F14"/>
    <w:rsid w:val="00A730FB"/>
    <w:rsid w:val="00A7497E"/>
    <w:rsid w:val="00A77480"/>
    <w:rsid w:val="00A77B3B"/>
    <w:rsid w:val="00A81E0E"/>
    <w:rsid w:val="00A830EC"/>
    <w:rsid w:val="00A84209"/>
    <w:rsid w:val="00A8534B"/>
    <w:rsid w:val="00A9078C"/>
    <w:rsid w:val="00A90D9C"/>
    <w:rsid w:val="00A9128B"/>
    <w:rsid w:val="00A91D37"/>
    <w:rsid w:val="00A927C7"/>
    <w:rsid w:val="00A96478"/>
    <w:rsid w:val="00AA29E2"/>
    <w:rsid w:val="00AA354E"/>
    <w:rsid w:val="00AA59D3"/>
    <w:rsid w:val="00AA73BF"/>
    <w:rsid w:val="00AB02E8"/>
    <w:rsid w:val="00AB0A39"/>
    <w:rsid w:val="00AB1DEA"/>
    <w:rsid w:val="00AB35DA"/>
    <w:rsid w:val="00AB3E44"/>
    <w:rsid w:val="00AB3FC5"/>
    <w:rsid w:val="00AB53E2"/>
    <w:rsid w:val="00AB5937"/>
    <w:rsid w:val="00AB7404"/>
    <w:rsid w:val="00AC01D0"/>
    <w:rsid w:val="00AC07A9"/>
    <w:rsid w:val="00AC0AB8"/>
    <w:rsid w:val="00AC3AA5"/>
    <w:rsid w:val="00AC6084"/>
    <w:rsid w:val="00AD2A07"/>
    <w:rsid w:val="00AD65E4"/>
    <w:rsid w:val="00AD738F"/>
    <w:rsid w:val="00AE1FE8"/>
    <w:rsid w:val="00AE2A4A"/>
    <w:rsid w:val="00AE45D0"/>
    <w:rsid w:val="00AE6CD2"/>
    <w:rsid w:val="00AF0050"/>
    <w:rsid w:val="00AF0575"/>
    <w:rsid w:val="00AF43B9"/>
    <w:rsid w:val="00AF6597"/>
    <w:rsid w:val="00AF6BDF"/>
    <w:rsid w:val="00B0128F"/>
    <w:rsid w:val="00B0271E"/>
    <w:rsid w:val="00B037DD"/>
    <w:rsid w:val="00B04B49"/>
    <w:rsid w:val="00B106F3"/>
    <w:rsid w:val="00B20259"/>
    <w:rsid w:val="00B21E0F"/>
    <w:rsid w:val="00B22439"/>
    <w:rsid w:val="00B23A30"/>
    <w:rsid w:val="00B26661"/>
    <w:rsid w:val="00B31840"/>
    <w:rsid w:val="00B36111"/>
    <w:rsid w:val="00B3784F"/>
    <w:rsid w:val="00B37858"/>
    <w:rsid w:val="00B410EC"/>
    <w:rsid w:val="00B42231"/>
    <w:rsid w:val="00B431EA"/>
    <w:rsid w:val="00B44337"/>
    <w:rsid w:val="00B4438F"/>
    <w:rsid w:val="00B45296"/>
    <w:rsid w:val="00B5494A"/>
    <w:rsid w:val="00B55BA1"/>
    <w:rsid w:val="00B563B8"/>
    <w:rsid w:val="00B701D8"/>
    <w:rsid w:val="00B71DE7"/>
    <w:rsid w:val="00B72DEE"/>
    <w:rsid w:val="00B7367C"/>
    <w:rsid w:val="00B77F68"/>
    <w:rsid w:val="00B8001E"/>
    <w:rsid w:val="00B82AA7"/>
    <w:rsid w:val="00B84C98"/>
    <w:rsid w:val="00B8665F"/>
    <w:rsid w:val="00B87896"/>
    <w:rsid w:val="00B904CE"/>
    <w:rsid w:val="00B90533"/>
    <w:rsid w:val="00B92DA0"/>
    <w:rsid w:val="00B94886"/>
    <w:rsid w:val="00BA0197"/>
    <w:rsid w:val="00BA1B53"/>
    <w:rsid w:val="00BA293F"/>
    <w:rsid w:val="00BA50E0"/>
    <w:rsid w:val="00BA75A6"/>
    <w:rsid w:val="00BB063C"/>
    <w:rsid w:val="00BB23EE"/>
    <w:rsid w:val="00BB3C06"/>
    <w:rsid w:val="00BB3CEC"/>
    <w:rsid w:val="00BB7DC2"/>
    <w:rsid w:val="00BC1561"/>
    <w:rsid w:val="00BC289C"/>
    <w:rsid w:val="00BC2AA6"/>
    <w:rsid w:val="00BC37F8"/>
    <w:rsid w:val="00BC3E31"/>
    <w:rsid w:val="00BC4792"/>
    <w:rsid w:val="00BC4CAC"/>
    <w:rsid w:val="00BD0561"/>
    <w:rsid w:val="00BD0672"/>
    <w:rsid w:val="00BD0EEF"/>
    <w:rsid w:val="00BD124A"/>
    <w:rsid w:val="00BD137B"/>
    <w:rsid w:val="00BD2AA1"/>
    <w:rsid w:val="00BD3BDE"/>
    <w:rsid w:val="00BD50DB"/>
    <w:rsid w:val="00BD5FDB"/>
    <w:rsid w:val="00BD783A"/>
    <w:rsid w:val="00BE402D"/>
    <w:rsid w:val="00BE6EE1"/>
    <w:rsid w:val="00BF65BE"/>
    <w:rsid w:val="00BF69ED"/>
    <w:rsid w:val="00C04605"/>
    <w:rsid w:val="00C05FCE"/>
    <w:rsid w:val="00C07C41"/>
    <w:rsid w:val="00C11E46"/>
    <w:rsid w:val="00C15238"/>
    <w:rsid w:val="00C15B0B"/>
    <w:rsid w:val="00C15C5A"/>
    <w:rsid w:val="00C16CCC"/>
    <w:rsid w:val="00C177F8"/>
    <w:rsid w:val="00C21A73"/>
    <w:rsid w:val="00C24563"/>
    <w:rsid w:val="00C24FD8"/>
    <w:rsid w:val="00C25BFE"/>
    <w:rsid w:val="00C30D90"/>
    <w:rsid w:val="00C317D5"/>
    <w:rsid w:val="00C34432"/>
    <w:rsid w:val="00C34DDD"/>
    <w:rsid w:val="00C37B1A"/>
    <w:rsid w:val="00C42279"/>
    <w:rsid w:val="00C45885"/>
    <w:rsid w:val="00C4596F"/>
    <w:rsid w:val="00C47411"/>
    <w:rsid w:val="00C47FC8"/>
    <w:rsid w:val="00C5034C"/>
    <w:rsid w:val="00C50FE2"/>
    <w:rsid w:val="00C510C1"/>
    <w:rsid w:val="00C541DD"/>
    <w:rsid w:val="00C60485"/>
    <w:rsid w:val="00C60A30"/>
    <w:rsid w:val="00C61749"/>
    <w:rsid w:val="00C64A92"/>
    <w:rsid w:val="00C7107C"/>
    <w:rsid w:val="00C73977"/>
    <w:rsid w:val="00C826B7"/>
    <w:rsid w:val="00C83441"/>
    <w:rsid w:val="00C848DB"/>
    <w:rsid w:val="00C84B92"/>
    <w:rsid w:val="00C872C2"/>
    <w:rsid w:val="00C911C5"/>
    <w:rsid w:val="00C919F4"/>
    <w:rsid w:val="00C929A2"/>
    <w:rsid w:val="00C92AFE"/>
    <w:rsid w:val="00C97037"/>
    <w:rsid w:val="00CA0DF4"/>
    <w:rsid w:val="00CA3686"/>
    <w:rsid w:val="00CA6FCF"/>
    <w:rsid w:val="00CA72ED"/>
    <w:rsid w:val="00CA7CF7"/>
    <w:rsid w:val="00CB3D28"/>
    <w:rsid w:val="00CB4087"/>
    <w:rsid w:val="00CC0B49"/>
    <w:rsid w:val="00CC1CB4"/>
    <w:rsid w:val="00CC21A7"/>
    <w:rsid w:val="00CC2A3B"/>
    <w:rsid w:val="00CD095C"/>
    <w:rsid w:val="00CD155C"/>
    <w:rsid w:val="00CD253C"/>
    <w:rsid w:val="00CD42FF"/>
    <w:rsid w:val="00CD4C86"/>
    <w:rsid w:val="00CE02D3"/>
    <w:rsid w:val="00CE2056"/>
    <w:rsid w:val="00CE3BEC"/>
    <w:rsid w:val="00CF0DB7"/>
    <w:rsid w:val="00CF1028"/>
    <w:rsid w:val="00CF12E5"/>
    <w:rsid w:val="00CF2046"/>
    <w:rsid w:val="00D00862"/>
    <w:rsid w:val="00D023B9"/>
    <w:rsid w:val="00D037BA"/>
    <w:rsid w:val="00D047CB"/>
    <w:rsid w:val="00D1031B"/>
    <w:rsid w:val="00D11CE2"/>
    <w:rsid w:val="00D11D60"/>
    <w:rsid w:val="00D20715"/>
    <w:rsid w:val="00D212DC"/>
    <w:rsid w:val="00D2257E"/>
    <w:rsid w:val="00D243F2"/>
    <w:rsid w:val="00D26B03"/>
    <w:rsid w:val="00D270BD"/>
    <w:rsid w:val="00D31F4F"/>
    <w:rsid w:val="00D34FF7"/>
    <w:rsid w:val="00D35D00"/>
    <w:rsid w:val="00D37F64"/>
    <w:rsid w:val="00D40786"/>
    <w:rsid w:val="00D43D49"/>
    <w:rsid w:val="00D45684"/>
    <w:rsid w:val="00D45E93"/>
    <w:rsid w:val="00D509AE"/>
    <w:rsid w:val="00D5421D"/>
    <w:rsid w:val="00D5573D"/>
    <w:rsid w:val="00D63686"/>
    <w:rsid w:val="00D67CB6"/>
    <w:rsid w:val="00D67CC8"/>
    <w:rsid w:val="00D76C81"/>
    <w:rsid w:val="00D770FC"/>
    <w:rsid w:val="00D8099C"/>
    <w:rsid w:val="00D83E6A"/>
    <w:rsid w:val="00D85159"/>
    <w:rsid w:val="00D87E64"/>
    <w:rsid w:val="00D90791"/>
    <w:rsid w:val="00D91B92"/>
    <w:rsid w:val="00D9338D"/>
    <w:rsid w:val="00D936D1"/>
    <w:rsid w:val="00D943BF"/>
    <w:rsid w:val="00D96346"/>
    <w:rsid w:val="00D964E9"/>
    <w:rsid w:val="00DA0CDB"/>
    <w:rsid w:val="00DA29B4"/>
    <w:rsid w:val="00DA4BEA"/>
    <w:rsid w:val="00DA55AC"/>
    <w:rsid w:val="00DB03E4"/>
    <w:rsid w:val="00DB0EA7"/>
    <w:rsid w:val="00DB119D"/>
    <w:rsid w:val="00DB20DE"/>
    <w:rsid w:val="00DB25F6"/>
    <w:rsid w:val="00DB2FC0"/>
    <w:rsid w:val="00DB4641"/>
    <w:rsid w:val="00DB5651"/>
    <w:rsid w:val="00DC0C18"/>
    <w:rsid w:val="00DC249C"/>
    <w:rsid w:val="00DC2CA2"/>
    <w:rsid w:val="00DC3968"/>
    <w:rsid w:val="00DC54C4"/>
    <w:rsid w:val="00DC7422"/>
    <w:rsid w:val="00DC77F9"/>
    <w:rsid w:val="00DD77FD"/>
    <w:rsid w:val="00DE047F"/>
    <w:rsid w:val="00DE2B5E"/>
    <w:rsid w:val="00DE31DC"/>
    <w:rsid w:val="00DE3A4E"/>
    <w:rsid w:val="00DE690A"/>
    <w:rsid w:val="00DF13DC"/>
    <w:rsid w:val="00DF1476"/>
    <w:rsid w:val="00DF38FB"/>
    <w:rsid w:val="00DF4F2D"/>
    <w:rsid w:val="00DF5F5F"/>
    <w:rsid w:val="00DF6748"/>
    <w:rsid w:val="00DF6F38"/>
    <w:rsid w:val="00E0084D"/>
    <w:rsid w:val="00E01F4F"/>
    <w:rsid w:val="00E042E6"/>
    <w:rsid w:val="00E14EBD"/>
    <w:rsid w:val="00E227B4"/>
    <w:rsid w:val="00E23D1F"/>
    <w:rsid w:val="00E23FD5"/>
    <w:rsid w:val="00E32C50"/>
    <w:rsid w:val="00E33D75"/>
    <w:rsid w:val="00E375D7"/>
    <w:rsid w:val="00E37E23"/>
    <w:rsid w:val="00E40BDD"/>
    <w:rsid w:val="00E441C7"/>
    <w:rsid w:val="00E4498D"/>
    <w:rsid w:val="00E46068"/>
    <w:rsid w:val="00E509A8"/>
    <w:rsid w:val="00E564BA"/>
    <w:rsid w:val="00E614EE"/>
    <w:rsid w:val="00E6256F"/>
    <w:rsid w:val="00E6469A"/>
    <w:rsid w:val="00E64D9E"/>
    <w:rsid w:val="00E6666E"/>
    <w:rsid w:val="00E72009"/>
    <w:rsid w:val="00E728D2"/>
    <w:rsid w:val="00E76218"/>
    <w:rsid w:val="00E77719"/>
    <w:rsid w:val="00E812DE"/>
    <w:rsid w:val="00E8251F"/>
    <w:rsid w:val="00E838B4"/>
    <w:rsid w:val="00E83B4E"/>
    <w:rsid w:val="00E845D9"/>
    <w:rsid w:val="00E868F5"/>
    <w:rsid w:val="00E95050"/>
    <w:rsid w:val="00E975D3"/>
    <w:rsid w:val="00EA1389"/>
    <w:rsid w:val="00EA1C2F"/>
    <w:rsid w:val="00EA211D"/>
    <w:rsid w:val="00EB0B0A"/>
    <w:rsid w:val="00EB4307"/>
    <w:rsid w:val="00EB48E1"/>
    <w:rsid w:val="00EC25A6"/>
    <w:rsid w:val="00EC3A2A"/>
    <w:rsid w:val="00EC62D7"/>
    <w:rsid w:val="00ED13B7"/>
    <w:rsid w:val="00ED1BDD"/>
    <w:rsid w:val="00ED27F1"/>
    <w:rsid w:val="00EE0C56"/>
    <w:rsid w:val="00EE24C5"/>
    <w:rsid w:val="00EE2CAE"/>
    <w:rsid w:val="00EE570E"/>
    <w:rsid w:val="00EF0B92"/>
    <w:rsid w:val="00EF3AA0"/>
    <w:rsid w:val="00EF7697"/>
    <w:rsid w:val="00F0537E"/>
    <w:rsid w:val="00F06C76"/>
    <w:rsid w:val="00F07578"/>
    <w:rsid w:val="00F118AD"/>
    <w:rsid w:val="00F11CAB"/>
    <w:rsid w:val="00F12E8B"/>
    <w:rsid w:val="00F2338B"/>
    <w:rsid w:val="00F2533A"/>
    <w:rsid w:val="00F31B8F"/>
    <w:rsid w:val="00F34A3B"/>
    <w:rsid w:val="00F414D1"/>
    <w:rsid w:val="00F414F1"/>
    <w:rsid w:val="00F43375"/>
    <w:rsid w:val="00F44A7D"/>
    <w:rsid w:val="00F45896"/>
    <w:rsid w:val="00F4737C"/>
    <w:rsid w:val="00F50C72"/>
    <w:rsid w:val="00F53A01"/>
    <w:rsid w:val="00F54138"/>
    <w:rsid w:val="00F54D02"/>
    <w:rsid w:val="00F6536A"/>
    <w:rsid w:val="00F728E7"/>
    <w:rsid w:val="00F72FEC"/>
    <w:rsid w:val="00F73032"/>
    <w:rsid w:val="00F749AA"/>
    <w:rsid w:val="00F74BEF"/>
    <w:rsid w:val="00F77A76"/>
    <w:rsid w:val="00F80B88"/>
    <w:rsid w:val="00F80E4F"/>
    <w:rsid w:val="00F85D15"/>
    <w:rsid w:val="00F86A06"/>
    <w:rsid w:val="00F86F64"/>
    <w:rsid w:val="00F86F87"/>
    <w:rsid w:val="00F87924"/>
    <w:rsid w:val="00F9010A"/>
    <w:rsid w:val="00F91F31"/>
    <w:rsid w:val="00F93445"/>
    <w:rsid w:val="00F94B67"/>
    <w:rsid w:val="00F972D1"/>
    <w:rsid w:val="00F97A3C"/>
    <w:rsid w:val="00FA30F3"/>
    <w:rsid w:val="00FA4023"/>
    <w:rsid w:val="00FA423B"/>
    <w:rsid w:val="00FA4629"/>
    <w:rsid w:val="00FA7ABC"/>
    <w:rsid w:val="00FB2CAD"/>
    <w:rsid w:val="00FB4E8C"/>
    <w:rsid w:val="00FB586C"/>
    <w:rsid w:val="00FB61A5"/>
    <w:rsid w:val="00FC07FE"/>
    <w:rsid w:val="00FC117E"/>
    <w:rsid w:val="00FC5DA1"/>
    <w:rsid w:val="00FD0A96"/>
    <w:rsid w:val="00FD374D"/>
    <w:rsid w:val="00FE16AB"/>
    <w:rsid w:val="00FE4C5E"/>
    <w:rsid w:val="00FE7346"/>
    <w:rsid w:val="00FF069C"/>
    <w:rsid w:val="00FF5872"/>
    <w:rsid w:val="00FF6259"/>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w="http://schemas.openxmlformats.org/wordprocessingml/2006/main">
  <w:docDefaults>
    <w:rPrDefault>
      <w:rPr>
        <w:rFonts w:ascii="Times New Roman" w:hAnsi="Times New Roman" w:eastAsia="宋体" w:cs="Times New Roman"/>
        <w:lang w:val="en-US" w:eastAsia="zh-CN" w:bidi="ar-SA"/>
      </w:rPr>
    </w:rPrDefault>
    <w:pPrDefault>
      <w:pPr/>
    </w:pPrDefault>
  </w:docDefaults>
  <w:latentStyles w:defLockedState="false" w:defUIPriority="0" w:defSemiHidden="false" w:defUnhideWhenUsed="false" w:defQFormat="false" w:count="376">
    <w:lsdException w:name="List Table 2 Accent 5" w:uiPriority="47"/>
    <w:lsdException w:name="List Table 6 Colorful Accent 4" w:uiPriority="51"/>
    <w:lsdException w:name="Dark List Accent 5" w:uiPriority="70"/>
    <w:lsdException w:name="Light List Accent 2" w:uiPriority="61"/>
    <w:lsdException w:name="TOC Heading" w:uiPriority="39" w:semiHidden="true" w:unhideWhenUsed="true" w:qFormat="true"/>
    <w:lsdException w:name="Grid Table 1 Light Accent 1" w:uiPriority="46"/>
    <w:lsdException w:name="Table Simple 3" w:semiHidden="true" w:unhideWhenUsed="true"/>
    <w:lsdException w:name="Colorful Shading Accent 5" w:uiPriority="71"/>
    <w:lsdException w:name="List Table 2 Accent 2" w:uiPriority="47"/>
    <w:lsdException w:name="Light Shading Accent 6" w:uiPriority="60"/>
    <w:lsdException w:name="Colorful Grid Accent 3" w:uiPriority="73"/>
    <w:lsdException w:name="Grid Table 6 Colorful Accent 1" w:uiPriority="51"/>
    <w:lsdException w:name="Medium Grid 1" w:uiPriority="67"/>
    <w:lsdException w:name="Light Grid Accent 1" w:uiPriority="62"/>
    <w:lsdException w:name="Table Columns 1" w:semiHidden="true" w:unhideWhenUsed="true"/>
    <w:lsdException w:name="Light Grid Accent 6" w:uiPriority="62"/>
    <w:lsdException w:name="Light Shading" w:uiPriority="60"/>
    <w:lsdException w:name="Medium Grid 3 Accent 5" w:uiPriority="69"/>
    <w:lsdException w:name="Medium Shading 1 Accent 2" w:uiPriority="63"/>
    <w:lsdException w:name="Outline List 1" w:semiHidden="true" w:unhideWhenUsed="true"/>
    <w:lsdException w:name="List Table 7 Colorful Accent 4" w:uiPriority="52"/>
    <w:lsdException w:name="Title" w:qFormat="true"/>
    <w:lsdException w:name="Bibliography" w:uiPriority="37" w:semiHidden="true" w:unhideWhenUsed="true"/>
    <w:lsdException w:name="Medium List 2 Accent 6" w:uiPriority="66"/>
    <w:lsdException w:name="Table List 3" w:semiHidden="true" w:unhideWhenUsed="true"/>
    <w:lsdException w:name="Medium List 1 Accent 4" w:uiPriority="65"/>
    <w:lsdException w:name="Light List" w:uiPriority="61"/>
    <w:lsdException w:name="Table Grid" w:uiPriority="59"/>
    <w:lsdException w:name="Normal Table" w:semiHidden="true" w:unhideWhenUsed="true"/>
    <w:lsdException w:name="Colorful Grid Accent 2" w:uiPriority="73"/>
    <w:lsdException w:name="Outline List 3" w:semiHidden="true" w:unhideWhenUsed="true"/>
    <w:lsdException w:name="Table 3D effects 1" w:semiHidden="true" w:unhideWhenUsed="true"/>
    <w:lsdException w:name="Dark List Accent 1" w:uiPriority="70"/>
    <w:lsdException w:name="Grid Table 2 Accent 5" w:uiPriority="47"/>
    <w:lsdException w:name="Colorful List Accent 6" w:uiPriority="72"/>
    <w:lsdException w:name="Colorful Grid Accent 4" w:uiPriority="73"/>
    <w:lsdException w:name="Grid Table 4 Accent 2" w:uiPriority="49"/>
    <w:lsdException w:name="List Table 1 Light Accent 1" w:uiPriority="46"/>
    <w:lsdException w:name="List Table 1 Light Accent 5" w:uiPriority="46"/>
    <w:lsdException w:name="Table Grid 5" w:semiHidden="true" w:unhideWhenUsed="true"/>
    <w:lsdException w:name="List Table 4" w:uiPriority="49"/>
    <w:lsdException w:name="Grid Table 5 Dark Accent 2" w:uiPriority="50"/>
    <w:lsdException w:name="toc 1" w:uiPriority="39"/>
    <w:lsdException w:name="Grid Table 3 Accent 3" w:uiPriority="48"/>
    <w:lsdException w:name="Grid Table 5 Dark Accent 6" w:uiPriority="50"/>
    <w:lsdException w:name="Table List 8" w:semiHidden="true" w:unhideWhenUsed="true"/>
    <w:lsdException w:name="List Table 1 Light Accent 3" w:uiPriority="46"/>
    <w:lsdException w:name="Light Shading Accent 5" w:uiPriority="60"/>
    <w:lsdException w:name="Table Simple 2" w:semiHidden="true" w:unhideWhenUsed="true"/>
    <w:lsdException w:name="Medium Grid 2 Accent 3" w:uiPriority="68"/>
    <w:lsdException w:name="Light List Accent 5" w:uiPriority="61"/>
    <w:lsdException w:name="Grid Table 2 Accent 6" w:uiPriority="47"/>
    <w:lsdException w:name="Colorful Grid Accent 5" w:uiPriority="73"/>
    <w:lsdException w:name="Grid Table 3 Accent 1" w:uiPriority="48"/>
    <w:lsdException w:name="Table Grid 6" w:semiHidden="true" w:unhideWhenUsed="true"/>
    <w:lsdException w:name="List Table 2 Accent 6" w:uiPriority="47"/>
    <w:lsdException w:name="Medium List 1 Accent 6" w:uiPriority="65"/>
    <w:lsdException w:name="caption" w:semiHidden="true" w:unhideWhenUsed="true" w:qFormat="true"/>
    <w:lsdException w:name="List Table 5 Dark Accent 5" w:uiPriority="50"/>
    <w:lsdException w:name="Table Columns 3" w:semiHidden="true" w:unhideWhenUsed="true"/>
    <w:lsdException w:name="Plain Table 4" w:uiPriority="44"/>
    <w:lsdException w:name="Medium Grid 1 Accent 3" w:uiPriority="67"/>
    <w:lsdException w:name="Grid Table 6 Colorful Accent 4" w:uiPriority="51"/>
    <w:lsdException w:name="Grid Table 4 Accent 1" w:uiPriority="49"/>
    <w:lsdException w:name="Table Colorful 3" w:semiHidden="true" w:unhideWhenUsed="true"/>
    <w:lsdException w:name="heading 7" w:semiHidden="true" w:unhideWhenUsed="true" w:qFormat="true"/>
    <w:lsdException w:name="Outline List 2" w:semiHidden="true" w:unhideWhenUsed="true"/>
    <w:lsdException w:name="Grid Table 3 Accent 5" w:uiPriority="48"/>
    <w:lsdException w:name="Colorful Shading Accent 1" w:uiPriority="71"/>
    <w:lsdException w:name="Grid Table 3 Accent 2" w:uiPriority="48"/>
    <w:lsdException w:name="List Table 2" w:uiPriority="47"/>
    <w:lsdException w:name="List Table 4 Accent 4" w:uiPriority="49"/>
    <w:lsdException w:name="Light Grid Accent 5" w:uiPriority="62"/>
    <w:lsdException w:name="List Table 6 Colorful Accent 5" w:uiPriority="51"/>
    <w:lsdException w:name="Dark List Accent 2" w:uiPriority="70"/>
    <w:lsdException w:name="Grid Table 1 Light Accent 6" w:uiPriority="46"/>
    <w:lsdException w:name="Table Columns 2" w:semiHidden="true" w:unhideWhenUsed="true"/>
    <w:lsdException w:name="Table List 2" w:semiHidden="true" w:unhideWhenUsed="true"/>
    <w:lsdException w:name="Medium Shading 1 Accent 5" w:uiPriority="63"/>
    <w:lsdException w:name="toc 2" w:uiPriority="39"/>
    <w:lsdException w:name="Medium List 2 Accent 1" w:uiPriority="66"/>
    <w:lsdException w:name="HTML Keyboard" w:semiHidden="true" w:unhideWhenUsed="true"/>
    <w:lsdException w:name="List Table 7 Colorful Accent 3" w:uiPriority="52"/>
    <w:lsdException w:name="Grid Table 7 Colorful Accent 6" w:uiPriority="52"/>
    <w:lsdException w:name="Table Colorful 1" w:semiHidden="true" w:unhideWhenUsed="true"/>
    <w:lsdException w:name="Medium Grid 2 Accent 4" w:uiPriority="68"/>
    <w:lsdException w:name="Medium List 2 Accent 4" w:uiPriority="66"/>
    <w:lsdException w:name="Medium Shading 2 Accent 5" w:uiPriority="64"/>
    <w:lsdException w:name="Grid Table 6 Colorful Accent 3" w:uiPriority="51"/>
    <w:lsdException w:name="Dark List Accent 4" w:uiPriority="70"/>
    <w:lsdException w:name="Medium Shading 1 Accent 3" w:uiPriority="63"/>
    <w:lsdException w:name="Light Grid Accent 3" w:uiPriority="62"/>
    <w:lsdException w:name="heading 9" w:semiHidden="true" w:unhideWhenUsed="true" w:qFormat="true"/>
    <w:lsdException w:name="List Table 7 Colorful Accent 6" w:uiPriority="52"/>
    <w:lsdException w:name="List Table 4 Accent 1" w:uiPriority="49"/>
    <w:lsdException w:name="List Table 1 Light Accent 6" w:uiPriority="46"/>
    <w:lsdException w:name="Grid Table 6 Colorful Accent 2" w:uiPriority="51"/>
    <w:lsdException w:name="Colorful List Accent 5" w:uiPriority="72"/>
    <w:lsdException w:name="Normal" w:qFormat="true"/>
    <w:lsdException w:name="Grid Table 1 Light Accent 3" w:uiPriority="46"/>
    <w:lsdException w:name="Light Shading Accent 4" w:uiPriority="60"/>
    <w:lsdException w:name="Table Elegant" w:semiHidden="true" w:unhideWhenUsed="true"/>
    <w:lsdException w:name="Plain Table 3" w:uiPriority="43"/>
    <w:lsdException w:name="Colorful List Accent 1" w:uiPriority="72"/>
    <w:lsdException w:name="Table Web 1" w:semiHidden="true" w:unhideWhenUsed="true"/>
    <w:lsdException w:name="Medium Grid 2 Accent 1" w:uiPriority="68"/>
    <w:lsdException w:name="Medium List 1 Accent 2" w:uiPriority="65"/>
    <w:lsdException w:name="Medium Shading 2" w:uiPriority="64"/>
    <w:lsdException w:name="Table Classic 4" w:semiHidden="true" w:unhideWhenUsed="true"/>
    <w:lsdException w:name="Grid Table 5 Dark" w:uiPriority="50"/>
    <w:lsdException w:name="Dark List Accent 6" w:uiPriority="70"/>
    <w:lsdException w:name="Subtle Reference" w:uiPriority="31" w:qFormat="true"/>
    <w:lsdException w:name="Grid Table 2" w:uiPriority="47"/>
    <w:lsdException w:name="List Table 7 Colorful Accent 5" w:uiPriority="52"/>
    <w:lsdException w:name="Table Web 2" w:semiHidden="true" w:unhideWhenUsed="true"/>
    <w:lsdException w:name="Medium List 2 Accent 3" w:uiPriority="66"/>
    <w:lsdException w:name="Grid Table 2 Accent 1" w:uiPriority="47"/>
    <w:lsdException w:name="Medium Grid 1 Accent 4" w:uiPriority="67"/>
    <w:lsdException w:name="Colorful Grid Accent 1" w:uiPriority="73"/>
    <w:lsdException w:name="List Table 3 Accent 2" w:uiPriority="48"/>
    <w:lsdException w:name="Grid Table 7 Colorful Accent 4" w:uiPriority="52"/>
    <w:lsdException w:name="Table Subtle 2" w:semiHidden="true" w:unhideWhenUsed="true"/>
    <w:lsdException w:name="List Table 6 Colorful Accent 2" w:uiPriority="51"/>
    <w:lsdException w:name="heading 5" w:semiHidden="true" w:unhideWhenUsed="true" w:qFormat="true"/>
    <w:lsdException w:name="Grid Table 3 Accent 4" w:uiPriority="48"/>
    <w:lsdException w:name="Smart Link" w:uiPriority="99" w:semiHidden="true" w:unhideWhenUsed="true"/>
    <w:lsdException w:name="List Table 5 Dark Accent 2" w:uiPriority="50"/>
    <w:lsdException w:name="Grid Table 1 Light Accent 5" w:uiPriority="46"/>
    <w:lsdException w:name="List Table 5 Dark Accent 4" w:uiPriority="50"/>
    <w:lsdException w:name="Colorful List Accent 3" w:uiPriority="72"/>
    <w:lsdException w:name="List Table 3 Accent 3" w:uiPriority="48"/>
    <w:lsdException w:name="toc 3" w:uiPriority="39"/>
    <w:lsdException w:name="Medium List 2" w:uiPriority="66"/>
    <w:lsdException w:name="Book Title" w:uiPriority="33" w:qFormat="true"/>
    <w:lsdException w:name="Light Shading Accent 2" w:uiPriority="60"/>
    <w:lsdException w:name="heading 2" w:qFormat="true"/>
    <w:lsdException w:name="footer" w:uiPriority="99"/>
    <w:lsdException w:name="Grid Table 3 Accent 6" w:uiPriority="48"/>
    <w:lsdException w:name="Medium Shading 2 Accent 2" w:uiPriority="64"/>
    <w:lsdException w:name="Subtitle" w:qFormat="true"/>
    <w:lsdException w:name="Plain Table 1" w:uiPriority="41"/>
    <w:lsdException w:name="Subtle Emphasis" w:uiPriority="19" w:qFormat="true"/>
    <w:lsdException w:name="List Table 7 Colorful" w:uiPriority="52"/>
    <w:lsdException w:name="Table List 1" w:semiHidden="true" w:unhideWhenUsed="true"/>
    <w:lsdException w:name="Colorful Shading Accent 3" w:uiPriority="71"/>
    <w:lsdException w:name="Medium Grid 3 Accent 3" w:uiPriority="69"/>
    <w:lsdException w:name="Colorful Shading Accent 4" w:uiPriority="71"/>
    <w:lsdException w:name="Medium List 2 Accent 2" w:uiPriority="66"/>
    <w:lsdException w:name="Plain Table 2" w:uiPriority="42"/>
    <w:lsdException w:name="List Table 2 Accent 3" w:uiPriority="47"/>
    <w:lsdException w:name="Medium Shading 2 Accent 3" w:uiPriority="64"/>
    <w:lsdException w:name="List Table 3" w:uiPriority="48"/>
    <w:lsdException w:name="Light List Accent 6" w:uiPriority="61"/>
    <w:lsdException w:name="List Table 2 Accent 1" w:uiPriority="47"/>
    <w:lsdException w:name="Table Subtle 1" w:semiHidden="true" w:unhideWhenUsed="true"/>
    <w:lsdException w:name="Medium Grid 1 Accent 2" w:uiPriority="67"/>
    <w:lsdException w:name="Medium Grid 3 Accent 2" w:uiPriority="69"/>
    <w:lsdException w:name="Grid Table 5 Dark Accent 5" w:uiPriority="50"/>
    <w:lsdException w:name="Grid Table 6 Colorful Accent 5" w:uiPriority="51"/>
    <w:lsdException w:name="Table Simple 1" w:semiHidden="true" w:unhideWhenUsed="true"/>
    <w:lsdException w:name="Table List 5" w:semiHidden="true" w:unhideWhenUsed="true"/>
    <w:lsdException w:name="Grid Table 6 Colorful" w:uiPriority="51"/>
    <w:lsdException w:name="Colorful List Accent 4" w:uiPriority="72"/>
    <w:lsdException w:name="List Table 6 Colorful" w:uiPriority="51"/>
    <w:lsdException w:name="Emphasis" w:qFormat="true"/>
    <w:lsdException w:name="Medium Shading 1 Accent 1" w:uiPriority="63"/>
    <w:lsdException w:name="Table List 6" w:semiHidden="true" w:unhideWhenUsed="true"/>
    <w:lsdException w:name="List Table 4 Accent 6" w:uiPriority="49"/>
    <w:lsdException w:name="Grid Table 1 Light" w:uiPriority="46"/>
    <w:lsdException w:name="Medium Grid 1 Accent 1" w:uiPriority="67"/>
    <w:lsdException w:name="Grid Table 4 Accent 3" w:uiPriority="49"/>
    <w:lsdException w:name="Medium Shading 1 Accent 6" w:uiPriority="63"/>
    <w:lsdException w:name="Revision" w:uiPriority="99" w:semiHidden="true"/>
    <w:lsdException w:name="List Table 3 Accent 6" w:uiPriority="48"/>
    <w:lsdException w:name="Plain Table 5" w:uiPriority="45"/>
    <w:lsdException w:name="Medium Grid 3" w:uiPriority="69"/>
    <w:lsdException w:name="Grid Table 3" w:uiPriority="48"/>
    <w:lsdException w:name="List Table 3 Accent 5" w:uiPriority="48"/>
    <w:lsdException w:name="Quote" w:uiPriority="29" w:qFormat="true"/>
    <w:lsdException w:name="List Table 1 Light" w:uiPriority="46"/>
    <w:lsdException w:name="Grid Table 5 Dark Accent 4" w:uiPriority="50"/>
    <w:lsdException w:name="Medium List 1 Accent 3" w:uiPriority="65"/>
    <w:lsdException w:name="Light List Accent 1" w:uiPriority="61"/>
    <w:lsdException w:name="Dark List" w:uiPriority="70"/>
    <w:lsdException w:name="Dark List Accent 3" w:uiPriority="70"/>
    <w:lsdException w:name="Table Grid 3" w:semiHidden="true" w:unhideWhenUsed="true"/>
    <w:lsdException w:name="Grid Table 5 Dark Accent 3" w:uiPriority="50"/>
    <w:lsdException w:name="Medium Shading 1" w:uiPriority="63"/>
    <w:lsdException w:name="Medium List 1" w:uiPriority="65"/>
    <w:lsdException w:name="Medium Grid 3 Accent 1" w:uiPriority="69"/>
    <w:lsdException w:name="Medium Shading 2 Accent 1" w:uiPriority="64"/>
    <w:lsdException w:name="List Table 5 Dark" w:uiPriority="50"/>
    <w:lsdException w:name="List Table 5 Dark Accent 3" w:uiPriority="50"/>
    <w:lsdException w:name="Table Grid 2" w:semiHidden="true" w:unhideWhenUsed="true"/>
    <w:lsdException w:name="Grid Table 6 Colorful Accent 6" w:uiPriority="51"/>
    <w:lsdException w:name="annotation subject" w:semiHidden="true" w:unhideWhenUsed="true"/>
    <w:lsdException w:name="Colorful List Accent 2" w:uiPriority="72"/>
    <w:lsdException w:name="Grid Table 4 Accent 5" w:uiPriority="49"/>
    <w:lsdException w:name="Colorful Grid Accent 6" w:uiPriority="73"/>
    <w:lsdException w:name="Intense Reference" w:uiPriority="32" w:qFormat="true"/>
    <w:lsdException w:name="List Table 6 Colorful Accent 3" w:uiPriority="51"/>
    <w:lsdException w:name="Table Columns 5" w:semiHidden="true" w:unhideWhenUsed="true"/>
    <w:lsdException w:name="Medium Shading 2 Accent 4" w:uiPriority="64"/>
    <w:lsdException w:name="List Table 3 Accent 1" w:uiPriority="48"/>
    <w:lsdException w:name="Grid Table Light" w:uiPriority="40"/>
    <w:lsdException w:name="Medium Grid 2 Accent 6" w:uiPriority="68"/>
    <w:lsdException w:name="List Table 5 Dark Accent 1" w:uiPriority="50"/>
    <w:lsdException w:name="Table Grid 4" w:semiHidden="true" w:unhideWhenUsed="true"/>
    <w:lsdException w:name="List Table 6 Colorful Accent 1" w:uiPriority="51"/>
    <w:lsdException w:name="Placeholder Text" w:uiPriority="99" w:semiHidden="true"/>
    <w:lsdException w:name="Table Colorful 2" w:semiHidden="true" w:unhideWhenUsed="true"/>
    <w:lsdException w:name="Grid Table 4" w:uiPriority="49"/>
    <w:lsdException w:name="List Table 2 Accent 4" w:uiPriority="47"/>
    <w:lsdException w:name="Strong" w:qFormat="true"/>
    <w:lsdException w:name="Table Grid 1" w:semiHidden="true" w:unhideWhenUsed="true"/>
    <w:lsdException w:name="Grid Table 2 Accent 2" w:uiPriority="47"/>
    <w:lsdException w:name="header" w:uiPriority="99"/>
    <w:lsdException w:name="List Paragraph" w:uiPriority="34" w:qFormat="true"/>
    <w:lsdException w:name="Grid Table 7 Colorful" w:uiPriority="52"/>
    <w:lsdException w:name="Table Columns 4" w:semiHidden="true" w:unhideWhenUsed="true"/>
    <w:lsdException w:name="heading 1" w:qFormat="true"/>
    <w:lsdException w:name="Grid Table 7 Colorful Accent 2" w:uiPriority="52"/>
    <w:lsdException w:name="Grid Table 2 Accent 3" w:uiPriority="47"/>
    <w:lsdException w:name="Light Grid Accent 4" w:uiPriority="62"/>
    <w:lsdException w:name="Grid Table 2 Accent 4" w:uiPriority="47"/>
    <w:lsdException w:name="Table Theme" w:semiHidden="true" w:unhideWhenUsed="true"/>
    <w:lsdException w:name="List Table 1 Light Accent 2" w:uiPriority="46"/>
    <w:lsdException w:name="Medium List 1 Accent 1" w:uiPriority="65"/>
    <w:lsdException w:name="Grid Table 5 Dark Accent 1" w:uiPriority="50"/>
    <w:lsdException w:name="Medium List 2 Accent 5" w:uiPriority="66"/>
    <w:lsdException w:name="Hyperlink" w:uiPriority="99"/>
    <w:lsdException w:name="Medium Grid 3 Accent 4" w:uiPriority="69"/>
    <w:lsdException w:name="List Table 3 Accent 4" w:uiPriority="48"/>
    <w:lsdException w:name="Table Web 3" w:semiHidden="true" w:unhideWhenUsed="true"/>
    <w:lsdException w:name="Colorful List" w:uiPriority="72"/>
    <w:lsdException w:name="Medium Grid 1 Accent 6" w:uiPriority="67"/>
    <w:lsdException w:name="Light Shading Accent 3" w:uiPriority="60"/>
    <w:lsdException w:name="Table Professional" w:semiHidden="true" w:unhideWhenUsed="true"/>
    <w:lsdException w:name="heading 6" w:semiHidden="true" w:unhideWhenUsed="true" w:qFormat="true"/>
    <w:lsdException w:name="Grid Table 1 Light Accent 4" w:uiPriority="46"/>
    <w:lsdException w:name="Light Grid" w:uiPriority="62"/>
    <w:lsdException w:name="Medium Grid 2 Accent 5" w:uiPriority="68"/>
    <w:lsdException w:name="Colorful Shading Accent 6" w:uiPriority="71"/>
    <w:lsdException w:name="Table Grid 7" w:semiHidden="true" w:unhideWhenUsed="true"/>
    <w:lsdException w:name="Grid Table 7 Colorful Accent 1" w:uiPriority="52"/>
    <w:lsdException w:name="heading 3" w:qFormat="true"/>
    <w:lsdException w:name="heading 8" w:semiHidden="true" w:unhideWhenUsed="true" w:qFormat="true"/>
    <w:lsdException w:name="Medium Grid 2 Accent 2" w:uiPriority="68"/>
    <w:lsdException w:name="Medium Shading 1 Accent 4" w:uiPriority="63"/>
    <w:lsdException w:name="Grid Table 7 Colorful Accent 5" w:uiPriority="52"/>
    <w:lsdException w:name="Table 3D effects 3" w:semiHidden="true" w:unhideWhenUsed="true"/>
    <w:lsdException w:name="Mention" w:uiPriority="99" w:semiHidden="true" w:unhideWhenUsed="true"/>
    <w:lsdException w:name="List Table 6 Colorful Accent 6" w:uiPriority="51"/>
    <w:lsdException w:name="Table Classic 3" w:semiHidden="true" w:unhideWhenUsed="true"/>
    <w:lsdException w:name="List Table 4 Accent 3" w:uiPriority="49"/>
    <w:lsdException w:name="Grid Table 1 Light Accent 2" w:uiPriority="46"/>
    <w:lsdException w:name="Table Classic 2" w:semiHidden="true" w:unhideWhenUsed="true"/>
    <w:lsdException w:name="Table Grid 8" w:semiHidden="true" w:unhideWhenUsed="true"/>
    <w:lsdException w:name="Medium Grid 2" w:uiPriority="68"/>
    <w:lsdException w:name="List Table 4 Accent 5" w:uiPriority="49"/>
    <w:lsdException w:name="Table 3D effects 2" w:semiHidden="true" w:unhideWhenUsed="true"/>
    <w:lsdException w:name="Table Contemporary" w:semiHidden="true" w:unhideWhenUsed="true"/>
    <w:lsdException w:name="Grid Table 4 Accent 4" w:uiPriority="49"/>
    <w:lsdException w:name="Balloon Text" w:semiHidden="true" w:unhideWhenUsed="true"/>
    <w:lsdException w:name="Table Classic 1" w:semiHidden="true" w:unhideWhenUsed="true"/>
    <w:lsdException w:name="Hashtag" w:uiPriority="99" w:semiHidden="true" w:unhideWhenUsed="true"/>
    <w:lsdException w:name="Colorful Shading Accent 2" w:uiPriority="71"/>
    <w:lsdException w:name="List Table 7 Colorful Accent 2" w:uiPriority="52"/>
    <w:lsdException w:name="Intense Emphasis" w:uiPriority="21" w:qFormat="true"/>
    <w:lsdException w:name="Intense Quote" w:uiPriority="30" w:qFormat="true"/>
    <w:lsdException w:name="List Table 7 Colorful Accent 1" w:uiPriority="52"/>
    <w:lsdException w:name="List Table 4 Accent 2" w:uiPriority="49"/>
    <w:lsdException w:name="Table List 4" w:semiHidden="true" w:unhideWhenUsed="true"/>
    <w:lsdException w:name="Medium Grid 3 Accent 6" w:uiPriority="69"/>
    <w:lsdException w:name="Medium Shading 2 Accent 6" w:uiPriority="64"/>
    <w:lsdException w:name="No List" w:semiHidden="true" w:unhideWhenUsed="true"/>
    <w:lsdException w:name="List Table 1 Light Accent 4" w:uiPriority="46"/>
    <w:lsdException w:name="Table List 7" w:semiHidden="true" w:unhideWhenUsed="true"/>
    <w:lsdException w:name="Medium List 1 Accent 5" w:uiPriority="65"/>
    <w:lsdException w:name="Light Grid Accent 2" w:uiPriority="62"/>
    <w:lsdException w:name="Smart Hyperlink" w:uiPriority="99" w:semiHidden="true" w:unhideWhenUsed="true"/>
    <w:lsdException w:name="Light List Accent 4" w:uiPriority="61"/>
    <w:lsdException w:name="No Spacing" w:uiPriority="1" w:qFormat="true"/>
    <w:lsdException w:name="List Table 5 Dark Accent 6" w:uiPriority="50"/>
    <w:lsdException w:name="Light Shading Accent 1" w:uiPriority="60"/>
    <w:lsdException w:name="Medium Grid 1 Accent 5" w:uiPriority="67"/>
    <w:lsdException w:name="Grid Table 4 Accent 6" w:uiPriority="49"/>
    <w:lsdException w:name="Light List Accent 3" w:uiPriority="61"/>
    <w:lsdException w:name="Colorful Grid" w:uiPriority="73"/>
    <w:lsdException w:name="Colorful Shading" w:uiPriority="71"/>
    <w:lsdException w:name="Grid Table 7 Colorful Accent 3" w:uiPriority="52"/>
    <w:lsdException w:name="Unresolved Mention" w:uiPriority="99" w:semiHidden="true" w:unhideWhenUsed="true"/>
    <w:lsdException w:name="heading 4" w:qFormat="true"/>
  </w:latentStyles>
  <w:style w:type="character" w:styleId="000007" w:default="true">
    <w:name w:val="Default Paragraph Font"/>
    <w:uiPriority w:val="1"/>
    <w:semiHidden/>
    <w:unhideWhenUsed/>
  </w:style>
  <w:style w:type="paragraph" w:styleId="00001e">
    <w:name w:val="Balloon Text"/>
    <w:basedOn w:val="000002"/>
    <w:link w:val="00001f"/>
    <w:rsid w:val="002477EC"/>
    <w:rPr>
      <w:sz w:val="18"/>
      <w:szCs w:val="18"/>
    </w:rPr>
  </w:style>
  <w:style w:type="paragraph" w:styleId="000014">
    <w:name w:val="header"/>
    <w:basedOn w:val="000002"/>
    <w:link w:val="000015"/>
    <w:uiPriority w:val="99"/>
    <w:rsid w:val="000D2022"/>
    <w:pPr>
      <w:pBdr>
        <w:bottom w:val="single" w:color="auto" w:sz="6" w:space="1"/>
      </w:pBdr>
      <w:tabs>
        <w:tab w:val="center" w:pos="4153"/>
        <w:tab w:val="right" w:pos="8306"/>
      </w:tabs>
      <w:snapToGrid w:val="false"/>
      <w:jc w:val="center"/>
    </w:pPr>
    <w:rPr>
      <w:sz w:val="18"/>
      <w:szCs w:val="18"/>
    </w:rPr>
  </w:style>
  <w:style w:type="numbering" w:styleId="000009" w:default="true">
    <w:name w:val="No List"/>
    <w:uiPriority w:val="99"/>
    <w:semiHidden/>
    <w:unhideWhenUsed/>
  </w:style>
  <w:style w:type="paragraph" w:styleId="00000a" w:customStyle="true">
    <w:name w:val="节(论文)"/>
    <w:basedOn w:val="000004"/>
    <w:next w:val="000002"/>
    <w:rsid w:val="00893C91"/>
    <w:pPr>
      <w:spacing w:before="50" w:beforeLines="50" w:after="50" w:afterLines="50" w:line="400" w:lineRule="exact"/>
    </w:pPr>
    <w:rPr>
      <w:rFonts w:ascii="Arial" w:hAnsi="Arial" w:eastAsia="黑体"/>
      <w:b w:val="false"/>
      <w:sz w:val="30"/>
      <w:szCs w:val="32"/>
    </w:rPr>
  </w:style>
  <w:style w:type="paragraph" w:styleId="000028">
    <w:name w:val="Date"/>
    <w:basedOn w:val="000002"/>
    <w:next w:val="000002"/>
    <w:link w:val="000029"/>
    <w:rsid w:val="00632E5A"/>
    <w:pPr>
      <w:ind w:left="100" w:leftChars="2500"/>
    </w:pPr>
  </w:style>
  <w:style w:type="character" w:styleId="00001d" w:customStyle="true">
    <w:name w:val="批注主题 字符"/>
    <w:link w:val="00001c"/>
    <w:rsid w:val="002477EC"/>
    <w:rPr>
      <w:b/>
      <w:bCs/>
      <w:kern w:val="2"/>
      <w:sz w:val="24"/>
      <w:szCs w:val="24"/>
    </w:rPr>
  </w:style>
  <w:style w:type="paragraph" w:styleId="000020">
    <w:name w:val="Revision"/>
    <w:hidden/>
    <w:uiPriority w:val="99"/>
    <w:semiHidden/>
    <w:rsid w:val="002477EC"/>
    <w:rPr>
      <w:kern w:val="2"/>
      <w:sz w:val="24"/>
      <w:szCs w:val="24"/>
    </w:rPr>
  </w:style>
  <w:style w:type="paragraph" w:styleId="00001c">
    <w:name w:val="annotation subject"/>
    <w:basedOn w:val="00001a"/>
    <w:next w:val="00001a"/>
    <w:link w:val="00001d"/>
    <w:rsid w:val="002477EC"/>
    <w:rPr>
      <w:b/>
      <w:bCs/>
    </w:rPr>
  </w:style>
  <w:style w:type="paragraph" w:styleId="00001a">
    <w:name w:val="annotation text"/>
    <w:basedOn w:val="000002"/>
    <w:link w:val="00001b"/>
    <w:rsid w:val="002477EC"/>
    <w:pPr>
      <w:jc w:val="left"/>
    </w:pPr>
  </w:style>
  <w:style w:type="character" w:styleId="00000b" w:customStyle="true">
    <w:name w:val="p141"/>
    <w:rsid w:val="00DC7422"/>
    <w:rPr>
      <w:strike w:val="false"/>
      <w:dstrike w:val="false"/>
      <w:sz w:val="21"/>
      <w:szCs w:val="21"/>
      <w:u w:val="none"/>
      <w:effect w:val="none"/>
      <w:vertAlign w:val="baseline"/>
    </w:rPr>
  </w:style>
  <w:style w:type="paragraph" w:styleId="000022">
    <w:name w:val="List Paragraph"/>
    <w:basedOn w:val="000002"/>
    <w:uiPriority w:val="34"/>
    <w:qFormat/>
    <w:rsid w:val="00207432"/>
    <w:pPr>
      <w:ind w:firstLine="420" w:firstLineChars="200"/>
    </w:pPr>
  </w:style>
  <w:style w:type="character" w:styleId="000019">
    <w:name w:val="annotation reference"/>
    <w:rsid w:val="002477EC"/>
    <w:rPr>
      <w:sz w:val="21"/>
      <w:szCs w:val="21"/>
    </w:rPr>
  </w:style>
  <w:style w:type="paragraph" w:styleId="000002" w:default="true">
    <w:name w:val="Normal"/>
    <w:qFormat/>
    <w:rsid w:val="005666E4"/>
    <w:pPr>
      <w:widowControl w:val="false"/>
      <w:jc w:val="both"/>
    </w:pPr>
    <w:rPr>
      <w:kern w:val="2"/>
      <w:sz w:val="24"/>
      <w:szCs w:val="24"/>
    </w:rPr>
  </w:style>
  <w:style w:type="paragraph" w:styleId="000021" w:customStyle="true">
    <w:name w:val="Default"/>
    <w:rsid w:val="000D0AF8"/>
    <w:pPr>
      <w:widowControl w:val="false"/>
      <w:autoSpaceDE w:val="false"/>
      <w:autoSpaceDN w:val="false"/>
      <w:adjustRightInd w:val="false"/>
    </w:pPr>
    <w:rPr>
      <w:rFonts w:ascii="黑体" w:eastAsia="黑体" w:cs="黑体" w:hAnsiTheme="minorHAnsi"/>
      <w:color w:val="000000"/>
      <w:sz w:val="24"/>
      <w:szCs w:val="24"/>
    </w:rPr>
  </w:style>
  <w:style w:type="paragraph" w:styleId="000013">
    <w:name w:val="toc 3"/>
    <w:basedOn w:val="000002"/>
    <w:next w:val="000002"/>
    <w:autoRedefine/>
    <w:uiPriority w:val="39"/>
    <w:rsid w:val="00F77A76"/>
    <w:pPr>
      <w:ind w:left="840" w:leftChars="400"/>
    </w:pPr>
  </w:style>
  <w:style w:type="character" w:styleId="000027" w:customStyle="true">
    <w:name w:val="标题 字符"/>
    <w:basedOn w:val="000007"/>
    <w:link w:val="000026"/>
    <w:rsid w:val="00161956"/>
    <w:rPr>
      <w:rFonts w:asciiTheme="majorHAnsi" w:hAnsiTheme="majorHAnsi" w:eastAsiaTheme="majorEastAsia" w:cstheme="majorBidi"/>
      <w:b/>
      <w:bCs/>
      <w:kern w:val="2"/>
      <w:sz w:val="32"/>
      <w:szCs w:val="32"/>
    </w:rPr>
  </w:style>
  <w:style w:type="paragraph" w:styleId="000012" w:customStyle="true">
    <w:name w:val="结语等(论文)"/>
    <w:basedOn w:val="000002"/>
    <w:next w:val="000002"/>
    <w:rsid w:val="005823CF"/>
    <w:pPr>
      <w:keepNext/>
      <w:keepLines/>
      <w:pageBreakBefore/>
      <w:spacing w:before="400" w:beforeLines="100" w:after="400" w:afterLines="100" w:line="400" w:lineRule="exact"/>
      <w:jc w:val="center"/>
      <w:outlineLvl w:val="0"/>
    </w:pPr>
    <w:rPr>
      <w:rFonts w:eastAsia="黑体"/>
      <w:bCs/>
      <w:kern w:val="44"/>
      <w:sz w:val="36"/>
      <w:szCs w:val="20"/>
    </w:rPr>
  </w:style>
  <w:style w:type="paragraph" w:styleId="000003">
    <w:name w:val="heading 1"/>
    <w:aliases w:val="章标题"/>
    <w:basedOn w:val="000002"/>
    <w:qFormat/>
    <w:rsid w:val="005823CF"/>
    <w:pPr>
      <w:keepNext/>
      <w:keepLines/>
      <w:spacing w:before="100" w:beforeLines="100" w:after="100" w:afterLines="100" w:line="400" w:lineRule="exact"/>
      <w:jc w:val="center"/>
      <w:outlineLvl w:val="0"/>
    </w:pPr>
    <w:rPr>
      <w:rFonts w:ascii="Arial" w:hAnsi="Arial" w:eastAsia="黑体" w:cs="宋体"/>
      <w:bCs/>
      <w:kern w:val="44"/>
      <w:sz w:val="36"/>
      <w:szCs w:val="20"/>
    </w:rPr>
  </w:style>
  <w:style w:type="paragraph" w:styleId="000016">
    <w:name w:val="footer"/>
    <w:basedOn w:val="000002"/>
    <w:link w:val="000017"/>
    <w:uiPriority w:val="99"/>
    <w:rsid w:val="000D2022"/>
    <w:pPr>
      <w:tabs>
        <w:tab w:val="center" w:pos="4153"/>
        <w:tab w:val="right" w:pos="8306"/>
      </w:tabs>
      <w:snapToGrid w:val="false"/>
      <w:jc w:val="left"/>
    </w:pPr>
    <w:rPr>
      <w:sz w:val="18"/>
      <w:szCs w:val="18"/>
    </w:rPr>
  </w:style>
  <w:style w:type="table" w:styleId="000023">
    <w:name w:val="Table Grid"/>
    <w:basedOn w:val="000008"/>
    <w:uiPriority w:val="59"/>
    <w:rsid w:val="00916F11"/>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00001f" w:customStyle="true">
    <w:name w:val="批注框文本 字符"/>
    <w:link w:val="00001e"/>
    <w:rsid w:val="002477EC"/>
    <w:rPr>
      <w:kern w:val="2"/>
      <w:sz w:val="18"/>
      <w:szCs w:val="18"/>
    </w:rPr>
  </w:style>
  <w:style w:type="character" w:styleId="00000f">
    <w:name w:val="page number"/>
    <w:basedOn w:val="000007"/>
    <w:rsid w:val="000027D7"/>
  </w:style>
  <w:style w:type="character" w:styleId="000029" w:customStyle="true">
    <w:name w:val="日期 字符"/>
    <w:basedOn w:val="000007"/>
    <w:link w:val="000028"/>
    <w:rsid w:val="00632E5A"/>
    <w:rPr>
      <w:kern w:val="2"/>
      <w:sz w:val="24"/>
      <w:szCs w:val="24"/>
    </w:rPr>
  </w:style>
  <w:style w:type="character" w:styleId="000017" w:customStyle="true">
    <w:name w:val="页脚 字符"/>
    <w:link w:val="000016"/>
    <w:uiPriority w:val="99"/>
    <w:rsid w:val="00CE2056"/>
    <w:rPr>
      <w:kern w:val="2"/>
      <w:sz w:val="18"/>
      <w:szCs w:val="18"/>
    </w:rPr>
  </w:style>
  <w:style w:type="character" w:styleId="000018">
    <w:name w:val="Hyperlink"/>
    <w:uiPriority w:val="99"/>
    <w:rsid w:val="002467F2"/>
    <w:rPr>
      <w:color w:val="0000FF"/>
      <w:u w:val="single"/>
    </w:rPr>
  </w:style>
  <w:style w:type="paragraph" w:styleId="000026">
    <w:name w:val="Title"/>
    <w:basedOn w:val="000002"/>
    <w:next w:val="000002"/>
    <w:link w:val="000027"/>
    <w:qFormat/>
    <w:rsid w:val="00161956"/>
    <w:pPr>
      <w:spacing w:before="240" w:after="60"/>
      <w:jc w:val="center"/>
      <w:outlineLvl w:val="0"/>
    </w:pPr>
    <w:rPr>
      <w:rFonts w:asciiTheme="majorHAnsi" w:hAnsiTheme="majorHAnsi" w:eastAsiaTheme="majorEastAsia" w:cstheme="majorBidi"/>
      <w:b/>
      <w:bCs/>
      <w:sz w:val="32"/>
      <w:szCs w:val="32"/>
    </w:rPr>
  </w:style>
  <w:style w:type="paragraph" w:styleId="000006">
    <w:name w:val="heading 4"/>
    <w:basedOn w:val="000002"/>
    <w:next w:val="000002"/>
    <w:qFormat/>
    <w:rsid w:val="00494268"/>
    <w:pPr>
      <w:keepNext/>
      <w:keepLines/>
      <w:spacing w:before="280" w:after="290" w:line="376" w:lineRule="auto"/>
      <w:outlineLvl w:val="3"/>
    </w:pPr>
    <w:rPr>
      <w:rFonts w:ascii="Arial" w:hAnsi="Arial" w:eastAsia="黑体"/>
      <w:b/>
      <w:bCs/>
      <w:sz w:val="28"/>
      <w:szCs w:val="28"/>
    </w:rPr>
  </w:style>
  <w:style w:type="paragraph" w:styleId="000005">
    <w:name w:val="heading 3"/>
    <w:basedOn w:val="000002"/>
    <w:next w:val="000002"/>
    <w:autoRedefine/>
    <w:qFormat/>
    <w:rsid w:val="00494268"/>
    <w:pPr>
      <w:keepNext/>
      <w:keepLines/>
      <w:spacing w:before="120" w:after="120" w:line="300" w:lineRule="auto"/>
      <w:jc w:val="left"/>
      <w:outlineLvl w:val="2"/>
    </w:pPr>
    <w:rPr>
      <w:b/>
      <w:bCs/>
      <w:szCs w:val="21"/>
    </w:rPr>
  </w:style>
  <w:style w:type="character" w:styleId="000015" w:customStyle="true">
    <w:name w:val="页眉 字符"/>
    <w:link w:val="000014"/>
    <w:uiPriority w:val="99"/>
    <w:rsid w:val="00CE2056"/>
    <w:rPr>
      <w:kern w:val="2"/>
      <w:sz w:val="18"/>
      <w:szCs w:val="18"/>
    </w:rPr>
  </w:style>
  <w:style w:type="paragraph" w:styleId="000011" w:customStyle="true">
    <w:name w:val="小小节(论文)"/>
    <w:basedOn w:val="000006"/>
    <w:next w:val="000002"/>
    <w:rsid w:val="00893C91"/>
    <w:pPr>
      <w:spacing w:before="0" w:after="0" w:line="400" w:lineRule="exact"/>
      <w:jc w:val="left"/>
    </w:pPr>
    <w:rPr>
      <w:b w:val="false"/>
      <w:sz w:val="24"/>
    </w:rPr>
  </w:style>
  <w:style w:type="character" w:styleId="00001b" w:customStyle="true">
    <w:name w:val="批注文字 字符"/>
    <w:link w:val="00001a"/>
    <w:rsid w:val="002477EC"/>
    <w:rPr>
      <w:kern w:val="2"/>
      <w:sz w:val="24"/>
      <w:szCs w:val="24"/>
    </w:rPr>
  </w:style>
  <w:style w:type="paragraph" w:styleId="00002a">
    <w:name w:val="TOC Heading"/>
    <w:basedOn w:val="000003"/>
    <w:next w:val="000002"/>
    <w:uiPriority w:val="39"/>
    <w:unhideWhenUsed/>
    <w:qFormat/>
    <w:rsid w:val="00C73977"/>
    <w:pPr>
      <w:widowControl/>
      <w:spacing w:before="240" w:beforeLines="0" w:after="0" w:afterLines="0" w:line="259" w:lineRule="auto"/>
      <w:jc w:val="left"/>
      <w:outlineLvl w:val="9"/>
    </w:pPr>
    <w:rPr>
      <w:rFonts w:asciiTheme="majorHAnsi" w:hAnsiTheme="majorHAnsi" w:eastAsiaTheme="majorEastAsia" w:cstheme="majorBidi"/>
      <w:bCs w:val="false"/>
      <w:color w:val="2E74B5" w:themeColor="accent1" w:themeShade="BF"/>
      <w:kern w:val="0"/>
      <w:sz w:val="32"/>
      <w:szCs w:val="32"/>
    </w:rPr>
  </w:style>
  <w:style w:type="paragraph" w:styleId="000024" w:customStyle="true">
    <w:name w:val="MyStyle_1级"/>
    <w:basedOn w:val="000002"/>
    <w:link w:val="000025"/>
    <w:qFormat/>
    <w:rsid w:val="00CE2056"/>
    <w:pPr>
      <w:spacing w:before="340" w:after="330" w:line="578" w:lineRule="auto"/>
      <w:ind w:left="431" w:hanging="431" w:firstLineChars="200"/>
      <w:jc w:val="center"/>
      <w:outlineLvl w:val="0"/>
    </w:pPr>
    <w:rPr>
      <w:rFonts w:ascii="宋体" w:hAnsi="宋体"/>
      <w:b/>
      <w:sz w:val="32"/>
      <w:szCs w:val="32"/>
    </w:rPr>
  </w:style>
  <w:style w:type="character" w:styleId="000025" w:customStyle="true">
    <w:name w:val="MyStyle_1级 Char"/>
    <w:link w:val="000024"/>
    <w:rsid w:val="00CE2056"/>
    <w:rPr>
      <w:rFonts w:ascii="宋体" w:hAnsi="宋体"/>
      <w:b/>
      <w:kern w:val="2"/>
      <w:sz w:val="32"/>
      <w:szCs w:val="32"/>
    </w:rPr>
  </w:style>
  <w:style w:type="paragraph" w:styleId="00000d">
    <w:name w:val="toc 1"/>
    <w:basedOn w:val="000002"/>
    <w:next w:val="000002"/>
    <w:autoRedefine/>
    <w:uiPriority w:val="39"/>
    <w:rsid w:val="009163C5"/>
    <w:pPr>
      <w:spacing w:before="25" w:beforeLines="25" w:after="25" w:afterLines="25"/>
      <w:jc w:val="left"/>
    </w:pPr>
    <w:rPr>
      <w:rFonts w:eastAsia="黑体"/>
    </w:rPr>
  </w:style>
  <w:style w:type="paragraph" w:styleId="00000e">
    <w:name w:val="Document Map"/>
    <w:basedOn w:val="000002"/>
    <w:semiHidden/>
    <w:rsid w:val="004E09EF"/>
    <w:pPr>
      <w:shd w:val="clear" w:color="auto" w:fill="000080"/>
    </w:pPr>
  </w:style>
  <w:style w:type="table" w:styleId="000008" w:default="true">
    <w:name w:val="Normal Table"/>
    <w:uiPriority w:val="99"/>
    <w:semiHidden/>
    <w:unhideWhenUsed/>
    <w:tblPr>
      <w:tblInd w:w="0" w:type="dxa"/>
      <w:tblCellMar>
        <w:top w:w="0" w:type="dxa"/>
        <w:left w:w="108" w:type="dxa"/>
        <w:bottom w:w="0" w:type="dxa"/>
        <w:right w:w="108" w:type="dxa"/>
      </w:tblCellMar>
    </w:tblPr>
  </w:style>
  <w:style w:type="paragraph" w:styleId="00000c" w:customStyle="true">
    <w:name w:val="小节(论文)"/>
    <w:basedOn w:val="000005"/>
    <w:next w:val="000002"/>
    <w:rsid w:val="00893C91"/>
    <w:pPr>
      <w:spacing w:before="50" w:beforeLines="50" w:after="50" w:afterLines="50" w:line="400" w:lineRule="exact"/>
    </w:pPr>
    <w:rPr>
      <w:rFonts w:eastAsia="黑体"/>
      <w:b w:val="false"/>
      <w:sz w:val="28"/>
      <w:szCs w:val="32"/>
    </w:rPr>
  </w:style>
  <w:style w:type="paragraph" w:styleId="000010">
    <w:name w:val="toc 2"/>
    <w:basedOn w:val="000002"/>
    <w:next w:val="000002"/>
    <w:autoRedefine/>
    <w:uiPriority w:val="39"/>
    <w:rsid w:val="00F77A76"/>
    <w:pPr>
      <w:ind w:left="420" w:leftChars="200"/>
    </w:pPr>
  </w:style>
  <w:style w:type="paragraph" w:styleId="000004">
    <w:name w:val="heading 2"/>
    <w:basedOn w:val="000002"/>
    <w:next w:val="000002"/>
    <w:qFormat/>
    <w:rsid w:val="00494268"/>
    <w:pPr>
      <w:keepNext/>
      <w:keepLines/>
      <w:spacing w:before="120" w:after="120"/>
      <w:jc w:val="left"/>
      <w:outlineLvl w:val="1"/>
    </w:pPr>
    <w:rPr>
      <w:b/>
      <w:bCs/>
    </w:rPr>
  </w:style>
</w:styles>
</file>

<file path=word/_rels/document.xml.rels><?xml version="1.0" encoding="UTF-8" standalone="yes"?><Relationships xmlns="http://schemas.openxmlformats.org/package/2006/relationships"><Relationship Id="rId9" Type="http://schemas.openxmlformats.org/officeDocument/2006/relationships/header" Target="header2.xml" /><Relationship Id="rId8" Type="http://schemas.openxmlformats.org/officeDocument/2006/relationships/header" Target="header1.xml" /><Relationship Id="rId6" Type="http://schemas.openxmlformats.org/officeDocument/2006/relationships/numbering" Target="numbering.xml" /><Relationship Id="rId5" Type="http://schemas.openxmlformats.org/officeDocument/2006/relationships/theme" Target="theme/theme1.xml" /><Relationship Id="rId4" Type="http://schemas.openxmlformats.org/officeDocument/2006/relationships/fontTable" Target="fontTable.xml" /><Relationship Id="rId23" Type="http://schemas.openxmlformats.org/officeDocument/2006/relationships/image" Target="media/image3.png" /><Relationship Id="rId7" Type="http://schemas.openxmlformats.org/officeDocument/2006/relationships/package" Target="embeddings/oleObject1.bin" /><Relationship Id="rId13" Type="http://schemas.openxmlformats.org/officeDocument/2006/relationships/footer" Target="footer4.xml" /><Relationship Id="rId16" Type="http://schemas.openxmlformats.org/officeDocument/2006/relationships/package" Target="embeddings/oleObject4.bin" /><Relationship Id="rId17" Type="http://schemas.openxmlformats.org/officeDocument/2006/relationships/header" Target="header3.xml" /><Relationship Id="rId3" Type="http://schemas.openxmlformats.org/officeDocument/2006/relationships/endnotes" Target="endnotes.xml" /><Relationship Id="rId12" Type="http://schemas.openxmlformats.org/officeDocument/2006/relationships/footer" Target="footer3.xml" /><Relationship Id="rId25" Type="http://schemas.openxmlformats.org/officeDocument/2006/relationships/image" Target="media/image5.png" /><Relationship Id="rId0" Type="http://schemas.openxmlformats.org/officeDocument/2006/relationships/styles" Target="styles.xml" /><Relationship Id="rId24" Type="http://schemas.openxmlformats.org/officeDocument/2006/relationships/image" Target="media/image4.jpg" /><Relationship Id="rId11" Type="http://schemas.openxmlformats.org/officeDocument/2006/relationships/footer" Target="footer2.xml" /><Relationship Id="rId21" Type="http://schemas.openxmlformats.org/officeDocument/2006/relationships/image" Target="media/image1.png" /><Relationship Id="rId10" Type="http://schemas.openxmlformats.org/officeDocument/2006/relationships/footer" Target="footer1.xml" /><Relationship Id="rId2" Type="http://schemas.openxmlformats.org/officeDocument/2006/relationships/footnotes" Target="footnotes.xml" /><Relationship Id="rId1" Type="http://schemas.openxmlformats.org/officeDocument/2006/relationships/settings" Target="settings.xml" /><Relationship Id="rId14" Type="http://schemas.openxmlformats.org/officeDocument/2006/relationships/package" Target="embeddings/oleObject2.bin" /><Relationship Id="rId19" Type="http://schemas.openxmlformats.org/officeDocument/2006/relationships/footer" Target="footer6.xml" /><Relationship Id="rId15" Type="http://schemas.openxmlformats.org/officeDocument/2006/relationships/package" Target="embeddings/oleObject3.bin" /><Relationship Id="rId18" Type="http://schemas.openxmlformats.org/officeDocument/2006/relationships/footer" Target="footer5.xml" /><Relationship Id="rId20" Type="http://schemas.openxmlformats.org/officeDocument/2006/relationships/footer" Target="footer7.xml" /><Relationship Id="rId22" Type="http://schemas.openxmlformats.org/officeDocument/2006/relationships/image" Target="media/image2.png" /></Relationships>
</file>

<file path=word/_rels/header2.xml.rels><?xml version="1.0" encoding="UTF-8" standalone="yes"?><Relationships xmlns="http://schemas.openxmlformats.org/package/2006/relationships"><Relationship Id="rId1" Type="http://schemas.openxmlformats.org/officeDocument/2006/relationships/image" Target="media/image2.png" /><Relationship Id="rId0" Type="http://schemas.openxmlformats.org/officeDocument/2006/relationships/package" Target="embeddings/oleObject6.bin" /></Relationships>
</file>

<file path=word/_rels/header3.xml.rels><?xml version="1.0" encoding="UTF-8" standalone="yes"?><Relationships xmlns="http://schemas.openxmlformats.org/package/2006/relationships"><Relationship Id="rId1" Type="http://schemas.openxmlformats.org/officeDocument/2006/relationships/image" Target="media/image2.png" /><Relationship Id="rId0" Type="http://schemas.openxmlformats.org/officeDocument/2006/relationships/package" Target="embeddings/oleObject5.bin" /></Relationships>
</file>

<file path=word/theme/theme1.xml><?xml version="1.0" encoding="utf-8"?>
<a:theme xmlns:thm15="http://schemas.microsoft.com/office/thememl/2012/main" xmlns:a="http://schemas.openxmlformats.org/drawingml/2006/main" xmlns:mc="http://schemas.openxmlformats.org/markup-compatibility/2006" name="Office 主题" mc:Ignorable="thm15">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thm15:themeFamily name="Office Theme" id="{62F939B6-93AF-4DB8-9C6B-D6C7DFDC589F}" vid="{4A3C46E8-61CC-4603-A589-7422A47A8E4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2025-04-28T23:30:46Z</dcterms:created>
  <dcterms:modified xsi:type="dcterms:W3CDTF">2025-04-28T23:30:46Z</dcterms:modified>
</cp:coreProperties>
</file>