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3D43DD2E" w:rsidR="003E02D2" w:rsidRPr="0065650F" w:rsidRDefault="003E02D2" w:rsidP="003E02D2">
      <w:pPr>
        <w:rPr>
          <w:rFonts w:hint="eastAsia"/>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77777777" w:rsidR="003E02D2" w:rsidRPr="0065650F" w:rsidRDefault="003E02D2" w:rsidP="003E02D2">
      <w:pPr>
        <w:spacing w:line="360" w:lineRule="auto"/>
        <w:ind w:firstLineChars="200" w:firstLine="480"/>
        <w:rPr>
          <w:sz w:val="24"/>
          <w:szCs w:val="24"/>
          <w:lang w:val="zh-CN"/>
        </w:rPr>
      </w:pPr>
      <w:r w:rsidRPr="0065650F">
        <w:rPr>
          <w:sz w:val="24"/>
          <w:szCs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sidRPr="0065650F">
        <w:rPr>
          <w:color w:val="000000"/>
          <w:kern w:val="0"/>
          <w:sz w:val="24"/>
          <w:szCs w:val="24"/>
        </w:rPr>
        <w:t>被广泛的用于许多计算机视觉应用中，包括</w:t>
      </w:r>
      <w:r w:rsidRPr="0065650F">
        <w:rPr>
          <w:sz w:val="24"/>
        </w:rPr>
        <w:t>对兴趣目标物体</w:t>
      </w:r>
      <w:r w:rsidRPr="0065650F">
        <w:rPr>
          <w:color w:val="000000"/>
          <w:kern w:val="0"/>
          <w:sz w:val="24"/>
          <w:szCs w:val="24"/>
        </w:rPr>
        <w:t>分割方法，目标识别，图像自适应压缩，内容感知的图像大小调整和图像检索等。</w:t>
      </w:r>
    </w:p>
    <w:p w14:paraId="205F76B6" w14:textId="04302393" w:rsidR="003E02D2" w:rsidRPr="0065650F" w:rsidRDefault="003E02D2" w:rsidP="003E02D2">
      <w:pPr>
        <w:spacing w:line="360" w:lineRule="auto"/>
        <w:ind w:firstLineChars="200" w:firstLine="480"/>
        <w:rPr>
          <w:sz w:val="24"/>
          <w:szCs w:val="24"/>
        </w:rPr>
      </w:pPr>
      <w:r w:rsidRPr="0065650F">
        <w:rPr>
          <w:sz w:val="24"/>
          <w:szCs w:val="24"/>
        </w:rPr>
        <w:t>本文主要针对常见几种显著区域检测算法的实现、显著性区域算法的对比以及基于显著性区域检测的图像分割等方面进行探讨。首先，选取显著区域检测算法中较为典型的五种算法（</w:t>
      </w:r>
      <w:r w:rsidRPr="0065650F">
        <w:rPr>
          <w:sz w:val="24"/>
          <w:szCs w:val="24"/>
        </w:rPr>
        <w:t>FT</w:t>
      </w:r>
      <w:r w:rsidRPr="0065650F">
        <w:rPr>
          <w:sz w:val="24"/>
          <w:szCs w:val="24"/>
        </w:rPr>
        <w:t>算法、</w:t>
      </w:r>
      <w:r w:rsidRPr="0065650F">
        <w:rPr>
          <w:sz w:val="24"/>
          <w:szCs w:val="24"/>
        </w:rPr>
        <w:t>HC</w:t>
      </w:r>
      <w:r w:rsidRPr="0065650F">
        <w:rPr>
          <w:sz w:val="24"/>
          <w:szCs w:val="24"/>
        </w:rPr>
        <w:t>算法、</w:t>
      </w:r>
      <w:r w:rsidRPr="0065650F">
        <w:rPr>
          <w:sz w:val="24"/>
          <w:szCs w:val="24"/>
        </w:rPr>
        <w:t>LC</w:t>
      </w:r>
      <w:r w:rsidRPr="0065650F">
        <w:rPr>
          <w:sz w:val="24"/>
          <w:szCs w:val="24"/>
        </w:rPr>
        <w:t>算法、</w:t>
      </w:r>
      <w:r w:rsidRPr="0065650F">
        <w:rPr>
          <w:sz w:val="24"/>
          <w:szCs w:val="24"/>
        </w:rPr>
        <w:t>RC</w:t>
      </w:r>
      <w:r w:rsidRPr="0065650F">
        <w:rPr>
          <w:sz w:val="24"/>
          <w:szCs w:val="24"/>
        </w:rPr>
        <w:t>算法和</w:t>
      </w:r>
      <w:r w:rsidRPr="0065650F">
        <w:rPr>
          <w:sz w:val="24"/>
          <w:szCs w:val="24"/>
        </w:rPr>
        <w:t>SR</w:t>
      </w:r>
      <w:r w:rsidRPr="0065650F">
        <w:rPr>
          <w:sz w:val="24"/>
          <w:szCs w:val="24"/>
        </w:rPr>
        <w:t>算法）进行对比研究，总结各自的优缺点；然后，利用这五种显著性区域检测算法获得测试图片的显著性区域，在获得显著性区域图的基础上，选择两种自适应阈值分割（最大直方图熵阈值分割法</w:t>
      </w:r>
      <w:r w:rsidRPr="0065650F">
        <w:rPr>
          <w:sz w:val="24"/>
          <w:szCs w:val="24"/>
        </w:rPr>
        <w:t>(ENT)</w:t>
      </w:r>
      <w:r w:rsidRPr="0065650F">
        <w:rPr>
          <w:sz w:val="24"/>
          <w:szCs w:val="24"/>
        </w:rPr>
        <w:t>和最大类间方差法</w:t>
      </w:r>
      <w:r w:rsidRPr="0065650F">
        <w:rPr>
          <w:sz w:val="24"/>
          <w:szCs w:val="24"/>
        </w:rPr>
        <w:t>(OTSU)</w:t>
      </w:r>
      <w:r w:rsidRPr="0065650F">
        <w:rPr>
          <w:sz w:val="24"/>
          <w:szCs w:val="24"/>
        </w:rPr>
        <w:t>）对测试图片进行分割；最后，将经过显著性区域检测的分割结果和直接利用自适应图像分割方法的分割结果进行比较，结果表明，经过显著性区域检测的分割结果比较好。</w:t>
      </w:r>
    </w:p>
    <w:p w14:paraId="0959E41C" w14:textId="0796F49E"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r w:rsidR="00D61358">
        <w:rPr>
          <w:rFonts w:hint="eastAsia"/>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p>
    <w:p w14:paraId="5890BE4B" w14:textId="77777777" w:rsidR="003E02D2" w:rsidRPr="0065650F"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77777777" w:rsidR="003E02D2" w:rsidRPr="0065650F" w:rsidRDefault="003E02D2" w:rsidP="003E02D2">
      <w:pPr>
        <w:pStyle w:val="22"/>
        <w:spacing w:beforeLines="50" w:before="156" w:line="360" w:lineRule="auto"/>
        <w:rPr>
          <w:rFonts w:cs="Times New Roman"/>
          <w:color w:val="000000"/>
          <w:sz w:val="24"/>
          <w:szCs w:val="24"/>
        </w:rPr>
      </w:pPr>
      <w:r w:rsidRPr="0065650F">
        <w:rPr>
          <w:rFonts w:cs="Times New Roman"/>
          <w:color w:val="000000"/>
          <w:sz w:val="24"/>
          <w:szCs w:val="24"/>
        </w:rPr>
        <w:t xml:space="preserve">In order to easily collect agricultural images and real-time diagnose diseases and pests, a distributed mobile system was designed with a number of portable image collection devices and one image processing server. Each image collection device consisted of an embedded camera, a stretchable handheld pole and an android phone equipped with an APP of control capability. The embedded camera was fixed on the end of the handheld pole via universal joints. The handheld pole could extend to about 2m in length. The embedded camera was built upon a development board with iTOP 4412 and a set of modules, including WIFI control, camera control, image collection, H.264/JPEG coding, RTSP/RTP video transmission, GPS information collection and writing, file transfer, and image preprocessing, which were developed in Linux platform. </w:t>
      </w:r>
    </w:p>
    <w:p w14:paraId="31900B3E" w14:textId="77777777" w:rsidR="003E02D2" w:rsidRPr="0065650F" w:rsidRDefault="003E02D2" w:rsidP="003E02D2">
      <w:pPr>
        <w:pStyle w:val="22"/>
        <w:spacing w:line="360" w:lineRule="auto"/>
        <w:rPr>
          <w:rFonts w:cs="Times New Roman"/>
          <w:sz w:val="24"/>
          <w:szCs w:val="24"/>
        </w:rPr>
      </w:pPr>
      <w:r w:rsidRPr="0065650F">
        <w:rPr>
          <w:rFonts w:cs="Times New Roman"/>
          <w:color w:val="000000"/>
          <w:sz w:val="24"/>
          <w:szCs w:val="24"/>
        </w:rPr>
        <w:t xml:space="preserve">The mobile application was developed in Android platform with a set of modules, including video streaming preview, network, image browsing and a camera control. The image processing sever could receive the images from the image collection devices, record GPS information, diagnose agricultural diseases and pests, and return the diagnosis and control information of agricultural diseases and pests to the mobile phone. Among the components of this system, the handheld pole was used to deliver the embedded camera to some unreachable agricultural disease and pest area, and the mobile phone was used for browsing images and controlling camera to collect the disease and pest images. TCP/UDP protocols and SoftAp technique were used for data exchange among the embedded camera and the mobile phone, which could be independent of cable networks and wireless local area networks. HTTP protocols were used for data exchange and distributed computing among the image collection devices and the image processing server, which can reduce the mobile phone charges and the server overhead. </w:t>
      </w:r>
    </w:p>
    <w:p w14:paraId="7E0C0949" w14:textId="77777777" w:rsidR="003E02D2" w:rsidRPr="0065650F" w:rsidRDefault="003E02D2" w:rsidP="003E02D2">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Agricultural diseases and pests, Image collection and diagnosis, Embedded camera, Android mobile phone, Stretchable pole, Distributed computation</w:t>
      </w:r>
    </w:p>
    <w:p w14:paraId="2ECD2577" w14:textId="77777777" w:rsidR="003E02D2" w:rsidRPr="0065650F" w:rsidRDefault="003E02D2" w:rsidP="003E02D2">
      <w:pPr>
        <w:jc w:val="center"/>
        <w:rPr>
          <w:rFonts w:eastAsia="黑体"/>
          <w:b/>
          <w:bCs/>
          <w:sz w:val="32"/>
          <w:szCs w:val="32"/>
        </w:rPr>
      </w:pP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167FA7FF" w14:textId="77777777" w:rsidR="003E02D2" w:rsidRPr="0065650F" w:rsidRDefault="003E02D2" w:rsidP="003E02D2">
      <w:pPr>
        <w:spacing w:line="360" w:lineRule="auto"/>
        <w:jc w:val="left"/>
        <w:rPr>
          <w:rFonts w:eastAsia="黑体"/>
          <w:sz w:val="24"/>
          <w:szCs w:val="24"/>
        </w:rPr>
      </w:pPr>
      <w:r w:rsidRPr="0065650F">
        <w:rPr>
          <w:rFonts w:eastAsia="黑体"/>
          <w:sz w:val="28"/>
          <w:szCs w:val="28"/>
        </w:rPr>
        <w:t>Abstract</w:t>
      </w:r>
    </w:p>
    <w:p w14:paraId="3A5CAB11" w14:textId="77777777" w:rsidR="003E02D2" w:rsidRPr="0065650F" w:rsidRDefault="009D0969" w:rsidP="003E02D2">
      <w:pPr>
        <w:pStyle w:val="1"/>
        <w:tabs>
          <w:tab w:val="right" w:leader="dot" w:pos="8789"/>
        </w:tabs>
        <w:spacing w:line="360" w:lineRule="auto"/>
      </w:pPr>
      <w:hyperlink w:anchor="_Toc387946909" w:history="1">
        <w:r w:rsidR="003E02D2" w:rsidRPr="0065650F">
          <w:rPr>
            <w:rFonts w:eastAsia="黑体"/>
            <w:sz w:val="24"/>
            <w:szCs w:val="24"/>
            <w:lang w:val="zh-CN"/>
          </w:rPr>
          <w:t>第</w:t>
        </w:r>
        <w:r w:rsidR="003E02D2" w:rsidRPr="0065650F">
          <w:rPr>
            <w:rFonts w:eastAsia="黑体"/>
            <w:sz w:val="24"/>
            <w:szCs w:val="24"/>
            <w:lang w:val="zh-CN"/>
          </w:rPr>
          <w:t>1</w:t>
        </w:r>
        <w:r w:rsidR="003E02D2" w:rsidRPr="0065650F">
          <w:rPr>
            <w:rFonts w:eastAsia="黑体"/>
            <w:sz w:val="24"/>
            <w:szCs w:val="24"/>
            <w:lang w:val="zh-CN"/>
          </w:rPr>
          <w:t>章</w:t>
        </w:r>
        <w:r w:rsidR="003E02D2" w:rsidRPr="0065650F">
          <w:rPr>
            <w:rFonts w:eastAsia="黑体"/>
            <w:sz w:val="24"/>
            <w:szCs w:val="24"/>
            <w:lang w:val="zh-CN"/>
          </w:rPr>
          <w:t xml:space="preserve"> </w:t>
        </w:r>
        <w:r w:rsidR="003E02D2" w:rsidRPr="0065650F">
          <w:rPr>
            <w:rFonts w:eastAsia="黑体"/>
            <w:sz w:val="24"/>
            <w:szCs w:val="24"/>
            <w:lang w:val="zh-CN"/>
          </w:rPr>
          <w:t>绪论</w:t>
        </w:r>
        <w:r w:rsidR="003E02D2" w:rsidRPr="0065650F">
          <w:tab/>
        </w:r>
        <w:r w:rsidR="003E02D2" w:rsidRPr="0065650F">
          <w:fldChar w:fldCharType="begin"/>
        </w:r>
        <w:r w:rsidR="003E02D2" w:rsidRPr="0065650F">
          <w:instrText xml:space="preserve"> PAGEREF _Toc387946909 \h </w:instrText>
        </w:r>
        <w:r w:rsidR="003E02D2" w:rsidRPr="0065650F">
          <w:fldChar w:fldCharType="separate"/>
        </w:r>
        <w:r w:rsidR="003E02D2" w:rsidRPr="0065650F">
          <w:t>1</w:t>
        </w:r>
        <w:r w:rsidR="003E02D2" w:rsidRPr="0065650F">
          <w:fldChar w:fldCharType="end"/>
        </w:r>
      </w:hyperlink>
      <w:r w:rsidR="003E02D2" w:rsidRPr="0065650F">
        <w:rPr>
          <w:rFonts w:eastAsia="黑体"/>
          <w:sz w:val="24"/>
          <w:szCs w:val="24"/>
        </w:rPr>
        <w:fldChar w:fldCharType="begin"/>
      </w:r>
      <w:r w:rsidR="003E02D2" w:rsidRPr="0065650F">
        <w:rPr>
          <w:rFonts w:eastAsia="黑体"/>
          <w:sz w:val="24"/>
          <w:szCs w:val="24"/>
        </w:rPr>
        <w:instrText xml:space="preserve">TOC \o "1-4" \h \u </w:instrText>
      </w:r>
      <w:r w:rsidR="003E02D2" w:rsidRPr="0065650F">
        <w:rPr>
          <w:rFonts w:eastAsia="黑体"/>
          <w:sz w:val="24"/>
          <w:szCs w:val="24"/>
        </w:rPr>
        <w:fldChar w:fldCharType="separate"/>
      </w:r>
    </w:p>
    <w:p w14:paraId="101B8551" w14:textId="77777777" w:rsidR="003E02D2" w:rsidRPr="0065650F" w:rsidRDefault="009D0969" w:rsidP="003E02D2">
      <w:pPr>
        <w:pStyle w:val="21"/>
        <w:tabs>
          <w:tab w:val="right" w:leader="dot" w:pos="8789"/>
        </w:tabs>
        <w:spacing w:line="360" w:lineRule="auto"/>
      </w:pPr>
      <w:hyperlink w:anchor="_Toc3302" w:history="1">
        <w:r w:rsidR="003E02D2" w:rsidRPr="0065650F">
          <w:rPr>
            <w:szCs w:val="21"/>
          </w:rPr>
          <w:t xml:space="preserve">1.1 </w:t>
        </w:r>
        <w:r w:rsidR="003E02D2" w:rsidRPr="0065650F">
          <w:rPr>
            <w:szCs w:val="21"/>
          </w:rPr>
          <w:t>研究目的与意义</w:t>
        </w:r>
        <w:r w:rsidR="003E02D2" w:rsidRPr="0065650F">
          <w:tab/>
        </w:r>
        <w:r w:rsidR="003E02D2">
          <w:t>…</w:t>
        </w:r>
        <w:fldSimple w:instr=" PAGEREF _Toc3302 ">
          <w:r w:rsidR="003E02D2" w:rsidRPr="0065650F">
            <w:t>1</w:t>
          </w:r>
        </w:fldSimple>
      </w:hyperlink>
    </w:p>
    <w:p w14:paraId="0AD63B9C" w14:textId="77777777" w:rsidR="003E02D2" w:rsidRPr="0065650F" w:rsidRDefault="009D0969" w:rsidP="003E02D2">
      <w:pPr>
        <w:pStyle w:val="21"/>
        <w:tabs>
          <w:tab w:val="right" w:leader="dot" w:pos="8789"/>
        </w:tabs>
        <w:spacing w:line="360" w:lineRule="auto"/>
      </w:pPr>
      <w:hyperlink w:anchor="_Toc1946" w:history="1">
        <w:r w:rsidR="003E02D2" w:rsidRPr="0065650F">
          <w:rPr>
            <w:szCs w:val="21"/>
          </w:rPr>
          <w:t xml:space="preserve">1.2 </w:t>
        </w:r>
        <w:r w:rsidR="003E02D2" w:rsidRPr="0065650F">
          <w:rPr>
            <w:szCs w:val="21"/>
          </w:rPr>
          <w:t>国内外研究现状</w:t>
        </w:r>
        <w:r w:rsidR="003E02D2" w:rsidRPr="0065650F">
          <w:tab/>
        </w:r>
        <w:fldSimple w:instr=" PAGEREF _Toc1946 ">
          <w:r w:rsidR="003E02D2" w:rsidRPr="0065650F">
            <w:t>1</w:t>
          </w:r>
        </w:fldSimple>
      </w:hyperlink>
    </w:p>
    <w:p w14:paraId="57B99893" w14:textId="77777777" w:rsidR="003E02D2" w:rsidRPr="0065650F" w:rsidRDefault="009D0969" w:rsidP="003E02D2">
      <w:pPr>
        <w:pStyle w:val="31"/>
        <w:tabs>
          <w:tab w:val="right" w:leader="dot" w:pos="8789"/>
        </w:tabs>
        <w:spacing w:line="360" w:lineRule="auto"/>
        <w:rPr>
          <w:rFonts w:eastAsia="仿宋"/>
        </w:rPr>
      </w:pPr>
      <w:hyperlink w:anchor="_Toc20884" w:history="1">
        <w:r w:rsidR="003E02D2" w:rsidRPr="0065650F">
          <w:rPr>
            <w:rStyle w:val="a3"/>
            <w:rFonts w:eastAsia="仿宋"/>
          </w:rPr>
          <w:t xml:space="preserve">1.2.1 </w:t>
        </w:r>
        <w:r w:rsidR="003E02D2" w:rsidRPr="0065650F">
          <w:rPr>
            <w:rStyle w:val="a3"/>
            <w:rFonts w:eastAsia="仿宋"/>
          </w:rPr>
          <w:t>基于显著性区域检测的图像分割算法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_Toc20884 </w:instrText>
        </w:r>
        <w:r w:rsidR="003E02D2" w:rsidRPr="0065650F">
          <w:rPr>
            <w:rFonts w:eastAsia="仿宋"/>
          </w:rPr>
          <w:fldChar w:fldCharType="separate"/>
        </w:r>
        <w:r w:rsidR="003E02D2" w:rsidRPr="0065650F">
          <w:rPr>
            <w:rFonts w:eastAsia="仿宋"/>
          </w:rPr>
          <w:t>2</w:t>
        </w:r>
        <w:r w:rsidR="003E02D2" w:rsidRPr="0065650F">
          <w:rPr>
            <w:rFonts w:eastAsia="仿宋"/>
          </w:rPr>
          <w:fldChar w:fldCharType="end"/>
        </w:r>
      </w:hyperlink>
    </w:p>
    <w:p w14:paraId="061F357E" w14:textId="77777777" w:rsidR="003E02D2" w:rsidRPr="0065650F" w:rsidRDefault="009D0969" w:rsidP="003E02D2">
      <w:pPr>
        <w:pStyle w:val="31"/>
        <w:tabs>
          <w:tab w:val="right" w:leader="dot" w:pos="8789"/>
        </w:tabs>
        <w:spacing w:line="360" w:lineRule="auto"/>
        <w:rPr>
          <w:rFonts w:eastAsia="仿宋"/>
        </w:rPr>
      </w:pPr>
      <w:hyperlink w:anchor="_Toc22477" w:history="1">
        <w:r w:rsidR="003E02D2" w:rsidRPr="0065650F">
          <w:rPr>
            <w:rStyle w:val="a3"/>
            <w:rFonts w:eastAsia="仿宋"/>
          </w:rPr>
          <w:t xml:space="preserve">1.2.2 </w:t>
        </w:r>
        <w:r w:rsidR="003E02D2" w:rsidRPr="0065650F">
          <w:rPr>
            <w:rStyle w:val="a3"/>
            <w:rFonts w:eastAsia="仿宋"/>
          </w:rPr>
          <w:t>自适应分割算法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_Toc22477 </w:instrText>
        </w:r>
        <w:r w:rsidR="003E02D2" w:rsidRPr="0065650F">
          <w:rPr>
            <w:rFonts w:eastAsia="仿宋"/>
          </w:rPr>
          <w:fldChar w:fldCharType="separate"/>
        </w:r>
        <w:r w:rsidR="003E02D2" w:rsidRPr="0065650F">
          <w:rPr>
            <w:rFonts w:eastAsia="仿宋"/>
          </w:rPr>
          <w:t>4</w:t>
        </w:r>
        <w:r w:rsidR="003E02D2" w:rsidRPr="0065650F">
          <w:rPr>
            <w:rFonts w:eastAsia="仿宋"/>
          </w:rPr>
          <w:fldChar w:fldCharType="end"/>
        </w:r>
      </w:hyperlink>
    </w:p>
    <w:p w14:paraId="7653E070" w14:textId="1FD9CAD2" w:rsidR="003E02D2" w:rsidRPr="0065650F" w:rsidRDefault="009D0969" w:rsidP="003E02D2">
      <w:pPr>
        <w:pStyle w:val="31"/>
        <w:tabs>
          <w:tab w:val="right" w:leader="dot" w:pos="8789"/>
        </w:tabs>
        <w:spacing w:line="360" w:lineRule="auto"/>
        <w:rPr>
          <w:rFonts w:eastAsia="仿宋"/>
        </w:rPr>
      </w:pPr>
      <w:hyperlink w:anchor="_Toc22384" w:history="1">
        <w:r w:rsidR="003E02D2" w:rsidRPr="0065650F">
          <w:rPr>
            <w:rStyle w:val="a3"/>
            <w:rFonts w:eastAsia="仿宋"/>
          </w:rPr>
          <w:t>1.2.3</w:t>
        </w:r>
        <w:r w:rsidR="003E02D2" w:rsidRPr="0065650F">
          <w:rPr>
            <w:rStyle w:val="a3"/>
            <w:rFonts w:eastAsia="仿宋"/>
          </w:rPr>
          <w:t>图割算法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_Toc22384 </w:instrText>
        </w:r>
        <w:r w:rsidR="003E02D2" w:rsidRPr="0065650F">
          <w:rPr>
            <w:rFonts w:eastAsia="仿宋"/>
          </w:rPr>
          <w:fldChar w:fldCharType="separate"/>
        </w:r>
        <w:r w:rsidR="003E02D2" w:rsidRPr="0065650F">
          <w:rPr>
            <w:rFonts w:eastAsia="仿宋"/>
          </w:rPr>
          <w:t>5</w:t>
        </w:r>
        <w:r w:rsidR="003E02D2" w:rsidRPr="0065650F">
          <w:rPr>
            <w:rFonts w:eastAsia="仿宋"/>
          </w:rPr>
          <w:fldChar w:fldCharType="end"/>
        </w:r>
      </w:hyperlink>
    </w:p>
    <w:p w14:paraId="0AD61556" w14:textId="77777777" w:rsidR="003E02D2" w:rsidRPr="0065650F" w:rsidRDefault="003E02D2" w:rsidP="003E02D2">
      <w:pPr>
        <w:pStyle w:val="21"/>
        <w:tabs>
          <w:tab w:val="right" w:leader="dot" w:pos="8789"/>
        </w:tabs>
        <w:spacing w:line="360" w:lineRule="auto"/>
        <w:ind w:leftChars="0" w:left="0"/>
      </w:pPr>
      <w:r w:rsidRPr="0065650F">
        <w:rPr>
          <w:rFonts w:eastAsia="黑体"/>
          <w:szCs w:val="24"/>
        </w:rPr>
        <w:t xml:space="preserve">    </w:t>
      </w:r>
      <w:hyperlink w:anchor="_Toc24426" w:history="1">
        <w:r w:rsidRPr="0065650F">
          <w:rPr>
            <w:szCs w:val="21"/>
          </w:rPr>
          <w:t xml:space="preserve">1.3 </w:t>
        </w:r>
        <w:r w:rsidRPr="0065650F">
          <w:rPr>
            <w:szCs w:val="21"/>
          </w:rPr>
          <w:t>研究内容与论文结构</w:t>
        </w:r>
        <w:r w:rsidRPr="0065650F">
          <w:tab/>
        </w:r>
        <w:fldSimple w:instr=" PAGEREF _Toc24426 ">
          <w:r w:rsidRPr="0065650F">
            <w:t>6</w:t>
          </w:r>
        </w:fldSimple>
      </w:hyperlink>
    </w:p>
    <w:p w14:paraId="51FD4667" w14:textId="77777777" w:rsidR="003E02D2" w:rsidRPr="0065650F" w:rsidRDefault="009D0969" w:rsidP="003E02D2">
      <w:pPr>
        <w:pStyle w:val="1"/>
        <w:tabs>
          <w:tab w:val="right" w:leader="dot" w:pos="8789"/>
        </w:tabs>
        <w:spacing w:line="360" w:lineRule="auto"/>
      </w:pPr>
      <w:hyperlink w:anchor="_Toc12513" w:history="1">
        <w:r w:rsidR="003E02D2" w:rsidRPr="0065650F">
          <w:rPr>
            <w:rFonts w:eastAsia="黑体"/>
            <w:sz w:val="24"/>
            <w:szCs w:val="24"/>
          </w:rPr>
          <w:t>第</w:t>
        </w:r>
        <w:r w:rsidR="003E02D2" w:rsidRPr="0065650F">
          <w:rPr>
            <w:rFonts w:eastAsia="黑体"/>
            <w:sz w:val="24"/>
            <w:szCs w:val="24"/>
          </w:rPr>
          <w:t>2</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显著区域检测分割算法与自适应分割算法的原理</w:t>
        </w:r>
        <w:r w:rsidR="003E02D2" w:rsidRPr="0065650F">
          <w:tab/>
        </w:r>
        <w:fldSimple w:instr=" PAGEREF _Toc12513 ">
          <w:r w:rsidR="003E02D2" w:rsidRPr="0065650F">
            <w:t>7</w:t>
          </w:r>
        </w:fldSimple>
      </w:hyperlink>
    </w:p>
    <w:p w14:paraId="7C82C62A" w14:textId="77777777" w:rsidR="003E02D2" w:rsidRPr="0065650F" w:rsidRDefault="009D0969" w:rsidP="003E02D2">
      <w:pPr>
        <w:pStyle w:val="21"/>
        <w:tabs>
          <w:tab w:val="right" w:leader="dot" w:pos="8789"/>
        </w:tabs>
        <w:spacing w:line="360" w:lineRule="auto"/>
      </w:pPr>
      <w:hyperlink w:anchor="_Toc3142" w:history="1">
        <w:r w:rsidR="003E02D2" w:rsidRPr="0065650F">
          <w:rPr>
            <w:szCs w:val="21"/>
          </w:rPr>
          <w:t>2.1</w:t>
        </w:r>
        <w:r w:rsidR="003E02D2" w:rsidRPr="0065650F">
          <w:rPr>
            <w:szCs w:val="21"/>
          </w:rPr>
          <w:t>显著区域检测分割算法</w:t>
        </w:r>
        <w:r w:rsidR="003E02D2" w:rsidRPr="0065650F">
          <w:tab/>
        </w:r>
        <w:fldSimple w:instr=" PAGEREF _Toc3142 ">
          <w:r w:rsidR="003E02D2" w:rsidRPr="0065650F">
            <w:t>7</w:t>
          </w:r>
        </w:fldSimple>
      </w:hyperlink>
    </w:p>
    <w:p w14:paraId="3FF936EA" w14:textId="77777777" w:rsidR="003E02D2" w:rsidRPr="0065650F" w:rsidRDefault="009D0969" w:rsidP="003E02D2">
      <w:pPr>
        <w:pStyle w:val="31"/>
        <w:tabs>
          <w:tab w:val="right" w:leader="dot" w:pos="8789"/>
        </w:tabs>
        <w:spacing w:line="360" w:lineRule="auto"/>
        <w:rPr>
          <w:rFonts w:eastAsia="仿宋"/>
        </w:rPr>
      </w:pPr>
      <w:hyperlink w:anchor="_Toc16357" w:history="1">
        <w:r w:rsidR="003E02D2" w:rsidRPr="0065650F">
          <w:rPr>
            <w:rStyle w:val="a3"/>
            <w:rFonts w:eastAsia="仿宋"/>
          </w:rPr>
          <w:t>2.1.1</w:t>
        </w:r>
        <w:r w:rsidR="003E02D2" w:rsidRPr="0065650F">
          <w:rPr>
            <w:rStyle w:val="a3"/>
            <w:rFonts w:eastAsia="仿宋"/>
          </w:rPr>
          <w:t>基于频谱的</w:t>
        </w:r>
        <w:r w:rsidR="003E02D2" w:rsidRPr="0065650F">
          <w:rPr>
            <w:rStyle w:val="a3"/>
            <w:rFonts w:eastAsia="仿宋"/>
          </w:rPr>
          <w:t>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_Toc16357 </w:instrText>
        </w:r>
        <w:r w:rsidR="003E02D2" w:rsidRPr="0065650F">
          <w:rPr>
            <w:rFonts w:eastAsia="仿宋"/>
          </w:rPr>
          <w:fldChar w:fldCharType="separate"/>
        </w:r>
        <w:r w:rsidR="003E02D2" w:rsidRPr="0065650F">
          <w:rPr>
            <w:rFonts w:eastAsia="仿宋"/>
          </w:rPr>
          <w:t>7</w:t>
        </w:r>
        <w:r w:rsidR="003E02D2" w:rsidRPr="0065650F">
          <w:rPr>
            <w:rFonts w:eastAsia="仿宋"/>
          </w:rPr>
          <w:fldChar w:fldCharType="end"/>
        </w:r>
      </w:hyperlink>
    </w:p>
    <w:p w14:paraId="56BC7A03" w14:textId="77777777" w:rsidR="003E02D2" w:rsidRPr="0065650F" w:rsidRDefault="009D0969" w:rsidP="003E02D2">
      <w:pPr>
        <w:pStyle w:val="31"/>
        <w:tabs>
          <w:tab w:val="right" w:leader="dot" w:pos="8789"/>
        </w:tabs>
        <w:spacing w:line="360" w:lineRule="auto"/>
        <w:rPr>
          <w:rFonts w:eastAsia="仿宋"/>
        </w:rPr>
      </w:pPr>
      <w:hyperlink w:anchor="_Toc29713" w:history="1">
        <w:r w:rsidR="003E02D2" w:rsidRPr="0065650F">
          <w:rPr>
            <w:rStyle w:val="a3"/>
            <w:rFonts w:eastAsia="仿宋"/>
          </w:rPr>
          <w:t>2.1.2</w:t>
        </w:r>
        <w:r w:rsidR="003E02D2" w:rsidRPr="0065650F">
          <w:rPr>
            <w:rStyle w:val="a3"/>
            <w:rFonts w:eastAsia="仿宋"/>
          </w:rPr>
          <w:t>基于直方图对比度的</w:t>
        </w:r>
        <w:r w:rsidR="003E02D2" w:rsidRPr="0065650F">
          <w:rPr>
            <w:rStyle w:val="a3"/>
            <w:rFonts w:eastAsia="仿宋"/>
          </w:rPr>
          <w:t>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_Toc29713 </w:instrText>
        </w:r>
        <w:r w:rsidR="003E02D2" w:rsidRPr="0065650F">
          <w:rPr>
            <w:rFonts w:eastAsia="仿宋"/>
          </w:rPr>
          <w:fldChar w:fldCharType="separate"/>
        </w:r>
        <w:r w:rsidR="003E02D2" w:rsidRPr="0065650F">
          <w:rPr>
            <w:rFonts w:eastAsia="仿宋"/>
          </w:rPr>
          <w:t>8</w:t>
        </w:r>
        <w:r w:rsidR="003E02D2" w:rsidRPr="0065650F">
          <w:rPr>
            <w:rFonts w:eastAsia="仿宋"/>
          </w:rPr>
          <w:fldChar w:fldCharType="end"/>
        </w:r>
      </w:hyperlink>
    </w:p>
    <w:p w14:paraId="17A1981D" w14:textId="77777777" w:rsidR="003E02D2" w:rsidRPr="0065650F" w:rsidRDefault="009D0969" w:rsidP="003E02D2">
      <w:pPr>
        <w:pStyle w:val="31"/>
        <w:tabs>
          <w:tab w:val="right" w:leader="dot" w:pos="8789"/>
        </w:tabs>
        <w:spacing w:line="360" w:lineRule="auto"/>
        <w:rPr>
          <w:rFonts w:eastAsia="仿宋"/>
        </w:rPr>
      </w:pPr>
      <w:hyperlink w:anchor="_Toc18724" w:history="1">
        <w:r w:rsidR="003E02D2" w:rsidRPr="0065650F">
          <w:rPr>
            <w:rStyle w:val="a3"/>
            <w:rFonts w:eastAsia="仿宋"/>
          </w:rPr>
          <w:t xml:space="preserve">2.1.3 </w:t>
        </w:r>
        <w:r w:rsidR="003E02D2" w:rsidRPr="0065650F">
          <w:rPr>
            <w:rStyle w:val="a3"/>
            <w:rFonts w:eastAsia="仿宋"/>
          </w:rPr>
          <w:t>基于区域对比度和图的</w:t>
        </w:r>
        <w:r w:rsidR="003E02D2" w:rsidRPr="0065650F">
          <w:rPr>
            <w:rStyle w:val="a3"/>
            <w:rFonts w:eastAsia="仿宋"/>
          </w:rPr>
          <w:t>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_Toc18724 </w:instrText>
        </w:r>
        <w:r w:rsidR="003E02D2" w:rsidRPr="0065650F">
          <w:rPr>
            <w:rFonts w:eastAsia="仿宋"/>
          </w:rPr>
          <w:fldChar w:fldCharType="separate"/>
        </w:r>
        <w:r w:rsidR="003E02D2" w:rsidRPr="0065650F">
          <w:rPr>
            <w:rFonts w:eastAsia="仿宋"/>
          </w:rPr>
          <w:t>9</w:t>
        </w:r>
        <w:r w:rsidR="003E02D2" w:rsidRPr="0065650F">
          <w:rPr>
            <w:rFonts w:eastAsia="仿宋"/>
          </w:rPr>
          <w:fldChar w:fldCharType="end"/>
        </w:r>
      </w:hyperlink>
    </w:p>
    <w:p w14:paraId="2D554DE7" w14:textId="77777777" w:rsidR="003E02D2" w:rsidRPr="0065650F" w:rsidRDefault="009D0969" w:rsidP="003E02D2">
      <w:pPr>
        <w:pStyle w:val="31"/>
        <w:tabs>
          <w:tab w:val="right" w:leader="dot" w:pos="8789"/>
        </w:tabs>
        <w:spacing w:line="360" w:lineRule="auto"/>
        <w:rPr>
          <w:rFonts w:eastAsia="仿宋"/>
        </w:rPr>
      </w:pPr>
      <w:hyperlink w:anchor="_Toc6420" w:history="1">
        <w:r w:rsidR="003E02D2" w:rsidRPr="0065650F">
          <w:rPr>
            <w:rStyle w:val="a3"/>
            <w:rFonts w:eastAsia="仿宋"/>
          </w:rPr>
          <w:t xml:space="preserve">2.1.4 </w:t>
        </w:r>
        <w:r w:rsidR="003E02D2" w:rsidRPr="0065650F">
          <w:rPr>
            <w:rStyle w:val="a3"/>
            <w:rFonts w:eastAsia="仿宋"/>
          </w:rPr>
          <w:t>基于全局对比度的</w:t>
        </w:r>
        <w:r w:rsidR="003E02D2" w:rsidRPr="0065650F">
          <w:rPr>
            <w:rStyle w:val="a3"/>
            <w:rFonts w:eastAsia="仿宋"/>
          </w:rPr>
          <w:t>LC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_Toc6420 </w:instrText>
        </w:r>
        <w:r w:rsidR="003E02D2" w:rsidRPr="0065650F">
          <w:rPr>
            <w:rFonts w:eastAsia="仿宋"/>
          </w:rPr>
          <w:fldChar w:fldCharType="separate"/>
        </w:r>
        <w:r w:rsidR="003E02D2" w:rsidRPr="0065650F">
          <w:rPr>
            <w:rFonts w:eastAsia="仿宋"/>
          </w:rPr>
          <w:t>10</w:t>
        </w:r>
        <w:r w:rsidR="003E02D2" w:rsidRPr="0065650F">
          <w:rPr>
            <w:rFonts w:eastAsia="仿宋"/>
          </w:rPr>
          <w:fldChar w:fldCharType="end"/>
        </w:r>
      </w:hyperlink>
    </w:p>
    <w:p w14:paraId="3C9A67B1" w14:textId="0146A9DE" w:rsidR="003E02D2" w:rsidRPr="0065650F" w:rsidRDefault="009D0969" w:rsidP="003E02D2">
      <w:pPr>
        <w:pStyle w:val="31"/>
        <w:tabs>
          <w:tab w:val="right" w:leader="dot" w:pos="8789"/>
        </w:tabs>
        <w:spacing w:line="360" w:lineRule="auto"/>
        <w:rPr>
          <w:rFonts w:eastAsia="仿宋"/>
        </w:rPr>
      </w:pPr>
      <w:hyperlink w:anchor="_Toc4092" w:history="1">
        <w:r w:rsidR="003E02D2" w:rsidRPr="0065650F">
          <w:rPr>
            <w:rStyle w:val="a3"/>
            <w:rFonts w:eastAsia="仿宋"/>
          </w:rPr>
          <w:t xml:space="preserve">2.1.5 </w:t>
        </w:r>
        <w:r w:rsidR="003E02D2" w:rsidRPr="0065650F">
          <w:rPr>
            <w:rStyle w:val="a3"/>
            <w:rFonts w:eastAsia="仿宋"/>
          </w:rPr>
          <w:t>基于剩余频谱的</w:t>
        </w:r>
        <w:r w:rsidR="003E02D2" w:rsidRPr="0065650F">
          <w:rPr>
            <w:rStyle w:val="a3"/>
            <w:rFonts w:eastAsia="仿宋"/>
          </w:rPr>
          <w:t>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_Toc4092 </w:instrText>
        </w:r>
        <w:r w:rsidR="003E02D2" w:rsidRPr="0065650F">
          <w:rPr>
            <w:rFonts w:eastAsia="仿宋"/>
          </w:rPr>
          <w:fldChar w:fldCharType="separate"/>
        </w:r>
        <w:r w:rsidR="003E02D2" w:rsidRPr="0065650F">
          <w:rPr>
            <w:rFonts w:eastAsia="仿宋"/>
          </w:rPr>
          <w:t>11</w:t>
        </w:r>
        <w:r w:rsidR="003E02D2" w:rsidRPr="0065650F">
          <w:rPr>
            <w:rFonts w:eastAsia="仿宋"/>
          </w:rPr>
          <w:fldChar w:fldCharType="end"/>
        </w:r>
      </w:hyperlink>
    </w:p>
    <w:p w14:paraId="0A88C3CD" w14:textId="77777777" w:rsidR="003E02D2" w:rsidRPr="0065650F" w:rsidRDefault="009D0969" w:rsidP="003E02D2">
      <w:pPr>
        <w:pStyle w:val="21"/>
        <w:tabs>
          <w:tab w:val="right" w:leader="dot" w:pos="8789"/>
        </w:tabs>
        <w:spacing w:line="360" w:lineRule="auto"/>
      </w:pPr>
      <w:hyperlink w:anchor="_Toc14983" w:history="1">
        <w:r w:rsidR="003E02D2" w:rsidRPr="0065650F">
          <w:rPr>
            <w:szCs w:val="21"/>
          </w:rPr>
          <w:t>2.2</w:t>
        </w:r>
        <w:r w:rsidR="003E02D2" w:rsidRPr="0065650F">
          <w:rPr>
            <w:szCs w:val="21"/>
          </w:rPr>
          <w:t>自适应分割算法</w:t>
        </w:r>
        <w:r w:rsidR="003E02D2" w:rsidRPr="0065650F">
          <w:tab/>
        </w:r>
        <w:fldSimple w:instr=" PAGEREF _Toc14983 ">
          <w:r w:rsidR="003E02D2" w:rsidRPr="0065650F">
            <w:t>12</w:t>
          </w:r>
        </w:fldSimple>
      </w:hyperlink>
    </w:p>
    <w:p w14:paraId="3BCC426D" w14:textId="77777777" w:rsidR="003E02D2" w:rsidRPr="0065650F" w:rsidRDefault="009D0969" w:rsidP="003E02D2">
      <w:pPr>
        <w:pStyle w:val="31"/>
        <w:tabs>
          <w:tab w:val="right" w:leader="dot" w:pos="8789"/>
        </w:tabs>
        <w:spacing w:line="360" w:lineRule="auto"/>
        <w:rPr>
          <w:rFonts w:eastAsia="仿宋"/>
        </w:rPr>
      </w:pPr>
      <w:hyperlink w:anchor="_Toc722" w:history="1">
        <w:r w:rsidR="003E02D2" w:rsidRPr="0065650F">
          <w:rPr>
            <w:rStyle w:val="a3"/>
            <w:rFonts w:eastAsia="仿宋"/>
          </w:rPr>
          <w:t>2.2.1</w:t>
        </w:r>
        <w:r w:rsidR="003E02D2" w:rsidRPr="0065650F">
          <w:rPr>
            <w:rStyle w:val="a3"/>
            <w:rFonts w:eastAsia="仿宋"/>
          </w:rPr>
          <w:t>最大直方图熵阈值分割法（</w:t>
        </w:r>
        <w:r w:rsidR="003E02D2" w:rsidRPr="0065650F">
          <w:rPr>
            <w:rStyle w:val="a3"/>
            <w:rFonts w:eastAsia="仿宋"/>
          </w:rPr>
          <w:t>ENT</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_Toc722 </w:instrText>
        </w:r>
        <w:r w:rsidR="003E02D2" w:rsidRPr="0065650F">
          <w:rPr>
            <w:rFonts w:eastAsia="仿宋"/>
          </w:rPr>
          <w:fldChar w:fldCharType="separate"/>
        </w:r>
        <w:r w:rsidR="003E02D2" w:rsidRPr="0065650F">
          <w:rPr>
            <w:rFonts w:eastAsia="仿宋"/>
          </w:rPr>
          <w:t>12</w:t>
        </w:r>
        <w:r w:rsidR="003E02D2" w:rsidRPr="0065650F">
          <w:rPr>
            <w:rFonts w:eastAsia="仿宋"/>
          </w:rPr>
          <w:fldChar w:fldCharType="end"/>
        </w:r>
      </w:hyperlink>
    </w:p>
    <w:p w14:paraId="261D16DB" w14:textId="77777777" w:rsidR="003E02D2" w:rsidRPr="0065650F" w:rsidRDefault="009D0969" w:rsidP="003E02D2">
      <w:pPr>
        <w:pStyle w:val="31"/>
        <w:tabs>
          <w:tab w:val="right" w:leader="dot" w:pos="8789"/>
        </w:tabs>
        <w:spacing w:line="360" w:lineRule="auto"/>
        <w:rPr>
          <w:rFonts w:eastAsia="仿宋"/>
        </w:rPr>
      </w:pPr>
      <w:hyperlink w:anchor="_Toc12576" w:history="1">
        <w:r w:rsidR="003E02D2" w:rsidRPr="0065650F">
          <w:rPr>
            <w:rStyle w:val="a3"/>
            <w:rFonts w:eastAsia="仿宋"/>
          </w:rPr>
          <w:t>2.2.2</w:t>
        </w:r>
        <w:r w:rsidR="003E02D2" w:rsidRPr="0065650F">
          <w:rPr>
            <w:rStyle w:val="a3"/>
            <w:rFonts w:eastAsia="仿宋"/>
          </w:rPr>
          <w:t>最大类间方差法（</w:t>
        </w:r>
        <w:r w:rsidR="003E02D2" w:rsidRPr="0065650F">
          <w:rPr>
            <w:rStyle w:val="a3"/>
            <w:rFonts w:eastAsia="仿宋"/>
          </w:rPr>
          <w:t>OSTU</w:t>
        </w:r>
        <w:r w:rsidR="003E02D2" w:rsidRPr="0065650F">
          <w:rPr>
            <w:rStyle w:val="a3"/>
            <w:rFonts w:eastAsia="仿宋"/>
          </w:rPr>
          <w:t>）</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_Toc12576 </w:instrText>
        </w:r>
        <w:r w:rsidR="003E02D2" w:rsidRPr="0065650F">
          <w:rPr>
            <w:rFonts w:eastAsia="仿宋"/>
          </w:rPr>
          <w:fldChar w:fldCharType="separate"/>
        </w:r>
        <w:r w:rsidR="003E02D2" w:rsidRPr="0065650F">
          <w:rPr>
            <w:rFonts w:eastAsia="仿宋"/>
          </w:rPr>
          <w:t>13</w:t>
        </w:r>
        <w:r w:rsidR="003E02D2" w:rsidRPr="0065650F">
          <w:rPr>
            <w:rFonts w:eastAsia="仿宋"/>
          </w:rPr>
          <w:fldChar w:fldCharType="end"/>
        </w:r>
      </w:hyperlink>
    </w:p>
    <w:p w14:paraId="45029F6F" w14:textId="77777777" w:rsidR="003E02D2" w:rsidRPr="0065650F" w:rsidRDefault="009D0969" w:rsidP="003E02D2">
      <w:pPr>
        <w:pStyle w:val="1"/>
        <w:tabs>
          <w:tab w:val="right" w:leader="dot" w:pos="8789"/>
        </w:tabs>
        <w:spacing w:line="360" w:lineRule="auto"/>
      </w:pPr>
      <w:hyperlink w:anchor="_Toc13273" w:history="1">
        <w:r w:rsidR="003E02D2" w:rsidRPr="0065650F">
          <w:rPr>
            <w:rFonts w:eastAsia="黑体"/>
            <w:sz w:val="24"/>
            <w:szCs w:val="24"/>
          </w:rPr>
          <w:t>第</w:t>
        </w:r>
        <w:r w:rsidR="003E02D2" w:rsidRPr="0065650F">
          <w:rPr>
            <w:rFonts w:eastAsia="黑体"/>
            <w:sz w:val="24"/>
            <w:szCs w:val="24"/>
          </w:rPr>
          <w:t>3</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基于显著区域检测的分割算法的设计与实现</w:t>
        </w:r>
        <w:r w:rsidR="003E02D2" w:rsidRPr="0065650F">
          <w:tab/>
        </w:r>
        <w:fldSimple w:instr=" PAGEREF _Toc13273 ">
          <w:r w:rsidR="003E02D2" w:rsidRPr="0065650F">
            <w:t>15</w:t>
          </w:r>
        </w:fldSimple>
      </w:hyperlink>
    </w:p>
    <w:p w14:paraId="10AB30EE" w14:textId="77777777" w:rsidR="003E02D2" w:rsidRPr="0065650F" w:rsidRDefault="009D0969" w:rsidP="003E02D2">
      <w:pPr>
        <w:pStyle w:val="21"/>
        <w:tabs>
          <w:tab w:val="right" w:leader="dot" w:pos="8789"/>
        </w:tabs>
        <w:spacing w:line="360" w:lineRule="auto"/>
      </w:pPr>
      <w:hyperlink w:anchor="_Toc22837" w:history="1">
        <w:r w:rsidR="003E02D2" w:rsidRPr="0065650F">
          <w:rPr>
            <w:szCs w:val="21"/>
          </w:rPr>
          <w:t>3.1</w:t>
        </w:r>
        <w:r w:rsidR="003E02D2" w:rsidRPr="0065650F">
          <w:rPr>
            <w:szCs w:val="21"/>
          </w:rPr>
          <w:t>显著区域检测算法的实现</w:t>
        </w:r>
        <w:r w:rsidR="003E02D2" w:rsidRPr="0065650F">
          <w:tab/>
        </w:r>
        <w:fldSimple w:instr=" PAGEREF _Toc22837 ">
          <w:r w:rsidR="003E02D2" w:rsidRPr="0065650F">
            <w:t>15</w:t>
          </w:r>
        </w:fldSimple>
      </w:hyperlink>
    </w:p>
    <w:p w14:paraId="1280D881" w14:textId="77777777" w:rsidR="003E02D2" w:rsidRPr="0065650F" w:rsidRDefault="009D0969" w:rsidP="003E02D2">
      <w:pPr>
        <w:pStyle w:val="31"/>
        <w:tabs>
          <w:tab w:val="right" w:leader="dot" w:pos="8789"/>
        </w:tabs>
        <w:spacing w:line="360" w:lineRule="auto"/>
        <w:rPr>
          <w:rFonts w:eastAsia="仿宋"/>
        </w:rPr>
      </w:pPr>
      <w:hyperlink w:anchor="_Toc7482" w:history="1">
        <w:r w:rsidR="003E02D2" w:rsidRPr="0065650F">
          <w:rPr>
            <w:rStyle w:val="a3"/>
            <w:rFonts w:eastAsia="仿宋"/>
          </w:rPr>
          <w:t>3.1.1 FT</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_Toc7482 </w:instrText>
        </w:r>
        <w:r w:rsidR="003E02D2" w:rsidRPr="0065650F">
          <w:rPr>
            <w:rFonts w:eastAsia="仿宋"/>
          </w:rPr>
          <w:fldChar w:fldCharType="separate"/>
        </w:r>
        <w:r w:rsidR="003E02D2" w:rsidRPr="0065650F">
          <w:rPr>
            <w:rFonts w:eastAsia="仿宋"/>
          </w:rPr>
          <w:t>15</w:t>
        </w:r>
        <w:r w:rsidR="003E02D2" w:rsidRPr="0065650F">
          <w:rPr>
            <w:rFonts w:eastAsia="仿宋"/>
          </w:rPr>
          <w:fldChar w:fldCharType="end"/>
        </w:r>
      </w:hyperlink>
    </w:p>
    <w:p w14:paraId="73FE8F9F" w14:textId="77777777" w:rsidR="003E02D2" w:rsidRPr="0065650F" w:rsidRDefault="009D0969" w:rsidP="003E02D2">
      <w:pPr>
        <w:pStyle w:val="31"/>
        <w:tabs>
          <w:tab w:val="right" w:leader="dot" w:pos="8789"/>
        </w:tabs>
        <w:spacing w:line="360" w:lineRule="auto"/>
        <w:rPr>
          <w:rFonts w:eastAsia="仿宋"/>
        </w:rPr>
      </w:pPr>
      <w:hyperlink w:anchor="_Toc16079" w:history="1">
        <w:r w:rsidR="003E02D2" w:rsidRPr="0065650F">
          <w:rPr>
            <w:rStyle w:val="a3"/>
            <w:rFonts w:eastAsia="仿宋"/>
          </w:rPr>
          <w:t>3.1.2 HC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_Toc16079 </w:instrText>
        </w:r>
        <w:r w:rsidR="003E02D2" w:rsidRPr="0065650F">
          <w:rPr>
            <w:rFonts w:eastAsia="仿宋"/>
          </w:rPr>
          <w:fldChar w:fldCharType="separate"/>
        </w:r>
        <w:r w:rsidR="003E02D2" w:rsidRPr="0065650F">
          <w:rPr>
            <w:rFonts w:eastAsia="仿宋"/>
          </w:rPr>
          <w:t>17</w:t>
        </w:r>
        <w:r w:rsidR="003E02D2" w:rsidRPr="0065650F">
          <w:rPr>
            <w:rFonts w:eastAsia="仿宋"/>
          </w:rPr>
          <w:fldChar w:fldCharType="end"/>
        </w:r>
      </w:hyperlink>
    </w:p>
    <w:p w14:paraId="07D8C0E6" w14:textId="77777777" w:rsidR="003E02D2" w:rsidRPr="0065650F" w:rsidRDefault="009D0969" w:rsidP="003E02D2">
      <w:pPr>
        <w:pStyle w:val="31"/>
        <w:tabs>
          <w:tab w:val="right" w:leader="dot" w:pos="8789"/>
        </w:tabs>
        <w:spacing w:line="360" w:lineRule="auto"/>
        <w:rPr>
          <w:rFonts w:eastAsia="仿宋"/>
        </w:rPr>
      </w:pPr>
      <w:hyperlink w:anchor="_Toc13143" w:history="1">
        <w:r w:rsidR="003E02D2" w:rsidRPr="0065650F">
          <w:rPr>
            <w:rStyle w:val="a3"/>
            <w:rFonts w:eastAsia="仿宋"/>
          </w:rPr>
          <w:t>3.1.3 RC</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_Toc13143 </w:instrText>
        </w:r>
        <w:r w:rsidR="003E02D2" w:rsidRPr="0065650F">
          <w:rPr>
            <w:rFonts w:eastAsia="仿宋"/>
          </w:rPr>
          <w:fldChar w:fldCharType="separate"/>
        </w:r>
        <w:r w:rsidR="003E02D2" w:rsidRPr="0065650F">
          <w:rPr>
            <w:rFonts w:eastAsia="仿宋"/>
          </w:rPr>
          <w:t>18</w:t>
        </w:r>
        <w:r w:rsidR="003E02D2" w:rsidRPr="0065650F">
          <w:rPr>
            <w:rFonts w:eastAsia="仿宋"/>
          </w:rPr>
          <w:fldChar w:fldCharType="end"/>
        </w:r>
      </w:hyperlink>
    </w:p>
    <w:p w14:paraId="216CEE08" w14:textId="77777777" w:rsidR="003E02D2" w:rsidRPr="0065650F" w:rsidRDefault="009D0969" w:rsidP="003E02D2">
      <w:pPr>
        <w:pStyle w:val="31"/>
        <w:tabs>
          <w:tab w:val="right" w:leader="dot" w:pos="8789"/>
        </w:tabs>
        <w:spacing w:line="360" w:lineRule="auto"/>
        <w:rPr>
          <w:rFonts w:eastAsia="仿宋"/>
        </w:rPr>
      </w:pPr>
      <w:hyperlink w:anchor="_Toc9047" w:history="1">
        <w:r w:rsidR="003E02D2" w:rsidRPr="0065650F">
          <w:rPr>
            <w:rStyle w:val="a3"/>
            <w:rFonts w:eastAsia="仿宋"/>
          </w:rPr>
          <w:t>3.1.4 LC</w:t>
        </w:r>
        <w:r w:rsidR="003E02D2" w:rsidRPr="0065650F">
          <w:rPr>
            <w:rStyle w:val="a3"/>
            <w:rFonts w:eastAsia="仿宋"/>
          </w:rPr>
          <w:t>算法</w:t>
        </w:r>
        <w:r w:rsidR="003E02D2" w:rsidRPr="0065650F">
          <w:rPr>
            <w:rFonts w:eastAsia="仿宋"/>
          </w:rPr>
          <w:tab/>
          <w:t>2</w:t>
        </w:r>
      </w:hyperlink>
      <w:r w:rsidR="003E02D2" w:rsidRPr="0065650F">
        <w:rPr>
          <w:rFonts w:eastAsia="仿宋"/>
          <w:szCs w:val="24"/>
        </w:rPr>
        <w:t>0</w:t>
      </w:r>
    </w:p>
    <w:p w14:paraId="6AF45E67" w14:textId="77777777" w:rsidR="003E02D2" w:rsidRPr="0065650F" w:rsidRDefault="009D0969" w:rsidP="003E02D2">
      <w:pPr>
        <w:pStyle w:val="31"/>
        <w:tabs>
          <w:tab w:val="right" w:leader="dot" w:pos="8789"/>
        </w:tabs>
        <w:spacing w:line="360" w:lineRule="auto"/>
        <w:rPr>
          <w:rFonts w:eastAsia="仿宋"/>
        </w:rPr>
      </w:pPr>
      <w:hyperlink w:anchor="_Toc7739" w:history="1">
        <w:r w:rsidR="003E02D2" w:rsidRPr="0065650F">
          <w:rPr>
            <w:rStyle w:val="a3"/>
            <w:rFonts w:eastAsia="仿宋"/>
          </w:rPr>
          <w:t>3.1.5 SR</w:t>
        </w:r>
        <w:r w:rsidR="003E02D2" w:rsidRPr="0065650F">
          <w:rPr>
            <w:rStyle w:val="a3"/>
            <w:rFonts w:eastAsia="仿宋"/>
          </w:rPr>
          <w:t>算法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_Toc7739 </w:instrText>
        </w:r>
        <w:r w:rsidR="003E02D2" w:rsidRPr="0065650F">
          <w:rPr>
            <w:rFonts w:eastAsia="仿宋"/>
          </w:rPr>
          <w:fldChar w:fldCharType="separate"/>
        </w:r>
        <w:r w:rsidR="003E02D2" w:rsidRPr="0065650F">
          <w:rPr>
            <w:rFonts w:eastAsia="仿宋"/>
          </w:rPr>
          <w:t>22</w:t>
        </w:r>
        <w:r w:rsidR="003E02D2" w:rsidRPr="0065650F">
          <w:rPr>
            <w:rFonts w:eastAsia="仿宋"/>
          </w:rPr>
          <w:fldChar w:fldCharType="end"/>
        </w:r>
      </w:hyperlink>
    </w:p>
    <w:p w14:paraId="3BD689C8" w14:textId="77777777" w:rsidR="003E02D2" w:rsidRPr="0065650F" w:rsidRDefault="009D0969" w:rsidP="003E02D2">
      <w:pPr>
        <w:pStyle w:val="31"/>
        <w:tabs>
          <w:tab w:val="right" w:leader="dot" w:pos="8789"/>
        </w:tabs>
        <w:spacing w:line="360" w:lineRule="auto"/>
        <w:rPr>
          <w:rFonts w:eastAsia="仿宋"/>
        </w:rPr>
      </w:pPr>
      <w:hyperlink w:anchor="_Toc29137" w:history="1">
        <w:r w:rsidR="003E02D2" w:rsidRPr="0065650F">
          <w:rPr>
            <w:rStyle w:val="a3"/>
            <w:rFonts w:eastAsia="仿宋"/>
          </w:rPr>
          <w:t xml:space="preserve">3.1.6 </w:t>
        </w:r>
        <w:r w:rsidR="003E02D2" w:rsidRPr="0065650F">
          <w:rPr>
            <w:rStyle w:val="a3"/>
            <w:rFonts w:eastAsia="仿宋"/>
          </w:rPr>
          <w:t>五种显著性区域检测算法的对比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_Toc29137 </w:instrText>
        </w:r>
        <w:r w:rsidR="003E02D2" w:rsidRPr="0065650F">
          <w:rPr>
            <w:rFonts w:eastAsia="仿宋"/>
          </w:rPr>
          <w:fldChar w:fldCharType="separate"/>
        </w:r>
        <w:r w:rsidR="003E02D2" w:rsidRPr="0065650F">
          <w:rPr>
            <w:rFonts w:eastAsia="仿宋"/>
          </w:rPr>
          <w:t>24</w:t>
        </w:r>
        <w:r w:rsidR="003E02D2" w:rsidRPr="0065650F">
          <w:rPr>
            <w:rFonts w:eastAsia="仿宋"/>
          </w:rPr>
          <w:fldChar w:fldCharType="end"/>
        </w:r>
      </w:hyperlink>
    </w:p>
    <w:p w14:paraId="30709AF1" w14:textId="7A9E9A90" w:rsidR="003E02D2" w:rsidRPr="0065650F" w:rsidRDefault="003E02D2" w:rsidP="003E02D2">
      <w:pPr>
        <w:pStyle w:val="21"/>
        <w:tabs>
          <w:tab w:val="right" w:leader="dot" w:pos="8789"/>
        </w:tabs>
        <w:spacing w:line="360" w:lineRule="auto"/>
      </w:pPr>
      <w:r>
        <w:rPr>
          <w:noProof/>
          <w:sz w:val="30"/>
        </w:rPr>
        <mc:AlternateContent>
          <mc:Choice Requires="wps">
            <w:drawing>
              <wp:anchor distT="0" distB="0" distL="114300" distR="114300" simplePos="0" relativeHeight="251674624" behindDoc="0" locked="0" layoutInCell="1" allowOverlap="1" wp14:anchorId="0D0C7681" wp14:editId="1208E750">
                <wp:simplePos x="0" y="0"/>
                <wp:positionH relativeFrom="margin">
                  <wp:posOffset>2864485</wp:posOffset>
                </wp:positionH>
                <wp:positionV relativeFrom="paragraph">
                  <wp:posOffset>486410</wp:posOffset>
                </wp:positionV>
                <wp:extent cx="38100" cy="131445"/>
                <wp:effectExtent l="1270" t="381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3C0D87A2" w14:textId="77777777" w:rsidR="009D0969" w:rsidRDefault="009D0969"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0C7681" id="_x0000_t202" coordsize="21600,21600" o:spt="202" path="m,l,21600r21600,l21600,xe">
                <v:stroke joinstyle="miter"/>
                <v:path gradientshapeok="t" o:connecttype="rect"/>
              </v:shapetype>
              <v:shape id="文本框 10" o:spid="_x0000_s1026" type="#_x0000_t202" style="position:absolute;left:0;text-align:left;margin-left:225.55pt;margin-top:38.3pt;width:3pt;height:10.35pt;z-index:25167462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" filled="f" stroked="f" strokeweight="1.25pt">
                <v:textbox style="mso-fit-shape-to-text:t" inset="0,0,0,0">
                  <w:txbxContent>
                    <w:p w14:paraId="3C0D87A2" w14:textId="77777777" w:rsidR="009D0969" w:rsidRDefault="009D0969" w:rsidP="003E02D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hyperlink w:anchor="_Toc31608" w:history="1">
        <w:r w:rsidRPr="0065650F">
          <w:rPr>
            <w:szCs w:val="21"/>
          </w:rPr>
          <w:t>3.2</w:t>
        </w:r>
        <w:r w:rsidRPr="0065650F">
          <w:rPr>
            <w:szCs w:val="21"/>
          </w:rPr>
          <w:t>自适应分割算法的实现</w:t>
        </w:r>
        <w:r w:rsidRPr="0065650F">
          <w:tab/>
        </w:r>
        <w:fldSimple w:instr=" PAGEREF _Toc31608 ">
          <w:r w:rsidRPr="0065650F">
            <w:t>25</w:t>
          </w:r>
        </w:fldSimple>
      </w:hyperlink>
    </w:p>
    <w:p w14:paraId="6AF4EEDB" w14:textId="77777777" w:rsidR="003E02D2" w:rsidRPr="0065650F" w:rsidRDefault="009D0969" w:rsidP="003E02D2">
      <w:pPr>
        <w:pStyle w:val="31"/>
        <w:tabs>
          <w:tab w:val="right" w:leader="dot" w:pos="8789"/>
        </w:tabs>
        <w:spacing w:line="360" w:lineRule="auto"/>
        <w:rPr>
          <w:rFonts w:eastAsia="仿宋"/>
        </w:rPr>
      </w:pPr>
      <w:hyperlink w:anchor="_Toc7611" w:history="1">
        <w:r w:rsidR="003E02D2" w:rsidRPr="0065650F">
          <w:rPr>
            <w:rStyle w:val="a3"/>
            <w:rFonts w:eastAsia="仿宋"/>
          </w:rPr>
          <w:t>3.2.1</w:t>
        </w:r>
        <w:r w:rsidR="003E02D2" w:rsidRPr="0065650F">
          <w:rPr>
            <w:rStyle w:val="a3"/>
            <w:rFonts w:eastAsia="仿宋"/>
          </w:rPr>
          <w:t>最大直方图熵阈值法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_Toc7611 </w:instrText>
        </w:r>
        <w:r w:rsidR="003E02D2" w:rsidRPr="0065650F">
          <w:rPr>
            <w:rFonts w:eastAsia="仿宋"/>
          </w:rPr>
          <w:fldChar w:fldCharType="separate"/>
        </w:r>
        <w:r w:rsidR="003E02D2" w:rsidRPr="0065650F">
          <w:rPr>
            <w:rFonts w:eastAsia="仿宋"/>
          </w:rPr>
          <w:t>25</w:t>
        </w:r>
        <w:r w:rsidR="003E02D2" w:rsidRPr="0065650F">
          <w:rPr>
            <w:rFonts w:eastAsia="仿宋"/>
          </w:rPr>
          <w:fldChar w:fldCharType="end"/>
        </w:r>
      </w:hyperlink>
    </w:p>
    <w:p w14:paraId="517C498F" w14:textId="77777777" w:rsidR="003E02D2" w:rsidRPr="0065650F" w:rsidRDefault="009D0969" w:rsidP="003E02D2">
      <w:pPr>
        <w:pStyle w:val="31"/>
        <w:tabs>
          <w:tab w:val="right" w:leader="dot" w:pos="8789"/>
        </w:tabs>
        <w:spacing w:line="360" w:lineRule="auto"/>
        <w:rPr>
          <w:rFonts w:eastAsia="仿宋"/>
        </w:rPr>
      </w:pPr>
      <w:hyperlink w:anchor="_Toc21501" w:history="1">
        <w:r w:rsidR="003E02D2" w:rsidRPr="0065650F">
          <w:rPr>
            <w:rStyle w:val="a3"/>
            <w:rFonts w:eastAsia="仿宋"/>
          </w:rPr>
          <w:t>3.2.2</w:t>
        </w:r>
        <w:r w:rsidR="003E02D2" w:rsidRPr="0065650F">
          <w:rPr>
            <w:rStyle w:val="a3"/>
            <w:rFonts w:eastAsia="仿宋"/>
          </w:rPr>
          <w:t>最大类间方差法</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_Toc21501 </w:instrText>
        </w:r>
        <w:r w:rsidR="003E02D2" w:rsidRPr="0065650F">
          <w:rPr>
            <w:rFonts w:eastAsia="仿宋"/>
          </w:rPr>
          <w:fldChar w:fldCharType="separate"/>
        </w:r>
        <w:r w:rsidR="003E02D2" w:rsidRPr="0065650F">
          <w:rPr>
            <w:rFonts w:eastAsia="仿宋"/>
          </w:rPr>
          <w:t>26</w:t>
        </w:r>
        <w:r w:rsidR="003E02D2" w:rsidRPr="0065650F">
          <w:rPr>
            <w:rFonts w:eastAsia="仿宋"/>
          </w:rPr>
          <w:fldChar w:fldCharType="end"/>
        </w:r>
      </w:hyperlink>
    </w:p>
    <w:p w14:paraId="281ED27C" w14:textId="77777777" w:rsidR="003E02D2" w:rsidRPr="0065650F" w:rsidRDefault="009D0969" w:rsidP="003E02D2">
      <w:pPr>
        <w:pStyle w:val="31"/>
        <w:tabs>
          <w:tab w:val="right" w:leader="dot" w:pos="8789"/>
        </w:tabs>
        <w:spacing w:line="360" w:lineRule="auto"/>
        <w:rPr>
          <w:rFonts w:eastAsia="仿宋"/>
        </w:rPr>
      </w:pPr>
      <w:hyperlink w:anchor="_Toc2564" w:history="1">
        <w:r w:rsidR="003E02D2" w:rsidRPr="0065650F">
          <w:rPr>
            <w:rStyle w:val="a3"/>
            <w:rFonts w:eastAsia="仿宋"/>
          </w:rPr>
          <w:t>3.2.3</w:t>
        </w:r>
        <w:r w:rsidR="003E02D2" w:rsidRPr="0065650F">
          <w:rPr>
            <w:rStyle w:val="a3"/>
            <w:rFonts w:eastAsia="仿宋"/>
          </w:rPr>
          <w:t>两种图像分割算法的对比</w:t>
        </w:r>
        <w:r w:rsidR="003E02D2" w:rsidRPr="0065650F">
          <w:rPr>
            <w:rFonts w:eastAsia="仿宋"/>
          </w:rPr>
          <w:tab/>
        </w:r>
        <w:r w:rsidR="003E02D2" w:rsidRPr="0065650F">
          <w:rPr>
            <w:rFonts w:eastAsia="仿宋"/>
          </w:rPr>
          <w:fldChar w:fldCharType="begin"/>
        </w:r>
        <w:r w:rsidR="003E02D2" w:rsidRPr="0065650F">
          <w:rPr>
            <w:rFonts w:eastAsia="仿宋"/>
          </w:rPr>
          <w:instrText xml:space="preserve"> PAGEREF _Toc2564 </w:instrText>
        </w:r>
        <w:r w:rsidR="003E02D2" w:rsidRPr="0065650F">
          <w:rPr>
            <w:rFonts w:eastAsia="仿宋"/>
          </w:rPr>
          <w:fldChar w:fldCharType="separate"/>
        </w:r>
        <w:r w:rsidR="003E02D2" w:rsidRPr="0065650F">
          <w:rPr>
            <w:rFonts w:eastAsia="仿宋"/>
          </w:rPr>
          <w:t>28</w:t>
        </w:r>
        <w:r w:rsidR="003E02D2" w:rsidRPr="0065650F">
          <w:rPr>
            <w:rFonts w:eastAsia="仿宋"/>
          </w:rPr>
          <w:fldChar w:fldCharType="end"/>
        </w:r>
      </w:hyperlink>
    </w:p>
    <w:p w14:paraId="417DA93A" w14:textId="77777777" w:rsidR="003E02D2" w:rsidRPr="0065650F" w:rsidRDefault="003E02D2" w:rsidP="003E02D2">
      <w:pPr>
        <w:pStyle w:val="31"/>
        <w:tabs>
          <w:tab w:val="right" w:leader="dot" w:pos="8789"/>
        </w:tabs>
        <w:spacing w:line="360" w:lineRule="auto"/>
        <w:ind w:leftChars="0" w:left="0"/>
      </w:pPr>
      <w:r w:rsidRPr="0065650F">
        <w:rPr>
          <w:rFonts w:eastAsia="黑体"/>
          <w:szCs w:val="24"/>
        </w:rPr>
        <w:t xml:space="preserve">    </w:t>
      </w:r>
      <w:hyperlink w:anchor="_Toc3508" w:history="1">
        <w:r w:rsidRPr="0065650F">
          <w:rPr>
            <w:szCs w:val="21"/>
          </w:rPr>
          <w:t>3.3</w:t>
        </w:r>
        <w:r w:rsidRPr="0065650F">
          <w:rPr>
            <w:szCs w:val="21"/>
          </w:rPr>
          <w:t>基于显著性区域检测算法的图像分割算法的实现</w:t>
        </w:r>
        <w:r w:rsidRPr="0065650F">
          <w:tab/>
        </w:r>
        <w:fldSimple w:instr=" PAGEREF _Toc3508 ">
          <w:r w:rsidRPr="0065650F">
            <w:t>28</w:t>
          </w:r>
        </w:fldSimple>
      </w:hyperlink>
    </w:p>
    <w:p w14:paraId="0CD1E92B" w14:textId="77777777" w:rsidR="003E02D2" w:rsidRPr="0065650F" w:rsidRDefault="009D0969" w:rsidP="003E02D2">
      <w:pPr>
        <w:pStyle w:val="1"/>
        <w:tabs>
          <w:tab w:val="right" w:leader="dot" w:pos="8789"/>
        </w:tabs>
        <w:spacing w:line="360" w:lineRule="auto"/>
      </w:pPr>
      <w:hyperlink w:anchor="_Toc16581" w:history="1">
        <w:r w:rsidR="003E02D2" w:rsidRPr="0065650F">
          <w:rPr>
            <w:rFonts w:eastAsia="黑体"/>
            <w:sz w:val="24"/>
            <w:szCs w:val="24"/>
          </w:rPr>
          <w:t>第</w:t>
        </w:r>
        <w:r w:rsidR="003E02D2" w:rsidRPr="0065650F">
          <w:rPr>
            <w:rFonts w:eastAsia="黑体"/>
            <w:sz w:val="24"/>
            <w:szCs w:val="24"/>
          </w:rPr>
          <w:t>4</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基于显著性检测的图像分割软件</w:t>
        </w:r>
        <w:r w:rsidR="003E02D2" w:rsidRPr="0065650F">
          <w:rPr>
            <w:rFonts w:eastAsia="黑体"/>
            <w:sz w:val="24"/>
            <w:szCs w:val="24"/>
          </w:rPr>
          <w:t>GUI</w:t>
        </w:r>
        <w:r w:rsidR="003E02D2" w:rsidRPr="0065650F">
          <w:rPr>
            <w:rFonts w:eastAsia="黑体"/>
            <w:sz w:val="24"/>
            <w:szCs w:val="24"/>
          </w:rPr>
          <w:t>设计与应用</w:t>
        </w:r>
        <w:r w:rsidR="003E02D2" w:rsidRPr="0065650F">
          <w:tab/>
          <w:t>3</w:t>
        </w:r>
      </w:hyperlink>
      <w:r w:rsidR="003E02D2" w:rsidRPr="0065650F">
        <w:t>1</w:t>
      </w:r>
    </w:p>
    <w:p w14:paraId="6BEADAF4" w14:textId="77777777" w:rsidR="003E02D2" w:rsidRPr="0065650F" w:rsidRDefault="009D0969" w:rsidP="003E02D2">
      <w:pPr>
        <w:pStyle w:val="21"/>
        <w:tabs>
          <w:tab w:val="right" w:leader="dot" w:pos="8789"/>
        </w:tabs>
        <w:spacing w:line="360" w:lineRule="auto"/>
      </w:pPr>
      <w:hyperlink w:anchor="_Toc7904" w:history="1">
        <w:r w:rsidR="003E02D2" w:rsidRPr="0065650F">
          <w:rPr>
            <w:szCs w:val="21"/>
          </w:rPr>
          <w:t>4.1</w:t>
        </w:r>
        <w:r w:rsidR="003E02D2" w:rsidRPr="0065650F">
          <w:rPr>
            <w:szCs w:val="21"/>
          </w:rPr>
          <w:t>基于显著性检测的图像分割</w:t>
        </w:r>
        <w:r w:rsidR="003E02D2" w:rsidRPr="0065650F">
          <w:rPr>
            <w:szCs w:val="21"/>
          </w:rPr>
          <w:t>GUI</w:t>
        </w:r>
        <w:r w:rsidR="003E02D2" w:rsidRPr="0065650F">
          <w:rPr>
            <w:szCs w:val="21"/>
          </w:rPr>
          <w:t>的设计</w:t>
        </w:r>
        <w:r w:rsidR="003E02D2" w:rsidRPr="0065650F">
          <w:tab/>
          <w:t>3</w:t>
        </w:r>
      </w:hyperlink>
      <w:r w:rsidR="003E02D2" w:rsidRPr="0065650F">
        <w:t>1</w:t>
      </w:r>
    </w:p>
    <w:p w14:paraId="2BDEB5A8" w14:textId="77777777" w:rsidR="003E02D2" w:rsidRPr="0065650F" w:rsidRDefault="009D0969" w:rsidP="003E02D2">
      <w:pPr>
        <w:pStyle w:val="21"/>
        <w:tabs>
          <w:tab w:val="right" w:leader="dot" w:pos="8789"/>
        </w:tabs>
        <w:spacing w:line="360" w:lineRule="auto"/>
      </w:pPr>
      <w:hyperlink w:anchor="_Toc14737" w:history="1">
        <w:r w:rsidR="003E02D2" w:rsidRPr="0065650F">
          <w:rPr>
            <w:szCs w:val="21"/>
          </w:rPr>
          <w:t>4.2</w:t>
        </w:r>
        <w:r w:rsidR="003E02D2" w:rsidRPr="0065650F">
          <w:rPr>
            <w:szCs w:val="21"/>
          </w:rPr>
          <w:t>基于显著性检测的图像分割软件的应用</w:t>
        </w:r>
        <w:r w:rsidR="003E02D2" w:rsidRPr="0065650F">
          <w:tab/>
        </w:r>
        <w:fldSimple w:instr=" PAGEREF _Toc14737 ">
          <w:r w:rsidR="003E02D2" w:rsidRPr="0065650F">
            <w:t>33</w:t>
          </w:r>
        </w:fldSimple>
      </w:hyperlink>
    </w:p>
    <w:p w14:paraId="19EBC0FB" w14:textId="77777777" w:rsidR="003E02D2" w:rsidRPr="0065650F" w:rsidRDefault="009D0969" w:rsidP="003E02D2">
      <w:pPr>
        <w:pStyle w:val="1"/>
        <w:tabs>
          <w:tab w:val="right" w:leader="dot" w:pos="8789"/>
        </w:tabs>
        <w:spacing w:line="360" w:lineRule="auto"/>
      </w:pPr>
      <w:hyperlink w:anchor="_Toc21099" w:history="1">
        <w:r w:rsidR="003E02D2" w:rsidRPr="0065650F">
          <w:rPr>
            <w:rFonts w:eastAsia="黑体"/>
            <w:sz w:val="24"/>
            <w:szCs w:val="24"/>
          </w:rPr>
          <w:t>第</w:t>
        </w:r>
        <w:r w:rsidR="003E02D2" w:rsidRPr="0065650F">
          <w:rPr>
            <w:rFonts w:eastAsia="黑体"/>
            <w:sz w:val="24"/>
            <w:szCs w:val="24"/>
          </w:rPr>
          <w:t>5</w:t>
        </w:r>
        <w:r w:rsidR="003E02D2" w:rsidRPr="0065650F">
          <w:rPr>
            <w:rFonts w:eastAsia="黑体"/>
            <w:sz w:val="24"/>
            <w:szCs w:val="24"/>
          </w:rPr>
          <w:t>章</w:t>
        </w:r>
        <w:r w:rsidR="003E02D2" w:rsidRPr="0065650F">
          <w:rPr>
            <w:rFonts w:eastAsia="黑体"/>
            <w:sz w:val="24"/>
            <w:szCs w:val="24"/>
          </w:rPr>
          <w:t xml:space="preserve"> </w:t>
        </w:r>
        <w:r w:rsidR="003E02D2" w:rsidRPr="0065650F">
          <w:rPr>
            <w:rFonts w:eastAsia="黑体"/>
            <w:sz w:val="24"/>
            <w:szCs w:val="24"/>
          </w:rPr>
          <w:t>总结与展望</w:t>
        </w:r>
        <w:r w:rsidR="003E02D2" w:rsidRPr="0065650F">
          <w:tab/>
        </w:r>
        <w:fldSimple w:instr=" PAGEREF _Toc21099 ">
          <w:r w:rsidR="003E02D2" w:rsidRPr="0065650F">
            <w:t>36</w:t>
          </w:r>
        </w:fldSimple>
      </w:hyperlink>
    </w:p>
    <w:p w14:paraId="04571396" w14:textId="77777777" w:rsidR="003E02D2" w:rsidRPr="0065650F" w:rsidRDefault="009D0969" w:rsidP="003E02D2">
      <w:pPr>
        <w:pStyle w:val="21"/>
        <w:tabs>
          <w:tab w:val="right" w:leader="dot" w:pos="8789"/>
        </w:tabs>
        <w:spacing w:line="360" w:lineRule="auto"/>
      </w:pPr>
      <w:hyperlink w:anchor="_Toc5236" w:history="1">
        <w:r w:rsidR="003E02D2" w:rsidRPr="0065650F">
          <w:rPr>
            <w:szCs w:val="21"/>
          </w:rPr>
          <w:t xml:space="preserve">5.1 </w:t>
        </w:r>
        <w:r w:rsidR="003E02D2" w:rsidRPr="0065650F">
          <w:rPr>
            <w:szCs w:val="21"/>
          </w:rPr>
          <w:t>总结</w:t>
        </w:r>
        <w:r w:rsidR="003E02D2" w:rsidRPr="0065650F">
          <w:tab/>
        </w:r>
        <w:fldSimple w:instr=" PAGEREF _Toc5236 ">
          <w:r w:rsidR="003E02D2" w:rsidRPr="0065650F">
            <w:t>36</w:t>
          </w:r>
        </w:fldSimple>
      </w:hyperlink>
    </w:p>
    <w:p w14:paraId="1B971006" w14:textId="77777777" w:rsidR="003E02D2" w:rsidRPr="0065650F" w:rsidRDefault="009D0969" w:rsidP="003E02D2">
      <w:pPr>
        <w:pStyle w:val="21"/>
        <w:tabs>
          <w:tab w:val="right" w:leader="dot" w:pos="8789"/>
        </w:tabs>
        <w:spacing w:line="360" w:lineRule="auto"/>
        <w:rPr>
          <w:rFonts w:eastAsia="黑体"/>
          <w:szCs w:val="24"/>
        </w:rPr>
      </w:pPr>
      <w:hyperlink w:anchor="_Toc29374" w:history="1">
        <w:r w:rsidR="003E02D2" w:rsidRPr="0065650F">
          <w:rPr>
            <w:szCs w:val="21"/>
          </w:rPr>
          <w:t xml:space="preserve">5.2 </w:t>
        </w:r>
        <w:r w:rsidR="003E02D2" w:rsidRPr="0065650F">
          <w:rPr>
            <w:szCs w:val="21"/>
          </w:rPr>
          <w:t>展望</w:t>
        </w:r>
        <w:r w:rsidR="003E02D2" w:rsidRPr="0065650F">
          <w:tab/>
        </w:r>
        <w:fldSimple w:instr=" PAGEREF _Toc29374 ">
          <w:r w:rsidR="003E02D2" w:rsidRPr="0065650F">
            <w:t>37</w:t>
          </w:r>
        </w:fldSimple>
      </w:hyperlink>
    </w:p>
    <w:p w14:paraId="0D4E884E" w14:textId="77777777" w:rsidR="003E02D2" w:rsidRPr="0065650F" w:rsidRDefault="003E02D2" w:rsidP="003E02D2">
      <w:pPr>
        <w:pStyle w:val="1"/>
        <w:tabs>
          <w:tab w:val="right" w:leader="dot" w:pos="8789"/>
        </w:tabs>
        <w:spacing w:line="360" w:lineRule="auto"/>
      </w:pPr>
      <w:r w:rsidRPr="0065650F">
        <w:rPr>
          <w:rFonts w:eastAsia="黑体"/>
          <w:sz w:val="28"/>
          <w:szCs w:val="28"/>
        </w:rPr>
        <w:t>参考文献</w:t>
      </w:r>
      <w:r w:rsidRPr="0065650F">
        <w:t>………………………………………………………………………………………</w:t>
      </w:r>
      <w:r>
        <w:t>……</w:t>
      </w:r>
      <w:r>
        <w:rPr>
          <w:rFonts w:hint="eastAsia"/>
        </w:rPr>
        <w:t>.</w:t>
      </w:r>
      <w:r w:rsidRPr="0065650F">
        <w:t>38</w:t>
      </w:r>
    </w:p>
    <w:p w14:paraId="18CFCED0" w14:textId="77777777" w:rsidR="003E02D2" w:rsidRPr="0065650F" w:rsidRDefault="009D0969" w:rsidP="003E02D2">
      <w:pPr>
        <w:pStyle w:val="1"/>
        <w:tabs>
          <w:tab w:val="right" w:leader="dot" w:pos="8789"/>
        </w:tabs>
        <w:spacing w:line="360" w:lineRule="auto"/>
      </w:pPr>
      <w:hyperlink w:anchor="_Toc1266" w:history="1">
        <w:r w:rsidR="003E02D2" w:rsidRPr="0065650F">
          <w:rPr>
            <w:rFonts w:eastAsia="黑体"/>
            <w:sz w:val="28"/>
            <w:szCs w:val="28"/>
          </w:rPr>
          <w:t>致</w:t>
        </w:r>
        <w:r w:rsidR="003E02D2" w:rsidRPr="0065650F">
          <w:rPr>
            <w:rFonts w:eastAsia="黑体"/>
            <w:sz w:val="28"/>
            <w:szCs w:val="28"/>
          </w:rPr>
          <w:t xml:space="preserve">  </w:t>
        </w:r>
        <w:r w:rsidR="003E02D2" w:rsidRPr="0065650F">
          <w:rPr>
            <w:rFonts w:eastAsia="黑体"/>
            <w:sz w:val="28"/>
            <w:szCs w:val="28"/>
          </w:rPr>
          <w:t>谢</w:t>
        </w:r>
        <w:r w:rsidR="003E02D2" w:rsidRPr="0065650F">
          <w:tab/>
          <w:t>4</w:t>
        </w:r>
      </w:hyperlink>
      <w:r w:rsidR="003E02D2" w:rsidRPr="0065650F">
        <w:t>1</w:t>
      </w:r>
    </w:p>
    <w:p w14:paraId="773DB70F" w14:textId="77777777" w:rsidR="003E02D2" w:rsidRDefault="003E02D2" w:rsidP="003E02D2">
      <w:pPr>
        <w:pStyle w:val="42"/>
        <w:tabs>
          <w:tab w:val="right" w:leader="dot" w:pos="8788"/>
        </w:tabs>
        <w:spacing w:line="360" w:lineRule="auto"/>
        <w:ind w:leftChars="0" w:left="0"/>
      </w:pPr>
      <w:r w:rsidRPr="0065650F">
        <w:rPr>
          <w:rFonts w:eastAsia="黑体"/>
          <w:szCs w:val="24"/>
        </w:rPr>
        <w:fldChar w:fldCharType="end"/>
      </w:r>
      <w:hyperlink w:anchor="_Toc27461" w:history="1">
        <w:r w:rsidRPr="006A2E90">
          <w:rPr>
            <w:rFonts w:ascii="黑体" w:eastAsia="黑体" w:hAnsi="黑体" w:cs="黑体" w:hint="eastAsia"/>
            <w:sz w:val="28"/>
            <w:szCs w:val="28"/>
          </w:rPr>
          <w:t>附  录</w:t>
        </w:r>
        <w:r w:rsidRPr="006A2E90">
          <w:tab/>
        </w:r>
        <w:fldSimple w:instr=" PAGEREF _Toc27461 ">
          <w:r>
            <w:t>40</w:t>
          </w:r>
        </w:fldSimple>
      </w:hyperlink>
    </w:p>
    <w:p w14:paraId="15A4AED1" w14:textId="77777777" w:rsidR="003E02D2" w:rsidRPr="0065650F" w:rsidRDefault="003E02D2" w:rsidP="003E02D2">
      <w:pPr>
        <w:spacing w:line="360" w:lineRule="auto"/>
        <w:ind w:firstLine="420"/>
        <w:jc w:val="left"/>
        <w:rPr>
          <w:rFonts w:eastAsia="黑体"/>
          <w:sz w:val="24"/>
          <w:szCs w:val="24"/>
        </w:rPr>
      </w:pPr>
    </w:p>
    <w:p w14:paraId="69D33ED9" w14:textId="77777777" w:rsidR="003E02D2" w:rsidRPr="0065650F" w:rsidRDefault="003E02D2" w:rsidP="003E02D2">
      <w:pPr>
        <w:spacing w:line="360" w:lineRule="auto"/>
        <w:ind w:left="420" w:firstLine="420"/>
        <w:jc w:val="left"/>
        <w:rPr>
          <w:szCs w:val="21"/>
        </w:rPr>
      </w:pPr>
    </w:p>
    <w:p w14:paraId="681EEA24" w14:textId="77777777" w:rsidR="003E02D2" w:rsidRPr="0065650F" w:rsidRDefault="003E02D2" w:rsidP="003E02D2">
      <w:pPr>
        <w:jc w:val="left"/>
        <w:rPr>
          <w:rFonts w:eastAsia="黑体"/>
          <w:sz w:val="24"/>
          <w:szCs w:val="24"/>
        </w:rPr>
      </w:pPr>
    </w:p>
    <w:p w14:paraId="050942B8" w14:textId="77777777" w:rsidR="003E02D2" w:rsidRPr="0065650F" w:rsidRDefault="003E02D2" w:rsidP="003E02D2">
      <w:pPr>
        <w:jc w:val="left"/>
        <w:rPr>
          <w:rFonts w:eastAsia="黑体"/>
          <w:sz w:val="24"/>
          <w:szCs w:val="24"/>
        </w:rPr>
      </w:pPr>
    </w:p>
    <w:p w14:paraId="4F5145F0" w14:textId="77777777" w:rsidR="003E02D2" w:rsidRPr="0065650F" w:rsidRDefault="003E02D2" w:rsidP="003E02D2">
      <w:pPr>
        <w:jc w:val="left"/>
        <w:rPr>
          <w:rFonts w:eastAsia="黑体"/>
          <w:sz w:val="24"/>
          <w:szCs w:val="24"/>
        </w:rPr>
      </w:pPr>
    </w:p>
    <w:p w14:paraId="7BF4F1C2" w14:textId="38296D5E" w:rsidR="003E02D2" w:rsidRPr="0065650F" w:rsidRDefault="003E02D2" w:rsidP="003E02D2">
      <w:pPr>
        <w:widowControl/>
        <w:spacing w:line="360" w:lineRule="auto"/>
        <w:jc w:val="left"/>
        <w:outlineLvl w:val="0"/>
        <w:rPr>
          <w:rFonts w:eastAsia="黑体"/>
          <w:sz w:val="32"/>
          <w:szCs w:val="32"/>
        </w:rPr>
        <w:sectPr w:rsidR="003E02D2" w:rsidRPr="0065650F" w:rsidSect="00A95B94">
          <w:footerReference w:type="even" r:id="rId10"/>
          <w:footerReference w:type="default" r:id="rId11"/>
          <w:pgSz w:w="11906" w:h="16838"/>
          <w:pgMar w:top="1418" w:right="1418" w:bottom="1418" w:left="1701" w:header="851" w:footer="992" w:gutter="0"/>
          <w:pgNumType w:start="1"/>
          <w:cols w:space="720"/>
          <w:docGrid w:type="lines" w:linePitch="312"/>
        </w:sectPr>
      </w:pPr>
      <w:bookmarkStart w:id="0" w:name="_Toc387946909"/>
      <w:bookmarkStart w:id="1" w:name="_Toc21984"/>
      <w:bookmarkStart w:id="2" w:name="_Toc493"/>
      <w:r>
        <w:rPr>
          <w:rFonts w:eastAsia="黑体"/>
          <w:noProof/>
          <w:sz w:val="32"/>
          <w:szCs w:val="32"/>
        </w:rPr>
        <mc:AlternateContent>
          <mc:Choice Requires="wps">
            <w:drawing>
              <wp:anchor distT="0" distB="0" distL="114300" distR="114300" simplePos="0" relativeHeight="251675648" behindDoc="0" locked="0" layoutInCell="1" allowOverlap="1" wp14:anchorId="322ADE9F" wp14:editId="0FD9F8C6">
                <wp:simplePos x="0" y="0"/>
                <wp:positionH relativeFrom="margin">
                  <wp:posOffset>2828925</wp:posOffset>
                </wp:positionH>
                <wp:positionV relativeFrom="paragraph">
                  <wp:posOffset>4187825</wp:posOffset>
                </wp:positionV>
                <wp:extent cx="76200" cy="131445"/>
                <wp:effectExtent l="3810" t="0" r="0" b="381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D0969" w:rsidRDefault="009D0969"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22ADE9F" id="文本框 9" o:spid="_x0000_s1027" type="#_x0000_t202" style="position:absolute;margin-left:222.75pt;margin-top:329.75pt;width:6pt;height:10.35pt;z-index:2516756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" filled="f" stroked="f" strokeweight="1.25pt">
                <v:textbox style="mso-fit-shape-to-text:t" inset="0,0,0,0">
                  <w:txbxContent>
                    <w:p w14:paraId="55B3E239" w14:textId="77777777" w:rsidR="009D0969" w:rsidRDefault="009D0969"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p w14:paraId="7EEB9D0E" w14:textId="4F6D3F5F" w:rsidR="003E02D2" w:rsidRPr="0065650F" w:rsidRDefault="003E02D2" w:rsidP="003E02D2">
      <w:pPr>
        <w:widowControl/>
        <w:numPr>
          <w:ilvl w:val="0"/>
          <w:numId w:val="1"/>
        </w:numPr>
        <w:spacing w:beforeLines="50" w:before="156" w:line="360" w:lineRule="auto"/>
        <w:jc w:val="left"/>
        <w:outlineLvl w:val="0"/>
        <w:rPr>
          <w:rFonts w:eastAsia="黑体"/>
          <w:sz w:val="32"/>
          <w:szCs w:val="32"/>
        </w:rPr>
      </w:pPr>
      <w:r w:rsidRPr="0065650F">
        <w:rPr>
          <w:rFonts w:eastAsia="黑体" w:hAnsi="黑体"/>
          <w:sz w:val="32"/>
          <w:szCs w:val="32"/>
        </w:rPr>
        <w:lastRenderedPageBreak/>
        <w:t>绪论</w:t>
      </w:r>
      <w:bookmarkStart w:id="3" w:name="_Toc357294373"/>
      <w:bookmarkEnd w:id="0"/>
      <w:bookmarkEnd w:id="1"/>
      <w:bookmarkEnd w:id="2"/>
    </w:p>
    <w:p w14:paraId="2FF50C69" w14:textId="77777777" w:rsidR="003E02D2" w:rsidRPr="0065650F" w:rsidRDefault="003E02D2" w:rsidP="003E02D2">
      <w:pPr>
        <w:pStyle w:val="2"/>
        <w:numPr>
          <w:ilvl w:val="0"/>
          <w:numId w:val="2"/>
        </w:numPr>
        <w:spacing w:beforeLines="50" w:before="156" w:after="0" w:line="360" w:lineRule="auto"/>
        <w:rPr>
          <w:rFonts w:ascii="Times New Roman" w:eastAsia="黑体" w:hAnsi="Times New Roman"/>
          <w:b w:val="0"/>
          <w:bCs w:val="0"/>
          <w:sz w:val="28"/>
          <w:szCs w:val="24"/>
        </w:rPr>
      </w:pPr>
      <w:bookmarkStart w:id="4" w:name="_Toc387946910"/>
      <w:bookmarkStart w:id="5" w:name="_Toc19474"/>
      <w:bookmarkStart w:id="6" w:name="_Toc3302"/>
      <w:bookmarkEnd w:id="3"/>
      <w:r w:rsidRPr="0065650F">
        <w:rPr>
          <w:rFonts w:ascii="Times New Roman" w:eastAsia="黑体" w:hAnsi="黑体"/>
          <w:b w:val="0"/>
          <w:bCs w:val="0"/>
          <w:sz w:val="28"/>
          <w:szCs w:val="24"/>
        </w:rPr>
        <w:t>研究目的与意义</w:t>
      </w:r>
      <w:bookmarkEnd w:id="4"/>
      <w:bookmarkEnd w:id="5"/>
      <w:bookmarkEnd w:id="6"/>
    </w:p>
    <w:p w14:paraId="2717A687" w14:textId="2CFD858B" w:rsidR="000B0E3E" w:rsidRDefault="000B0E3E" w:rsidP="003E02D2">
      <w:pPr>
        <w:spacing w:line="360" w:lineRule="auto"/>
        <w:ind w:firstLine="420"/>
        <w:rPr>
          <w:color w:val="000000"/>
          <w:kern w:val="0"/>
          <w:sz w:val="24"/>
          <w:lang w:val="zh-CN"/>
        </w:rPr>
      </w:pPr>
      <w:r>
        <w:rPr>
          <w:rFonts w:hint="eastAsia"/>
          <w:color w:val="000000"/>
          <w:kern w:val="0"/>
          <w:sz w:val="24"/>
          <w:lang w:val="zh-CN"/>
        </w:rPr>
        <w:t>随着网络信息技术的迅速发展，以及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用，在网络娱乐、购物等多领域，仅仅单纯的网络二维空间的交互性已经不能满足人们的需要。</w:t>
      </w:r>
      <w:r w:rsidR="00B43A23">
        <w:rPr>
          <w:rFonts w:hint="eastAsia"/>
          <w:color w:val="000000"/>
          <w:kern w:val="0"/>
          <w:sz w:val="24"/>
          <w:lang w:val="zh-CN"/>
        </w:rPr>
        <w:t>而就目前的网络购物而言，小到铅笔、牙刷，大到车辆、家用电器均可在各大网购平台购买。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秒成交额超破百亿。</w:t>
      </w:r>
      <w:r w:rsidR="00B847E5">
        <w:rPr>
          <w:rFonts w:hint="eastAsia"/>
          <w:color w:val="000000"/>
          <w:kern w:val="0"/>
          <w:sz w:val="24"/>
          <w:lang w:val="zh-CN"/>
        </w:rPr>
        <w:t>由此可见，网络购物已然成为趋势。网络购物，不仅简化了购物模式，也大大节省了买卖双方的时间和空间成本。</w:t>
      </w:r>
      <w:r w:rsidR="00751315">
        <w:rPr>
          <w:rFonts w:hint="eastAsia"/>
          <w:color w:val="000000"/>
          <w:kern w:val="0"/>
          <w:sz w:val="24"/>
          <w:lang w:val="zh-CN"/>
        </w:rPr>
        <w:t>目前的网络购物方便、快捷，但在购物的过程中，消费者只能通过商家的文字和图片信息来获取真实的商品信息，是无法直接感受和触摸到真实的商品，仅仅是意识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1060DDCA"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因而，针对这一信息不对称问题，提出建立虚拟现实购物平台</w:t>
      </w:r>
      <w:r w:rsidR="005542AF">
        <w:rPr>
          <w:rFonts w:hint="eastAsia"/>
          <w:color w:val="000000"/>
          <w:kern w:val="0"/>
          <w:sz w:val="24"/>
          <w:lang w:val="zh-CN"/>
        </w:rPr>
        <w:t>。平台旨在</w:t>
      </w:r>
      <w:r>
        <w:rPr>
          <w:rFonts w:hint="eastAsia"/>
          <w:color w:val="000000"/>
          <w:kern w:val="0"/>
          <w:sz w:val="24"/>
          <w:lang w:val="zh-CN"/>
        </w:rPr>
        <w:t>实现商品的三维立体展示，尽可能的</w:t>
      </w:r>
      <w:r w:rsidR="005542AF">
        <w:rPr>
          <w:rFonts w:hint="eastAsia"/>
          <w:color w:val="000000"/>
          <w:kern w:val="0"/>
          <w:sz w:val="24"/>
          <w:lang w:val="zh-CN"/>
        </w:rPr>
        <w:t>模拟商品在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给人以身临其境的时空感；旨在更好的展现商品，提供视觉效果上的全部信息参数。使得顾客更好的了解商品，获取更好的视觉体验。从而减少因色差、尺寸</w:t>
      </w:r>
      <w:r w:rsidR="0038284E">
        <w:rPr>
          <w:rFonts w:hint="eastAsia"/>
          <w:color w:val="000000"/>
          <w:kern w:val="0"/>
          <w:sz w:val="24"/>
          <w:lang w:val="zh-CN"/>
        </w:rPr>
        <w:t>问题导致的退换货发生率，减少买卖双方的时间和空间成本，给顾客以良好的购物体验。</w:t>
      </w:r>
    </w:p>
    <w:p w14:paraId="6F2937D1" w14:textId="0A0F7503" w:rsidR="0038284E" w:rsidRPr="0065650F" w:rsidRDefault="0038284E" w:rsidP="003E02D2">
      <w:pPr>
        <w:spacing w:line="360" w:lineRule="auto"/>
        <w:ind w:firstLine="420"/>
        <w:rPr>
          <w:color w:val="000000"/>
          <w:kern w:val="0"/>
          <w:sz w:val="24"/>
          <w:lang w:val="zh-CN"/>
        </w:rPr>
      </w:pPr>
      <w:r>
        <w:rPr>
          <w:rFonts w:hint="eastAsia"/>
          <w:color w:val="000000"/>
          <w:kern w:val="0"/>
          <w:sz w:val="24"/>
          <w:lang w:val="zh-CN"/>
        </w:rPr>
        <w:t>虚拟现实技术，是一种创建和体验虚拟世界的计算机系统。它是利用计算机系统实现多元信息融合、可交互的三维动态实景和行为的系统仿真，使得用户沉浸到虚拟构建的环境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77777777" w:rsidR="003E02D2" w:rsidRPr="0065650F" w:rsidRDefault="003E02D2" w:rsidP="003E02D2">
      <w:pPr>
        <w:pStyle w:val="2"/>
        <w:numPr>
          <w:ilvl w:val="0"/>
          <w:numId w:val="2"/>
        </w:numPr>
        <w:spacing w:beforeLines="50" w:before="156" w:after="0" w:line="360" w:lineRule="auto"/>
        <w:rPr>
          <w:rFonts w:ascii="Times New Roman" w:eastAsia="黑体" w:hAnsi="Times New Roman"/>
          <w:b w:val="0"/>
          <w:bCs w:val="0"/>
          <w:sz w:val="28"/>
          <w:szCs w:val="24"/>
        </w:rPr>
      </w:pPr>
      <w:bookmarkStart w:id="7" w:name="_Toc387946911"/>
      <w:bookmarkStart w:id="8" w:name="_Toc15207"/>
      <w:bookmarkStart w:id="9" w:name="_Toc1946"/>
      <w:r w:rsidRPr="0065650F">
        <w:rPr>
          <w:rFonts w:ascii="Times New Roman" w:eastAsia="黑体" w:hAnsi="黑体"/>
          <w:b w:val="0"/>
          <w:bCs w:val="0"/>
          <w:sz w:val="28"/>
          <w:szCs w:val="24"/>
        </w:rPr>
        <w:t>国内外研究现状</w:t>
      </w:r>
      <w:bookmarkEnd w:id="7"/>
      <w:bookmarkEnd w:id="8"/>
      <w:bookmarkEnd w:id="9"/>
    </w:p>
    <w:p w14:paraId="1345CCAB" w14:textId="156130F3"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技术是综合应用各种技术制造逼真的人工模拟环境</w:t>
      </w:r>
      <w:r w:rsidRPr="00B1401A">
        <w:rPr>
          <w:rFonts w:hint="eastAsia"/>
          <w:color w:val="000000"/>
          <w:sz w:val="24"/>
          <w:szCs w:val="24"/>
        </w:rPr>
        <w:t>，</w:t>
      </w:r>
      <w:r>
        <w:rPr>
          <w:rFonts w:hint="eastAsia"/>
          <w:color w:val="000000"/>
          <w:sz w:val="24"/>
          <w:szCs w:val="24"/>
          <w:lang w:val="zh-CN"/>
        </w:rPr>
        <w:t>模拟人在自然环境中各种感知行为的高级人机交互技术。</w:t>
      </w:r>
      <w:r w:rsidR="00703AD9">
        <w:rPr>
          <w:rFonts w:hint="eastAsia"/>
          <w:color w:val="000000"/>
          <w:sz w:val="24"/>
          <w:szCs w:val="24"/>
          <w:lang w:val="zh-CN"/>
        </w:rPr>
        <w:t>虚拟现实设备</w:t>
      </w:r>
      <w:r w:rsidR="00A95B94">
        <w:rPr>
          <w:rFonts w:hint="eastAsia"/>
          <w:color w:val="000000"/>
          <w:sz w:val="24"/>
          <w:szCs w:val="24"/>
          <w:lang w:val="zh-CN"/>
        </w:rPr>
        <w:lastRenderedPageBreak/>
        <w:t>正成为重要的购物平台和社交平台，虚拟现实技术将成为下一场革命。</w:t>
      </w:r>
      <w:r w:rsidR="00A95B94">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年以来，国际互联网巨头纷纷涉猎虚拟现实领域。我国从</w:t>
      </w:r>
      <w:r w:rsidR="00A95B94">
        <w:rPr>
          <w:rFonts w:hint="eastAsia"/>
          <w:color w:val="000000"/>
          <w:sz w:val="24"/>
          <w:szCs w:val="24"/>
          <w:lang w:val="zh-CN"/>
        </w:rPr>
        <w:t>2</w:t>
      </w:r>
      <w:r w:rsidR="00A95B94">
        <w:rPr>
          <w:color w:val="000000"/>
          <w:sz w:val="24"/>
          <w:szCs w:val="24"/>
          <w:lang w:val="zh-CN"/>
        </w:rPr>
        <w:t>0</w:t>
      </w:r>
      <w:r w:rsidR="00A95B94">
        <w:rPr>
          <w:rFonts w:hint="eastAsia"/>
          <w:color w:val="000000"/>
          <w:sz w:val="24"/>
          <w:szCs w:val="24"/>
          <w:lang w:val="zh-CN"/>
        </w:rPr>
        <w:t>世纪</w:t>
      </w:r>
      <w:r w:rsidR="00A95B94">
        <w:rPr>
          <w:rFonts w:hint="eastAsia"/>
          <w:color w:val="000000"/>
          <w:sz w:val="24"/>
          <w:szCs w:val="24"/>
          <w:lang w:val="zh-CN"/>
        </w:rPr>
        <w:t>9</w:t>
      </w:r>
      <w:r w:rsidR="00A95B94">
        <w:rPr>
          <w:color w:val="000000"/>
          <w:sz w:val="24"/>
          <w:szCs w:val="24"/>
          <w:lang w:val="zh-CN"/>
        </w:rPr>
        <w:t>0</w:t>
      </w:r>
      <w:r w:rsidR="00A95B94">
        <w:rPr>
          <w:rFonts w:hint="eastAsia"/>
          <w:color w:val="000000"/>
          <w:sz w:val="24"/>
          <w:szCs w:val="24"/>
          <w:lang w:val="zh-CN"/>
        </w:rPr>
        <w:t>年代初才开始研究</w:t>
      </w:r>
      <w:r w:rsidR="00A95B94">
        <w:rPr>
          <w:rFonts w:hint="eastAsia"/>
          <w:color w:val="000000"/>
          <w:sz w:val="24"/>
          <w:szCs w:val="24"/>
          <w:lang w:val="zh-CN"/>
        </w:rPr>
        <w:t>VR</w:t>
      </w:r>
      <w:r w:rsidR="00A95B94">
        <w:rPr>
          <w:rFonts w:hint="eastAsia"/>
          <w:color w:val="000000"/>
          <w:sz w:val="24"/>
          <w:szCs w:val="24"/>
          <w:lang w:val="zh-CN"/>
        </w:rPr>
        <w:t>技术，与发达国家相比，起步较晚从而存在一定的差距。随着系统工程和图形学等计算机技术的快速发展。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，是一种在虚拟现实技术的基础上，将现实世界中有形的物品通过互联网进行虚拟的三维立体展示并可互动浏览操作的一种虚拟现实技术。相比起目前网上主流的以图片、</w:t>
      </w:r>
      <w:r w:rsidR="00F57421" w:rsidRPr="00F57421">
        <w:rPr>
          <w:rFonts w:hint="eastAsia"/>
          <w:color w:val="000000"/>
          <w:sz w:val="24"/>
          <w:szCs w:val="24"/>
          <w:lang w:val="zh-CN"/>
        </w:rPr>
        <w:t>FLASH</w:t>
      </w:r>
      <w:r w:rsidR="00F57421" w:rsidRPr="00F57421">
        <w:rPr>
          <w:rFonts w:hint="eastAsia"/>
          <w:color w:val="000000"/>
          <w:sz w:val="24"/>
          <w:szCs w:val="24"/>
          <w:lang w:val="zh-CN"/>
        </w:rPr>
        <w:t>、动画的展示方式来说，</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3D</w:t>
      </w:r>
      <w:r w:rsidR="00F57421" w:rsidRPr="00F57421">
        <w:rPr>
          <w:rFonts w:hint="eastAsia"/>
          <w:color w:val="000000"/>
          <w:sz w:val="24"/>
          <w:szCs w:val="24"/>
          <w:lang w:val="zh-CN"/>
        </w:rPr>
        <w:t>技术让用户有了浏览的自主感，可以以自己的角度去观察，还有许多虚拟特效和互动操作。</w:t>
      </w:r>
    </w:p>
    <w:p w14:paraId="6D06271C" w14:textId="55FC143B"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 xml:space="preserve"> </w:t>
      </w: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Pr="00F57421">
        <w:rPr>
          <w:rFonts w:hint="eastAsia"/>
          <w:color w:val="000000"/>
          <w:sz w:val="24"/>
          <w:szCs w:val="24"/>
          <w:lang w:val="zh-CN"/>
        </w:rPr>
        <w:t>，</w:t>
      </w:r>
      <w:r>
        <w:rPr>
          <w:rFonts w:hint="eastAsia"/>
          <w:color w:val="000000"/>
          <w:sz w:val="24"/>
          <w:szCs w:val="24"/>
          <w:lang w:val="zh-CN"/>
        </w:rPr>
        <w:t>比如</w:t>
      </w:r>
      <w:r w:rsidRPr="00F57421">
        <w:rPr>
          <w:rFonts w:hint="eastAsia"/>
          <w:color w:val="000000"/>
          <w:sz w:val="24"/>
          <w:szCs w:val="24"/>
          <w:lang w:val="zh-CN"/>
        </w:rPr>
        <w:t>现今</w:t>
      </w:r>
      <w:r w:rsidRPr="00F57421">
        <w:rPr>
          <w:rFonts w:hint="eastAsia"/>
          <w:color w:val="000000"/>
          <w:sz w:val="24"/>
          <w:szCs w:val="24"/>
          <w:lang w:val="zh-CN"/>
        </w:rPr>
        <w:t>Web3D</w:t>
      </w:r>
      <w:r w:rsidRPr="00F57421">
        <w:rPr>
          <w:rFonts w:hint="eastAsia"/>
          <w:color w:val="000000"/>
          <w:sz w:val="24"/>
          <w:szCs w:val="24"/>
          <w:lang w:val="zh-CN"/>
        </w:rPr>
        <w:t>依然没有统一的标准，每种方案都使用不同的格式和方法。插件也是一个问题，目前所有的</w:t>
      </w:r>
      <w:r w:rsidRPr="00F57421">
        <w:rPr>
          <w:rFonts w:hint="eastAsia"/>
          <w:color w:val="000000"/>
          <w:sz w:val="24"/>
          <w:szCs w:val="24"/>
          <w:lang w:val="zh-CN"/>
        </w:rPr>
        <w:t>Wed3D</w:t>
      </w:r>
      <w:r w:rsidRPr="00F57421">
        <w:rPr>
          <w:rFonts w:hint="eastAsia"/>
          <w:color w:val="000000"/>
          <w:sz w:val="24"/>
          <w:szCs w:val="24"/>
          <w:lang w:val="zh-CN"/>
        </w:rPr>
        <w:t>都需要插件的支持，因为标准的不同，各个厂商的插件也是不尽相同，从几百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到几</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2992DB25" w:rsidR="003E02D2" w:rsidRPr="0065650F" w:rsidRDefault="003E02D2" w:rsidP="003E02D2">
      <w:pPr>
        <w:pStyle w:val="3"/>
        <w:spacing w:line="360" w:lineRule="auto"/>
        <w:rPr>
          <w:rFonts w:eastAsia="黑体"/>
          <w:b w:val="0"/>
          <w:bCs w:val="0"/>
          <w:sz w:val="24"/>
          <w:szCs w:val="24"/>
        </w:rPr>
      </w:pPr>
      <w:bookmarkStart w:id="10" w:name="_Toc20884"/>
      <w:r w:rsidRPr="0065650F">
        <w:rPr>
          <w:rFonts w:eastAsia="黑体"/>
          <w:b w:val="0"/>
          <w:bCs w:val="0"/>
          <w:sz w:val="24"/>
          <w:szCs w:val="24"/>
        </w:rPr>
        <w:t xml:space="preserve">1.2.1 </w:t>
      </w:r>
      <w:bookmarkEnd w:id="10"/>
      <w:r w:rsidR="00187DE0">
        <w:rPr>
          <w:rFonts w:eastAsia="黑体" w:hAnsi="黑体" w:hint="eastAsia"/>
          <w:b w:val="0"/>
          <w:bCs w:val="0"/>
          <w:sz w:val="24"/>
          <w:szCs w:val="24"/>
        </w:rPr>
        <w:t>虚拟现实技术的应用现状</w:t>
      </w:r>
    </w:p>
    <w:p w14:paraId="1EA9023A" w14:textId="42A66EE3"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年成立的网络科技公司，涉及网络购物、云计算</w:t>
      </w:r>
      <w:r>
        <w:rPr>
          <w:rFonts w:hint="eastAsia"/>
          <w:sz w:val="24"/>
          <w:szCs w:val="24"/>
        </w:rPr>
        <w:t>服务平台</w:t>
      </w:r>
      <w:r w:rsidRPr="007F7874">
        <w:rPr>
          <w:rFonts w:hint="eastAsia"/>
          <w:sz w:val="24"/>
          <w:szCs w:val="24"/>
        </w:rPr>
        <w:t>等领域，</w:t>
      </w:r>
      <w:r w:rsidRPr="007F7874">
        <w:rPr>
          <w:rFonts w:hint="eastAsia"/>
          <w:sz w:val="24"/>
          <w:szCs w:val="24"/>
        </w:rPr>
        <w:t>2014</w:t>
      </w:r>
      <w:r w:rsidRPr="007F7874">
        <w:rPr>
          <w:rFonts w:hint="eastAsia"/>
          <w:sz w:val="24"/>
          <w:szCs w:val="24"/>
        </w:rPr>
        <w:t>年在纽约证券交易所挂牌上市，</w:t>
      </w:r>
      <w:r w:rsidRPr="007F7874">
        <w:rPr>
          <w:rFonts w:hint="eastAsia"/>
          <w:sz w:val="24"/>
          <w:szCs w:val="24"/>
        </w:rPr>
        <w:t>2016</w:t>
      </w:r>
      <w:r w:rsidRPr="007F7874">
        <w:rPr>
          <w:rFonts w:hint="eastAsia"/>
          <w:sz w:val="24"/>
          <w:szCs w:val="24"/>
        </w:rPr>
        <w:t>年成为全球最大的零售交易平台。作为站在时代前沿的网络零售公司，阿里巴巴在</w:t>
      </w:r>
      <w:r w:rsidRPr="007F7874">
        <w:rPr>
          <w:rFonts w:hint="eastAsia"/>
          <w:sz w:val="24"/>
          <w:szCs w:val="24"/>
        </w:rPr>
        <w:t>3</w:t>
      </w:r>
      <w:r w:rsidRPr="007F7874">
        <w:rPr>
          <w:rFonts w:hint="eastAsia"/>
          <w:sz w:val="24"/>
          <w:szCs w:val="24"/>
        </w:rPr>
        <w:t>月推出虚拟现实购物系统</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Pr="007F7874">
        <w:rPr>
          <w:rFonts w:hint="eastAsia"/>
          <w:sz w:val="24"/>
          <w:szCs w:val="24"/>
        </w:rPr>
        <w:t>BUY+</w:t>
      </w:r>
      <w:r w:rsidR="00802ACE">
        <w:rPr>
          <w:rFonts w:hint="eastAsia"/>
          <w:sz w:val="24"/>
          <w:szCs w:val="24"/>
        </w:rPr>
        <w:t>实现了</w:t>
      </w:r>
      <w:r w:rsidRPr="007F7874">
        <w:rPr>
          <w:rFonts w:hint="eastAsia"/>
          <w:sz w:val="24"/>
          <w:szCs w:val="24"/>
        </w:rPr>
        <w:t>瞬间前往纽约，东京、悉尼的热门商场进行可视化的实景购物，从进店到付款的全部过程，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4AEC789C"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在一定程度上打破了国外垄断的局面，以性价比较高的优势受到一些客户的喜爱，在当前已成为市场中占有率较高的一款虚拟现实软件，不仅能够满足消费者的购物心理，还能为消费者带来较多的便利。</w:t>
      </w:r>
    </w:p>
    <w:p w14:paraId="4EF754EB" w14:textId="6F57D726" w:rsidR="003E02D2" w:rsidRPr="0065650F" w:rsidRDefault="003E02D2" w:rsidP="003E02D2">
      <w:pPr>
        <w:pStyle w:val="3"/>
        <w:spacing w:line="360" w:lineRule="auto"/>
        <w:rPr>
          <w:rFonts w:eastAsia="黑体"/>
          <w:b w:val="0"/>
          <w:bCs w:val="0"/>
          <w:sz w:val="24"/>
          <w:szCs w:val="24"/>
        </w:rPr>
      </w:pPr>
      <w:bookmarkStart w:id="11" w:name="_Toc22477"/>
      <w:r w:rsidRPr="0065650F">
        <w:rPr>
          <w:rFonts w:eastAsia="黑体"/>
          <w:b w:val="0"/>
          <w:bCs w:val="0"/>
          <w:sz w:val="24"/>
          <w:szCs w:val="24"/>
        </w:rPr>
        <w:lastRenderedPageBreak/>
        <w:t xml:space="preserve">1.2.2 </w:t>
      </w:r>
      <w:bookmarkEnd w:id="11"/>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p>
    <w:p w14:paraId="076390E3" w14:textId="4D8CEB6C"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）是一种</w:t>
      </w:r>
      <w:r w:rsidRPr="00D24FBB">
        <w:rPr>
          <w:rFonts w:hint="eastAsia"/>
          <w:sz w:val="24"/>
          <w:szCs w:val="24"/>
        </w:rPr>
        <w:t>3D</w:t>
      </w:r>
      <w:r w:rsidRPr="00D24FBB">
        <w:rPr>
          <w:rFonts w:hint="eastAsia"/>
          <w:sz w:val="24"/>
          <w:szCs w:val="24"/>
        </w:rPr>
        <w:t>绘图协议，这种绘图技术标准允许把</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Pr="00D24FBB">
        <w:rPr>
          <w:rFonts w:hint="eastAsia"/>
          <w:sz w:val="24"/>
          <w:szCs w:val="24"/>
        </w:rPr>
        <w:t>结合在一起，通过增加</w:t>
      </w:r>
      <w:r w:rsidRPr="00D24FBB">
        <w:rPr>
          <w:rFonts w:hint="eastAsia"/>
          <w:sz w:val="24"/>
          <w:szCs w:val="24"/>
        </w:rPr>
        <w:t>OpenGL ES 2.0</w:t>
      </w:r>
      <w:r w:rsidRPr="00D24FBB">
        <w:rPr>
          <w:rFonts w:hint="eastAsia"/>
          <w:sz w:val="24"/>
          <w:szCs w:val="24"/>
        </w:rPr>
        <w:t>的一个</w:t>
      </w:r>
      <w:r w:rsidRPr="00D24FBB">
        <w:rPr>
          <w:rFonts w:hint="eastAsia"/>
          <w:sz w:val="24"/>
          <w:szCs w:val="24"/>
        </w:rPr>
        <w:t>JavaScript</w:t>
      </w:r>
      <w:r w:rsidRPr="00D24FBB">
        <w:rPr>
          <w:rFonts w:hint="eastAsia"/>
          <w:sz w:val="24"/>
          <w:szCs w:val="24"/>
        </w:rPr>
        <w:t>绑定，</w:t>
      </w:r>
      <w:r w:rsidRPr="00D24FBB">
        <w:rPr>
          <w:rFonts w:hint="eastAsia"/>
          <w:sz w:val="24"/>
          <w:szCs w:val="24"/>
        </w:rPr>
        <w:t>WebGL</w:t>
      </w:r>
      <w:r w:rsidRPr="00D24FBB">
        <w:rPr>
          <w:rFonts w:hint="eastAsia"/>
          <w:sz w:val="24"/>
          <w:szCs w:val="24"/>
        </w:rPr>
        <w:t>可以为</w:t>
      </w:r>
      <w:r w:rsidRPr="00D24FBB">
        <w:rPr>
          <w:rFonts w:hint="eastAsia"/>
          <w:sz w:val="24"/>
          <w:szCs w:val="24"/>
        </w:rPr>
        <w:t>HTML5 Canvas</w:t>
      </w:r>
      <w:r w:rsidRPr="00D24FBB">
        <w:rPr>
          <w:rFonts w:hint="eastAsia"/>
          <w:sz w:val="24"/>
          <w:szCs w:val="24"/>
        </w:rPr>
        <w:t>提供硬件</w:t>
      </w:r>
      <w:r w:rsidRPr="00D24FBB">
        <w:rPr>
          <w:rFonts w:hint="eastAsia"/>
          <w:sz w:val="24"/>
          <w:szCs w:val="24"/>
        </w:rPr>
        <w:t>3D</w:t>
      </w:r>
      <w:r w:rsidRPr="00D24FBB">
        <w:rPr>
          <w:rFonts w:hint="eastAsia"/>
          <w:sz w:val="24"/>
          <w:szCs w:val="24"/>
        </w:rPr>
        <w:t>加速渲染，这样就可以借助系统显卡来在浏览器里更流畅地展示</w:t>
      </w:r>
      <w:r w:rsidRPr="00D24FBB">
        <w:rPr>
          <w:rFonts w:hint="eastAsia"/>
          <w:sz w:val="24"/>
          <w:szCs w:val="24"/>
        </w:rPr>
        <w:t>3D</w:t>
      </w:r>
      <w:r w:rsidRPr="00D24FBB">
        <w:rPr>
          <w:rFonts w:hint="eastAsia"/>
          <w:sz w:val="24"/>
          <w:szCs w:val="24"/>
        </w:rPr>
        <w:t>场景和模型了，还能创建复杂的导航和数据视觉化。显然，</w:t>
      </w:r>
      <w:r w:rsidRPr="00D24FBB">
        <w:rPr>
          <w:rFonts w:hint="eastAsia"/>
          <w:sz w:val="24"/>
          <w:szCs w:val="24"/>
        </w:rPr>
        <w:t>WebGL</w:t>
      </w:r>
      <w:r w:rsidRPr="00D24FBB">
        <w:rPr>
          <w:rFonts w:hint="eastAsia"/>
          <w:sz w:val="24"/>
          <w:szCs w:val="24"/>
        </w:rPr>
        <w:t>技术标准免去了开发网页专用渲染插件的麻烦，可被用于创建具有复杂</w:t>
      </w:r>
      <w:r w:rsidRPr="00D24FBB">
        <w:rPr>
          <w:rFonts w:hint="eastAsia"/>
          <w:sz w:val="24"/>
          <w:szCs w:val="24"/>
        </w:rPr>
        <w:t>3D</w:t>
      </w:r>
      <w:r w:rsidRPr="00D24FBB">
        <w:rPr>
          <w:rFonts w:hint="eastAsia"/>
          <w:sz w:val="24"/>
          <w:szCs w:val="24"/>
        </w:rPr>
        <w:t>结构的网站页面，甚至可以用来设计</w:t>
      </w:r>
      <w:r w:rsidRPr="00D24FBB">
        <w:rPr>
          <w:rFonts w:hint="eastAsia"/>
          <w:sz w:val="24"/>
          <w:szCs w:val="24"/>
        </w:rPr>
        <w:t>3D</w:t>
      </w:r>
      <w:r w:rsidRPr="00D24FBB">
        <w:rPr>
          <w:rFonts w:hint="eastAsia"/>
          <w:sz w:val="24"/>
          <w:szCs w:val="24"/>
        </w:rPr>
        <w:t>网页游戏等等。</w:t>
      </w:r>
    </w:p>
    <w:p w14:paraId="32305D36" w14:textId="30369ADA"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Pr>
          <w:rFonts w:hint="eastAsia"/>
          <w:sz w:val="24"/>
          <w:szCs w:val="24"/>
        </w:rPr>
        <w:t>框架是一款运行在浏览器中的</w:t>
      </w:r>
      <w:r>
        <w:rPr>
          <w:sz w:val="24"/>
          <w:szCs w:val="24"/>
        </w:rPr>
        <w:t>3D</w:t>
      </w:r>
      <w:r>
        <w:rPr>
          <w:rFonts w:hint="eastAsia"/>
          <w:sz w:val="24"/>
          <w:szCs w:val="24"/>
        </w:rPr>
        <w:t>引擎，</w:t>
      </w:r>
      <w:r w:rsidR="00C96F2B">
        <w:rPr>
          <w:rFonts w:hint="eastAsia"/>
          <w:sz w:val="24"/>
          <w:szCs w:val="24"/>
        </w:rPr>
        <w:t>采用</w:t>
      </w:r>
      <w:r w:rsidR="00C96F2B">
        <w:rPr>
          <w:rFonts w:hint="eastAsia"/>
          <w:sz w:val="24"/>
          <w:szCs w:val="24"/>
        </w:rPr>
        <w:t>Java</w:t>
      </w:r>
      <w:r w:rsidR="00C96F2B">
        <w:rPr>
          <w:sz w:val="24"/>
          <w:szCs w:val="24"/>
        </w:rPr>
        <w:t>S</w:t>
      </w:r>
      <w:r w:rsidR="00C96F2B">
        <w:rPr>
          <w:rFonts w:hint="eastAsia"/>
          <w:sz w:val="24"/>
          <w:szCs w:val="24"/>
        </w:rPr>
        <w:t>cript</w:t>
      </w:r>
      <w:r w:rsidR="00C96F2B">
        <w:rPr>
          <w:rFonts w:hint="eastAsia"/>
          <w:sz w:val="24"/>
          <w:szCs w:val="24"/>
        </w:rPr>
        <w:t>编写而成。随着</w:t>
      </w:r>
      <w:r w:rsidR="00C96F2B">
        <w:rPr>
          <w:rFonts w:hint="eastAsia"/>
          <w:sz w:val="24"/>
          <w:szCs w:val="24"/>
        </w:rPr>
        <w:t>Html</w:t>
      </w:r>
      <w:r w:rsidR="00C96F2B">
        <w:rPr>
          <w:sz w:val="24"/>
          <w:szCs w:val="24"/>
        </w:rPr>
        <w:t>5</w:t>
      </w:r>
      <w:r w:rsidR="00C96F2B">
        <w:rPr>
          <w:rFonts w:hint="eastAsia"/>
          <w:sz w:val="24"/>
          <w:szCs w:val="24"/>
        </w:rPr>
        <w:t>的普及应用，网页表现能力更加强大，浏览器为</w:t>
      </w:r>
      <w:r w:rsidR="00862F86">
        <w:rPr>
          <w:rFonts w:hint="eastAsia"/>
          <w:sz w:val="24"/>
          <w:szCs w:val="24"/>
        </w:rPr>
        <w:t>Web</w:t>
      </w:r>
      <w:r w:rsidR="00862F86">
        <w:rPr>
          <w:sz w:val="24"/>
          <w:szCs w:val="24"/>
        </w:rPr>
        <w:t>GL</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802ACE">
        <w:rPr>
          <w:rFonts w:hint="eastAsia"/>
          <w:sz w:val="24"/>
          <w:szCs w:val="24"/>
        </w:rPr>
        <w:t>在基础接口之上进行了二次封装。因此它具有了掩盖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不同的模型数据，辅助生产材质，自由地配置灯光</w:t>
      </w:r>
      <w:r w:rsidR="00012CBE">
        <w:rPr>
          <w:rFonts w:hint="eastAsia"/>
          <w:sz w:val="24"/>
          <w:szCs w:val="24"/>
        </w:rPr>
        <w:t>等</w:t>
      </w:r>
      <w:r w:rsidR="00E96A31">
        <w:rPr>
          <w:rFonts w:hint="eastAsia"/>
          <w:sz w:val="24"/>
          <w:szCs w:val="24"/>
        </w:rPr>
        <w:t>。</w:t>
      </w:r>
    </w:p>
    <w:p w14:paraId="66F4DFDE" w14:textId="794ED705" w:rsidR="003E02D2" w:rsidRPr="0065650F" w:rsidRDefault="003E02D2" w:rsidP="003E02D2">
      <w:pPr>
        <w:pStyle w:val="3"/>
        <w:spacing w:line="360" w:lineRule="auto"/>
        <w:rPr>
          <w:rFonts w:eastAsia="黑体"/>
          <w:b w:val="0"/>
          <w:bCs w:val="0"/>
          <w:sz w:val="24"/>
          <w:szCs w:val="24"/>
        </w:rPr>
      </w:pPr>
      <w:bookmarkStart w:id="12" w:name="_Toc22384"/>
      <w:r w:rsidRPr="0065650F">
        <w:rPr>
          <w:rFonts w:eastAsia="黑体"/>
          <w:b w:val="0"/>
          <w:bCs w:val="0"/>
          <w:sz w:val="24"/>
          <w:szCs w:val="24"/>
        </w:rPr>
        <w:t>1.2.3</w:t>
      </w:r>
      <w:bookmarkEnd w:id="12"/>
      <w:r w:rsidR="00187DE0">
        <w:rPr>
          <w:rFonts w:eastAsia="黑体" w:hAnsi="黑体" w:hint="eastAsia"/>
          <w:b w:val="0"/>
          <w:bCs w:val="0"/>
          <w:sz w:val="24"/>
          <w:szCs w:val="24"/>
        </w:rPr>
        <w:t>存在问题和局限</w:t>
      </w:r>
    </w:p>
    <w:p w14:paraId="0B1F381B" w14:textId="54393C06"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发展、应用。到目前为止</w:t>
      </w:r>
      <w:r w:rsidR="001760CA">
        <w:rPr>
          <w:rFonts w:hint="eastAsia"/>
          <w:sz w:val="24"/>
        </w:rPr>
        <w:t>Web</w:t>
      </w:r>
      <w:r w:rsidR="001760CA">
        <w:rPr>
          <w:sz w:val="24"/>
        </w:rPr>
        <w:t>3D</w:t>
      </w:r>
      <w:r w:rsidR="001760CA">
        <w:rPr>
          <w:rFonts w:hint="eastAsia"/>
          <w:sz w:val="24"/>
        </w:rPr>
        <w:t>依然没有统一的标准，不同的方案都使用不同的格式和方法。目前的</w:t>
      </w:r>
      <w:r w:rsidR="001760CA">
        <w:rPr>
          <w:rFonts w:hint="eastAsia"/>
          <w:sz w:val="24"/>
        </w:rPr>
        <w:t>Web</w:t>
      </w:r>
      <w:r w:rsidR="001760CA">
        <w:rPr>
          <w:sz w:val="24"/>
        </w:rPr>
        <w:t>3D</w:t>
      </w:r>
      <w:r w:rsidR="001760CA">
        <w:rPr>
          <w:rFonts w:hint="eastAsia"/>
          <w:sz w:val="24"/>
        </w:rPr>
        <w:t>依然需要插件的支持。正是由于标准的不同，不同的厂商生产的插件也是不尽相同，甚至是差异巨大，插件规模小到几百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6056599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p>
    <w:p w14:paraId="5B3D3E69" w14:textId="24F49D13" w:rsidR="003E02D2" w:rsidRPr="0065650F" w:rsidRDefault="003E02D2" w:rsidP="001760CA">
      <w:pPr>
        <w:spacing w:line="360" w:lineRule="auto"/>
        <w:rPr>
          <w:rFonts w:eastAsia="黑体"/>
          <w:b/>
          <w:bCs/>
          <w:sz w:val="28"/>
          <w:szCs w:val="24"/>
        </w:rPr>
      </w:pPr>
      <w:bookmarkStart w:id="13" w:name="_Toc387946916"/>
      <w:bookmarkStart w:id="14" w:name="_Toc18091"/>
      <w:bookmarkStart w:id="15" w:name="_Toc24426"/>
      <w:r w:rsidRPr="0065650F">
        <w:rPr>
          <w:rFonts w:eastAsia="黑体" w:hAnsi="黑体"/>
          <w:b/>
          <w:bCs/>
          <w:sz w:val="28"/>
          <w:szCs w:val="24"/>
        </w:rPr>
        <w:t>研究内容与论文结构</w:t>
      </w:r>
      <w:bookmarkEnd w:id="13"/>
      <w:bookmarkEnd w:id="14"/>
      <w:bookmarkEnd w:id="15"/>
    </w:p>
    <w:p w14:paraId="579023A0" w14:textId="5EE1E377"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章主要介绍本次设计的研究目的与意义，并且介绍</w:t>
      </w:r>
      <w:r w:rsidR="00F57421">
        <w:rPr>
          <w:sz w:val="24"/>
          <w:szCs w:val="24"/>
        </w:rPr>
        <w:t>Web3D</w:t>
      </w:r>
      <w:r w:rsidRPr="0065650F">
        <w:rPr>
          <w:sz w:val="24"/>
          <w:szCs w:val="24"/>
        </w:rPr>
        <w:t>发展历程及分类。</w:t>
      </w:r>
    </w:p>
    <w:p w14:paraId="4FB39707" w14:textId="5E77EE35"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37B5C295" w14:textId="0CD7E7FF"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0F5631">
        <w:rPr>
          <w:rFonts w:hint="eastAsia"/>
          <w:sz w:val="24"/>
          <w:szCs w:val="24"/>
        </w:rPr>
        <w:t>详细介绍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w:t>
      </w:r>
    </w:p>
    <w:p w14:paraId="52F69C34" w14:textId="0078AC6B" w:rsidR="003E02D2" w:rsidRPr="000F5631" w:rsidRDefault="003E02D2" w:rsidP="000F5631">
      <w:pPr>
        <w:spacing w:line="360" w:lineRule="auto"/>
        <w:ind w:firstLine="420"/>
        <w:rPr>
          <w:sz w:val="24"/>
          <w:szCs w:val="24"/>
        </w:rPr>
      </w:pPr>
      <w:r w:rsidRPr="0065650F">
        <w:rPr>
          <w:sz w:val="24"/>
          <w:szCs w:val="24"/>
        </w:rPr>
        <w:lastRenderedPageBreak/>
        <w:t>第</w:t>
      </w:r>
      <w:r w:rsidRPr="0065650F">
        <w:rPr>
          <w:sz w:val="24"/>
          <w:szCs w:val="24"/>
        </w:rPr>
        <w:t>4</w:t>
      </w:r>
      <w:r w:rsidRPr="0065650F">
        <w:rPr>
          <w:sz w:val="24"/>
          <w:szCs w:val="24"/>
        </w:rPr>
        <w:t>章主要介绍</w:t>
      </w:r>
      <w:r w:rsidR="000F5631">
        <w:rPr>
          <w:rFonts w:hint="eastAsia"/>
          <w:sz w:val="24"/>
          <w:szCs w:val="24"/>
        </w:rPr>
        <w:t>FXAA</w:t>
      </w:r>
      <w:r w:rsidR="000F5631">
        <w:rPr>
          <w:rFonts w:hint="eastAsia"/>
          <w:sz w:val="24"/>
          <w:szCs w:val="24"/>
        </w:rPr>
        <w:t>和</w:t>
      </w:r>
      <w:r w:rsidR="000F5631">
        <w:rPr>
          <w:rFonts w:hint="eastAsia"/>
          <w:sz w:val="24"/>
          <w:szCs w:val="24"/>
        </w:rPr>
        <w:t>SMAA</w:t>
      </w:r>
      <w:r w:rsidR="000F5631">
        <w:rPr>
          <w:rFonts w:hint="eastAsia"/>
          <w:sz w:val="24"/>
          <w:szCs w:val="24"/>
        </w:rPr>
        <w:t>算法的实现</w:t>
      </w:r>
      <w:r w:rsidR="00BA3AC1">
        <w:rPr>
          <w:rFonts w:hint="eastAsia"/>
          <w:sz w:val="24"/>
          <w:szCs w:val="24"/>
        </w:rPr>
        <w:t>和改进</w:t>
      </w:r>
      <w:r w:rsidR="000F5631">
        <w:rPr>
          <w:rFonts w:hint="eastAsia"/>
          <w:sz w:val="24"/>
          <w:szCs w:val="24"/>
        </w:rPr>
        <w:t>。</w:t>
      </w:r>
    </w:p>
    <w:p w14:paraId="59D35B12" w14:textId="7E7436A2"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BA3AC1">
        <w:rPr>
          <w:rFonts w:hint="eastAsia"/>
          <w:sz w:val="24"/>
          <w:szCs w:val="24"/>
        </w:rPr>
        <w:t>SMAA</w:t>
      </w:r>
      <w:r w:rsidR="00BA3AC1">
        <w:rPr>
          <w:rFonts w:hint="eastAsia"/>
          <w:sz w:val="24"/>
          <w:szCs w:val="24"/>
        </w:rPr>
        <w:t>算法展望。</w:t>
      </w:r>
    </w:p>
    <w:p w14:paraId="1C5995C3" w14:textId="77777777" w:rsidR="003E02D2" w:rsidRPr="0065650F" w:rsidRDefault="003E02D2" w:rsidP="003E02D2">
      <w:pPr>
        <w:spacing w:line="360" w:lineRule="auto"/>
        <w:ind w:firstLine="420"/>
        <w:rPr>
          <w:szCs w:val="21"/>
        </w:rPr>
      </w:pPr>
    </w:p>
    <w:p w14:paraId="33D3139C" w14:textId="7E16E66A" w:rsidR="003E02D2" w:rsidRPr="0065650F" w:rsidRDefault="000762FD" w:rsidP="003E02D2">
      <w:pPr>
        <w:widowControl/>
        <w:numPr>
          <w:ilvl w:val="0"/>
          <w:numId w:val="1"/>
        </w:numPr>
        <w:spacing w:beforeLines="50" w:before="156" w:line="360" w:lineRule="auto"/>
        <w:jc w:val="left"/>
        <w:outlineLvl w:val="0"/>
        <w:rPr>
          <w:rFonts w:eastAsia="黑体"/>
          <w:sz w:val="32"/>
          <w:szCs w:val="32"/>
        </w:rPr>
      </w:pPr>
      <w:r>
        <w:rPr>
          <w:rFonts w:eastAsia="黑体" w:hAnsi="黑体" w:hint="eastAsia"/>
          <w:sz w:val="32"/>
          <w:szCs w:val="32"/>
        </w:rPr>
        <w:t>基于</w:t>
      </w:r>
      <w:r>
        <w:rPr>
          <w:rFonts w:eastAsia="黑体" w:hAnsi="黑体" w:hint="eastAsia"/>
          <w:sz w:val="32"/>
          <w:szCs w:val="32"/>
        </w:rPr>
        <w:t>WebGL</w:t>
      </w:r>
      <w:r>
        <w:rPr>
          <w:rFonts w:eastAsia="黑体" w:hAnsi="黑体" w:hint="eastAsia"/>
          <w:sz w:val="32"/>
          <w:szCs w:val="32"/>
        </w:rPr>
        <w:t>的虚拟现实购物展示系统的搭建</w:t>
      </w:r>
    </w:p>
    <w:p w14:paraId="43A4233C" w14:textId="59A63A6E" w:rsidR="003E02D2" w:rsidRPr="0065650F" w:rsidRDefault="003E02D2" w:rsidP="003E02D2">
      <w:pPr>
        <w:spacing w:beforeLines="50" w:before="156" w:line="360" w:lineRule="auto"/>
        <w:ind w:firstLineChars="200" w:firstLine="480"/>
        <w:rPr>
          <w:sz w:val="24"/>
          <w:szCs w:val="24"/>
        </w:rPr>
      </w:pPr>
      <w:bookmarkStart w:id="16" w:name="_Toc20671"/>
      <w:bookmarkStart w:id="17" w:name="_Toc3142"/>
      <w:r w:rsidRPr="0065650F">
        <w:rPr>
          <w:rFonts w:hint="eastAsia"/>
          <w:sz w:val="24"/>
          <w:szCs w:val="24"/>
        </w:rPr>
        <w:t>本章</w:t>
      </w:r>
      <w:r>
        <w:rPr>
          <w:rFonts w:hint="eastAsia"/>
          <w:sz w:val="24"/>
          <w:szCs w:val="24"/>
        </w:rPr>
        <w:t>主要</w:t>
      </w:r>
      <w:r w:rsidR="000762FD">
        <w:rPr>
          <w:rFonts w:hint="eastAsia"/>
          <w:sz w:val="24"/>
          <w:szCs w:val="24"/>
        </w:rPr>
        <w:t>介绍使用</w:t>
      </w:r>
      <w:r w:rsidR="000762FD">
        <w:rPr>
          <w:rFonts w:hint="eastAsia"/>
          <w:sz w:val="24"/>
          <w:szCs w:val="24"/>
        </w:rPr>
        <w:t>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p>
    <w:p w14:paraId="398FAFB6" w14:textId="5854A086" w:rsidR="00677A77" w:rsidRPr="00677A77" w:rsidRDefault="003E02D2" w:rsidP="00677A77">
      <w:pPr>
        <w:pStyle w:val="2"/>
        <w:spacing w:beforeLines="50" w:before="156" w:after="0" w:line="360" w:lineRule="auto"/>
        <w:rPr>
          <w:rFonts w:ascii="Times New Roman" w:eastAsia="黑体" w:hAnsi="黑体"/>
          <w:b w:val="0"/>
          <w:bCs w:val="0"/>
          <w:sz w:val="28"/>
          <w:szCs w:val="24"/>
        </w:rPr>
      </w:pPr>
      <w:r w:rsidRPr="0065650F">
        <w:rPr>
          <w:rFonts w:ascii="Times New Roman" w:eastAsia="黑体" w:hAnsi="Times New Roman"/>
          <w:b w:val="0"/>
          <w:bCs w:val="0"/>
          <w:sz w:val="28"/>
          <w:szCs w:val="24"/>
        </w:rPr>
        <w:t>2.1</w:t>
      </w:r>
      <w:bookmarkEnd w:id="16"/>
      <w:bookmarkEnd w:id="17"/>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p>
    <w:p w14:paraId="16811738" w14:textId="1703216E" w:rsidR="003E02D2" w:rsidRPr="0065650F" w:rsidRDefault="003E02D2" w:rsidP="003E02D2">
      <w:pPr>
        <w:pStyle w:val="3"/>
        <w:spacing w:beforeLines="50" w:before="156" w:after="0" w:line="360" w:lineRule="auto"/>
        <w:rPr>
          <w:rFonts w:eastAsia="黑体"/>
          <w:b w:val="0"/>
          <w:bCs w:val="0"/>
          <w:sz w:val="24"/>
          <w:szCs w:val="24"/>
        </w:rPr>
      </w:pPr>
      <w:bookmarkStart w:id="18" w:name="_Toc13320"/>
      <w:bookmarkStart w:id="19" w:name="_Toc16357"/>
      <w:r w:rsidRPr="0065650F">
        <w:rPr>
          <w:rFonts w:eastAsia="黑体"/>
          <w:b w:val="0"/>
          <w:bCs w:val="0"/>
          <w:sz w:val="24"/>
          <w:szCs w:val="24"/>
        </w:rPr>
        <w:t>2.1.1</w:t>
      </w:r>
      <w:bookmarkEnd w:id="18"/>
      <w:bookmarkEnd w:id="19"/>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p>
    <w:p w14:paraId="31D55480" w14:textId="21DED3D2" w:rsidR="00144941" w:rsidRDefault="00144941" w:rsidP="003E02D2">
      <w:pPr>
        <w:spacing w:line="360" w:lineRule="auto"/>
        <w:ind w:firstLineChars="200" w:firstLine="480"/>
        <w:rPr>
          <w:sz w:val="24"/>
          <w:szCs w:val="24"/>
        </w:rPr>
      </w:pPr>
      <w:r>
        <w:rPr>
          <w:rFonts w:hint="eastAsia"/>
          <w:sz w:val="24"/>
          <w:szCs w:val="24"/>
        </w:rPr>
        <w:t>WebG</w:t>
      </w:r>
      <w:r>
        <w:rPr>
          <w:sz w:val="24"/>
          <w:szCs w:val="24"/>
        </w:rPr>
        <w:t>L</w:t>
      </w:r>
      <w:r>
        <w:rPr>
          <w:rFonts w:hint="eastAsia"/>
          <w:sz w:val="24"/>
          <w:szCs w:val="24"/>
        </w:rPr>
        <w:t>（</w:t>
      </w:r>
      <w:r>
        <w:rPr>
          <w:rFonts w:hint="eastAsia"/>
          <w:sz w:val="24"/>
          <w:szCs w:val="24"/>
        </w:rPr>
        <w:t>Web</w:t>
      </w:r>
      <w:r>
        <w:rPr>
          <w:sz w:val="24"/>
          <w:szCs w:val="24"/>
        </w:rPr>
        <w:t xml:space="preserve"> Graphics Library</w:t>
      </w:r>
      <w:r>
        <w:rPr>
          <w:rFonts w:hint="eastAsia"/>
          <w:sz w:val="24"/>
          <w:szCs w:val="24"/>
        </w:rPr>
        <w:t>）是一种网页端的</w:t>
      </w:r>
      <w:r>
        <w:rPr>
          <w:sz w:val="24"/>
          <w:szCs w:val="24"/>
        </w:rPr>
        <w:t>3D</w:t>
      </w:r>
      <w:r>
        <w:rPr>
          <w:rFonts w:hint="eastAsia"/>
          <w:sz w:val="24"/>
          <w:szCs w:val="24"/>
        </w:rPr>
        <w:t>绘图规范。它</w:t>
      </w:r>
      <w:r w:rsidR="00F35ACB">
        <w:rPr>
          <w:rFonts w:hint="eastAsia"/>
          <w:sz w:val="24"/>
          <w:szCs w:val="24"/>
        </w:rPr>
        <w:t>巧妙地</w:t>
      </w:r>
      <w:r>
        <w:rPr>
          <w:rFonts w:hint="eastAsia"/>
          <w:sz w:val="24"/>
          <w:szCs w:val="24"/>
        </w:rPr>
        <w:t>将</w:t>
      </w:r>
      <w:r>
        <w:rPr>
          <w:rFonts w:hint="eastAsia"/>
          <w:sz w:val="24"/>
          <w:szCs w:val="24"/>
        </w:rPr>
        <w:t>JavaScript</w:t>
      </w:r>
      <w:r>
        <w:rPr>
          <w:rFonts w:hint="eastAsia"/>
          <w:sz w:val="24"/>
          <w:szCs w:val="24"/>
        </w:rPr>
        <w:t>和</w:t>
      </w:r>
      <w:r>
        <w:rPr>
          <w:rFonts w:hint="eastAsia"/>
          <w:sz w:val="24"/>
          <w:szCs w:val="24"/>
        </w:rPr>
        <w:t>OpenGL</w:t>
      </w:r>
      <w:r>
        <w:rPr>
          <w:sz w:val="24"/>
          <w:szCs w:val="24"/>
        </w:rPr>
        <w:t xml:space="preserve"> ES 2.0</w:t>
      </w:r>
      <w:r w:rsidR="00F35ACB">
        <w:rPr>
          <w:rFonts w:hint="eastAsia"/>
          <w:sz w:val="24"/>
          <w:szCs w:val="24"/>
        </w:rPr>
        <w:t>结合在一起，添加一个</w:t>
      </w:r>
      <w:r w:rsidR="00F35ACB">
        <w:rPr>
          <w:rFonts w:hint="eastAsia"/>
          <w:sz w:val="24"/>
          <w:szCs w:val="24"/>
        </w:rPr>
        <w:t>OpenG</w:t>
      </w:r>
      <w:r w:rsidR="00F35ACB">
        <w:rPr>
          <w:sz w:val="24"/>
          <w:szCs w:val="24"/>
        </w:rPr>
        <w:t>L ES 2.0</w:t>
      </w:r>
      <w:r w:rsidR="00F35ACB">
        <w:rPr>
          <w:rFonts w:hint="eastAsia"/>
          <w:sz w:val="24"/>
          <w:szCs w:val="24"/>
        </w:rPr>
        <w:t>的</w:t>
      </w:r>
      <w:r w:rsidR="00F35ACB">
        <w:rPr>
          <w:rFonts w:hint="eastAsia"/>
          <w:sz w:val="24"/>
          <w:szCs w:val="24"/>
        </w:rPr>
        <w:t>JavaScrip</w:t>
      </w:r>
      <w:r w:rsidR="00F35ACB">
        <w:rPr>
          <w:sz w:val="24"/>
          <w:szCs w:val="24"/>
        </w:rPr>
        <w:t>t</w:t>
      </w:r>
      <w:r w:rsidR="00F35ACB">
        <w:rPr>
          <w:rFonts w:hint="eastAsia"/>
          <w:sz w:val="24"/>
          <w:szCs w:val="24"/>
        </w:rPr>
        <w:t>的绑定，实现为</w:t>
      </w:r>
      <w:r w:rsidR="00F35ACB">
        <w:rPr>
          <w:rFonts w:hint="eastAsia"/>
          <w:sz w:val="24"/>
          <w:szCs w:val="24"/>
        </w:rPr>
        <w:t>HTML</w:t>
      </w:r>
      <w:r w:rsidR="00F35ACB">
        <w:rPr>
          <w:sz w:val="24"/>
          <w:szCs w:val="24"/>
        </w:rPr>
        <w:t>5 Canvas</w:t>
      </w:r>
      <w:r w:rsidR="00F35ACB">
        <w:rPr>
          <w:rFonts w:hint="eastAsia"/>
          <w:sz w:val="24"/>
          <w:szCs w:val="24"/>
        </w:rPr>
        <w:t>提供硬件</w:t>
      </w:r>
      <w:r w:rsidR="00F35ACB">
        <w:rPr>
          <w:sz w:val="24"/>
          <w:szCs w:val="24"/>
        </w:rPr>
        <w:t>3D</w:t>
      </w:r>
      <w:r w:rsidR="00F35ACB">
        <w:rPr>
          <w:rFonts w:hint="eastAsia"/>
          <w:sz w:val="24"/>
          <w:szCs w:val="24"/>
        </w:rPr>
        <w:t>加速渲染。</w:t>
      </w:r>
      <w:r w:rsidR="00F35ACB">
        <w:rPr>
          <w:sz w:val="24"/>
          <w:szCs w:val="24"/>
        </w:rPr>
        <w:t>OpenGL</w:t>
      </w:r>
      <w:r w:rsidR="00F35ACB">
        <w:rPr>
          <w:rFonts w:hint="eastAsia"/>
          <w:sz w:val="24"/>
          <w:szCs w:val="24"/>
        </w:rPr>
        <w:t>是操作系统下的独立的三维图形程序函数库。实际开发人员就可以使用计算机系统显卡在网页端流畅的进行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场景和模型的展示，还可以进行复杂的导航和数据的可视化。</w:t>
      </w:r>
      <w:r w:rsidR="00F35ACB">
        <w:rPr>
          <w:rFonts w:hint="eastAsia"/>
          <w:sz w:val="24"/>
          <w:szCs w:val="24"/>
        </w:rPr>
        <w:t>WebGL</w:t>
      </w:r>
      <w:r w:rsidR="00F35ACB">
        <w:rPr>
          <w:rFonts w:hint="eastAsia"/>
          <w:sz w:val="24"/>
          <w:szCs w:val="24"/>
        </w:rPr>
        <w:t>技术标准的优势之一便是不在需要开发网页渲染插件的开发，可直接在网页端进行复杂</w:t>
      </w:r>
      <w:r w:rsidR="00F35ACB">
        <w:rPr>
          <w:rFonts w:hint="eastAsia"/>
          <w:sz w:val="24"/>
          <w:szCs w:val="24"/>
        </w:rPr>
        <w:t>3</w:t>
      </w:r>
      <w:r w:rsidR="00F35ACB">
        <w:rPr>
          <w:sz w:val="24"/>
          <w:szCs w:val="24"/>
        </w:rPr>
        <w:t>D</w:t>
      </w:r>
      <w:r w:rsidR="00F35ACB">
        <w:rPr>
          <w:rFonts w:hint="eastAsia"/>
          <w:sz w:val="24"/>
          <w:szCs w:val="24"/>
        </w:rPr>
        <w:t>结构的展示开发，甚至是直接开发</w:t>
      </w:r>
      <w:r w:rsidR="00F35ACB">
        <w:rPr>
          <w:rFonts w:hint="eastAsia"/>
          <w:sz w:val="24"/>
          <w:szCs w:val="24"/>
        </w:rPr>
        <w:t>web</w:t>
      </w:r>
      <w:r w:rsidR="00F35ACB">
        <w:rPr>
          <w:rFonts w:hint="eastAsia"/>
          <w:sz w:val="24"/>
          <w:szCs w:val="24"/>
        </w:rPr>
        <w:t>端网页游戏。</w:t>
      </w:r>
    </w:p>
    <w:p w14:paraId="546B40B7" w14:textId="29947D51"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主要有两大优势：第一，它通过</w:t>
      </w:r>
      <w:r w:rsidR="00787ED5">
        <w:rPr>
          <w:rFonts w:hint="eastAsia"/>
          <w:sz w:val="24"/>
          <w:szCs w:val="24"/>
        </w:rPr>
        <w:t>HTML</w:t>
      </w:r>
      <w:r w:rsidR="00787ED5">
        <w:rPr>
          <w:rFonts w:hint="eastAsia"/>
          <w:sz w:val="24"/>
          <w:szCs w:val="24"/>
        </w:rPr>
        <w:t>页面本身实现和</w:t>
      </w:r>
      <w:r w:rsidR="00787ED5">
        <w:rPr>
          <w:rFonts w:hint="eastAsia"/>
          <w:sz w:val="24"/>
          <w:szCs w:val="24"/>
        </w:rPr>
        <w:t>Web</w:t>
      </w:r>
      <w:r w:rsidR="00787ED5">
        <w:rPr>
          <w:rFonts w:hint="eastAsia"/>
          <w:sz w:val="24"/>
          <w:szCs w:val="24"/>
        </w:rPr>
        <w:t>交互式三维动态展示，无需任何浏览器插件的支持。第二，它是通过统一、标准以及夸平台的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图形的渲染，达到在</w:t>
      </w:r>
      <w:r w:rsidR="00787ED5">
        <w:rPr>
          <w:rFonts w:hint="eastAsia"/>
          <w:sz w:val="24"/>
          <w:szCs w:val="24"/>
        </w:rPr>
        <w:t>Web</w:t>
      </w:r>
      <w:r w:rsidR="00551CA9">
        <w:rPr>
          <w:rFonts w:hint="eastAsia"/>
          <w:sz w:val="24"/>
          <w:szCs w:val="24"/>
        </w:rPr>
        <w:t>上</w:t>
      </w:r>
      <w:r w:rsidR="00487332">
        <w:rPr>
          <w:rFonts w:hint="eastAsia"/>
          <w:sz w:val="24"/>
          <w:szCs w:val="24"/>
        </w:rPr>
        <w:t>显</w:t>
      </w:r>
      <w:r w:rsidR="00787ED5">
        <w:rPr>
          <w:rFonts w:hint="eastAsia"/>
          <w:sz w:val="24"/>
          <w:szCs w:val="24"/>
        </w:rPr>
        <w:t>示</w:t>
      </w:r>
      <w:r w:rsidR="00154A6E">
        <w:rPr>
          <w:rFonts w:hint="eastAsia"/>
          <w:sz w:val="24"/>
          <w:szCs w:val="24"/>
        </w:rPr>
        <w:t>逼真的</w:t>
      </w:r>
      <w:r w:rsidR="00787ED5">
        <w:rPr>
          <w:rFonts w:hint="eastAsia"/>
          <w:sz w:val="24"/>
          <w:szCs w:val="24"/>
        </w:rPr>
        <w:t>3</w:t>
      </w:r>
      <w:r w:rsidR="00787ED5">
        <w:rPr>
          <w:rFonts w:hint="eastAsia"/>
          <w:sz w:val="24"/>
          <w:szCs w:val="24"/>
        </w:rPr>
        <w:t>维立体图像。</w:t>
      </w:r>
    </w:p>
    <w:p w14:paraId="4098684A" w14:textId="2A250F7D" w:rsidR="00A16A70" w:rsidRDefault="004A4EB5" w:rsidP="00787ED5">
      <w:pPr>
        <w:spacing w:line="360" w:lineRule="auto"/>
        <w:ind w:firstLineChars="200" w:firstLine="480"/>
        <w:rPr>
          <w:sz w:val="24"/>
          <w:szCs w:val="24"/>
        </w:rPr>
      </w:pPr>
      <w:r>
        <w:rPr>
          <w:rFonts w:hint="eastAsia"/>
          <w:sz w:val="24"/>
          <w:szCs w:val="24"/>
        </w:rPr>
        <w:t>Web</w:t>
      </w:r>
      <w:r>
        <w:rPr>
          <w:sz w:val="24"/>
          <w:szCs w:val="24"/>
        </w:rPr>
        <w:t>GL</w:t>
      </w:r>
      <w:r>
        <w:rPr>
          <w:rFonts w:hint="eastAsia"/>
          <w:sz w:val="24"/>
          <w:szCs w:val="24"/>
        </w:rPr>
        <w:t>绘制主要是通过获取顶点坐标、图元装配（绘制三角形）以及光栅化。</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文件、</w:t>
      </w:r>
      <w:r w:rsidR="00413BA1">
        <w:rPr>
          <w:rFonts w:hint="eastAsia"/>
          <w:sz w:val="24"/>
          <w:szCs w:val="24"/>
        </w:rPr>
        <w:t>F</w:t>
      </w:r>
      <w:r w:rsidR="00413BA1">
        <w:rPr>
          <w:sz w:val="24"/>
          <w:szCs w:val="24"/>
        </w:rPr>
        <w:t>BX</w:t>
      </w:r>
      <w:r w:rsidR="00413BA1">
        <w:rPr>
          <w:rFonts w:hint="eastAsia"/>
          <w:sz w:val="24"/>
          <w:szCs w:val="24"/>
        </w:rPr>
        <w:t>文件等。我们从中获取到模型的顶点信息进行图元装配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在这个过程中，顶点着色器会先对顶点坐标进行转换。而后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925790">
        <w:rPr>
          <w:rFonts w:hint="eastAsia"/>
          <w:sz w:val="24"/>
          <w:szCs w:val="24"/>
        </w:rPr>
        <w:t>在图元装配完毕后，我们需要给</w:t>
      </w:r>
      <w:r w:rsidR="00925790">
        <w:rPr>
          <w:sz w:val="24"/>
          <w:szCs w:val="24"/>
        </w:rPr>
        <w:t>3D</w:t>
      </w:r>
      <w:r w:rsidR="00925790">
        <w:rPr>
          <w:rFonts w:hint="eastAsia"/>
          <w:sz w:val="24"/>
          <w:szCs w:val="24"/>
        </w:rPr>
        <w:t>模型“上色”，而帮我们完成这些工作的是运行在</w:t>
      </w:r>
      <w:r w:rsidR="00925790">
        <w:rPr>
          <w:rFonts w:hint="eastAsia"/>
          <w:sz w:val="24"/>
          <w:szCs w:val="24"/>
        </w:rPr>
        <w:t>GPU</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，即根据</w:t>
      </w:r>
      <w:r w:rsidR="00DB1AD5">
        <w:rPr>
          <w:rFonts w:hint="eastAsia"/>
          <w:sz w:val="24"/>
          <w:szCs w:val="24"/>
        </w:rPr>
        <w:t>每个</w:t>
      </w:r>
      <w:r w:rsidR="00686368">
        <w:rPr>
          <w:rFonts w:hint="eastAsia"/>
          <w:sz w:val="24"/>
          <w:szCs w:val="24"/>
        </w:rPr>
        <w:t>已经</w:t>
      </w:r>
      <w:r w:rsidR="00DB1AD5">
        <w:rPr>
          <w:rFonts w:hint="eastAsia"/>
          <w:sz w:val="24"/>
          <w:szCs w:val="24"/>
        </w:rPr>
        <w:t>确定好片元</w:t>
      </w:r>
      <w:r w:rsidR="00686368">
        <w:rPr>
          <w:rFonts w:hint="eastAsia"/>
          <w:sz w:val="24"/>
          <w:szCs w:val="24"/>
        </w:rPr>
        <w:t>的</w:t>
      </w:r>
      <w:r w:rsidR="00DB1AD5">
        <w:rPr>
          <w:rFonts w:hint="eastAsia"/>
          <w:sz w:val="24"/>
          <w:szCs w:val="24"/>
        </w:rPr>
        <w:t>颜色，以及根据深度缓存区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r w:rsidR="00DB1AD5">
        <w:rPr>
          <w:rFonts w:hint="eastAsia"/>
          <w:sz w:val="24"/>
          <w:szCs w:val="24"/>
        </w:rPr>
        <w:t>片元</w:t>
      </w:r>
      <w:r w:rsidR="00EA2BC7">
        <w:rPr>
          <w:rFonts w:hint="eastAsia"/>
          <w:sz w:val="24"/>
          <w:szCs w:val="24"/>
        </w:rPr>
        <w:t>的全部</w:t>
      </w:r>
      <w:r w:rsidR="00DB1AD5">
        <w:rPr>
          <w:rFonts w:hint="eastAsia"/>
          <w:sz w:val="24"/>
          <w:szCs w:val="24"/>
        </w:rPr>
        <w:t>信息存储到颜色缓存区完成整</w:t>
      </w:r>
      <w:r w:rsidR="00DB1AD5">
        <w:rPr>
          <w:rFonts w:hint="eastAsia"/>
          <w:sz w:val="24"/>
          <w:szCs w:val="24"/>
        </w:rPr>
        <w:lastRenderedPageBreak/>
        <w:t>个模型的渲染</w:t>
      </w:r>
      <w:r w:rsidR="005A05DF">
        <w:rPr>
          <w:rFonts w:hint="eastAsia"/>
          <w:sz w:val="24"/>
          <w:szCs w:val="24"/>
        </w:rPr>
        <w:t>。</w:t>
      </w:r>
    </w:p>
    <w:p w14:paraId="28E62305" w14:textId="1FDA3A54" w:rsidR="00175CDF" w:rsidRPr="00175CDF" w:rsidRDefault="003E02D2" w:rsidP="00175CDF">
      <w:pPr>
        <w:pStyle w:val="3"/>
        <w:spacing w:beforeLines="50" w:before="156" w:after="0" w:line="360" w:lineRule="auto"/>
        <w:rPr>
          <w:rFonts w:eastAsia="黑体" w:hAnsi="黑体"/>
          <w:b w:val="0"/>
          <w:bCs w:val="0"/>
          <w:sz w:val="24"/>
          <w:szCs w:val="24"/>
        </w:rPr>
      </w:pPr>
      <w:bookmarkStart w:id="20" w:name="_Toc26207"/>
      <w:bookmarkStart w:id="21" w:name="_Toc29713"/>
      <w:r w:rsidRPr="0065650F">
        <w:rPr>
          <w:rFonts w:eastAsia="黑体"/>
          <w:b w:val="0"/>
          <w:bCs w:val="0"/>
          <w:sz w:val="24"/>
          <w:szCs w:val="24"/>
        </w:rPr>
        <w:t>2.1.2</w:t>
      </w:r>
      <w:bookmarkEnd w:id="20"/>
      <w:bookmarkEnd w:id="21"/>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p>
    <w:p w14:paraId="7EDCF80B" w14:textId="68B5F3E6"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Pr="000D5757">
        <w:rPr>
          <w:rFonts w:hint="eastAsia"/>
          <w:sz w:val="24"/>
          <w:szCs w:val="24"/>
        </w:rPr>
        <w:t>是</w:t>
      </w:r>
      <w:r>
        <w:rPr>
          <w:rFonts w:hint="eastAsia"/>
          <w:sz w:val="24"/>
          <w:szCs w:val="24"/>
        </w:rPr>
        <w:t>运行在浏览器中的</w:t>
      </w:r>
      <w:r>
        <w:rPr>
          <w:sz w:val="24"/>
          <w:szCs w:val="24"/>
        </w:rPr>
        <w:t>3D</w:t>
      </w:r>
      <w:r>
        <w:rPr>
          <w:rFonts w:hint="eastAsia"/>
          <w:sz w:val="24"/>
          <w:szCs w:val="24"/>
        </w:rPr>
        <w:t>引擎</w:t>
      </w:r>
      <w:r w:rsidR="0000707B">
        <w:rPr>
          <w:rFonts w:hint="eastAsia"/>
          <w:sz w:val="24"/>
          <w:szCs w:val="24"/>
        </w:rPr>
        <w:t>，是使用</w:t>
      </w:r>
      <w:r w:rsidR="0000707B">
        <w:rPr>
          <w:rFonts w:hint="eastAsia"/>
          <w:sz w:val="24"/>
          <w:szCs w:val="24"/>
        </w:rPr>
        <w:t>JavaScript</w:t>
      </w:r>
      <w:r w:rsidR="0000707B">
        <w:rPr>
          <w:rFonts w:hint="eastAsia"/>
          <w:sz w:val="24"/>
          <w:szCs w:val="24"/>
        </w:rPr>
        <w:t>编写的第三方库。众所周知，</w:t>
      </w:r>
      <w:r w:rsidR="0000707B">
        <w:rPr>
          <w:rFonts w:hint="eastAsia"/>
          <w:sz w:val="24"/>
          <w:szCs w:val="24"/>
        </w:rPr>
        <w:t>JavaScript</w:t>
      </w:r>
      <w:r w:rsidR="0000707B">
        <w:rPr>
          <w:rFonts w:hint="eastAsia"/>
          <w:sz w:val="24"/>
          <w:szCs w:val="24"/>
        </w:rPr>
        <w:t>是运行在网页端的脚本语言，故</w:t>
      </w:r>
      <w:r w:rsidR="0000707B">
        <w:rPr>
          <w:rFonts w:hint="eastAsia"/>
          <w:sz w:val="24"/>
          <w:szCs w:val="24"/>
        </w:rPr>
        <w:t>Three</w:t>
      </w:r>
      <w:r w:rsidR="0000707B">
        <w:rPr>
          <w:sz w:val="24"/>
          <w:szCs w:val="24"/>
        </w:rPr>
        <w:t>.js</w:t>
      </w:r>
      <w:r w:rsidR="0000707B">
        <w:rPr>
          <w:rFonts w:hint="eastAsia"/>
          <w:sz w:val="24"/>
          <w:szCs w:val="24"/>
        </w:rPr>
        <w:t>也是运行在浏览器中的</w:t>
      </w:r>
      <w:r w:rsidR="00C71C2C">
        <w:rPr>
          <w:rFonts w:hint="eastAsia"/>
          <w:sz w:val="24"/>
          <w:szCs w:val="24"/>
        </w:rPr>
        <w:t>。</w:t>
      </w:r>
      <w:r w:rsidR="00C71C2C">
        <w:rPr>
          <w:sz w:val="24"/>
          <w:szCs w:val="24"/>
        </w:rPr>
        <w:t>OpenGL</w:t>
      </w:r>
      <w:r w:rsidR="00C71C2C">
        <w:rPr>
          <w:rFonts w:hint="eastAsia"/>
          <w:sz w:val="24"/>
          <w:szCs w:val="24"/>
        </w:rPr>
        <w:t>是操作系统下的独立的三维图形程序函数库。</w:t>
      </w:r>
      <w:r w:rsidR="00C71C2C">
        <w:rPr>
          <w:rFonts w:hint="eastAsia"/>
          <w:sz w:val="24"/>
          <w:szCs w:val="24"/>
        </w:rPr>
        <w:t>WebGL</w:t>
      </w:r>
      <w:r w:rsidR="00C71C2C">
        <w:rPr>
          <w:rFonts w:hint="eastAsia"/>
          <w:sz w:val="24"/>
          <w:szCs w:val="24"/>
        </w:rPr>
        <w:t>是基于</w:t>
      </w:r>
      <w:r w:rsidR="00C71C2C">
        <w:rPr>
          <w:rFonts w:hint="eastAsia"/>
          <w:sz w:val="24"/>
          <w:szCs w:val="24"/>
        </w:rPr>
        <w:t>OpenGL</w:t>
      </w:r>
      <w:r w:rsidR="00C71C2C">
        <w:rPr>
          <w:rFonts w:hint="eastAsia"/>
          <w:sz w:val="24"/>
          <w:szCs w:val="24"/>
        </w:rPr>
        <w:t>设计的面向</w:t>
      </w:r>
      <w:r w:rsidR="00C71C2C">
        <w:rPr>
          <w:sz w:val="24"/>
          <w:szCs w:val="24"/>
        </w:rPr>
        <w:t>W</w:t>
      </w:r>
      <w:r w:rsidR="00C71C2C">
        <w:rPr>
          <w:rFonts w:hint="eastAsia"/>
          <w:sz w:val="24"/>
          <w:szCs w:val="24"/>
        </w:rPr>
        <w:t>eb</w:t>
      </w:r>
      <w:r w:rsidR="00C71C2C">
        <w:rPr>
          <w:rFonts w:hint="eastAsia"/>
          <w:sz w:val="24"/>
          <w:szCs w:val="24"/>
        </w:rPr>
        <w:t>的图形标准，它提供了一系列的</w:t>
      </w:r>
      <w:r w:rsidR="00C71C2C">
        <w:rPr>
          <w:rFonts w:hint="eastAsia"/>
          <w:sz w:val="24"/>
          <w:szCs w:val="24"/>
        </w:rPr>
        <w:t>JavaScript</w:t>
      </w:r>
      <w:r w:rsidR="00C71C2C">
        <w:rPr>
          <w:sz w:val="24"/>
          <w:szCs w:val="24"/>
        </w:rPr>
        <w:t xml:space="preserve"> API</w:t>
      </w:r>
      <w:r w:rsidR="00C71C2C">
        <w:rPr>
          <w:rFonts w:hint="eastAsia"/>
          <w:sz w:val="24"/>
          <w:szCs w:val="24"/>
        </w:rPr>
        <w:t>，通过这些</w:t>
      </w:r>
      <w:r w:rsidR="00C71C2C">
        <w:rPr>
          <w:rFonts w:hint="eastAsia"/>
          <w:sz w:val="24"/>
          <w:szCs w:val="24"/>
        </w:rPr>
        <w:t>API</w:t>
      </w:r>
      <w:r w:rsidR="00C71C2C">
        <w:rPr>
          <w:rFonts w:hint="eastAsia"/>
          <w:sz w:val="24"/>
          <w:szCs w:val="24"/>
        </w:rPr>
        <w:t>利用计算机硬件进行渲染，获得较高的性能。</w:t>
      </w:r>
      <w:r w:rsidR="00DB64C5">
        <w:rPr>
          <w:rFonts w:hint="eastAsia"/>
          <w:sz w:val="24"/>
          <w:szCs w:val="24"/>
        </w:rPr>
        <w:t>而</w:t>
      </w:r>
      <w:r w:rsidR="00DB64C5">
        <w:rPr>
          <w:rFonts w:hint="eastAsia"/>
          <w:sz w:val="24"/>
          <w:szCs w:val="24"/>
        </w:rPr>
        <w:t>Three</w:t>
      </w:r>
      <w:r w:rsidR="00DB64C5">
        <w:rPr>
          <w:sz w:val="24"/>
          <w:szCs w:val="24"/>
        </w:rPr>
        <w:t>.js</w:t>
      </w:r>
      <w:r w:rsidR="00DB64C5">
        <w:rPr>
          <w:rFonts w:hint="eastAsia"/>
          <w:sz w:val="24"/>
          <w:szCs w:val="24"/>
        </w:rPr>
        <w:t>则是通过对</w:t>
      </w:r>
      <w:r w:rsidR="00DB64C5">
        <w:rPr>
          <w:rFonts w:hint="eastAsia"/>
          <w:sz w:val="24"/>
          <w:szCs w:val="24"/>
        </w:rPr>
        <w:t>WebGL</w:t>
      </w:r>
      <w:r w:rsidR="00DB64C5">
        <w:rPr>
          <w:sz w:val="24"/>
          <w:szCs w:val="24"/>
        </w:rPr>
        <w:t xml:space="preserve"> </w:t>
      </w:r>
      <w:r w:rsidR="00DB64C5">
        <w:rPr>
          <w:rFonts w:hint="eastAsia"/>
          <w:sz w:val="24"/>
          <w:szCs w:val="24"/>
        </w:rPr>
        <w:t>API</w:t>
      </w:r>
      <w:r w:rsidR="00DB64C5">
        <w:rPr>
          <w:rFonts w:hint="eastAsia"/>
          <w:sz w:val="24"/>
          <w:szCs w:val="24"/>
        </w:rPr>
        <w:t>进行封装与简化而形成的易用图形库。</w:t>
      </w:r>
      <w:r w:rsidR="007319C6">
        <w:rPr>
          <w:sz w:val="24"/>
          <w:szCs w:val="24"/>
        </w:rPr>
        <w:t>Three.js</w:t>
      </w:r>
      <w:r w:rsidR="007319C6">
        <w:rPr>
          <w:rFonts w:hint="eastAsia"/>
          <w:sz w:val="24"/>
          <w:szCs w:val="24"/>
        </w:rPr>
        <w:t>对</w:t>
      </w:r>
      <w:r w:rsidR="007319C6">
        <w:rPr>
          <w:rFonts w:hint="eastAsia"/>
          <w:sz w:val="24"/>
          <w:szCs w:val="24"/>
        </w:rPr>
        <w:t>WebGL</w:t>
      </w:r>
      <w:r w:rsidR="007319C6">
        <w:rPr>
          <w:sz w:val="24"/>
          <w:szCs w:val="24"/>
        </w:rPr>
        <w:t xml:space="preserve"> </w:t>
      </w:r>
      <w:r w:rsidR="007319C6">
        <w:rPr>
          <w:rFonts w:hint="eastAsia"/>
          <w:sz w:val="24"/>
          <w:szCs w:val="24"/>
        </w:rPr>
        <w:t>进行了良好的封装，简化了细节，降低了初学者的学习成本</w:t>
      </w:r>
      <w:r w:rsidR="003166BF">
        <w:rPr>
          <w:rFonts w:hint="eastAsia"/>
          <w:sz w:val="24"/>
          <w:szCs w:val="24"/>
        </w:rPr>
        <w:t>，依然保留了</w:t>
      </w:r>
      <w:r w:rsidR="003166BF">
        <w:rPr>
          <w:rFonts w:hint="eastAsia"/>
          <w:sz w:val="24"/>
          <w:szCs w:val="24"/>
        </w:rPr>
        <w:t>WebGL</w:t>
      </w:r>
      <w:r w:rsidR="003166BF">
        <w:rPr>
          <w:rFonts w:hint="eastAsia"/>
          <w:sz w:val="24"/>
          <w:szCs w:val="24"/>
        </w:rPr>
        <w:t>良好的灵活性。</w:t>
      </w:r>
    </w:p>
    <w:p w14:paraId="763C5169" w14:textId="19EC79E3" w:rsidR="003E02D2" w:rsidRDefault="003166BF" w:rsidP="00262263">
      <w:pPr>
        <w:spacing w:line="360" w:lineRule="auto"/>
        <w:ind w:firstLine="420"/>
        <w:rPr>
          <w:sz w:val="24"/>
          <w:szCs w:val="24"/>
        </w:rPr>
      </w:pPr>
      <w:r>
        <w:rPr>
          <w:rFonts w:hint="eastAsia"/>
          <w:sz w:val="24"/>
          <w:szCs w:val="24"/>
        </w:rPr>
        <w:t>对于</w:t>
      </w:r>
      <w:r>
        <w:rPr>
          <w:rFonts w:hint="eastAsia"/>
          <w:sz w:val="24"/>
          <w:szCs w:val="24"/>
        </w:rPr>
        <w:t>Three</w:t>
      </w:r>
      <w:r>
        <w:rPr>
          <w:sz w:val="24"/>
          <w:szCs w:val="24"/>
        </w:rPr>
        <w:t>.js</w:t>
      </w:r>
      <w:r>
        <w:rPr>
          <w:rFonts w:hint="eastAsia"/>
          <w:sz w:val="24"/>
          <w:szCs w:val="24"/>
        </w:rPr>
        <w:t>，它没有</w:t>
      </w:r>
      <w:r w:rsidR="00B97E60">
        <w:rPr>
          <w:rFonts w:hint="eastAsia"/>
          <w:sz w:val="24"/>
          <w:szCs w:val="24"/>
        </w:rPr>
        <w:t>规定计量单位，本质上是无单位的，故使用的唯一要求是进行归一化处理或者使用统一的测量单位，最后按照比例进行绘制成最终展现在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B97E60">
        <w:rPr>
          <w:rFonts w:hint="eastAsia"/>
          <w:sz w:val="24"/>
          <w:szCs w:val="24"/>
        </w:rPr>
        <w:t>是遵循右手坐标系的，即以屏幕中心为原点，水平方向为</w:t>
      </w:r>
      <w:r w:rsidR="00B97E60">
        <w:rPr>
          <w:sz w:val="24"/>
          <w:szCs w:val="24"/>
        </w:rPr>
        <w:t>x</w:t>
      </w:r>
      <w:r w:rsidR="00B97E60">
        <w:rPr>
          <w:rFonts w:hint="eastAsia"/>
          <w:sz w:val="24"/>
          <w:szCs w:val="24"/>
        </w:rPr>
        <w:t>轴，竖直方向为</w:t>
      </w:r>
      <w:r w:rsidR="00B97E60">
        <w:rPr>
          <w:rFonts w:hint="eastAsia"/>
          <w:sz w:val="24"/>
          <w:szCs w:val="24"/>
        </w:rPr>
        <w:t>y</w:t>
      </w:r>
      <w:r w:rsidR="00B97E60">
        <w:rPr>
          <w:rFonts w:hint="eastAsia"/>
          <w:sz w:val="24"/>
          <w:szCs w:val="24"/>
        </w:rPr>
        <w:t>轴，垂直屏幕为</w:t>
      </w:r>
      <w:r w:rsidR="00B97E60">
        <w:rPr>
          <w:rFonts w:hint="eastAsia"/>
          <w:sz w:val="24"/>
          <w:szCs w:val="24"/>
        </w:rPr>
        <w:t>z</w:t>
      </w:r>
      <w:r w:rsidR="00B97E60">
        <w:rPr>
          <w:rFonts w:hint="eastAsia"/>
          <w:sz w:val="24"/>
          <w:szCs w:val="24"/>
        </w:rPr>
        <w:t>轴。在对模型进行旋转操作时，</w:t>
      </w:r>
      <w:r w:rsidR="00B97E60">
        <w:rPr>
          <w:sz w:val="24"/>
          <w:szCs w:val="24"/>
        </w:rPr>
        <w:t>rotation</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在计算机的世界中，一条弧线是由有限点构成的有限线段连接得到的。当线段的数量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趋于无穷时，那展现给我们的就是圆滑的曲线。而在计算机中的</w:t>
      </w:r>
      <w:r w:rsidR="00741B7B">
        <w:rPr>
          <w:sz w:val="24"/>
          <w:szCs w:val="24"/>
        </w:rPr>
        <w:t>3D</w:t>
      </w:r>
      <w:r w:rsidR="00741B7B">
        <w:rPr>
          <w:rFonts w:hint="eastAsia"/>
          <w:sz w:val="24"/>
          <w:szCs w:val="24"/>
        </w:rPr>
        <w:t>模型也是采用此原理，</w:t>
      </w:r>
      <w:r w:rsidR="00F36412">
        <w:rPr>
          <w:rFonts w:hint="eastAsia"/>
          <w:sz w:val="24"/>
          <w:szCs w:val="24"/>
        </w:rPr>
        <w:t>通用的做法是</w:t>
      </w:r>
      <w:r w:rsidR="00F36412">
        <w:rPr>
          <w:sz w:val="24"/>
          <w:szCs w:val="24"/>
        </w:rPr>
        <w:t>3</w:t>
      </w:r>
      <w:r w:rsidR="00F36412">
        <w:rPr>
          <w:rFonts w:hint="eastAsia"/>
          <w:sz w:val="24"/>
          <w:szCs w:val="24"/>
        </w:rPr>
        <w:t>维立体模型采用三角形组成的网格模型来进行描述，业界称</w:t>
      </w:r>
      <w:r w:rsidR="00D37906">
        <w:rPr>
          <w:rFonts w:hint="eastAsia"/>
          <w:sz w:val="24"/>
          <w:szCs w:val="24"/>
        </w:rPr>
        <w:t>之</w:t>
      </w:r>
      <w:r w:rsidR="00F36412">
        <w:rPr>
          <w:rFonts w:hint="eastAsia"/>
          <w:sz w:val="24"/>
          <w:szCs w:val="24"/>
        </w:rPr>
        <w:t>为</w:t>
      </w:r>
      <w:r w:rsidR="00F36412">
        <w:rPr>
          <w:rFonts w:hint="eastAsia"/>
          <w:sz w:val="24"/>
          <w:szCs w:val="24"/>
        </w:rPr>
        <w:t>Mesh</w:t>
      </w:r>
      <w:r w:rsidR="00F36412">
        <w:rPr>
          <w:rFonts w:hint="eastAsia"/>
          <w:sz w:val="24"/>
          <w:szCs w:val="24"/>
        </w:rPr>
        <w:t>模型。</w:t>
      </w:r>
    </w:p>
    <w:p w14:paraId="6F8160B8" w14:textId="07553A3D" w:rsidR="00D37906" w:rsidRDefault="00D37906" w:rsidP="00D37906">
      <w:pPr>
        <w:spacing w:line="360" w:lineRule="auto"/>
        <w:ind w:firstLine="420"/>
        <w:rPr>
          <w:sz w:val="24"/>
          <w:szCs w:val="24"/>
        </w:rPr>
      </w:pPr>
      <w:r>
        <w:rPr>
          <w:rFonts w:hint="eastAsia"/>
          <w:sz w:val="24"/>
          <w:szCs w:val="24"/>
        </w:rPr>
        <w:t>著名的斯坦福兔子。（</w:t>
      </w:r>
      <w:r w:rsidRPr="00D37906">
        <w:rPr>
          <w:rFonts w:hint="eastAsia"/>
          <w:color w:val="FF0000"/>
          <w:sz w:val="24"/>
          <w:szCs w:val="24"/>
        </w:rPr>
        <w:t>图片</w:t>
      </w:r>
      <w:r>
        <w:rPr>
          <w:rFonts w:hint="eastAsia"/>
          <w:sz w:val="24"/>
          <w:szCs w:val="24"/>
        </w:rPr>
        <w:t>）</w:t>
      </w:r>
    </w:p>
    <w:p w14:paraId="342C5DF3" w14:textId="115FE2CD" w:rsidR="00604FC6" w:rsidRDefault="00EB6C8F" w:rsidP="00604FC6">
      <w:pPr>
        <w:spacing w:line="360" w:lineRule="auto"/>
        <w:ind w:firstLine="420"/>
        <w:rPr>
          <w:sz w:val="24"/>
          <w:szCs w:val="24"/>
        </w:rPr>
      </w:pPr>
      <w:r>
        <w:rPr>
          <w:rFonts w:hint="eastAsia"/>
          <w:sz w:val="24"/>
          <w:szCs w:val="24"/>
        </w:rPr>
        <w:t>正如所见，随着三角形数量的增加，斯坦福兔子的表面更加准确和光滑。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332363">
        <w:rPr>
          <w:rFonts w:hint="eastAsia"/>
          <w:sz w:val="24"/>
          <w:szCs w:val="24"/>
        </w:rPr>
        <w:t>是模型的形状，而</w:t>
      </w:r>
      <w:r w:rsidR="00332363">
        <w:rPr>
          <w:rFonts w:hint="eastAsia"/>
          <w:sz w:val="24"/>
          <w:szCs w:val="24"/>
        </w:rPr>
        <w:t>m</w:t>
      </w:r>
      <w:r w:rsidR="00332363">
        <w:rPr>
          <w:sz w:val="24"/>
          <w:szCs w:val="24"/>
        </w:rPr>
        <w:t>aterial</w:t>
      </w:r>
      <w:r w:rsidR="00332363">
        <w:rPr>
          <w:rFonts w:hint="eastAsia"/>
          <w:sz w:val="24"/>
          <w:szCs w:val="24"/>
        </w:rPr>
        <w:t>则是模型的材质。</w:t>
      </w:r>
      <w:r w:rsidR="00604FC6">
        <w:rPr>
          <w:rFonts w:hint="eastAsia"/>
          <w:sz w:val="24"/>
          <w:szCs w:val="24"/>
        </w:rPr>
        <w:t>材质是模型表面除了形状之外的所有可视属性的集合，例如色彩、纹理、光滑度以及产生阴影等等。</w:t>
      </w:r>
    </w:p>
    <w:p w14:paraId="450D733E" w14:textId="5A1A456B" w:rsidR="00147453" w:rsidRPr="00677A77" w:rsidRDefault="00147453" w:rsidP="00175CDF">
      <w:pPr>
        <w:pStyle w:val="3"/>
        <w:spacing w:beforeLines="50" w:before="156" w:after="0" w:line="360" w:lineRule="auto"/>
        <w:rPr>
          <w:rFonts w:eastAsia="黑体" w:hAnsi="黑体"/>
          <w:b w:val="0"/>
          <w:bCs w:val="0"/>
          <w:sz w:val="24"/>
          <w:szCs w:val="24"/>
        </w:rPr>
      </w:pPr>
      <w:r w:rsidRPr="00677A77">
        <w:rPr>
          <w:rFonts w:eastAsia="黑体" w:hAnsi="黑体" w:hint="eastAsia"/>
          <w:b w:val="0"/>
          <w:bCs w:val="0"/>
          <w:sz w:val="24"/>
          <w:szCs w:val="24"/>
        </w:rPr>
        <w:lastRenderedPageBreak/>
        <w:t>2</w:t>
      </w:r>
      <w:r w:rsidRPr="00677A77">
        <w:rPr>
          <w:rFonts w:eastAsia="黑体" w:hAnsi="黑体"/>
          <w:b w:val="0"/>
          <w:bCs w:val="0"/>
          <w:sz w:val="24"/>
          <w:szCs w:val="24"/>
        </w:rPr>
        <w:t>.</w:t>
      </w:r>
      <w:r w:rsidR="00262263" w:rsidRPr="00677A77">
        <w:rPr>
          <w:rFonts w:eastAsia="黑体" w:hAnsi="黑体"/>
          <w:b w:val="0"/>
          <w:bCs w:val="0"/>
          <w:sz w:val="24"/>
          <w:szCs w:val="24"/>
        </w:rPr>
        <w:t>1.3</w:t>
      </w:r>
      <w:r w:rsidRPr="00677A77">
        <w:rPr>
          <w:rFonts w:eastAsia="黑体" w:hAnsi="黑体"/>
          <w:b w:val="0"/>
          <w:bCs w:val="0"/>
          <w:sz w:val="24"/>
          <w:szCs w:val="24"/>
        </w:rPr>
        <w:t xml:space="preserve"> </w:t>
      </w:r>
      <w:r w:rsidRPr="00677A77">
        <w:rPr>
          <w:rFonts w:eastAsia="黑体" w:hAnsi="黑体" w:hint="eastAsia"/>
          <w:b w:val="0"/>
          <w:bCs w:val="0"/>
          <w:sz w:val="24"/>
          <w:szCs w:val="24"/>
        </w:rPr>
        <w:t>虚拟现实购物平台</w:t>
      </w:r>
      <w:r w:rsidR="00E70F03">
        <w:rPr>
          <w:rFonts w:eastAsia="黑体" w:hAnsi="黑体" w:hint="eastAsia"/>
          <w:b w:val="0"/>
          <w:bCs w:val="0"/>
          <w:sz w:val="24"/>
          <w:szCs w:val="24"/>
        </w:rPr>
        <w:t>的搭建</w:t>
      </w:r>
    </w:p>
    <w:p w14:paraId="50F9E5B6" w14:textId="49A6DFC4"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2F116A">
        <w:rPr>
          <w:rFonts w:hint="eastAsia"/>
          <w:sz w:val="24"/>
          <w:szCs w:val="24"/>
        </w:rPr>
        <w:t>（</w:t>
      </w:r>
      <w:r w:rsidR="002F116A">
        <w:rPr>
          <w:rFonts w:hint="eastAsia"/>
          <w:sz w:val="24"/>
          <w:szCs w:val="24"/>
        </w:rPr>
        <w:t>Web</w:t>
      </w:r>
      <w:r w:rsidR="002F116A">
        <w:rPr>
          <w:rFonts w:hint="eastAsia"/>
          <w:sz w:val="24"/>
          <w:szCs w:val="24"/>
        </w:rPr>
        <w:t>框架）是目前最受欢迎的前端框架之一，</w:t>
      </w:r>
      <w:r w:rsidR="002D0080">
        <w:rPr>
          <w:rFonts w:hint="eastAsia"/>
          <w:sz w:val="24"/>
          <w:szCs w:val="24"/>
        </w:rPr>
        <w:t>是由</w:t>
      </w:r>
      <w:r w:rsidR="007D505F">
        <w:rPr>
          <w:rFonts w:hint="eastAsia"/>
          <w:sz w:val="24"/>
          <w:szCs w:val="24"/>
        </w:rPr>
        <w:t>Twitter</w:t>
      </w:r>
      <w:r w:rsidR="007D505F">
        <w:rPr>
          <w:rFonts w:hint="eastAsia"/>
          <w:sz w:val="24"/>
          <w:szCs w:val="24"/>
        </w:rPr>
        <w:t>设计师开发的</w:t>
      </w:r>
      <w:r w:rsidR="007D505F">
        <w:rPr>
          <w:rFonts w:hint="eastAsia"/>
          <w:sz w:val="24"/>
          <w:szCs w:val="24"/>
        </w:rPr>
        <w:t>CSS</w:t>
      </w:r>
      <w:r w:rsidR="007D505F">
        <w:rPr>
          <w:sz w:val="24"/>
          <w:szCs w:val="24"/>
        </w:rPr>
        <w:t>/HTML</w:t>
      </w:r>
      <w:r w:rsidR="007D505F">
        <w:rPr>
          <w:rFonts w:hint="eastAsia"/>
          <w:sz w:val="24"/>
          <w:szCs w:val="24"/>
        </w:rPr>
        <w:t>开源框架，</w:t>
      </w:r>
      <w:r w:rsidR="002F116A">
        <w:rPr>
          <w:rFonts w:hint="eastAsia"/>
          <w:sz w:val="24"/>
          <w:szCs w:val="24"/>
        </w:rPr>
        <w:t>是基于</w:t>
      </w:r>
      <w:r w:rsidR="002F116A">
        <w:rPr>
          <w:rFonts w:hint="eastAsia"/>
          <w:sz w:val="24"/>
          <w:szCs w:val="24"/>
        </w:rPr>
        <w:t>HTML</w:t>
      </w:r>
      <w:r w:rsidR="002F116A">
        <w:rPr>
          <w:rFonts w:hint="eastAsia"/>
          <w:sz w:val="24"/>
          <w:szCs w:val="24"/>
        </w:rPr>
        <w:t>、</w:t>
      </w:r>
      <w:r w:rsidR="002F116A">
        <w:rPr>
          <w:rFonts w:hint="eastAsia"/>
          <w:sz w:val="24"/>
          <w:szCs w:val="24"/>
        </w:rPr>
        <w:t>CSS</w:t>
      </w:r>
      <w:r w:rsidR="002F116A">
        <w:rPr>
          <w:rFonts w:hint="eastAsia"/>
          <w:sz w:val="24"/>
          <w:szCs w:val="24"/>
        </w:rPr>
        <w:t>和</w:t>
      </w:r>
      <w:r w:rsidR="002F116A">
        <w:rPr>
          <w:rFonts w:hint="eastAsia"/>
          <w:sz w:val="24"/>
          <w:szCs w:val="24"/>
        </w:rPr>
        <w:t>JavaScript</w:t>
      </w:r>
      <w:r w:rsidR="002F116A">
        <w:rPr>
          <w:rFonts w:hint="eastAsia"/>
          <w:sz w:val="24"/>
          <w:szCs w:val="24"/>
        </w:rPr>
        <w:t>，简洁、灵活，使得</w:t>
      </w:r>
      <w:r w:rsidR="002F116A">
        <w:rPr>
          <w:rFonts w:hint="eastAsia"/>
          <w:sz w:val="24"/>
          <w:szCs w:val="24"/>
        </w:rPr>
        <w:t>Web</w:t>
      </w:r>
      <w:r w:rsidR="002F116A">
        <w:rPr>
          <w:rFonts w:hint="eastAsia"/>
          <w:sz w:val="24"/>
          <w:szCs w:val="24"/>
        </w:rPr>
        <w:t>开发更加便捷</w:t>
      </w:r>
      <w:r w:rsidR="002D0080">
        <w:rPr>
          <w:rFonts w:hint="eastAsia"/>
          <w:sz w:val="24"/>
          <w:szCs w:val="24"/>
        </w:rPr>
        <w:t>。</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提供了优雅的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规范，提供了基本的样式、</w:t>
      </w:r>
      <w:r w:rsidR="00547AFB">
        <w:rPr>
          <w:rFonts w:hint="eastAsia"/>
          <w:sz w:val="24"/>
          <w:szCs w:val="24"/>
        </w:rPr>
        <w:t>Web</w:t>
      </w:r>
      <w:r w:rsidR="00547AFB">
        <w:rPr>
          <w:rFonts w:hint="eastAsia"/>
          <w:sz w:val="24"/>
          <w:szCs w:val="24"/>
        </w:rPr>
        <w:t>组件以及</w:t>
      </w:r>
      <w:r w:rsidR="00547AFB">
        <w:rPr>
          <w:rFonts w:hint="eastAsia"/>
          <w:sz w:val="24"/>
          <w:szCs w:val="24"/>
        </w:rPr>
        <w:t>jQuery</w:t>
      </w:r>
      <w:r w:rsidR="00547AFB">
        <w:rPr>
          <w:rFonts w:hint="eastAsia"/>
          <w:sz w:val="24"/>
          <w:szCs w:val="24"/>
        </w:rPr>
        <w:t>插件，这些插件为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547AFB">
        <w:rPr>
          <w:rFonts w:hint="eastAsia"/>
          <w:sz w:val="24"/>
          <w:szCs w:val="24"/>
        </w:rPr>
        <w:t>赋予了“生命”。</w:t>
      </w:r>
    </w:p>
    <w:p w14:paraId="21E32E08" w14:textId="4C9B7DF9" w:rsidR="0089660A" w:rsidRDefault="0089660A" w:rsidP="00F921CB">
      <w:pPr>
        <w:spacing w:line="360" w:lineRule="auto"/>
        <w:ind w:firstLine="420"/>
        <w:rPr>
          <w:rFonts w:hint="eastAsia"/>
          <w:sz w:val="24"/>
          <w:szCs w:val="24"/>
        </w:rPr>
      </w:pPr>
      <w:r>
        <w:rPr>
          <w:rFonts w:hint="eastAsia"/>
          <w:sz w:val="24"/>
          <w:szCs w:val="24"/>
        </w:rPr>
        <w:t>平台的采用延时加载，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5244DD2D" w14:textId="48AF94A0" w:rsidR="00547AFB" w:rsidRPr="0089660A" w:rsidRDefault="003803A9" w:rsidP="0089660A">
      <w:pPr>
        <w:spacing w:line="360" w:lineRule="auto"/>
        <w:ind w:firstLine="420"/>
        <w:rPr>
          <w:rFonts w:hint="eastAsia"/>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商品的发生，节约买卖双方的时间和空间成本。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F47016">
        <w:rPr>
          <w:rFonts w:hint="eastAsia"/>
          <w:sz w:val="24"/>
          <w:szCs w:val="24"/>
        </w:rPr>
        <w:t>3</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文件进行加载渲染在网页端。平台兼具购物功能，具有登陆、注册、浏览、加入购物车以及进行结算等购物平台的基本功能。</w:t>
      </w:r>
    </w:p>
    <w:p w14:paraId="7909707C" w14:textId="172E92DF" w:rsidR="00147453" w:rsidRPr="00147453" w:rsidRDefault="00147453" w:rsidP="00147453">
      <w:r>
        <w:t xml:space="preserve">  </w:t>
      </w:r>
    </w:p>
    <w:p w14:paraId="7E7767EE" w14:textId="77777777" w:rsidR="00147453" w:rsidRPr="00147453" w:rsidRDefault="00147453" w:rsidP="00147453"/>
    <w:p w14:paraId="030C1319" w14:textId="77777777" w:rsidR="003E02D2" w:rsidRPr="0065650F" w:rsidRDefault="003E02D2" w:rsidP="003E02D2">
      <w:pPr>
        <w:jc w:val="left"/>
        <w:rPr>
          <w:szCs w:val="21"/>
        </w:rPr>
      </w:pPr>
    </w:p>
    <w:p w14:paraId="01455391" w14:textId="0043C32B" w:rsidR="003E02D2" w:rsidRPr="00147453" w:rsidRDefault="003E02D2" w:rsidP="00677A77">
      <w:pPr>
        <w:widowControl/>
        <w:numPr>
          <w:ilvl w:val="0"/>
          <w:numId w:val="1"/>
        </w:numPr>
        <w:spacing w:beforeLines="50" w:before="156" w:line="360" w:lineRule="auto"/>
        <w:jc w:val="left"/>
        <w:outlineLvl w:val="0"/>
        <w:rPr>
          <w:rFonts w:eastAsia="黑体"/>
          <w:sz w:val="32"/>
          <w:szCs w:val="32"/>
        </w:rPr>
      </w:pPr>
      <w:r w:rsidRPr="00147453">
        <w:rPr>
          <w:rFonts w:eastAsia="黑体"/>
          <w:sz w:val="32"/>
          <w:szCs w:val="32"/>
        </w:rPr>
        <w:br w:type="page"/>
      </w:r>
      <w:r w:rsidRPr="00677A77">
        <w:rPr>
          <w:rFonts w:eastAsia="黑体" w:hAnsi="黑体"/>
          <w:sz w:val="32"/>
          <w:szCs w:val="32"/>
        </w:rPr>
        <w:lastRenderedPageBreak/>
        <w:t xml:space="preserve"> </w:t>
      </w:r>
      <w:bookmarkStart w:id="22" w:name="_Toc15366"/>
      <w:bookmarkStart w:id="23" w:name="_Toc13273"/>
      <w:r w:rsidRPr="00147453">
        <w:rPr>
          <w:rFonts w:eastAsia="黑体" w:hAnsi="黑体"/>
          <w:sz w:val="32"/>
          <w:szCs w:val="32"/>
        </w:rPr>
        <w:t>基于</w:t>
      </w:r>
      <w:bookmarkEnd w:id="22"/>
      <w:bookmarkEnd w:id="23"/>
      <w:r w:rsidR="00D14FA6" w:rsidRPr="00147453">
        <w:rPr>
          <w:rFonts w:eastAsia="黑体" w:hAnsi="黑体" w:hint="eastAsia"/>
          <w:sz w:val="32"/>
          <w:szCs w:val="32"/>
        </w:rPr>
        <w:t>图像的后处理抗锯齿技术</w:t>
      </w:r>
      <w:r w:rsidR="00D14FA6" w:rsidRPr="00147453">
        <w:rPr>
          <w:rFonts w:eastAsia="黑体" w:hAnsi="黑体" w:hint="eastAsia"/>
          <w:sz w:val="32"/>
          <w:szCs w:val="32"/>
        </w:rPr>
        <w:t>FXAA</w:t>
      </w:r>
      <w:r w:rsidR="00D14FA6" w:rsidRPr="00147453">
        <w:rPr>
          <w:rFonts w:eastAsia="黑体" w:hAnsi="黑体" w:hint="eastAsia"/>
          <w:sz w:val="32"/>
          <w:szCs w:val="32"/>
        </w:rPr>
        <w:t>和</w:t>
      </w:r>
      <w:r w:rsidR="00D14FA6" w:rsidRPr="00147453">
        <w:rPr>
          <w:rFonts w:eastAsia="黑体" w:hAnsi="黑体" w:hint="eastAsia"/>
          <w:sz w:val="32"/>
          <w:szCs w:val="32"/>
        </w:rPr>
        <w:t>SMAA</w:t>
      </w:r>
    </w:p>
    <w:p w14:paraId="5BA39EF8" w14:textId="022662A3" w:rsidR="003E02D2" w:rsidRPr="00282E25"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和</w:t>
      </w:r>
      <w:r w:rsidR="00D14FA6" w:rsidRPr="00282E25">
        <w:rPr>
          <w:rFonts w:hint="eastAsia"/>
          <w:sz w:val="24"/>
          <w:szCs w:val="24"/>
        </w:rPr>
        <w:t>SMAA</w:t>
      </w:r>
      <w:r w:rsidR="00D14FA6" w:rsidRPr="00282E25">
        <w:rPr>
          <w:rFonts w:hint="eastAsia"/>
          <w:sz w:val="24"/>
          <w:szCs w:val="24"/>
        </w:rPr>
        <w:t>算法。</w:t>
      </w:r>
      <w:r w:rsidR="00D916A7" w:rsidRPr="00282E25">
        <w:rPr>
          <w:rFonts w:hint="eastAsia"/>
          <w:sz w:val="24"/>
          <w:szCs w:val="24"/>
        </w:rPr>
        <w:t>计算机</w:t>
      </w:r>
      <w:r w:rsidR="00A73DE7" w:rsidRPr="00282E25">
        <w:rPr>
          <w:rFonts w:hint="eastAsia"/>
          <w:sz w:val="24"/>
          <w:szCs w:val="24"/>
        </w:rPr>
        <w:t>图形走样主要发生在图形光栅化和纹理映射的过程中，称为几何走样和纹理走样。</w:t>
      </w:r>
      <w:r w:rsidR="00D14FA6" w:rsidRPr="00282E25">
        <w:rPr>
          <w:rFonts w:hint="eastAsia"/>
          <w:sz w:val="24"/>
          <w:szCs w:val="24"/>
        </w:rPr>
        <w:t>快速</w:t>
      </w:r>
      <w:r w:rsidR="0043382E" w:rsidRPr="00282E25">
        <w:rPr>
          <w:rFonts w:hint="eastAsia"/>
          <w:sz w:val="24"/>
          <w:szCs w:val="24"/>
        </w:rPr>
        <w:t>近似抗锯齿</w:t>
      </w:r>
      <w:r w:rsidR="00D14FA6" w:rsidRPr="00282E25">
        <w:rPr>
          <w:rFonts w:hint="eastAsia"/>
          <w:sz w:val="24"/>
          <w:szCs w:val="24"/>
        </w:rPr>
        <w:t>（</w:t>
      </w:r>
      <w:r w:rsidR="00D14FA6" w:rsidRPr="00282E25">
        <w:rPr>
          <w:sz w:val="24"/>
          <w:szCs w:val="24"/>
        </w:rPr>
        <w:t>Fast Approximate Anti-Aliasing, FXAA</w:t>
      </w:r>
      <w:r w:rsidR="00D14FA6" w:rsidRPr="00282E25">
        <w:rPr>
          <w:rFonts w:hint="eastAsia"/>
          <w:sz w:val="24"/>
          <w:szCs w:val="24"/>
        </w:rPr>
        <w:t>），对图像边缘进行</w:t>
      </w:r>
      <w:r w:rsidR="007516DC" w:rsidRPr="00282E25">
        <w:rPr>
          <w:rFonts w:hint="eastAsia"/>
          <w:sz w:val="24"/>
          <w:szCs w:val="24"/>
        </w:rPr>
        <w:t>抗锯齿处理，速度</w:t>
      </w:r>
      <w:r w:rsidR="00F85902" w:rsidRPr="00282E25">
        <w:rPr>
          <w:rFonts w:hint="eastAsia"/>
          <w:sz w:val="24"/>
          <w:szCs w:val="24"/>
        </w:rPr>
        <w:t>更快，不会造成镜面模糊和亚像素模糊（表面渲染不足一个像素时的闪烁现象），</w:t>
      </w:r>
      <w:r w:rsidR="0043382E" w:rsidRPr="00282E25">
        <w:rPr>
          <w:rFonts w:hint="eastAsia"/>
          <w:sz w:val="24"/>
          <w:szCs w:val="24"/>
        </w:rPr>
        <w:t>以</w:t>
      </w:r>
      <w:r w:rsidR="00F85902" w:rsidRPr="00282E25">
        <w:rPr>
          <w:rFonts w:hint="eastAsia"/>
          <w:sz w:val="24"/>
          <w:szCs w:val="24"/>
        </w:rPr>
        <w:t>精度和质量上的损失</w:t>
      </w:r>
      <w:r w:rsidR="0043382E" w:rsidRPr="00282E25">
        <w:rPr>
          <w:rFonts w:hint="eastAsia"/>
          <w:sz w:val="24"/>
          <w:szCs w:val="24"/>
        </w:rPr>
        <w:t>作为代价</w:t>
      </w:r>
      <w:r w:rsidR="007516DC" w:rsidRPr="00282E25">
        <w:rPr>
          <w:rFonts w:hint="eastAsia"/>
          <w:sz w:val="24"/>
          <w:szCs w:val="24"/>
        </w:rPr>
        <w:t>。</w:t>
      </w:r>
    </w:p>
    <w:p w14:paraId="15A2BA65" w14:textId="489D8FE2" w:rsidR="00282E25" w:rsidRPr="00282E25" w:rsidRDefault="0011064A" w:rsidP="00282E25">
      <w:pPr>
        <w:spacing w:line="360" w:lineRule="auto"/>
        <w:ind w:firstLineChars="200" w:firstLine="480"/>
        <w:rPr>
          <w:rFonts w:hint="eastAsia"/>
          <w:sz w:val="24"/>
          <w:szCs w:val="24"/>
        </w:rPr>
      </w:pPr>
      <w:r>
        <w:rPr>
          <w:rFonts w:hint="eastAsia"/>
          <w:sz w:val="24"/>
          <w:szCs w:val="24"/>
        </w:rPr>
        <w:t>增强</w:t>
      </w:r>
      <w:r w:rsidR="00282E25" w:rsidRPr="00282E25">
        <w:rPr>
          <w:rFonts w:hint="eastAsia"/>
          <w:sz w:val="24"/>
          <w:szCs w:val="24"/>
        </w:rPr>
        <w:t>子像素形态学反走样算法（</w:t>
      </w:r>
      <w:r>
        <w:rPr>
          <w:rFonts w:hint="eastAsia"/>
          <w:sz w:val="24"/>
          <w:szCs w:val="24"/>
        </w:rPr>
        <w:t>En</w:t>
      </w:r>
      <w:r>
        <w:rPr>
          <w:sz w:val="24"/>
          <w:szCs w:val="24"/>
        </w:rPr>
        <w:t>h</w:t>
      </w:r>
      <w:r>
        <w:rPr>
          <w:rFonts w:hint="eastAsia"/>
          <w:sz w:val="24"/>
          <w:szCs w:val="24"/>
        </w:rPr>
        <w:t>anced</w:t>
      </w:r>
      <w:r>
        <w:rPr>
          <w:sz w:val="24"/>
          <w:szCs w:val="24"/>
        </w:rPr>
        <w:t xml:space="preserve"> </w:t>
      </w:r>
      <w:r w:rsidR="00282E25" w:rsidRPr="00282E25">
        <w:rPr>
          <w:sz w:val="24"/>
          <w:szCs w:val="24"/>
        </w:rPr>
        <w:t>Subpixel Morphological Antialiasing, SMAA</w:t>
      </w:r>
      <w:r w:rsidR="00282E25" w:rsidRPr="00282E25">
        <w:rPr>
          <w:rFonts w:hint="eastAsia"/>
          <w:sz w:val="24"/>
          <w:szCs w:val="24"/>
        </w:rPr>
        <w:t>）【</w:t>
      </w:r>
      <w:r w:rsidR="00282E25" w:rsidRPr="00282E25">
        <w:rPr>
          <w:rFonts w:hint="eastAsia"/>
          <w:sz w:val="24"/>
          <w:szCs w:val="24"/>
        </w:rPr>
        <w:t>1</w:t>
      </w:r>
      <w:r w:rsidR="00282E25" w:rsidRPr="00282E25">
        <w:rPr>
          <w:sz w:val="24"/>
          <w:szCs w:val="24"/>
        </w:rPr>
        <w:t>7</w:t>
      </w:r>
      <w:r w:rsidR="00282E25" w:rsidRPr="00282E25">
        <w:rPr>
          <w:rFonts w:hint="eastAsia"/>
          <w:sz w:val="24"/>
          <w:szCs w:val="24"/>
        </w:rPr>
        <w:t>】，</w:t>
      </w:r>
      <w:r w:rsidRPr="00282E25">
        <w:rPr>
          <w:rFonts w:hint="eastAsia"/>
          <w:sz w:val="24"/>
          <w:szCs w:val="24"/>
        </w:rPr>
        <w:t xml:space="preserve"> </w:t>
      </w:r>
      <w:r>
        <w:rPr>
          <w:sz w:val="24"/>
          <w:szCs w:val="24"/>
        </w:rPr>
        <w:t>SMAA</w:t>
      </w:r>
      <w:r>
        <w:rPr>
          <w:rFonts w:hint="eastAsia"/>
          <w:sz w:val="24"/>
          <w:szCs w:val="24"/>
        </w:rPr>
        <w:t>算法是后处理抗锯齿技术的一种，它的处理流程是建立在优化的</w:t>
      </w:r>
      <w:r>
        <w:rPr>
          <w:rFonts w:hint="eastAsia"/>
          <w:sz w:val="24"/>
          <w:szCs w:val="24"/>
        </w:rPr>
        <w:t>MLAA</w:t>
      </w:r>
      <w:r>
        <w:rPr>
          <w:rFonts w:hint="eastAsia"/>
          <w:sz w:val="24"/>
          <w:szCs w:val="24"/>
        </w:rPr>
        <w:t>（计算机形态学抗锯齿）算法上的，是</w:t>
      </w:r>
      <w:r>
        <w:rPr>
          <w:rFonts w:hint="eastAsia"/>
          <w:sz w:val="24"/>
          <w:szCs w:val="24"/>
        </w:rPr>
        <w:t>MLAA</w:t>
      </w:r>
      <w:r>
        <w:rPr>
          <w:rFonts w:hint="eastAsia"/>
          <w:sz w:val="24"/>
          <w:szCs w:val="24"/>
        </w:rPr>
        <w:t>的加强版。</w:t>
      </w:r>
    </w:p>
    <w:p w14:paraId="2F1670E6" w14:textId="46D8DC41" w:rsidR="003E02D2" w:rsidRPr="0065650F" w:rsidRDefault="003E02D2" w:rsidP="003E02D2">
      <w:pPr>
        <w:pStyle w:val="2"/>
        <w:spacing w:before="120" w:after="0" w:line="360" w:lineRule="auto"/>
        <w:rPr>
          <w:rFonts w:ascii="Times New Roman" w:eastAsia="黑体" w:hAnsi="Times New Roman" w:hint="eastAsia"/>
          <w:b w:val="0"/>
          <w:bCs w:val="0"/>
          <w:sz w:val="28"/>
          <w:szCs w:val="24"/>
        </w:rPr>
      </w:pPr>
      <w:bookmarkStart w:id="24" w:name="_Toc304"/>
      <w:bookmarkStart w:id="25" w:name="_Toc22837"/>
      <w:r w:rsidRPr="0065650F">
        <w:rPr>
          <w:rFonts w:ascii="Times New Roman" w:eastAsia="黑体" w:hAnsi="Times New Roman"/>
          <w:b w:val="0"/>
          <w:bCs w:val="0"/>
          <w:sz w:val="28"/>
          <w:szCs w:val="24"/>
        </w:rPr>
        <w:t>3.1</w:t>
      </w:r>
      <w:bookmarkStart w:id="26" w:name="_Hlk512365225"/>
      <w:bookmarkEnd w:id="24"/>
      <w:bookmarkEnd w:id="25"/>
      <w:r w:rsidR="00220876">
        <w:rPr>
          <w:rFonts w:ascii="Times New Roman" w:eastAsia="黑体" w:hAnsi="黑体" w:hint="eastAsia"/>
          <w:b w:val="0"/>
          <w:bCs w:val="0"/>
          <w:sz w:val="28"/>
          <w:szCs w:val="24"/>
        </w:rPr>
        <w:t>基于图像的后处理抗锯齿技术</w:t>
      </w:r>
      <w:r w:rsidR="00220876">
        <w:rPr>
          <w:rFonts w:ascii="Times New Roman" w:eastAsia="黑体" w:hAnsi="黑体" w:hint="eastAsia"/>
          <w:b w:val="0"/>
          <w:bCs w:val="0"/>
          <w:sz w:val="28"/>
          <w:szCs w:val="24"/>
        </w:rPr>
        <w:t>F</w:t>
      </w:r>
      <w:r w:rsidR="00220876">
        <w:rPr>
          <w:rFonts w:ascii="Times New Roman" w:eastAsia="黑体" w:hAnsi="黑体"/>
          <w:b w:val="0"/>
          <w:bCs w:val="0"/>
          <w:sz w:val="28"/>
          <w:szCs w:val="24"/>
        </w:rPr>
        <w:t>XAA</w:t>
      </w:r>
      <w:r w:rsidR="00011636">
        <w:rPr>
          <w:rFonts w:ascii="Times New Roman" w:eastAsia="黑体" w:hAnsi="黑体" w:hint="eastAsia"/>
          <w:b w:val="0"/>
          <w:bCs w:val="0"/>
          <w:sz w:val="28"/>
          <w:szCs w:val="24"/>
        </w:rPr>
        <w:t>算法</w:t>
      </w:r>
      <w:bookmarkEnd w:id="26"/>
    </w:p>
    <w:p w14:paraId="0AF5E201" w14:textId="5EC377FD" w:rsidR="003E02D2" w:rsidRPr="0065650F" w:rsidRDefault="003E02D2" w:rsidP="003E02D2">
      <w:pPr>
        <w:pStyle w:val="3"/>
        <w:spacing w:before="120" w:after="0" w:line="360" w:lineRule="auto"/>
        <w:rPr>
          <w:rFonts w:hint="eastAsia"/>
          <w:sz w:val="24"/>
          <w:szCs w:val="24"/>
        </w:rPr>
      </w:pPr>
      <w:bookmarkStart w:id="27" w:name="_Toc15088"/>
      <w:bookmarkStart w:id="28" w:name="_Toc7482"/>
      <w:r w:rsidRPr="0065650F">
        <w:rPr>
          <w:rFonts w:eastAsia="黑体"/>
          <w:b w:val="0"/>
          <w:bCs w:val="0"/>
          <w:sz w:val="24"/>
          <w:szCs w:val="24"/>
        </w:rPr>
        <w:t xml:space="preserve">3.1.1 </w:t>
      </w:r>
      <w:bookmarkEnd w:id="27"/>
      <w:bookmarkEnd w:id="28"/>
      <w:r w:rsidR="00011636">
        <w:rPr>
          <w:rFonts w:eastAsia="黑体"/>
          <w:b w:val="0"/>
          <w:bCs w:val="0"/>
          <w:sz w:val="24"/>
          <w:szCs w:val="24"/>
        </w:rPr>
        <w:t>FXAA</w:t>
      </w:r>
      <w:r w:rsidR="00011636">
        <w:rPr>
          <w:rFonts w:eastAsia="黑体" w:hint="eastAsia"/>
          <w:b w:val="0"/>
          <w:bCs w:val="0"/>
          <w:sz w:val="24"/>
          <w:szCs w:val="24"/>
        </w:rPr>
        <w:t>算法</w:t>
      </w:r>
    </w:p>
    <w:p w14:paraId="09F8E2B6" w14:textId="7DBA5BB5"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工程师成功将形态学引入计算机图形学中，提出了计算机中具有代表性的形态学反走样技术（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上进行边缘像素的抗锯齿处理，算法易实现。而后，人们陆续提出了许多改进算法。</w:t>
      </w:r>
    </w:p>
    <w:p w14:paraId="715D1A0C" w14:textId="77777777" w:rsidR="006C2603" w:rsidRDefault="006C2603" w:rsidP="00011636">
      <w:pPr>
        <w:spacing w:line="360" w:lineRule="auto"/>
        <w:ind w:firstLineChars="150" w:firstLine="360"/>
        <w:rPr>
          <w:rFonts w:hint="eastAsia"/>
          <w:sz w:val="24"/>
          <w:szCs w:val="24"/>
        </w:rPr>
      </w:pPr>
    </w:p>
    <w:p w14:paraId="39324B93" w14:textId="0BDF20C5" w:rsidR="003E02D2" w:rsidRPr="0065650F" w:rsidRDefault="003E02D2" w:rsidP="00011636">
      <w:pPr>
        <w:spacing w:line="360" w:lineRule="auto"/>
        <w:ind w:firstLineChars="150" w:firstLine="360"/>
        <w:rPr>
          <w:sz w:val="24"/>
          <w:szCs w:val="24"/>
        </w:rPr>
      </w:pPr>
      <w:r w:rsidRPr="0065650F">
        <w:rPr>
          <w:sz w:val="24"/>
          <w:szCs w:val="24"/>
        </w:rPr>
        <w:t>实验结果展示如下：</w:t>
      </w:r>
    </w:p>
    <w:p w14:paraId="598A1035" w14:textId="1EBA82F3" w:rsidR="003E02D2" w:rsidRPr="0065650F" w:rsidRDefault="003E02D2" w:rsidP="003E02D2">
      <w:pPr>
        <w:spacing w:line="360" w:lineRule="auto"/>
        <w:ind w:left="420"/>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"C:\\Users\\Administrator\\AppData\\Roaming\\Tencent\\Users\\597522651\\QQ\\WinTemp\\RichOle\\N1IK71(QGFE%S_Y`6V_OBKO.png"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"C:\\Users\\Administrator\\Desktop\\AppData\\Roaming\\Tencent\\Users\\597522651\\QQ\\WinTemp\\RichOle\\N1IK71(QGFE%S_Y`6V_OBKO.png"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"F:\\..\\AppData\\Roaming\\Tencent\\Users\\597522651\\QQ\\WinTemp\\RichOle\\N1IK71(QGFE%S_Y`6V_OBKO.png"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"F:\\..\\AppData\\Roaming\\Tencent\\Users\\597522651\\QQ\\WinTemp\\RichOle\\N1IK71(QGFE%S_Y`6V_OBKO.png"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"F:\\..\\AppData\\Roaming\\Tencent\\Users\\597522651\\QQ\\WinTemp\\RichOle\\N1IK71(QGFE%S_Y`6V_OBKO.png" \* MERGEFORMATINET </w:instrText>
      </w:r>
      <w:r w:rsidR="009D0969">
        <w:rPr>
          <w:kern w:val="0"/>
          <w:sz w:val="24"/>
          <w:szCs w:val="24"/>
        </w:rPr>
        <w:fldChar w:fldCharType="separate"/>
      </w:r>
      <w:r w:rsidR="00E70F03">
        <w:rPr>
          <w:kern w:val="0"/>
          <w:sz w:val="24"/>
          <w:szCs w:val="24"/>
        </w:rPr>
        <w:pict w14:anchorId="7FC97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7" o:spid="_x0000_i1025" type="#_x0000_t75" style="width:190.15pt;height:128.45pt;mso-position-horizontal-relative:page;mso-position-vertical-relative:page">
            <v:imagedata r:id="rId12" r:href="rId13"/>
          </v:shape>
        </w:pict>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r w:rsidRPr="0065650F">
        <w:rPr>
          <w:kern w:val="0"/>
          <w:sz w:val="24"/>
          <w:szCs w:val="24"/>
        </w:rPr>
        <w:t xml:space="preserve">  </w:t>
      </w:r>
      <w:r w:rsidRPr="0065650F">
        <w:rPr>
          <w:noProof/>
        </w:rPr>
        <w:drawing>
          <wp:inline distT="0" distB="0" distL="0" distR="0" wp14:anchorId="6DF28802" wp14:editId="7909E998">
            <wp:extent cx="2425700" cy="1625600"/>
            <wp:effectExtent l="0" t="0" r="0" b="0"/>
            <wp:docPr id="1" name="图片 1" descr="7N9WR25@5L`8_Z{~YQ[~X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7N9WR25@5L`8_Z{~YQ[~X0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5700" cy="1625600"/>
                    </a:xfrm>
                    <a:prstGeom prst="rect">
                      <a:avLst/>
                    </a:prstGeom>
                    <a:noFill/>
                    <a:ln>
                      <a:noFill/>
                    </a:ln>
                  </pic:spPr>
                </pic:pic>
              </a:graphicData>
            </a:graphic>
          </wp:inline>
        </w:drawing>
      </w:r>
    </w:p>
    <w:p w14:paraId="209C97E0" w14:textId="77777777" w:rsidR="003E02D2" w:rsidRPr="0065650F" w:rsidRDefault="003E02D2" w:rsidP="003E02D2">
      <w:pPr>
        <w:spacing w:line="360" w:lineRule="auto"/>
        <w:ind w:left="420"/>
        <w:jc w:val="left"/>
        <w:rPr>
          <w:kern w:val="0"/>
          <w:sz w:val="24"/>
          <w:szCs w:val="24"/>
        </w:rPr>
      </w:pPr>
      <w:r w:rsidRPr="0065650F">
        <w:rPr>
          <w:sz w:val="24"/>
          <w:szCs w:val="24"/>
        </w:rPr>
        <w:t xml:space="preserve">            </w:t>
      </w:r>
      <w:r w:rsidRPr="0065650F">
        <w:rPr>
          <w:rFonts w:hAnsi="宋体"/>
          <w:b/>
        </w:rPr>
        <w:t>图</w:t>
      </w:r>
      <w:r w:rsidRPr="0065650F">
        <w:rPr>
          <w:b/>
        </w:rPr>
        <w:t xml:space="preserve">3-1 </w:t>
      </w:r>
      <w:r w:rsidRPr="0065650F">
        <w:rPr>
          <w:rFonts w:hAnsi="宋体"/>
          <w:b/>
        </w:rPr>
        <w:t>原图</w:t>
      </w:r>
      <w:r w:rsidRPr="0065650F">
        <w:rPr>
          <w:sz w:val="24"/>
          <w:szCs w:val="24"/>
        </w:rPr>
        <w:t xml:space="preserve">                    </w:t>
      </w:r>
      <w:r w:rsidRPr="0065650F">
        <w:rPr>
          <w:rFonts w:hAnsi="宋体"/>
          <w:b/>
        </w:rPr>
        <w:t>图</w:t>
      </w:r>
      <w:r w:rsidRPr="0065650F">
        <w:rPr>
          <w:b/>
        </w:rPr>
        <w:t>3-2 FT</w:t>
      </w:r>
      <w:r w:rsidRPr="0065650F">
        <w:rPr>
          <w:rFonts w:hAnsi="宋体"/>
          <w:b/>
        </w:rPr>
        <w:t>算法显著图</w:t>
      </w:r>
      <w:r w:rsidRPr="0065650F">
        <w:rPr>
          <w:b/>
        </w:rPr>
        <w:t xml:space="preserve"> </w:t>
      </w:r>
      <w:r w:rsidRPr="0065650F">
        <w:rPr>
          <w:sz w:val="24"/>
          <w:szCs w:val="24"/>
        </w:rPr>
        <w:t xml:space="preserve">     </w:t>
      </w:r>
    </w:p>
    <w:p w14:paraId="327B1EF4" w14:textId="77777777" w:rsidR="003E02D2" w:rsidRPr="0065650F" w:rsidRDefault="003E02D2" w:rsidP="003E02D2">
      <w:pPr>
        <w:spacing w:line="360" w:lineRule="auto"/>
        <w:ind w:firstLineChars="200" w:firstLine="480"/>
        <w:rPr>
          <w:sz w:val="24"/>
          <w:szCs w:val="24"/>
        </w:rPr>
      </w:pPr>
      <w:r w:rsidRPr="0065650F">
        <w:rPr>
          <w:sz w:val="24"/>
          <w:szCs w:val="24"/>
        </w:rPr>
        <w:t>编程部分根据</w:t>
      </w:r>
      <w:r w:rsidRPr="0065650F">
        <w:rPr>
          <w:sz w:val="24"/>
          <w:szCs w:val="24"/>
        </w:rPr>
        <w:t>FT</w:t>
      </w:r>
      <w:r w:rsidRPr="0065650F">
        <w:rPr>
          <w:sz w:val="24"/>
          <w:szCs w:val="24"/>
        </w:rPr>
        <w:t>算法的原理实现了显著性值的计算，</w:t>
      </w:r>
      <w:r w:rsidRPr="0065650F">
        <w:rPr>
          <w:sz w:val="24"/>
          <w:szCs w:val="24"/>
        </w:rPr>
        <w:t>FT</w:t>
      </w:r>
      <w:r w:rsidRPr="0065650F">
        <w:rPr>
          <w:sz w:val="24"/>
          <w:szCs w:val="24"/>
        </w:rPr>
        <w:t>算法是基于频域的显著性检测算法，且是在</w:t>
      </w:r>
      <w:r w:rsidRPr="0065650F">
        <w:rPr>
          <w:sz w:val="24"/>
          <w:szCs w:val="24"/>
        </w:rPr>
        <w:t>CIELAB</w:t>
      </w:r>
      <w:r w:rsidRPr="0065650F">
        <w:rPr>
          <w:sz w:val="24"/>
          <w:szCs w:val="24"/>
        </w:rPr>
        <w:t>色彩空间中计算的，因此程序中要是实现颜色空间的转换，在计算时也是计算的</w:t>
      </w:r>
      <w:r w:rsidRPr="0065650F">
        <w:rPr>
          <w:sz w:val="24"/>
          <w:szCs w:val="24"/>
        </w:rPr>
        <w:t>LAB</w:t>
      </w:r>
      <w:r w:rsidRPr="0065650F">
        <w:rPr>
          <w:sz w:val="24"/>
          <w:szCs w:val="24"/>
        </w:rPr>
        <w:t>空间中某点的特征值与图像平均特征</w:t>
      </w:r>
      <w:r w:rsidRPr="0065650F">
        <w:rPr>
          <w:sz w:val="24"/>
          <w:szCs w:val="24"/>
        </w:rPr>
        <w:lastRenderedPageBreak/>
        <w:t>值的差值。</w:t>
      </w:r>
    </w:p>
    <w:p w14:paraId="385F416B" w14:textId="20D53D35" w:rsidR="003E02D2" w:rsidRPr="0065650F" w:rsidRDefault="003E02D2" w:rsidP="003E02D2">
      <w:pPr>
        <w:pStyle w:val="3"/>
        <w:spacing w:line="360" w:lineRule="auto"/>
        <w:rPr>
          <w:sz w:val="24"/>
          <w:szCs w:val="24"/>
        </w:rPr>
      </w:pPr>
      <w:bookmarkStart w:id="29" w:name="_Toc2680"/>
      <w:bookmarkStart w:id="30" w:name="_Toc29137"/>
      <w:r w:rsidRPr="0065650F">
        <w:rPr>
          <w:rFonts w:eastAsia="黑体"/>
          <w:b w:val="0"/>
          <w:bCs w:val="0"/>
          <w:sz w:val="24"/>
          <w:szCs w:val="24"/>
        </w:rPr>
        <w:t>3.1.</w:t>
      </w:r>
      <w:r w:rsidR="001B7392">
        <w:rPr>
          <w:rFonts w:eastAsia="黑体"/>
          <w:b w:val="0"/>
          <w:bCs w:val="0"/>
          <w:sz w:val="24"/>
          <w:szCs w:val="24"/>
        </w:rPr>
        <w:t>2</w:t>
      </w:r>
      <w:r w:rsidRPr="0065650F">
        <w:rPr>
          <w:rFonts w:eastAsia="黑体"/>
          <w:b w:val="0"/>
          <w:bCs w:val="0"/>
          <w:sz w:val="24"/>
          <w:szCs w:val="24"/>
        </w:rPr>
        <w:t xml:space="preserve"> </w:t>
      </w:r>
      <w:r w:rsidRPr="0065650F">
        <w:rPr>
          <w:rFonts w:eastAsia="黑体" w:hAnsi="黑体"/>
          <w:b w:val="0"/>
          <w:bCs w:val="0"/>
          <w:sz w:val="24"/>
          <w:szCs w:val="24"/>
        </w:rPr>
        <w:t>五种显著性区域检测算法的对比</w:t>
      </w:r>
      <w:bookmarkEnd w:id="29"/>
      <w:bookmarkEnd w:id="30"/>
    </w:p>
    <w:p w14:paraId="395D8A5A" w14:textId="77777777" w:rsidR="003E02D2" w:rsidRPr="0065650F" w:rsidRDefault="003E02D2" w:rsidP="003E02D2">
      <w:pPr>
        <w:spacing w:line="360" w:lineRule="auto"/>
        <w:ind w:firstLine="420"/>
        <w:rPr>
          <w:sz w:val="24"/>
          <w:szCs w:val="24"/>
        </w:rPr>
      </w:pPr>
      <w:r w:rsidRPr="0065650F">
        <w:rPr>
          <w:sz w:val="24"/>
          <w:szCs w:val="24"/>
        </w:rPr>
        <w:t>在实现了五种显著性区域检测算法后可以得到五种不同的显著性图，相互对比后可以得到结论：</w:t>
      </w:r>
    </w:p>
    <w:p w14:paraId="5491686C" w14:textId="77777777" w:rsidR="003E02D2" w:rsidRPr="0065650F" w:rsidRDefault="003E02D2" w:rsidP="003E02D2">
      <w:pPr>
        <w:spacing w:line="360" w:lineRule="auto"/>
        <w:ind w:firstLine="420"/>
        <w:rPr>
          <w:sz w:val="24"/>
          <w:szCs w:val="24"/>
        </w:rPr>
      </w:pPr>
      <w:r w:rsidRPr="0065650F">
        <w:rPr>
          <w:sz w:val="24"/>
          <w:szCs w:val="24"/>
        </w:rPr>
        <w:t>FT</w:t>
      </w:r>
      <w:r w:rsidRPr="0065650F">
        <w:rPr>
          <w:sz w:val="24"/>
          <w:szCs w:val="24"/>
        </w:rPr>
        <w:t>算法在实现上较为简单，计算速度较快，所花的时间不多，但是在实验结果上显著性检测的效果并不是特别的好。</w:t>
      </w:r>
    </w:p>
    <w:p w14:paraId="695FED3F" w14:textId="77777777" w:rsidR="003E02D2" w:rsidRPr="0065650F" w:rsidRDefault="003E02D2" w:rsidP="003E02D2">
      <w:pPr>
        <w:spacing w:line="360" w:lineRule="auto"/>
        <w:ind w:firstLine="420"/>
        <w:rPr>
          <w:sz w:val="24"/>
          <w:szCs w:val="24"/>
        </w:rPr>
      </w:pPr>
      <w:r w:rsidRPr="0065650F">
        <w:rPr>
          <w:sz w:val="24"/>
          <w:szCs w:val="24"/>
        </w:rPr>
        <w:t>HC</w:t>
      </w:r>
      <w:r w:rsidRPr="0065650F">
        <w:rPr>
          <w:sz w:val="24"/>
          <w:szCs w:val="24"/>
        </w:rPr>
        <w:t>算法在使用方法加快计算速度的同时容易产生人工痕迹与噪声，因此虽然加快了速度但是最后图像检测出的效果可能会有瑕疵。</w:t>
      </w:r>
    </w:p>
    <w:p w14:paraId="201D66F3" w14:textId="77777777" w:rsidR="003E02D2" w:rsidRPr="0065650F" w:rsidRDefault="003E02D2" w:rsidP="003E02D2">
      <w:pPr>
        <w:spacing w:line="360" w:lineRule="auto"/>
        <w:ind w:firstLine="420"/>
        <w:rPr>
          <w:sz w:val="24"/>
          <w:szCs w:val="24"/>
        </w:rPr>
      </w:pPr>
      <w:r w:rsidRPr="0065650F">
        <w:rPr>
          <w:sz w:val="24"/>
          <w:szCs w:val="24"/>
        </w:rPr>
        <w:t>RC</w:t>
      </w:r>
      <w:r w:rsidRPr="0065650F">
        <w:rPr>
          <w:sz w:val="24"/>
          <w:szCs w:val="24"/>
        </w:rPr>
        <w:t>算法的显著区域检测效果最好，能够较完整的区分出显著物体与背景区域，但是所花的计算时间也是最长的，而且对于一些复杂图片不能很好的检测出物体的边缘，检测效果会减弱。</w:t>
      </w:r>
    </w:p>
    <w:p w14:paraId="230342AF" w14:textId="77777777" w:rsidR="003E02D2" w:rsidRPr="0065650F" w:rsidRDefault="003E02D2" w:rsidP="003E02D2">
      <w:pPr>
        <w:spacing w:line="360" w:lineRule="auto"/>
        <w:ind w:firstLine="420"/>
        <w:rPr>
          <w:sz w:val="24"/>
          <w:szCs w:val="24"/>
        </w:rPr>
      </w:pPr>
      <w:r w:rsidRPr="0065650F">
        <w:rPr>
          <w:sz w:val="24"/>
          <w:szCs w:val="24"/>
        </w:rPr>
        <w:t>LC</w:t>
      </w:r>
      <w:r w:rsidRPr="0065650F">
        <w:rPr>
          <w:sz w:val="24"/>
          <w:szCs w:val="24"/>
        </w:rPr>
        <w:t>算法非常简单，但是由于全局对比会导致稀有特征具有较高的对比度，是的最后检测出来的效果不良好，而且若是检测的背景区域过大的话，会导致该区域的对比度也较大，弱化了显著区域的检测，因此检测效果并不理想。</w:t>
      </w:r>
    </w:p>
    <w:p w14:paraId="4F21F536" w14:textId="77777777" w:rsidR="003E02D2" w:rsidRPr="0065650F" w:rsidRDefault="003E02D2" w:rsidP="003E02D2">
      <w:pPr>
        <w:spacing w:line="360" w:lineRule="auto"/>
        <w:ind w:firstLine="420"/>
        <w:rPr>
          <w:sz w:val="24"/>
          <w:szCs w:val="24"/>
        </w:rPr>
      </w:pPr>
      <w:r w:rsidRPr="0065650F">
        <w:rPr>
          <w:sz w:val="24"/>
          <w:szCs w:val="24"/>
        </w:rPr>
        <w:t>SR</w:t>
      </w:r>
      <w:r w:rsidRPr="0065650F">
        <w:rPr>
          <w:sz w:val="24"/>
          <w:szCs w:val="24"/>
        </w:rPr>
        <w:t>算法中所使用的傅里叶变换是较为常用的图像处理方法，但是从频域变化到空间域没有很好的保留图像中显著物体的轮廓信息。</w:t>
      </w:r>
    </w:p>
    <w:p w14:paraId="64C8F6F3" w14:textId="7C916084" w:rsidR="003E02D2" w:rsidRPr="001B7392" w:rsidRDefault="003E02D2" w:rsidP="003E02D2">
      <w:pPr>
        <w:pStyle w:val="2"/>
        <w:spacing w:line="360" w:lineRule="auto"/>
        <w:rPr>
          <w:rFonts w:ascii="Times New Roman" w:eastAsia="黑体" w:hAnsi="Times New Roman"/>
          <w:b w:val="0"/>
          <w:bCs w:val="0"/>
          <w:sz w:val="28"/>
          <w:szCs w:val="24"/>
        </w:rPr>
      </w:pPr>
      <w:bookmarkStart w:id="31" w:name="_Toc9400"/>
      <w:bookmarkStart w:id="32" w:name="_Toc31608"/>
      <w:r w:rsidRPr="0065650F">
        <w:rPr>
          <w:rFonts w:ascii="Times New Roman" w:eastAsia="黑体" w:hAnsi="Times New Roman"/>
          <w:b w:val="0"/>
          <w:bCs w:val="0"/>
          <w:sz w:val="28"/>
          <w:szCs w:val="24"/>
        </w:rPr>
        <w:t>3.2</w:t>
      </w:r>
      <w:bookmarkEnd w:id="31"/>
      <w:bookmarkEnd w:id="32"/>
      <w:r w:rsidR="001B7392" w:rsidRPr="001B7392">
        <w:rPr>
          <w:rFonts w:ascii="Times New Roman" w:eastAsia="黑体" w:hAnsi="黑体" w:hint="eastAsia"/>
          <w:b w:val="0"/>
          <w:bCs w:val="0"/>
          <w:sz w:val="28"/>
          <w:szCs w:val="24"/>
        </w:rPr>
        <w:t>基于图像的后处理抗锯齿技术</w:t>
      </w:r>
      <w:r w:rsidR="001B7392">
        <w:rPr>
          <w:rFonts w:ascii="Times New Roman" w:eastAsia="黑体" w:hAnsi="黑体"/>
          <w:b w:val="0"/>
          <w:bCs w:val="0"/>
          <w:sz w:val="28"/>
          <w:szCs w:val="24"/>
        </w:rPr>
        <w:t>SM</w:t>
      </w:r>
      <w:r w:rsidR="001B7392" w:rsidRPr="001B7392">
        <w:rPr>
          <w:rFonts w:ascii="Times New Roman" w:eastAsia="黑体" w:hAnsi="黑体" w:hint="eastAsia"/>
          <w:b w:val="0"/>
          <w:bCs w:val="0"/>
          <w:sz w:val="28"/>
          <w:szCs w:val="24"/>
        </w:rPr>
        <w:t>AA</w:t>
      </w:r>
      <w:r w:rsidR="001B7392" w:rsidRPr="001B7392">
        <w:rPr>
          <w:rFonts w:ascii="Times New Roman" w:eastAsia="黑体" w:hAnsi="黑体" w:hint="eastAsia"/>
          <w:b w:val="0"/>
          <w:bCs w:val="0"/>
          <w:sz w:val="28"/>
          <w:szCs w:val="24"/>
        </w:rPr>
        <w:t>算法</w:t>
      </w:r>
    </w:p>
    <w:p w14:paraId="0CB6BC6B" w14:textId="77777777" w:rsidR="003E02D2" w:rsidRPr="0065650F" w:rsidRDefault="003E02D2" w:rsidP="003E02D2">
      <w:pPr>
        <w:pStyle w:val="3"/>
        <w:spacing w:line="360" w:lineRule="auto"/>
        <w:rPr>
          <w:rFonts w:eastAsia="黑体"/>
          <w:b w:val="0"/>
          <w:bCs w:val="0"/>
          <w:sz w:val="24"/>
          <w:szCs w:val="24"/>
        </w:rPr>
      </w:pPr>
      <w:bookmarkStart w:id="33" w:name="_Toc235"/>
      <w:bookmarkStart w:id="34" w:name="_Toc7611"/>
      <w:r w:rsidRPr="0065650F">
        <w:rPr>
          <w:rFonts w:eastAsia="黑体"/>
          <w:b w:val="0"/>
          <w:bCs w:val="0"/>
          <w:sz w:val="24"/>
          <w:szCs w:val="24"/>
        </w:rPr>
        <w:t>3.2.1</w:t>
      </w:r>
      <w:r w:rsidRPr="0065650F">
        <w:rPr>
          <w:rFonts w:eastAsia="黑体" w:hAnsi="黑体"/>
          <w:b w:val="0"/>
          <w:bCs w:val="0"/>
          <w:sz w:val="24"/>
          <w:szCs w:val="24"/>
        </w:rPr>
        <w:t>最大直方图熵阈值法</w:t>
      </w:r>
      <w:bookmarkEnd w:id="33"/>
      <w:bookmarkEnd w:id="34"/>
    </w:p>
    <w:p w14:paraId="59671D2D" w14:textId="77777777" w:rsidR="003E02D2" w:rsidRDefault="003E02D2" w:rsidP="003E02D2">
      <w:pPr>
        <w:spacing w:line="360" w:lineRule="auto"/>
        <w:ind w:firstLine="420"/>
        <w:rPr>
          <w:sz w:val="24"/>
        </w:rPr>
      </w:pPr>
      <w:r w:rsidRPr="0065650F">
        <w:rPr>
          <w:sz w:val="24"/>
        </w:rPr>
        <w:t>同时根据不同的显著性算法得到的效果图也有好有坏，这和显著性检测算法有关联，就像上文所分析的那样，基于</w:t>
      </w:r>
      <w:r w:rsidRPr="0065650F">
        <w:rPr>
          <w:sz w:val="24"/>
        </w:rPr>
        <w:t>RC</w:t>
      </w:r>
      <w:r w:rsidRPr="0065650F">
        <w:rPr>
          <w:sz w:val="24"/>
        </w:rPr>
        <w:t>算法和</w:t>
      </w:r>
      <w:r w:rsidRPr="0065650F">
        <w:rPr>
          <w:sz w:val="24"/>
        </w:rPr>
        <w:t>HC</w:t>
      </w:r>
      <w:r w:rsidRPr="0065650F">
        <w:rPr>
          <w:sz w:val="24"/>
        </w:rPr>
        <w:t>算法的图像分割效果最好，基于</w:t>
      </w:r>
      <w:r w:rsidRPr="0065650F">
        <w:rPr>
          <w:sz w:val="24"/>
        </w:rPr>
        <w:t>FT</w:t>
      </w:r>
      <w:r w:rsidRPr="0065650F">
        <w:rPr>
          <w:sz w:val="24"/>
        </w:rPr>
        <w:t>算法的图像分割一般，基于</w:t>
      </w:r>
      <w:r w:rsidRPr="0065650F">
        <w:rPr>
          <w:sz w:val="24"/>
        </w:rPr>
        <w:t>LC</w:t>
      </w:r>
      <w:r w:rsidRPr="0065650F">
        <w:rPr>
          <w:sz w:val="24"/>
        </w:rPr>
        <w:t>算法的图像分割效果图又明显缺失，而基于</w:t>
      </w:r>
      <w:r w:rsidRPr="0065650F">
        <w:rPr>
          <w:sz w:val="24"/>
        </w:rPr>
        <w:t>SR</w:t>
      </w:r>
      <w:r w:rsidRPr="0065650F">
        <w:rPr>
          <w:sz w:val="24"/>
        </w:rPr>
        <w:t>算法的图像分割效果最差，未能够检测出兴趣目标的具体轮廓。</w:t>
      </w:r>
    </w:p>
    <w:p w14:paraId="63D72C0D" w14:textId="77777777" w:rsidR="003E02D2" w:rsidRDefault="003E02D2" w:rsidP="003E02D2">
      <w:pPr>
        <w:jc w:val="center"/>
        <w:rPr>
          <w:rFonts w:hAnsi="宋体"/>
          <w:b/>
          <w:color w:val="000000"/>
        </w:rPr>
      </w:pPr>
    </w:p>
    <w:p w14:paraId="50C1CD5B" w14:textId="77777777" w:rsidR="003E02D2" w:rsidRPr="0065650F" w:rsidRDefault="003E02D2" w:rsidP="003E02D2">
      <w:pPr>
        <w:jc w:val="center"/>
        <w:rPr>
          <w:color w:val="000000"/>
          <w:sz w:val="24"/>
        </w:rPr>
      </w:pPr>
      <w:r w:rsidRPr="0065650F">
        <w:rPr>
          <w:rFonts w:hAnsi="宋体"/>
          <w:b/>
          <w:color w:val="000000"/>
        </w:rPr>
        <w:t>表</w:t>
      </w:r>
      <w:r>
        <w:rPr>
          <w:rFonts w:hint="eastAsia"/>
          <w:b/>
          <w:color w:val="000000"/>
        </w:rPr>
        <w:t>3</w:t>
      </w:r>
      <w:r w:rsidRPr="0065650F">
        <w:rPr>
          <w:rFonts w:hint="eastAsia"/>
          <w:b/>
          <w:color w:val="000000"/>
        </w:rPr>
        <w:t>-</w:t>
      </w:r>
      <w:r>
        <w:rPr>
          <w:rFonts w:hint="eastAsia"/>
          <w:b/>
          <w:color w:val="000000"/>
        </w:rPr>
        <w:t>1</w:t>
      </w:r>
      <w:r w:rsidRPr="0065650F">
        <w:rPr>
          <w:b/>
          <w:color w:val="000000"/>
        </w:rPr>
        <w:t xml:space="preserve"> </w:t>
      </w:r>
      <w:r>
        <w:rPr>
          <w:rFonts w:hAnsi="宋体" w:hint="eastAsia"/>
          <w:b/>
          <w:color w:val="000000"/>
        </w:rPr>
        <w:t>*****************************</w:t>
      </w:r>
    </w:p>
    <w:tbl>
      <w:tblPr>
        <w:tblW w:w="6857" w:type="dxa"/>
        <w:jc w:val="center"/>
        <w:tblLayout w:type="fixed"/>
        <w:tblCellMar>
          <w:left w:w="0" w:type="dxa"/>
          <w:right w:w="0" w:type="dxa"/>
        </w:tblCellMar>
        <w:tblLook w:val="0000" w:firstRow="0" w:lastRow="0" w:firstColumn="0" w:lastColumn="0" w:noHBand="0" w:noVBand="0"/>
      </w:tblPr>
      <w:tblGrid>
        <w:gridCol w:w="2007"/>
        <w:gridCol w:w="1417"/>
        <w:gridCol w:w="3433"/>
      </w:tblGrid>
      <w:tr w:rsidR="003E02D2" w:rsidRPr="0065650F" w14:paraId="0870D3E1" w14:textId="77777777" w:rsidTr="00A95B94">
        <w:trPr>
          <w:trHeight w:val="284"/>
          <w:jc w:val="center"/>
        </w:trPr>
        <w:tc>
          <w:tcPr>
            <w:tcW w:w="2007" w:type="dxa"/>
            <w:tcBorders>
              <w:top w:val="single" w:sz="8" w:space="0" w:color="auto"/>
              <w:bottom w:val="single" w:sz="4" w:space="0" w:color="auto"/>
            </w:tcBorders>
            <w:vAlign w:val="center"/>
          </w:tcPr>
          <w:p w14:paraId="35F005B5" w14:textId="77777777" w:rsidR="003E02D2" w:rsidRPr="0065650F" w:rsidRDefault="003E02D2" w:rsidP="00A95B94">
            <w:pPr>
              <w:spacing w:before="20" w:after="20"/>
              <w:jc w:val="center"/>
              <w:rPr>
                <w:sz w:val="18"/>
                <w:szCs w:val="18"/>
              </w:rPr>
            </w:pPr>
            <w:r w:rsidRPr="0065650F">
              <w:rPr>
                <w:rFonts w:hAnsi="宋体"/>
                <w:sz w:val="18"/>
                <w:szCs w:val="18"/>
              </w:rPr>
              <w:t>等级</w:t>
            </w:r>
          </w:p>
        </w:tc>
        <w:tc>
          <w:tcPr>
            <w:tcW w:w="1417" w:type="dxa"/>
            <w:tcBorders>
              <w:top w:val="single" w:sz="8" w:space="0" w:color="auto"/>
              <w:bottom w:val="single" w:sz="4" w:space="0" w:color="auto"/>
            </w:tcBorders>
            <w:vAlign w:val="center"/>
          </w:tcPr>
          <w:p w14:paraId="5417CEF0" w14:textId="77777777" w:rsidR="003E02D2" w:rsidRPr="0065650F" w:rsidRDefault="003E02D2" w:rsidP="00A95B94">
            <w:pPr>
              <w:spacing w:before="20" w:after="20"/>
              <w:jc w:val="center"/>
              <w:rPr>
                <w:sz w:val="18"/>
                <w:szCs w:val="18"/>
              </w:rPr>
            </w:pPr>
            <w:r w:rsidRPr="0065650F">
              <w:rPr>
                <w:rFonts w:hAnsi="宋体"/>
                <w:sz w:val="18"/>
                <w:szCs w:val="18"/>
              </w:rPr>
              <w:t>图像数</w:t>
            </w:r>
          </w:p>
        </w:tc>
        <w:tc>
          <w:tcPr>
            <w:tcW w:w="3433" w:type="dxa"/>
            <w:tcBorders>
              <w:top w:val="single" w:sz="8" w:space="0" w:color="auto"/>
              <w:bottom w:val="single" w:sz="4" w:space="0" w:color="auto"/>
            </w:tcBorders>
            <w:vAlign w:val="center"/>
          </w:tcPr>
          <w:p w14:paraId="306AB364" w14:textId="77777777" w:rsidR="003E02D2" w:rsidRPr="0065650F" w:rsidRDefault="003E02D2" w:rsidP="00A95B94">
            <w:pPr>
              <w:spacing w:before="20" w:after="20"/>
              <w:jc w:val="center"/>
              <w:rPr>
                <w:sz w:val="18"/>
                <w:szCs w:val="18"/>
              </w:rPr>
            </w:pPr>
            <w:r w:rsidRPr="0065650F">
              <w:rPr>
                <w:rFonts w:hAnsi="宋体"/>
                <w:sz w:val="18"/>
                <w:szCs w:val="18"/>
              </w:rPr>
              <w:t>准确率</w:t>
            </w:r>
          </w:p>
        </w:tc>
      </w:tr>
      <w:tr w:rsidR="003E02D2" w:rsidRPr="0065650F" w14:paraId="7A6FB9EA" w14:textId="77777777" w:rsidTr="00A95B94">
        <w:trPr>
          <w:trHeight w:val="284"/>
          <w:jc w:val="center"/>
        </w:trPr>
        <w:tc>
          <w:tcPr>
            <w:tcW w:w="2007" w:type="dxa"/>
            <w:tcBorders>
              <w:top w:val="single" w:sz="4" w:space="0" w:color="auto"/>
            </w:tcBorders>
            <w:vAlign w:val="center"/>
          </w:tcPr>
          <w:p w14:paraId="6B7D1C54" w14:textId="77777777" w:rsidR="003E02D2" w:rsidRPr="0065650F" w:rsidRDefault="003E02D2" w:rsidP="00A95B94">
            <w:pPr>
              <w:jc w:val="center"/>
              <w:rPr>
                <w:sz w:val="18"/>
                <w:szCs w:val="18"/>
              </w:rPr>
            </w:pPr>
            <w:r w:rsidRPr="0065650F">
              <w:rPr>
                <w:sz w:val="18"/>
                <w:szCs w:val="18"/>
              </w:rPr>
              <w:t>0</w:t>
            </w:r>
          </w:p>
        </w:tc>
        <w:tc>
          <w:tcPr>
            <w:tcW w:w="1417" w:type="dxa"/>
            <w:tcBorders>
              <w:top w:val="single" w:sz="4" w:space="0" w:color="auto"/>
            </w:tcBorders>
            <w:vAlign w:val="center"/>
          </w:tcPr>
          <w:p w14:paraId="39B4A832" w14:textId="77777777" w:rsidR="003E02D2" w:rsidRPr="0065650F" w:rsidRDefault="003E02D2" w:rsidP="00A95B94">
            <w:pPr>
              <w:pStyle w:val="ab"/>
              <w:spacing w:line="240" w:lineRule="auto"/>
              <w:rPr>
                <w:bCs w:val="0"/>
                <w:iCs w:val="0"/>
                <w:kern w:val="2"/>
                <w:sz w:val="18"/>
                <w:szCs w:val="18"/>
              </w:rPr>
            </w:pPr>
            <w:r w:rsidRPr="0065650F">
              <w:rPr>
                <w:bCs w:val="0"/>
                <w:iCs w:val="0"/>
                <w:kern w:val="2"/>
                <w:sz w:val="18"/>
                <w:szCs w:val="18"/>
              </w:rPr>
              <w:t>35</w:t>
            </w:r>
          </w:p>
        </w:tc>
        <w:tc>
          <w:tcPr>
            <w:tcW w:w="3433" w:type="dxa"/>
            <w:tcBorders>
              <w:top w:val="single" w:sz="4" w:space="0" w:color="auto"/>
            </w:tcBorders>
            <w:vAlign w:val="center"/>
          </w:tcPr>
          <w:p w14:paraId="62A54C5F" w14:textId="77777777" w:rsidR="003E02D2" w:rsidRPr="0065650F" w:rsidRDefault="003E02D2" w:rsidP="00A95B94">
            <w:pPr>
              <w:jc w:val="center"/>
              <w:rPr>
                <w:sz w:val="18"/>
                <w:szCs w:val="18"/>
              </w:rPr>
            </w:pPr>
            <w:r w:rsidRPr="0065650F">
              <w:rPr>
                <w:sz w:val="18"/>
                <w:szCs w:val="18"/>
              </w:rPr>
              <w:t>88.5%</w:t>
            </w:r>
          </w:p>
        </w:tc>
      </w:tr>
      <w:tr w:rsidR="003E02D2" w:rsidRPr="0065650F" w14:paraId="7A428255" w14:textId="77777777" w:rsidTr="00A95B94">
        <w:trPr>
          <w:trHeight w:val="284"/>
          <w:jc w:val="center"/>
        </w:trPr>
        <w:tc>
          <w:tcPr>
            <w:tcW w:w="2007" w:type="dxa"/>
            <w:vAlign w:val="center"/>
          </w:tcPr>
          <w:p w14:paraId="2B3C4B4F" w14:textId="77777777" w:rsidR="003E02D2" w:rsidRPr="0065650F" w:rsidRDefault="003E02D2" w:rsidP="00A95B94">
            <w:pPr>
              <w:jc w:val="center"/>
              <w:rPr>
                <w:sz w:val="18"/>
                <w:szCs w:val="18"/>
              </w:rPr>
            </w:pPr>
            <w:r w:rsidRPr="0065650F">
              <w:rPr>
                <w:sz w:val="18"/>
                <w:szCs w:val="18"/>
              </w:rPr>
              <w:t>1</w:t>
            </w:r>
          </w:p>
        </w:tc>
        <w:tc>
          <w:tcPr>
            <w:tcW w:w="1417" w:type="dxa"/>
            <w:vAlign w:val="center"/>
          </w:tcPr>
          <w:p w14:paraId="4321CE92"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02FE8BB6" w14:textId="77777777" w:rsidR="003E02D2" w:rsidRPr="0065650F" w:rsidRDefault="003E02D2" w:rsidP="00A95B94">
            <w:pPr>
              <w:jc w:val="center"/>
              <w:rPr>
                <w:sz w:val="18"/>
                <w:szCs w:val="18"/>
              </w:rPr>
            </w:pPr>
            <w:r w:rsidRPr="0065650F">
              <w:rPr>
                <w:sz w:val="18"/>
                <w:szCs w:val="18"/>
              </w:rPr>
              <w:t>81.2%</w:t>
            </w:r>
          </w:p>
        </w:tc>
      </w:tr>
      <w:tr w:rsidR="003E02D2" w:rsidRPr="0065650F" w14:paraId="5882AF16" w14:textId="77777777" w:rsidTr="00A95B94">
        <w:trPr>
          <w:trHeight w:val="284"/>
          <w:jc w:val="center"/>
        </w:trPr>
        <w:tc>
          <w:tcPr>
            <w:tcW w:w="2007" w:type="dxa"/>
            <w:vAlign w:val="center"/>
          </w:tcPr>
          <w:p w14:paraId="648EE014" w14:textId="77777777" w:rsidR="003E02D2" w:rsidRPr="0065650F" w:rsidRDefault="003E02D2" w:rsidP="00A95B94">
            <w:pPr>
              <w:jc w:val="center"/>
              <w:rPr>
                <w:sz w:val="18"/>
                <w:szCs w:val="18"/>
              </w:rPr>
            </w:pPr>
            <w:r w:rsidRPr="0065650F">
              <w:rPr>
                <w:sz w:val="18"/>
                <w:szCs w:val="18"/>
              </w:rPr>
              <w:t>2</w:t>
            </w:r>
          </w:p>
        </w:tc>
        <w:tc>
          <w:tcPr>
            <w:tcW w:w="1417" w:type="dxa"/>
            <w:vAlign w:val="center"/>
          </w:tcPr>
          <w:p w14:paraId="58375115" w14:textId="77777777" w:rsidR="003E02D2" w:rsidRPr="0065650F" w:rsidRDefault="003E02D2" w:rsidP="00A95B94">
            <w:pPr>
              <w:jc w:val="center"/>
              <w:rPr>
                <w:sz w:val="18"/>
                <w:szCs w:val="18"/>
              </w:rPr>
            </w:pPr>
            <w:r w:rsidRPr="0065650F">
              <w:rPr>
                <w:sz w:val="18"/>
                <w:szCs w:val="18"/>
              </w:rPr>
              <w:t>35</w:t>
            </w:r>
          </w:p>
        </w:tc>
        <w:tc>
          <w:tcPr>
            <w:tcW w:w="3433" w:type="dxa"/>
            <w:vAlign w:val="center"/>
          </w:tcPr>
          <w:p w14:paraId="5D2E6918" w14:textId="77777777" w:rsidR="003E02D2" w:rsidRPr="0065650F" w:rsidRDefault="003E02D2" w:rsidP="00A95B94">
            <w:pPr>
              <w:jc w:val="center"/>
              <w:rPr>
                <w:sz w:val="18"/>
                <w:szCs w:val="18"/>
              </w:rPr>
            </w:pPr>
            <w:r w:rsidRPr="0065650F">
              <w:rPr>
                <w:sz w:val="18"/>
                <w:szCs w:val="18"/>
              </w:rPr>
              <w:t>80.0%</w:t>
            </w:r>
          </w:p>
        </w:tc>
      </w:tr>
      <w:tr w:rsidR="003E02D2" w:rsidRPr="0065650F" w14:paraId="3094BD4F" w14:textId="77777777" w:rsidTr="00A95B94">
        <w:trPr>
          <w:trHeight w:val="284"/>
          <w:jc w:val="center"/>
        </w:trPr>
        <w:tc>
          <w:tcPr>
            <w:tcW w:w="2007" w:type="dxa"/>
            <w:vAlign w:val="center"/>
          </w:tcPr>
          <w:p w14:paraId="2883B204" w14:textId="77777777" w:rsidR="003E02D2" w:rsidRPr="0065650F" w:rsidRDefault="003E02D2" w:rsidP="00A95B94">
            <w:pPr>
              <w:jc w:val="center"/>
              <w:rPr>
                <w:sz w:val="18"/>
                <w:szCs w:val="18"/>
              </w:rPr>
            </w:pPr>
            <w:r w:rsidRPr="0065650F">
              <w:rPr>
                <w:sz w:val="18"/>
                <w:szCs w:val="18"/>
              </w:rPr>
              <w:lastRenderedPageBreak/>
              <w:t>3</w:t>
            </w:r>
          </w:p>
        </w:tc>
        <w:tc>
          <w:tcPr>
            <w:tcW w:w="1417" w:type="dxa"/>
            <w:vAlign w:val="center"/>
          </w:tcPr>
          <w:p w14:paraId="5F5100D1" w14:textId="77777777" w:rsidR="003E02D2" w:rsidRPr="0065650F" w:rsidRDefault="003E02D2" w:rsidP="00A95B94">
            <w:pPr>
              <w:jc w:val="center"/>
              <w:rPr>
                <w:sz w:val="18"/>
                <w:szCs w:val="18"/>
              </w:rPr>
            </w:pPr>
            <w:r w:rsidRPr="0065650F">
              <w:rPr>
                <w:sz w:val="18"/>
                <w:szCs w:val="18"/>
              </w:rPr>
              <w:t>36</w:t>
            </w:r>
          </w:p>
        </w:tc>
        <w:tc>
          <w:tcPr>
            <w:tcW w:w="3433" w:type="dxa"/>
            <w:vAlign w:val="center"/>
          </w:tcPr>
          <w:p w14:paraId="41994910" w14:textId="77777777" w:rsidR="003E02D2" w:rsidRPr="0065650F" w:rsidRDefault="003E02D2" w:rsidP="00A95B94">
            <w:pPr>
              <w:jc w:val="center"/>
              <w:rPr>
                <w:sz w:val="18"/>
                <w:szCs w:val="18"/>
              </w:rPr>
            </w:pPr>
            <w:r w:rsidRPr="0065650F">
              <w:rPr>
                <w:sz w:val="18"/>
                <w:szCs w:val="18"/>
              </w:rPr>
              <w:t>77.8%</w:t>
            </w:r>
          </w:p>
        </w:tc>
      </w:tr>
      <w:tr w:rsidR="003E02D2" w:rsidRPr="0065650F" w14:paraId="2BB599E1" w14:textId="77777777" w:rsidTr="00A95B94">
        <w:trPr>
          <w:trHeight w:val="284"/>
          <w:jc w:val="center"/>
        </w:trPr>
        <w:tc>
          <w:tcPr>
            <w:tcW w:w="2007" w:type="dxa"/>
            <w:vAlign w:val="center"/>
          </w:tcPr>
          <w:p w14:paraId="552F5903" w14:textId="77777777" w:rsidR="003E02D2" w:rsidRPr="0065650F" w:rsidRDefault="003E02D2" w:rsidP="00A95B94">
            <w:pPr>
              <w:jc w:val="center"/>
              <w:rPr>
                <w:sz w:val="18"/>
                <w:szCs w:val="18"/>
              </w:rPr>
            </w:pPr>
            <w:r w:rsidRPr="0065650F">
              <w:rPr>
                <w:sz w:val="18"/>
                <w:szCs w:val="18"/>
              </w:rPr>
              <w:t>4</w:t>
            </w:r>
          </w:p>
        </w:tc>
        <w:tc>
          <w:tcPr>
            <w:tcW w:w="1417" w:type="dxa"/>
            <w:vAlign w:val="center"/>
          </w:tcPr>
          <w:p w14:paraId="1476B5B7" w14:textId="77777777" w:rsidR="003E02D2" w:rsidRPr="0065650F" w:rsidRDefault="003E02D2" w:rsidP="00A95B94">
            <w:pPr>
              <w:jc w:val="center"/>
              <w:rPr>
                <w:sz w:val="18"/>
                <w:szCs w:val="18"/>
              </w:rPr>
            </w:pPr>
            <w:r w:rsidRPr="0065650F">
              <w:rPr>
                <w:sz w:val="18"/>
                <w:szCs w:val="18"/>
              </w:rPr>
              <w:t>32</w:t>
            </w:r>
          </w:p>
        </w:tc>
        <w:tc>
          <w:tcPr>
            <w:tcW w:w="3433" w:type="dxa"/>
            <w:vAlign w:val="center"/>
          </w:tcPr>
          <w:p w14:paraId="2925D6FE" w14:textId="77777777" w:rsidR="003E02D2" w:rsidRPr="0065650F" w:rsidRDefault="003E02D2" w:rsidP="00A95B94">
            <w:pPr>
              <w:jc w:val="center"/>
              <w:rPr>
                <w:sz w:val="18"/>
                <w:szCs w:val="18"/>
              </w:rPr>
            </w:pPr>
            <w:r w:rsidRPr="0065650F">
              <w:rPr>
                <w:sz w:val="18"/>
                <w:szCs w:val="18"/>
              </w:rPr>
              <w:t>81.3%</w:t>
            </w:r>
          </w:p>
        </w:tc>
      </w:tr>
      <w:tr w:rsidR="003E02D2" w:rsidRPr="0065650F" w14:paraId="45094136" w14:textId="77777777" w:rsidTr="00A95B94">
        <w:trPr>
          <w:trHeight w:val="284"/>
          <w:jc w:val="center"/>
        </w:trPr>
        <w:tc>
          <w:tcPr>
            <w:tcW w:w="2007" w:type="dxa"/>
            <w:tcBorders>
              <w:bottom w:val="single" w:sz="4" w:space="0" w:color="auto"/>
            </w:tcBorders>
            <w:vAlign w:val="center"/>
          </w:tcPr>
          <w:p w14:paraId="70DD0AC7" w14:textId="77777777" w:rsidR="003E02D2" w:rsidRPr="0065650F" w:rsidRDefault="003E02D2" w:rsidP="00A95B94">
            <w:pPr>
              <w:jc w:val="center"/>
              <w:rPr>
                <w:sz w:val="18"/>
                <w:szCs w:val="18"/>
              </w:rPr>
            </w:pPr>
            <w:r w:rsidRPr="0065650F">
              <w:rPr>
                <w:sz w:val="18"/>
                <w:szCs w:val="18"/>
              </w:rPr>
              <w:t>5</w:t>
            </w:r>
          </w:p>
        </w:tc>
        <w:tc>
          <w:tcPr>
            <w:tcW w:w="1417" w:type="dxa"/>
            <w:tcBorders>
              <w:bottom w:val="single" w:sz="4" w:space="0" w:color="auto"/>
            </w:tcBorders>
            <w:vAlign w:val="center"/>
          </w:tcPr>
          <w:p w14:paraId="6AF35D6A" w14:textId="77777777" w:rsidR="003E02D2" w:rsidRPr="0065650F" w:rsidRDefault="003E02D2" w:rsidP="00A95B94">
            <w:pPr>
              <w:jc w:val="center"/>
              <w:rPr>
                <w:sz w:val="18"/>
                <w:szCs w:val="18"/>
              </w:rPr>
            </w:pPr>
            <w:r w:rsidRPr="0065650F">
              <w:rPr>
                <w:sz w:val="18"/>
                <w:szCs w:val="18"/>
              </w:rPr>
              <w:t>30</w:t>
            </w:r>
          </w:p>
        </w:tc>
        <w:tc>
          <w:tcPr>
            <w:tcW w:w="3433" w:type="dxa"/>
            <w:tcBorders>
              <w:bottom w:val="single" w:sz="4" w:space="0" w:color="auto"/>
            </w:tcBorders>
            <w:vAlign w:val="center"/>
          </w:tcPr>
          <w:p w14:paraId="1553A5B8" w14:textId="77777777" w:rsidR="003E02D2" w:rsidRPr="0065650F" w:rsidRDefault="003E02D2" w:rsidP="00A95B94">
            <w:pPr>
              <w:jc w:val="center"/>
              <w:rPr>
                <w:sz w:val="18"/>
                <w:szCs w:val="18"/>
              </w:rPr>
            </w:pPr>
            <w:r w:rsidRPr="0065650F">
              <w:rPr>
                <w:sz w:val="18"/>
                <w:szCs w:val="18"/>
              </w:rPr>
              <w:t>93.3%</w:t>
            </w:r>
          </w:p>
        </w:tc>
      </w:tr>
      <w:tr w:rsidR="003E02D2" w:rsidRPr="0065650F" w14:paraId="0682BAF8" w14:textId="77777777" w:rsidTr="00A95B94">
        <w:trPr>
          <w:trHeight w:val="284"/>
          <w:jc w:val="center"/>
        </w:trPr>
        <w:tc>
          <w:tcPr>
            <w:tcW w:w="3424" w:type="dxa"/>
            <w:gridSpan w:val="2"/>
            <w:tcBorders>
              <w:top w:val="single" w:sz="4" w:space="0" w:color="auto"/>
              <w:bottom w:val="single" w:sz="8" w:space="0" w:color="auto"/>
            </w:tcBorders>
            <w:vAlign w:val="center"/>
          </w:tcPr>
          <w:p w14:paraId="0F178565" w14:textId="77777777" w:rsidR="003E02D2" w:rsidRPr="0065650F" w:rsidRDefault="003E02D2" w:rsidP="00A95B94">
            <w:pPr>
              <w:ind w:firstLineChars="250" w:firstLine="450"/>
              <w:jc w:val="left"/>
              <w:rPr>
                <w:sz w:val="18"/>
                <w:szCs w:val="18"/>
              </w:rPr>
            </w:pPr>
            <w:r w:rsidRPr="0065650F">
              <w:rPr>
                <w:rFonts w:hAnsi="宋体"/>
                <w:sz w:val="18"/>
                <w:szCs w:val="18"/>
              </w:rPr>
              <w:t>平均准确率</w:t>
            </w:r>
          </w:p>
        </w:tc>
        <w:tc>
          <w:tcPr>
            <w:tcW w:w="3433" w:type="dxa"/>
            <w:tcBorders>
              <w:top w:val="single" w:sz="4" w:space="0" w:color="auto"/>
              <w:bottom w:val="single" w:sz="8" w:space="0" w:color="auto"/>
            </w:tcBorders>
            <w:vAlign w:val="center"/>
          </w:tcPr>
          <w:p w14:paraId="14651FD4" w14:textId="77777777" w:rsidR="003E02D2" w:rsidRPr="0065650F" w:rsidRDefault="003E02D2" w:rsidP="00A95B94">
            <w:pPr>
              <w:jc w:val="center"/>
              <w:rPr>
                <w:sz w:val="18"/>
                <w:szCs w:val="18"/>
              </w:rPr>
            </w:pPr>
            <w:r w:rsidRPr="0065650F">
              <w:rPr>
                <w:sz w:val="18"/>
                <w:szCs w:val="18"/>
              </w:rPr>
              <w:t>83.5%</w:t>
            </w:r>
          </w:p>
        </w:tc>
      </w:tr>
    </w:tbl>
    <w:p w14:paraId="604B8359" w14:textId="77777777" w:rsidR="003E02D2" w:rsidRPr="0065650F" w:rsidRDefault="003E02D2" w:rsidP="003E02D2">
      <w:pPr>
        <w:spacing w:line="360" w:lineRule="auto"/>
        <w:ind w:firstLine="420"/>
        <w:rPr>
          <w:sz w:val="24"/>
        </w:rPr>
      </w:pPr>
    </w:p>
    <w:p w14:paraId="4BFAE392" w14:textId="743E6769" w:rsidR="003E02D2" w:rsidRPr="0065650F" w:rsidRDefault="003E02D2" w:rsidP="003E02D2">
      <w:pPr>
        <w:spacing w:line="360" w:lineRule="auto"/>
        <w:ind w:firstLine="420"/>
        <w:rPr>
          <w:sz w:val="24"/>
        </w:rPr>
      </w:pPr>
    </w:p>
    <w:p w14:paraId="72F923A4" w14:textId="77777777" w:rsidR="003E02D2" w:rsidRPr="0065650F" w:rsidRDefault="003E02D2" w:rsidP="003E02D2">
      <w:pPr>
        <w:spacing w:line="360" w:lineRule="auto"/>
        <w:ind w:firstLine="420"/>
        <w:rPr>
          <w:sz w:val="24"/>
        </w:rPr>
      </w:pPr>
    </w:p>
    <w:p w14:paraId="5AD92EFB" w14:textId="77777777" w:rsidR="003E02D2" w:rsidRPr="0065650F" w:rsidRDefault="003E02D2" w:rsidP="003E02D2">
      <w:pPr>
        <w:spacing w:line="360" w:lineRule="auto"/>
        <w:ind w:firstLine="420"/>
        <w:rPr>
          <w:sz w:val="24"/>
        </w:rPr>
      </w:pPr>
    </w:p>
    <w:p w14:paraId="58EC3C4F" w14:textId="77777777" w:rsidR="003E02D2" w:rsidRPr="0065650F" w:rsidRDefault="003E02D2" w:rsidP="003E02D2">
      <w:pPr>
        <w:spacing w:line="360" w:lineRule="auto"/>
        <w:ind w:firstLine="420"/>
        <w:rPr>
          <w:sz w:val="24"/>
        </w:rPr>
      </w:pPr>
    </w:p>
    <w:p w14:paraId="79D27677" w14:textId="77777777" w:rsidR="003E02D2" w:rsidRPr="0065650F" w:rsidRDefault="003E02D2" w:rsidP="003E02D2">
      <w:pPr>
        <w:spacing w:line="360" w:lineRule="auto"/>
        <w:ind w:firstLine="420"/>
        <w:rPr>
          <w:sz w:val="24"/>
        </w:rPr>
      </w:pPr>
    </w:p>
    <w:p w14:paraId="1A17B648" w14:textId="77777777" w:rsidR="003E02D2" w:rsidRPr="0065650F" w:rsidRDefault="003E02D2" w:rsidP="003E02D2">
      <w:pPr>
        <w:spacing w:line="360" w:lineRule="auto"/>
        <w:ind w:firstLine="420"/>
        <w:rPr>
          <w:sz w:val="24"/>
        </w:rPr>
      </w:pPr>
    </w:p>
    <w:p w14:paraId="1AB8B629" w14:textId="77777777" w:rsidR="003E02D2" w:rsidRPr="0065650F" w:rsidRDefault="003E02D2" w:rsidP="003E02D2">
      <w:pPr>
        <w:spacing w:line="360" w:lineRule="auto"/>
        <w:ind w:firstLine="420"/>
        <w:rPr>
          <w:sz w:val="24"/>
        </w:rPr>
      </w:pPr>
    </w:p>
    <w:p w14:paraId="3B30F9BE" w14:textId="77777777" w:rsidR="003E02D2" w:rsidRPr="0065650F" w:rsidRDefault="003E02D2" w:rsidP="003E02D2">
      <w:pPr>
        <w:spacing w:line="360" w:lineRule="auto"/>
        <w:ind w:firstLine="420"/>
        <w:rPr>
          <w:sz w:val="24"/>
        </w:rPr>
      </w:pPr>
    </w:p>
    <w:p w14:paraId="60E9C65D" w14:textId="77777777" w:rsidR="003E02D2" w:rsidRPr="0065650F" w:rsidRDefault="003E02D2" w:rsidP="003E02D2">
      <w:pPr>
        <w:spacing w:line="360" w:lineRule="auto"/>
        <w:ind w:firstLine="420"/>
        <w:rPr>
          <w:sz w:val="24"/>
        </w:rPr>
      </w:pPr>
    </w:p>
    <w:p w14:paraId="036BBD8C" w14:textId="77777777" w:rsidR="003E02D2" w:rsidRPr="0065650F" w:rsidRDefault="003E02D2" w:rsidP="003E02D2">
      <w:pPr>
        <w:spacing w:line="360" w:lineRule="auto"/>
        <w:ind w:firstLine="420"/>
        <w:rPr>
          <w:sz w:val="24"/>
        </w:rPr>
      </w:pPr>
    </w:p>
    <w:p w14:paraId="57535C94" w14:textId="77777777" w:rsidR="003E02D2" w:rsidRPr="0065650F" w:rsidRDefault="003E02D2" w:rsidP="003E02D2">
      <w:pPr>
        <w:spacing w:line="360" w:lineRule="auto"/>
        <w:ind w:firstLine="420"/>
        <w:rPr>
          <w:sz w:val="24"/>
        </w:rPr>
      </w:pPr>
    </w:p>
    <w:p w14:paraId="341386DD" w14:textId="77777777" w:rsidR="003E02D2" w:rsidRPr="0065650F" w:rsidRDefault="003E02D2" w:rsidP="003E02D2">
      <w:pPr>
        <w:spacing w:line="360" w:lineRule="auto"/>
        <w:ind w:firstLine="420"/>
        <w:rPr>
          <w:sz w:val="24"/>
        </w:rPr>
      </w:pPr>
    </w:p>
    <w:p w14:paraId="6C2991BE" w14:textId="77777777" w:rsidR="003E02D2" w:rsidRPr="0065650F" w:rsidRDefault="003E02D2" w:rsidP="003E02D2">
      <w:pPr>
        <w:spacing w:line="360" w:lineRule="auto"/>
        <w:ind w:firstLine="420"/>
        <w:rPr>
          <w:sz w:val="24"/>
        </w:rPr>
      </w:pPr>
    </w:p>
    <w:p w14:paraId="11C90E7A" w14:textId="5CF5E4EE" w:rsidR="003E02D2" w:rsidRPr="0065650F" w:rsidRDefault="003E02D2" w:rsidP="003E02D2">
      <w:pPr>
        <w:widowControl/>
        <w:spacing w:beforeLines="50" w:before="156" w:line="360" w:lineRule="auto"/>
        <w:jc w:val="left"/>
        <w:outlineLvl w:val="0"/>
        <w:rPr>
          <w:rFonts w:eastAsia="黑体" w:hint="eastAsia"/>
          <w:sz w:val="32"/>
          <w:szCs w:val="32"/>
        </w:rPr>
      </w:pPr>
      <w:bookmarkStart w:id="35" w:name="_Toc17455"/>
      <w:bookmarkStart w:id="36" w:name="_Toc16581"/>
      <w:r>
        <w:rPr>
          <w:rFonts w:eastAsia="黑体"/>
          <w:sz w:val="32"/>
          <w:szCs w:val="32"/>
        </w:rPr>
        <w:br w:type="page"/>
      </w:r>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5"/>
      <w:bookmarkEnd w:id="36"/>
      <w:r w:rsidR="00720768">
        <w:rPr>
          <w:rFonts w:eastAsia="黑体" w:hAnsi="黑体" w:hint="eastAsia"/>
          <w:sz w:val="32"/>
          <w:szCs w:val="32"/>
        </w:rPr>
        <w:t>基于图像的</w:t>
      </w:r>
      <w:r w:rsidR="004878A7">
        <w:rPr>
          <w:rFonts w:eastAsia="黑体" w:hAnsi="黑体" w:hint="eastAsia"/>
          <w:sz w:val="32"/>
          <w:szCs w:val="32"/>
        </w:rPr>
        <w:t>抗锯齿</w:t>
      </w:r>
      <w:r w:rsidR="00720768">
        <w:rPr>
          <w:rFonts w:eastAsia="黑体" w:hAnsi="黑体" w:hint="eastAsia"/>
          <w:sz w:val="32"/>
          <w:szCs w:val="32"/>
        </w:rPr>
        <w:t>FXAA</w:t>
      </w:r>
      <w:r w:rsidR="00720768">
        <w:rPr>
          <w:rFonts w:eastAsia="黑体" w:hAnsi="黑体" w:hint="eastAsia"/>
          <w:sz w:val="32"/>
          <w:szCs w:val="32"/>
        </w:rPr>
        <w:t>和</w:t>
      </w:r>
      <w:r w:rsidR="00720768">
        <w:rPr>
          <w:rFonts w:eastAsia="黑体" w:hAnsi="黑体" w:hint="eastAsia"/>
          <w:sz w:val="32"/>
          <w:szCs w:val="32"/>
        </w:rPr>
        <w:t>SMAA</w:t>
      </w:r>
      <w:r w:rsidR="004878A7">
        <w:rPr>
          <w:rFonts w:eastAsia="黑体" w:hAnsi="黑体" w:hint="eastAsia"/>
          <w:sz w:val="32"/>
          <w:szCs w:val="32"/>
        </w:rPr>
        <w:t>的</w:t>
      </w:r>
      <w:r w:rsidR="00720768">
        <w:rPr>
          <w:rFonts w:eastAsia="黑体" w:hAnsi="黑体" w:hint="eastAsia"/>
          <w:sz w:val="32"/>
          <w:szCs w:val="32"/>
        </w:rPr>
        <w:t>实现与改进</w:t>
      </w:r>
    </w:p>
    <w:p w14:paraId="693D19E3" w14:textId="77777777" w:rsidR="003E02D2" w:rsidRPr="0065650F" w:rsidRDefault="003E02D2" w:rsidP="003E02D2">
      <w:pPr>
        <w:spacing w:beforeLines="50" w:before="156" w:line="360" w:lineRule="auto"/>
        <w:ind w:firstLine="420"/>
        <w:rPr>
          <w:sz w:val="24"/>
        </w:rPr>
      </w:pPr>
      <w:r w:rsidRPr="0065650F">
        <w:rPr>
          <w:sz w:val="24"/>
        </w:rPr>
        <w:t>基于显著性加测的图像</w:t>
      </w:r>
      <w:r>
        <w:rPr>
          <w:sz w:val="24"/>
        </w:rPr>
        <w:t>分割最终是要实现对输入图像进行显著性检测和对显著区域的图像分割</w:t>
      </w:r>
      <w:r>
        <w:rPr>
          <w:rFonts w:hint="eastAsia"/>
          <w:sz w:val="24"/>
        </w:rPr>
        <w:t>************************</w:t>
      </w:r>
    </w:p>
    <w:p w14:paraId="681702D0" w14:textId="77777777" w:rsidR="003E02D2" w:rsidRPr="0065650F" w:rsidRDefault="003E02D2" w:rsidP="003E02D2">
      <w:pPr>
        <w:pStyle w:val="2"/>
        <w:spacing w:beforeLines="50" w:before="156" w:after="0" w:line="360" w:lineRule="auto"/>
        <w:rPr>
          <w:rFonts w:ascii="Times New Roman" w:eastAsia="黑体" w:hAnsi="Times New Roman"/>
          <w:b w:val="0"/>
          <w:bCs w:val="0"/>
          <w:sz w:val="28"/>
          <w:szCs w:val="24"/>
        </w:rPr>
      </w:pPr>
      <w:bookmarkStart w:id="37" w:name="_Toc16930"/>
      <w:bookmarkStart w:id="38" w:name="_Toc7904"/>
      <w:r w:rsidRPr="0065650F">
        <w:rPr>
          <w:rFonts w:ascii="Times New Roman" w:eastAsia="黑体" w:hAnsi="Times New Roman"/>
          <w:b w:val="0"/>
          <w:bCs w:val="0"/>
          <w:sz w:val="28"/>
          <w:szCs w:val="24"/>
        </w:rPr>
        <w:t>4.1</w:t>
      </w:r>
      <w:r w:rsidRPr="0065650F">
        <w:rPr>
          <w:rFonts w:ascii="Times New Roman" w:eastAsia="黑体" w:hAnsi="黑体"/>
          <w:b w:val="0"/>
          <w:bCs w:val="0"/>
          <w:sz w:val="28"/>
          <w:szCs w:val="24"/>
        </w:rPr>
        <w:t>基于显著性检测的图像分割</w:t>
      </w:r>
      <w:bookmarkEnd w:id="37"/>
      <w:r w:rsidRPr="0065650F">
        <w:rPr>
          <w:rFonts w:ascii="Times New Roman" w:eastAsia="黑体" w:hAnsi="Times New Roman"/>
          <w:b w:val="0"/>
          <w:bCs w:val="0"/>
          <w:sz w:val="28"/>
          <w:szCs w:val="24"/>
        </w:rPr>
        <w:t>GUI</w:t>
      </w:r>
      <w:r w:rsidRPr="0065650F">
        <w:rPr>
          <w:rFonts w:ascii="Times New Roman" w:eastAsia="黑体" w:hAnsi="黑体"/>
          <w:b w:val="0"/>
          <w:bCs w:val="0"/>
          <w:sz w:val="28"/>
          <w:szCs w:val="24"/>
        </w:rPr>
        <w:t>的设计</w:t>
      </w:r>
      <w:bookmarkEnd w:id="38"/>
    </w:p>
    <w:p w14:paraId="55D3CE3C" w14:textId="77777777" w:rsidR="003E02D2" w:rsidRPr="0065650F" w:rsidRDefault="003E02D2" w:rsidP="003E02D2">
      <w:pPr>
        <w:spacing w:line="360" w:lineRule="auto"/>
        <w:ind w:firstLine="420"/>
        <w:rPr>
          <w:sz w:val="24"/>
          <w:szCs w:val="24"/>
        </w:rPr>
      </w:pPr>
      <w:r w:rsidRPr="0065650F">
        <w:rPr>
          <w:sz w:val="24"/>
        </w:rPr>
        <w:t>本次设计的基于显著性检测的图像分割界面是在</w:t>
      </w:r>
      <w:r w:rsidRPr="0065650F">
        <w:rPr>
          <w:sz w:val="24"/>
        </w:rPr>
        <w:t>Microsoft Visual Studio 2010</w:t>
      </w:r>
      <w:r w:rsidRPr="0065650F">
        <w:rPr>
          <w:sz w:val="24"/>
        </w:rPr>
        <w:t>环境下，用</w:t>
      </w:r>
      <w:r w:rsidRPr="0065650F">
        <w:rPr>
          <w:sz w:val="24"/>
        </w:rPr>
        <w:t>C/C++</w:t>
      </w:r>
      <w:r w:rsidRPr="0065650F">
        <w:rPr>
          <w:sz w:val="24"/>
        </w:rPr>
        <w:t>编写的。其界面部分采用了类似于</w:t>
      </w:r>
      <w:r w:rsidRPr="0065650F">
        <w:rPr>
          <w:sz w:val="24"/>
        </w:rPr>
        <w:t>MFC</w:t>
      </w:r>
      <w:r w:rsidRPr="0065650F">
        <w:rPr>
          <w:sz w:val="24"/>
        </w:rPr>
        <w:t>的方法，其本质是对各种控件的操作。</w:t>
      </w:r>
      <w:r w:rsidRPr="0065650F">
        <w:rPr>
          <w:sz w:val="24"/>
          <w:szCs w:val="24"/>
        </w:rPr>
        <w:t>本次设计当中涉及的控件有：</w:t>
      </w:r>
      <w:r w:rsidRPr="0065650F">
        <w:rPr>
          <w:sz w:val="24"/>
          <w:szCs w:val="24"/>
        </w:rPr>
        <w:t>Static Text</w:t>
      </w:r>
      <w:r w:rsidRPr="0065650F">
        <w:rPr>
          <w:sz w:val="24"/>
          <w:szCs w:val="24"/>
        </w:rPr>
        <w:t>、</w:t>
      </w:r>
      <w:r w:rsidRPr="0065650F">
        <w:rPr>
          <w:sz w:val="24"/>
          <w:szCs w:val="24"/>
        </w:rPr>
        <w:t>Button</w:t>
      </w:r>
      <w:r w:rsidRPr="0065650F">
        <w:rPr>
          <w:sz w:val="24"/>
          <w:szCs w:val="24"/>
        </w:rPr>
        <w:t>、</w:t>
      </w:r>
      <w:r w:rsidRPr="0065650F">
        <w:rPr>
          <w:sz w:val="24"/>
          <w:szCs w:val="24"/>
        </w:rPr>
        <w:t>Radio Button</w:t>
      </w:r>
      <w:r w:rsidRPr="0065650F">
        <w:rPr>
          <w:sz w:val="24"/>
          <w:szCs w:val="24"/>
        </w:rPr>
        <w:t>、</w:t>
      </w:r>
      <w:r w:rsidRPr="0065650F">
        <w:rPr>
          <w:sz w:val="24"/>
          <w:szCs w:val="24"/>
        </w:rPr>
        <w:t>Dialog</w:t>
      </w:r>
      <w:r w:rsidRPr="0065650F">
        <w:rPr>
          <w:sz w:val="24"/>
          <w:szCs w:val="24"/>
        </w:rPr>
        <w:t>。完整的界面见下图：</w:t>
      </w:r>
    </w:p>
    <w:p w14:paraId="399BCA7C"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"C:\\Users\\Administrator\\AppData\\Roaming\\Tencent\\Users\\597522651\\QQ\\WinTemp\\RichOle\\QO]X2%]NVI)7APR)~OL0[ZF.jpg"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"C:\\Users\\Administrator\\Desktop\\AppData\\Roaming\\Tencent\\Users\\597522651\\QQ\\WinTemp\\RichOle\\QO]X2%]NVI)7APR)~OL0[ZF.jpg"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"F:\\..\\AppData\\Roaming\\Tencent\\Users\\597522651\\QQ\\WinTemp\\RichOle\\QO]X2%]NVI)7APR)~OL0[ZF.jpg"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"F:\\..\\AppData\\Roaming\\Tencent\\Users\\597522651\\QQ\\WinTemp\\RichOle\\QO]X2%]NVI)7APR)~OL0[ZF.jpg"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"F:\\..\\AppData\\Roaming\\Tencent\\Users\\597522651\\QQ\\WinTemp\\RichOle\\QO]X2%]NVI)7APR)~OL0[ZF.jpg" \* MERGEFORMATINET </w:instrText>
      </w:r>
      <w:r w:rsidR="009D0969">
        <w:rPr>
          <w:kern w:val="0"/>
          <w:sz w:val="24"/>
          <w:szCs w:val="24"/>
        </w:rPr>
        <w:fldChar w:fldCharType="separate"/>
      </w:r>
      <w:r w:rsidR="00E70F03">
        <w:rPr>
          <w:kern w:val="0"/>
          <w:sz w:val="24"/>
          <w:szCs w:val="24"/>
        </w:rPr>
        <w:pict w14:anchorId="0C58A57F">
          <v:shape id="图片 136" o:spid="_x0000_i1026" type="#_x0000_t75" style="width:314.65pt;height:163.15pt;mso-position-horizontal-relative:page;mso-position-vertical-relative:page">
            <v:imagedata r:id="rId15" r:href="rId16"/>
          </v:shape>
        </w:pict>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28B3C619" w14:textId="77777777" w:rsidR="003E02D2" w:rsidRPr="0065650F" w:rsidRDefault="003E02D2" w:rsidP="003E02D2">
      <w:pPr>
        <w:pStyle w:val="a8"/>
        <w:jc w:val="center"/>
        <w:rPr>
          <w:rFonts w:ascii="Times New Roman" w:eastAsia="宋体" w:hAnsi="Times New Roman"/>
          <w:b/>
          <w:sz w:val="21"/>
          <w:szCs w:val="21"/>
        </w:rPr>
      </w:pPr>
      <w:r w:rsidRPr="0065650F">
        <w:rPr>
          <w:rFonts w:ascii="Times New Roman" w:eastAsia="宋体" w:hAnsi="宋体"/>
          <w:b/>
          <w:sz w:val="21"/>
          <w:szCs w:val="21"/>
        </w:rPr>
        <w:t>图</w:t>
      </w:r>
      <w:r w:rsidRPr="0065650F">
        <w:rPr>
          <w:rFonts w:ascii="Times New Roman" w:eastAsia="宋体" w:hAnsi="Times New Roman"/>
          <w:b/>
          <w:sz w:val="21"/>
          <w:szCs w:val="21"/>
        </w:rPr>
        <w:t xml:space="preserve">4-1 </w:t>
      </w:r>
      <w:r w:rsidRPr="0065650F">
        <w:rPr>
          <w:rFonts w:ascii="Times New Roman" w:eastAsia="宋体" w:hAnsi="宋体"/>
          <w:b/>
          <w:sz w:val="21"/>
          <w:szCs w:val="21"/>
        </w:rPr>
        <w:t>基于显著性检测的图像分割界面</w:t>
      </w:r>
    </w:p>
    <w:p w14:paraId="13C378C3" w14:textId="77777777" w:rsidR="003E02D2" w:rsidRPr="0065650F" w:rsidRDefault="003E02D2" w:rsidP="003E02D2">
      <w:pPr>
        <w:spacing w:beforeLines="50" w:before="156" w:line="360" w:lineRule="auto"/>
        <w:ind w:firstLine="420"/>
        <w:rPr>
          <w:sz w:val="24"/>
          <w:szCs w:val="24"/>
        </w:rPr>
      </w:pPr>
      <w:r w:rsidRPr="0065650F">
        <w:rPr>
          <w:sz w:val="24"/>
        </w:rPr>
        <w:t>在设计这个界面是比较重要的是对几个关键的</w:t>
      </w:r>
      <w:r w:rsidRPr="0065650F">
        <w:rPr>
          <w:sz w:val="24"/>
          <w:szCs w:val="24"/>
        </w:rPr>
        <w:t>Button</w:t>
      </w:r>
      <w:r w:rsidRPr="0065650F">
        <w:rPr>
          <w:sz w:val="24"/>
          <w:szCs w:val="24"/>
        </w:rPr>
        <w:t>的设计，要将这几个</w:t>
      </w:r>
      <w:r w:rsidRPr="0065650F">
        <w:rPr>
          <w:sz w:val="24"/>
          <w:szCs w:val="24"/>
        </w:rPr>
        <w:t>Button</w:t>
      </w:r>
      <w:r w:rsidRPr="0065650F">
        <w:rPr>
          <w:sz w:val="24"/>
          <w:szCs w:val="24"/>
        </w:rPr>
        <w:t>分别与多种算法连接在一起，还要分别设计直接分割按钮对输入图像直接用分割方法进行分割，显著图分割按钮则是要在经过显著性算法运算得到显著图</w:t>
      </w:r>
    </w:p>
    <w:p w14:paraId="4CFC95D9" w14:textId="77777777" w:rsidR="003E02D2" w:rsidRPr="0065650F" w:rsidRDefault="003E02D2" w:rsidP="003E02D2">
      <w:pPr>
        <w:widowControl/>
        <w:jc w:val="center"/>
        <w:rPr>
          <w:kern w:val="0"/>
          <w:sz w:val="24"/>
          <w:szCs w:val="24"/>
        </w:rPr>
      </w:pPr>
      <w:r w:rsidRPr="0065650F">
        <w:rPr>
          <w:kern w:val="0"/>
          <w:sz w:val="24"/>
          <w:szCs w:val="24"/>
        </w:rPr>
        <w:fldChar w:fldCharType="begin"/>
      </w:r>
      <w:r w:rsidRPr="0065650F">
        <w:rPr>
          <w:kern w:val="0"/>
          <w:sz w:val="24"/>
          <w:szCs w:val="24"/>
        </w:rPr>
        <w:instrText xml:space="preserve">INCLUDEPICTURE \d "C:\\Users\\Administrator\\AppData\\Roaming\\Tencent\\Users\\597522651\\QQ\\WinTemp\\RichOle\\@_FPOF0E0I{J5S_A52SHK{8.jpg" \* MERGEFORMATINET </w:instrText>
      </w:r>
      <w:r w:rsidRPr="0065650F">
        <w:rPr>
          <w:kern w:val="0"/>
          <w:sz w:val="24"/>
          <w:szCs w:val="24"/>
        </w:rPr>
        <w:fldChar w:fldCharType="separate"/>
      </w:r>
      <w:r w:rsidR="00A95B94">
        <w:rPr>
          <w:kern w:val="0"/>
          <w:sz w:val="24"/>
          <w:szCs w:val="24"/>
        </w:rPr>
        <w:fldChar w:fldCharType="begin"/>
      </w:r>
      <w:r w:rsidR="00A95B94">
        <w:rPr>
          <w:kern w:val="0"/>
          <w:sz w:val="24"/>
          <w:szCs w:val="24"/>
        </w:rPr>
        <w:instrText xml:space="preserve"> INCLUDEPICTURE  "C:\\Users\\Administrator\\Desktop\\AppData\\Roaming\\Tencent\\Users\\597522651\\QQ\\WinTemp\\RichOle\\@_FPOF0E0I{J5S_A52SHK{8.jpg" \* MERGEFORMATINET </w:instrText>
      </w:r>
      <w:r w:rsidR="00A95B94">
        <w:rPr>
          <w:kern w:val="0"/>
          <w:sz w:val="24"/>
          <w:szCs w:val="24"/>
        </w:rPr>
        <w:fldChar w:fldCharType="separate"/>
      </w:r>
      <w:r w:rsidR="00A20342">
        <w:rPr>
          <w:kern w:val="0"/>
          <w:sz w:val="24"/>
          <w:szCs w:val="24"/>
        </w:rPr>
        <w:fldChar w:fldCharType="begin"/>
      </w:r>
      <w:r w:rsidR="00A20342">
        <w:rPr>
          <w:kern w:val="0"/>
          <w:sz w:val="24"/>
          <w:szCs w:val="24"/>
        </w:rPr>
        <w:instrText xml:space="preserve"> INCLUDEPICTURE  "F:\\..\\AppData\\Roaming\\Tencent\\Users\\597522651\\QQ\\WinTemp\\RichOle\\@_FPOF0E0I{J5S_A52SHK{8.jpg" \* MERGEFORMATINET </w:instrText>
      </w:r>
      <w:r w:rsidR="00A20342">
        <w:rPr>
          <w:kern w:val="0"/>
          <w:sz w:val="24"/>
          <w:szCs w:val="24"/>
        </w:rPr>
        <w:fldChar w:fldCharType="separate"/>
      </w:r>
      <w:r w:rsidR="00147453">
        <w:rPr>
          <w:kern w:val="0"/>
          <w:sz w:val="24"/>
          <w:szCs w:val="24"/>
        </w:rPr>
        <w:fldChar w:fldCharType="begin"/>
      </w:r>
      <w:r w:rsidR="00147453">
        <w:rPr>
          <w:kern w:val="0"/>
          <w:sz w:val="24"/>
          <w:szCs w:val="24"/>
        </w:rPr>
        <w:instrText xml:space="preserve"> INCLUDEPICTURE  "F:\\..\\AppData\\Roaming\\Tencent\\Users\\597522651\\QQ\\WinTemp\\RichOle\\@_FPOF0E0I{J5S_A52SHK{8.jpg" \* MERGEFORMATINET </w:instrText>
      </w:r>
      <w:r w:rsidR="00147453">
        <w:rPr>
          <w:kern w:val="0"/>
          <w:sz w:val="24"/>
          <w:szCs w:val="24"/>
        </w:rPr>
        <w:fldChar w:fldCharType="separate"/>
      </w:r>
      <w:r w:rsidR="009D0969">
        <w:rPr>
          <w:kern w:val="0"/>
          <w:sz w:val="24"/>
          <w:szCs w:val="24"/>
        </w:rPr>
        <w:fldChar w:fldCharType="begin"/>
      </w:r>
      <w:r w:rsidR="009D0969">
        <w:rPr>
          <w:kern w:val="0"/>
          <w:sz w:val="24"/>
          <w:szCs w:val="24"/>
        </w:rPr>
        <w:instrText xml:space="preserve"> INCLUDEPICTURE  "F:\\..\\AppData\\Roaming\\Tencent\\Users\\597522651\\QQ\\WinTemp\\RichOle\\@_FPOF0E0I{J5S_A52SHK{8.jpg" \* MERGEFORMATINET </w:instrText>
      </w:r>
      <w:r w:rsidR="009D0969">
        <w:rPr>
          <w:kern w:val="0"/>
          <w:sz w:val="24"/>
          <w:szCs w:val="24"/>
        </w:rPr>
        <w:fldChar w:fldCharType="separate"/>
      </w:r>
      <w:r w:rsidR="00E70F03">
        <w:rPr>
          <w:kern w:val="0"/>
          <w:sz w:val="24"/>
          <w:szCs w:val="24"/>
        </w:rPr>
        <w:pict w14:anchorId="3FD1BAD9">
          <v:shape id="图片 138" o:spid="_x0000_i1027" type="#_x0000_t75" style="width:336.9pt;height:134.5pt;mso-position-horizontal-relative:page;mso-position-vertical-relative:page">
            <v:imagedata r:id="rId17" r:href="rId18"/>
          </v:shape>
        </w:pict>
      </w:r>
      <w:r w:rsidR="009D0969">
        <w:rPr>
          <w:kern w:val="0"/>
          <w:sz w:val="24"/>
          <w:szCs w:val="24"/>
        </w:rPr>
        <w:fldChar w:fldCharType="end"/>
      </w:r>
      <w:r w:rsidR="00147453">
        <w:rPr>
          <w:kern w:val="0"/>
          <w:sz w:val="24"/>
          <w:szCs w:val="24"/>
        </w:rPr>
        <w:fldChar w:fldCharType="end"/>
      </w:r>
      <w:r w:rsidR="00A20342">
        <w:rPr>
          <w:kern w:val="0"/>
          <w:sz w:val="24"/>
          <w:szCs w:val="24"/>
        </w:rPr>
        <w:fldChar w:fldCharType="end"/>
      </w:r>
      <w:r w:rsidR="00A95B94">
        <w:rPr>
          <w:kern w:val="0"/>
          <w:sz w:val="24"/>
          <w:szCs w:val="24"/>
        </w:rPr>
        <w:fldChar w:fldCharType="end"/>
      </w:r>
      <w:r w:rsidRPr="0065650F">
        <w:rPr>
          <w:kern w:val="0"/>
          <w:sz w:val="24"/>
          <w:szCs w:val="24"/>
        </w:rPr>
        <w:fldChar w:fldCharType="end"/>
      </w:r>
    </w:p>
    <w:p w14:paraId="110D8AD7" w14:textId="77777777" w:rsidR="003E02D2" w:rsidRPr="0065650F" w:rsidRDefault="003E02D2" w:rsidP="003E02D2">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Pr="0065650F">
        <w:rPr>
          <w:rFonts w:ascii="Times New Roman" w:eastAsia="宋体" w:hAnsi="Times New Roman"/>
          <w:b/>
          <w:sz w:val="21"/>
          <w:szCs w:val="21"/>
        </w:rPr>
        <w:t>4-4</w:t>
      </w:r>
      <w:r w:rsidRPr="0065650F">
        <w:rPr>
          <w:rFonts w:ascii="Times New Roman" w:eastAsia="宋体" w:hAnsi="宋体"/>
          <w:b/>
          <w:sz w:val="21"/>
          <w:szCs w:val="21"/>
        </w:rPr>
        <w:t>输入图像与显著图</w:t>
      </w:r>
    </w:p>
    <w:p w14:paraId="4F9407E3" w14:textId="77777777" w:rsidR="003E02D2" w:rsidRPr="0065650F" w:rsidRDefault="003E02D2" w:rsidP="003E02D2">
      <w:pPr>
        <w:spacing w:line="360" w:lineRule="auto"/>
        <w:jc w:val="center"/>
        <w:rPr>
          <w:b/>
          <w:szCs w:val="21"/>
        </w:rPr>
      </w:pPr>
    </w:p>
    <w:p w14:paraId="7CFF68A0" w14:textId="77777777" w:rsidR="003E02D2" w:rsidRPr="0065650F" w:rsidRDefault="003E02D2" w:rsidP="003E02D2">
      <w:pPr>
        <w:widowControl/>
        <w:spacing w:beforeLines="50" w:before="156" w:line="360" w:lineRule="auto"/>
        <w:jc w:val="left"/>
        <w:outlineLvl w:val="0"/>
        <w:rPr>
          <w:rFonts w:eastAsia="黑体"/>
          <w:sz w:val="32"/>
          <w:szCs w:val="32"/>
        </w:rPr>
      </w:pPr>
      <w:bookmarkStart w:id="39" w:name="_Toc12078"/>
      <w:bookmarkStart w:id="40" w:name="_Toc21099"/>
      <w:r>
        <w:rPr>
          <w:rFonts w:eastAsia="黑体"/>
          <w:sz w:val="32"/>
          <w:szCs w:val="32"/>
          <w:highlight w:val="lightGray"/>
        </w:rPr>
        <w:br w:type="page"/>
      </w:r>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39"/>
      <w:bookmarkEnd w:id="40"/>
    </w:p>
    <w:p w14:paraId="6D5DC82B" w14:textId="77777777"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1" w:name="_Toc387946952"/>
      <w:bookmarkStart w:id="42" w:name="_Toc26815"/>
      <w:bookmarkStart w:id="43" w:name="_Toc5236"/>
      <w:r w:rsidRPr="0065650F">
        <w:rPr>
          <w:rFonts w:ascii="Times New Roman" w:eastAsia="黑体" w:hAnsi="黑体"/>
          <w:b w:val="0"/>
          <w:bCs w:val="0"/>
          <w:sz w:val="28"/>
          <w:szCs w:val="24"/>
        </w:rPr>
        <w:t>总结</w:t>
      </w:r>
      <w:bookmarkEnd w:id="41"/>
      <w:bookmarkEnd w:id="42"/>
      <w:bookmarkEnd w:id="43"/>
    </w:p>
    <w:p w14:paraId="41D5182D" w14:textId="77777777" w:rsidR="003E02D2" w:rsidRPr="0065650F" w:rsidRDefault="003E02D2" w:rsidP="003E02D2">
      <w:pPr>
        <w:widowControl/>
        <w:spacing w:beforeLines="50" w:before="156" w:line="360" w:lineRule="auto"/>
        <w:ind w:firstLine="420"/>
        <w:jc w:val="left"/>
        <w:outlineLvl w:val="0"/>
        <w:rPr>
          <w:bCs/>
          <w:sz w:val="24"/>
          <w:szCs w:val="24"/>
        </w:rPr>
      </w:pPr>
      <w:bookmarkStart w:id="44" w:name="_Toc28698"/>
      <w:bookmarkStart w:id="45" w:name="_Toc15663"/>
      <w:r w:rsidRPr="0065650F">
        <w:rPr>
          <w:rFonts w:hAnsi="Calibri"/>
          <w:bCs/>
          <w:sz w:val="24"/>
          <w:szCs w:val="24"/>
        </w:rPr>
        <w:t>显著性区域检测一直是计算机视觉领域中的重要的研究问题。显著性区域检测技术也一直是伴随着生物学、心理学等相关学科的发展而不断的进步。本文研究对图像进行显著性区域检测，并将图中的显著区域分割出来，首先要理解什么是显著性区域，显著性区域是图像中能在短时间内快速吸引到人的注意力的部分区域，是图像中的主要目标。在了解了显著性区域的基本概念后要利用相关算法编程实现对其的检测与分割，实现在这个过程中用到的显著性区域检测算法和分割算法都没有太大的难度，可以通过寻找资料自主的学习来做出结果。</w:t>
      </w:r>
      <w:bookmarkEnd w:id="44"/>
      <w:bookmarkEnd w:id="45"/>
    </w:p>
    <w:p w14:paraId="270D483F" w14:textId="77777777" w:rsidR="003E02D2" w:rsidRPr="0065650F" w:rsidRDefault="003E02D2" w:rsidP="003E02D2">
      <w:pPr>
        <w:widowControl/>
        <w:spacing w:line="360" w:lineRule="auto"/>
        <w:ind w:firstLine="420"/>
        <w:jc w:val="left"/>
        <w:outlineLvl w:val="0"/>
        <w:rPr>
          <w:bCs/>
          <w:sz w:val="24"/>
          <w:szCs w:val="24"/>
        </w:rPr>
      </w:pPr>
      <w:bookmarkStart w:id="46" w:name="_Toc12114"/>
      <w:bookmarkStart w:id="47" w:name="_Toc26149"/>
      <w:r w:rsidRPr="0065650F">
        <w:rPr>
          <w:rFonts w:hAnsi="Calibri"/>
          <w:bCs/>
          <w:sz w:val="24"/>
          <w:szCs w:val="24"/>
        </w:rPr>
        <w:t>本次设计选用了五种较为典型的显著区域检测算法进行显著区域的检测，在分割方面选取了自适应阈值分割的两种方法。本文的总结工作如下：</w:t>
      </w:r>
      <w:bookmarkEnd w:id="46"/>
      <w:bookmarkEnd w:id="47"/>
    </w:p>
    <w:p w14:paraId="439960D1" w14:textId="77777777" w:rsidR="003E02D2" w:rsidRPr="0065650F" w:rsidRDefault="003E02D2" w:rsidP="003E02D2">
      <w:pPr>
        <w:numPr>
          <w:ilvl w:val="0"/>
          <w:numId w:val="4"/>
        </w:numPr>
        <w:spacing w:line="360" w:lineRule="auto"/>
        <w:rPr>
          <w:sz w:val="24"/>
          <w:szCs w:val="24"/>
        </w:rPr>
      </w:pPr>
      <w:r w:rsidRPr="0065650F">
        <w:rPr>
          <w:sz w:val="24"/>
          <w:szCs w:val="24"/>
        </w:rPr>
        <w:t>介绍了显著性区域检测的研究目的与意义，同时也对目前国内外的研究状况进行了总结，主要介绍显著性区域检测算法的各个分类。</w:t>
      </w:r>
    </w:p>
    <w:p w14:paraId="6E241A26" w14:textId="77777777"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介绍了本次设计与实现过程中涉及到的理论知识，主要是所用到的五种显著性区域检测算法和两种图像分割算法的基本原理，五种显著性区域检测算法分别为基于频谱的</w:t>
      </w:r>
      <w:r w:rsidRPr="0065650F">
        <w:rPr>
          <w:sz w:val="24"/>
          <w:szCs w:val="24"/>
        </w:rPr>
        <w:t>FT</w:t>
      </w:r>
      <w:r w:rsidRPr="0065650F">
        <w:rPr>
          <w:sz w:val="24"/>
          <w:szCs w:val="24"/>
        </w:rPr>
        <w:t>算法、基于直方图对比度的</w:t>
      </w:r>
      <w:r w:rsidRPr="0065650F">
        <w:rPr>
          <w:sz w:val="24"/>
          <w:szCs w:val="24"/>
        </w:rPr>
        <w:t>HC</w:t>
      </w:r>
      <w:r w:rsidRPr="0065650F">
        <w:rPr>
          <w:sz w:val="24"/>
          <w:szCs w:val="24"/>
        </w:rPr>
        <w:t>算法、基于区域对比度和图论的</w:t>
      </w:r>
      <w:r w:rsidRPr="0065650F">
        <w:rPr>
          <w:sz w:val="24"/>
          <w:szCs w:val="24"/>
        </w:rPr>
        <w:t>RC</w:t>
      </w:r>
      <w:r w:rsidRPr="0065650F">
        <w:rPr>
          <w:sz w:val="24"/>
          <w:szCs w:val="24"/>
        </w:rPr>
        <w:t>算法、基于全局对比度的</w:t>
      </w:r>
      <w:r w:rsidRPr="0065650F">
        <w:rPr>
          <w:sz w:val="24"/>
          <w:szCs w:val="24"/>
        </w:rPr>
        <w:t>LC</w:t>
      </w:r>
      <w:r w:rsidRPr="0065650F">
        <w:rPr>
          <w:sz w:val="24"/>
          <w:szCs w:val="24"/>
        </w:rPr>
        <w:t>算法和基于剩余频谱的</w:t>
      </w:r>
      <w:r w:rsidRPr="0065650F">
        <w:rPr>
          <w:sz w:val="24"/>
          <w:szCs w:val="24"/>
        </w:rPr>
        <w:t>SR</w:t>
      </w:r>
      <w:r w:rsidRPr="0065650F">
        <w:rPr>
          <w:sz w:val="24"/>
          <w:szCs w:val="24"/>
        </w:rPr>
        <w:t>算法。两种分割方法则选取最大直方图熵阈值法和最大类间方差法。</w:t>
      </w:r>
    </w:p>
    <w:p w14:paraId="7A0C170B" w14:textId="77777777" w:rsidR="003E02D2" w:rsidRPr="0065650F" w:rsidRDefault="003E02D2" w:rsidP="003E02D2">
      <w:pPr>
        <w:numPr>
          <w:ilvl w:val="0"/>
          <w:numId w:val="4"/>
        </w:numPr>
        <w:spacing w:line="360" w:lineRule="auto"/>
        <w:rPr>
          <w:bCs/>
          <w:sz w:val="24"/>
          <w:szCs w:val="24"/>
        </w:rPr>
      </w:pPr>
      <w:r w:rsidRPr="0065650F">
        <w:rPr>
          <w:sz w:val="24"/>
          <w:szCs w:val="24"/>
        </w:rPr>
        <w:t>本次设计利用</w:t>
      </w:r>
      <w:r w:rsidRPr="0065650F">
        <w:rPr>
          <w:sz w:val="24"/>
          <w:szCs w:val="24"/>
        </w:rPr>
        <w:t>Visual Studio</w:t>
      </w:r>
      <w:r w:rsidRPr="0065650F">
        <w:rPr>
          <w:sz w:val="24"/>
          <w:szCs w:val="24"/>
        </w:rPr>
        <w:t>的平台，通过</w:t>
      </w:r>
      <w:r w:rsidRPr="0065650F">
        <w:rPr>
          <w:sz w:val="24"/>
          <w:szCs w:val="24"/>
        </w:rPr>
        <w:t>C++</w:t>
      </w:r>
      <w:r w:rsidRPr="0065650F">
        <w:rPr>
          <w:sz w:val="24"/>
          <w:szCs w:val="24"/>
        </w:rPr>
        <w:t>语言编程来实现各个算法，通过编写头文件和主要的源文件将各个算法组合在一起，在运行后能逐个实现。</w:t>
      </w:r>
    </w:p>
    <w:p w14:paraId="3CDCE8EC" w14:textId="77777777"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8" w:name="_Toc387946953"/>
      <w:bookmarkStart w:id="49" w:name="_Toc23941"/>
      <w:bookmarkStart w:id="50" w:name="_Toc29374"/>
      <w:r w:rsidRPr="0065650F">
        <w:rPr>
          <w:rFonts w:ascii="Times New Roman" w:eastAsia="黑体" w:hAnsi="黑体"/>
          <w:b w:val="0"/>
          <w:bCs w:val="0"/>
          <w:sz w:val="28"/>
          <w:szCs w:val="24"/>
        </w:rPr>
        <w:t>展望</w:t>
      </w:r>
      <w:bookmarkEnd w:id="48"/>
      <w:bookmarkEnd w:id="49"/>
      <w:bookmarkEnd w:id="50"/>
    </w:p>
    <w:p w14:paraId="01E07D2E" w14:textId="77777777" w:rsidR="003E02D2" w:rsidRPr="0065650F" w:rsidRDefault="003E02D2" w:rsidP="003E02D2">
      <w:pPr>
        <w:widowControl/>
        <w:spacing w:beforeLines="50" w:before="156" w:line="360" w:lineRule="auto"/>
        <w:ind w:firstLine="420"/>
        <w:jc w:val="left"/>
        <w:outlineLvl w:val="0"/>
        <w:rPr>
          <w:rFonts w:eastAsia="黑体"/>
          <w:sz w:val="32"/>
          <w:szCs w:val="32"/>
        </w:rPr>
      </w:pPr>
      <w:bookmarkStart w:id="51" w:name="_Toc3148"/>
      <w:bookmarkStart w:id="52" w:name="_Toc9143"/>
      <w:r w:rsidRPr="0065650F">
        <w:rPr>
          <w:rFonts w:hAnsi="Calibri"/>
          <w:bCs/>
          <w:sz w:val="24"/>
          <w:szCs w:val="24"/>
        </w:rPr>
        <w:t>现如今许多学科都在研究视觉感知的工作原理，试图可以深度全面的解析人类的视觉行为，这些学科的研究成果将不断的被引入到显著性区域检测方法的研究与应用中去，并指导显著性区域检测方法向着更加准确与更加快速的道路上发展。显著性检测技术的发展同时必定会随着其相关领域应用的不断发展</w:t>
      </w:r>
      <w:r w:rsidRPr="0065650F">
        <w:rPr>
          <w:rFonts w:hAnsi="Calibri"/>
          <w:bCs/>
          <w:sz w:val="24"/>
          <w:szCs w:val="24"/>
        </w:rPr>
        <w:lastRenderedPageBreak/>
        <w:t>而发展。当前在很多方面对显著性检测技术的一些应用还处在较为初步的起步阶段。不管是在理论方面还是实践方面都需要更多的研究成果来帮助寻找到最适合的应用方式。在面对一些新的问题和新的应用时，也需要显著性区域检测技术不断改进自身以适应新的工作需求。显著性区域检测检测的在某些方面的适用性还需要进一步深入的研究，以求增大适用范围。</w:t>
      </w:r>
      <w:bookmarkEnd w:id="51"/>
      <w:bookmarkEnd w:id="52"/>
      <w:r w:rsidRPr="0065650F">
        <w:rPr>
          <w:color w:val="000000"/>
          <w:sz w:val="24"/>
          <w:szCs w:val="24"/>
        </w:rPr>
        <w:t xml:space="preserve"> </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77777777" w:rsidR="003E02D2" w:rsidRPr="0065650F" w:rsidRDefault="003E02D2" w:rsidP="003E02D2">
      <w:pPr>
        <w:spacing w:line="360" w:lineRule="auto"/>
        <w:jc w:val="center"/>
        <w:rPr>
          <w:rFonts w:eastAsia="黑体"/>
          <w:sz w:val="32"/>
          <w:szCs w:val="32"/>
        </w:rPr>
      </w:pPr>
      <w:bookmarkStart w:id="53" w:name="_Toc387946954"/>
      <w:r w:rsidRPr="0065650F">
        <w:rPr>
          <w:rFonts w:eastAsia="黑体"/>
          <w:sz w:val="32"/>
          <w:szCs w:val="32"/>
        </w:rPr>
        <w:br w:type="page"/>
      </w:r>
      <w:r w:rsidRPr="0065650F">
        <w:rPr>
          <w:rFonts w:eastAsia="黑体" w:hAnsi="黑体"/>
          <w:sz w:val="32"/>
          <w:szCs w:val="32"/>
        </w:rPr>
        <w:lastRenderedPageBreak/>
        <w:t>参考文献</w:t>
      </w:r>
      <w:bookmarkEnd w:id="53"/>
    </w:p>
    <w:p w14:paraId="2F282733" w14:textId="77777777" w:rsidR="003E02D2" w:rsidRPr="0065650F" w:rsidRDefault="003E02D2" w:rsidP="003E02D2">
      <w:pPr>
        <w:numPr>
          <w:ilvl w:val="0"/>
          <w:numId w:val="7"/>
        </w:numPr>
        <w:spacing w:line="360" w:lineRule="auto"/>
        <w:textAlignment w:val="baseline"/>
        <w:rPr>
          <w:color w:val="000000"/>
          <w:kern w:val="0"/>
          <w:szCs w:val="21"/>
        </w:rPr>
      </w:pPr>
      <w:r w:rsidRPr="0065650F">
        <w:rPr>
          <w:rFonts w:hAnsi="Arial"/>
          <w:color w:val="000000"/>
          <w:kern w:val="0"/>
          <w:szCs w:val="21"/>
        </w:rPr>
        <w:t>孙家广</w:t>
      </w:r>
      <w:r w:rsidRPr="0065650F">
        <w:rPr>
          <w:rFonts w:hAnsi="Arial" w:hint="eastAsia"/>
          <w:color w:val="000000"/>
          <w:kern w:val="0"/>
          <w:szCs w:val="21"/>
        </w:rPr>
        <w:t xml:space="preserve">, </w:t>
      </w:r>
      <w:r w:rsidRPr="0065650F">
        <w:rPr>
          <w:rFonts w:hAnsi="Arial"/>
          <w:color w:val="000000"/>
          <w:kern w:val="0"/>
          <w:szCs w:val="21"/>
        </w:rPr>
        <w:t>杨长青</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计算机图形学</w:t>
      </w:r>
      <w:r w:rsidRPr="0065650F">
        <w:rPr>
          <w:rFonts w:hAnsi="Arial" w:hint="eastAsia"/>
          <w:color w:val="000000"/>
          <w:kern w:val="0"/>
          <w:szCs w:val="21"/>
        </w:rPr>
        <w:t>[M]</w:t>
      </w:r>
      <w:r w:rsidRPr="0065650F">
        <w:rPr>
          <w:color w:val="000000"/>
          <w:kern w:val="0"/>
          <w:szCs w:val="21"/>
        </w:rPr>
        <w:t>.</w:t>
      </w:r>
      <w:r w:rsidRPr="0065650F">
        <w:rPr>
          <w:rFonts w:hint="eastAsia"/>
          <w:color w:val="000000"/>
          <w:kern w:val="0"/>
          <w:szCs w:val="21"/>
        </w:rPr>
        <w:t xml:space="preserve"> </w:t>
      </w:r>
      <w:r w:rsidRPr="0065650F">
        <w:rPr>
          <w:rFonts w:hAnsi="Arial"/>
          <w:color w:val="000000"/>
          <w:kern w:val="0"/>
          <w:szCs w:val="21"/>
        </w:rPr>
        <w:t>北京：清华大学出版社</w:t>
      </w:r>
      <w:r w:rsidRPr="0065650F">
        <w:rPr>
          <w:rFonts w:hAnsi="Arial" w:hint="eastAsia"/>
          <w:color w:val="000000"/>
          <w:kern w:val="0"/>
          <w:szCs w:val="21"/>
        </w:rPr>
        <w:t xml:space="preserve">, </w:t>
      </w:r>
      <w:r w:rsidRPr="0065650F">
        <w:rPr>
          <w:color w:val="000000"/>
          <w:kern w:val="0"/>
          <w:szCs w:val="21"/>
        </w:rPr>
        <w:t>1995.</w:t>
      </w:r>
    </w:p>
    <w:p w14:paraId="3274A386" w14:textId="77777777" w:rsidR="003E02D2" w:rsidRPr="0065650F" w:rsidRDefault="003E02D2" w:rsidP="003E02D2">
      <w:pPr>
        <w:numPr>
          <w:ilvl w:val="0"/>
          <w:numId w:val="7"/>
        </w:numPr>
        <w:spacing w:line="360" w:lineRule="auto"/>
        <w:textAlignment w:val="baseline"/>
        <w:rPr>
          <w:color w:val="000000"/>
          <w:kern w:val="0"/>
          <w:szCs w:val="21"/>
        </w:rPr>
      </w:pPr>
      <w:r w:rsidRPr="0065650F">
        <w:rPr>
          <w:color w:val="000000"/>
          <w:kern w:val="0"/>
          <w:szCs w:val="21"/>
        </w:rPr>
        <w:t>Skolink M I. Radar handbook</w:t>
      </w:r>
      <w:r w:rsidRPr="0065650F">
        <w:rPr>
          <w:rFonts w:hint="eastAsia"/>
          <w:color w:val="000000"/>
          <w:kern w:val="0"/>
          <w:szCs w:val="21"/>
        </w:rPr>
        <w:t xml:space="preserve"> [M]</w:t>
      </w:r>
      <w:r w:rsidRPr="0065650F">
        <w:rPr>
          <w:color w:val="000000"/>
          <w:kern w:val="0"/>
          <w:szCs w:val="21"/>
        </w:rPr>
        <w:t>. New York: McGraw-Hill, 1990</w:t>
      </w:r>
      <w:r w:rsidRPr="0065650F">
        <w:rPr>
          <w:rFonts w:hint="eastAsia"/>
          <w:color w:val="000000"/>
          <w:kern w:val="0"/>
          <w:szCs w:val="21"/>
        </w:rPr>
        <w:t>.</w:t>
      </w:r>
    </w:p>
    <w:p w14:paraId="3FB216E8"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王鑫</w:t>
      </w:r>
      <w:r w:rsidRPr="0065650F">
        <w:rPr>
          <w:bCs/>
          <w:color w:val="000000"/>
        </w:rPr>
        <w:t xml:space="preserve">, </w:t>
      </w:r>
      <w:r w:rsidRPr="0065650F">
        <w:rPr>
          <w:bCs/>
          <w:color w:val="000000"/>
        </w:rPr>
        <w:t>王斌</w:t>
      </w:r>
      <w:r w:rsidRPr="0065650F">
        <w:rPr>
          <w:bCs/>
          <w:color w:val="000000"/>
        </w:rPr>
        <w:t xml:space="preserve">, </w:t>
      </w:r>
      <w:r w:rsidRPr="0065650F">
        <w:rPr>
          <w:bCs/>
          <w:color w:val="000000"/>
        </w:rPr>
        <w:t>张立明</w:t>
      </w:r>
      <w:r w:rsidRPr="0065650F">
        <w:rPr>
          <w:bCs/>
          <w:color w:val="000000"/>
        </w:rPr>
        <w:t xml:space="preserve">. </w:t>
      </w:r>
      <w:r w:rsidRPr="0065650F">
        <w:rPr>
          <w:bCs/>
          <w:color w:val="000000"/>
        </w:rPr>
        <w:t>基于图像显著性区域的遥感图像机场检测</w:t>
      </w:r>
      <w:r w:rsidRPr="0065650F">
        <w:rPr>
          <w:bCs/>
          <w:color w:val="000000"/>
        </w:rPr>
        <w:t xml:space="preserve">[J]. </w:t>
      </w:r>
      <w:r w:rsidRPr="0065650F">
        <w:rPr>
          <w:bCs/>
          <w:color w:val="000000"/>
        </w:rPr>
        <w:t>计算机辅助设计与图形学学报</w:t>
      </w:r>
      <w:r w:rsidRPr="0065650F">
        <w:rPr>
          <w:bCs/>
          <w:color w:val="000000"/>
        </w:rPr>
        <w:t>, 2012, (3):336-337.</w:t>
      </w:r>
    </w:p>
    <w:p w14:paraId="2E25AA35"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Tnesman A</w:t>
      </w:r>
      <w:r w:rsidRPr="0065650F">
        <w:rPr>
          <w:rFonts w:hint="eastAsia"/>
          <w:bCs/>
          <w:color w:val="000000"/>
        </w:rPr>
        <w:t xml:space="preserve"> </w:t>
      </w:r>
      <w:r w:rsidRPr="0065650F">
        <w:rPr>
          <w:bCs/>
          <w:color w:val="000000"/>
        </w:rPr>
        <w:t>M</w:t>
      </w:r>
      <w:r w:rsidRPr="0065650F">
        <w:rPr>
          <w:rFonts w:hint="eastAsia"/>
          <w:bCs/>
          <w:color w:val="000000"/>
        </w:rPr>
        <w:t xml:space="preserve">, </w:t>
      </w:r>
      <w:r w:rsidRPr="0065650F">
        <w:rPr>
          <w:bCs/>
          <w:color w:val="000000"/>
        </w:rPr>
        <w:t>Gelade G. A feature-integration theory of attention Cognitive Psychology[J]. 1980,12(1): 97-136.</w:t>
      </w:r>
    </w:p>
    <w:p w14:paraId="75FF8A9E"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张佐光</w:t>
      </w:r>
      <w:r w:rsidRPr="0065650F">
        <w:rPr>
          <w:rFonts w:hint="eastAsia"/>
          <w:color w:val="000000"/>
          <w:kern w:val="0"/>
          <w:szCs w:val="21"/>
        </w:rPr>
        <w:t xml:space="preserve">, </w:t>
      </w:r>
      <w:r w:rsidRPr="0065650F">
        <w:rPr>
          <w:color w:val="000000"/>
          <w:kern w:val="0"/>
          <w:szCs w:val="21"/>
        </w:rPr>
        <w:t>张晓宏</w:t>
      </w:r>
      <w:r w:rsidRPr="0065650F">
        <w:rPr>
          <w:rFonts w:hint="eastAsia"/>
          <w:color w:val="000000"/>
          <w:kern w:val="0"/>
          <w:szCs w:val="21"/>
        </w:rPr>
        <w:t xml:space="preserve">, </w:t>
      </w:r>
      <w:r w:rsidRPr="0065650F">
        <w:rPr>
          <w:color w:val="000000"/>
          <w:kern w:val="0"/>
          <w:szCs w:val="21"/>
        </w:rPr>
        <w:t>仲伟虹</w:t>
      </w:r>
      <w:r w:rsidRPr="0065650F">
        <w:rPr>
          <w:rFonts w:hint="eastAsia"/>
          <w:color w:val="000000"/>
          <w:kern w:val="0"/>
          <w:szCs w:val="21"/>
        </w:rPr>
        <w:t xml:space="preserve">, </w:t>
      </w:r>
      <w:r w:rsidRPr="0065650F">
        <w:rPr>
          <w:color w:val="000000"/>
          <w:kern w:val="0"/>
          <w:szCs w:val="21"/>
        </w:rPr>
        <w:t>等</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多相混杂纤维复合材料拉伸行为分析</w:t>
      </w:r>
      <w:r w:rsidRPr="0065650F">
        <w:rPr>
          <w:rFonts w:hint="eastAsia"/>
          <w:color w:val="000000"/>
          <w:kern w:val="0"/>
          <w:szCs w:val="21"/>
        </w:rPr>
        <w:t xml:space="preserve">[A]. </w:t>
      </w:r>
      <w:r w:rsidRPr="0065650F">
        <w:rPr>
          <w:color w:val="000000"/>
          <w:kern w:val="0"/>
          <w:szCs w:val="21"/>
        </w:rPr>
        <w:t>见</w:t>
      </w:r>
      <w:r w:rsidRPr="0065650F">
        <w:rPr>
          <w:rFonts w:hint="eastAsia"/>
          <w:color w:val="000000"/>
          <w:kern w:val="0"/>
          <w:szCs w:val="21"/>
        </w:rPr>
        <w:t xml:space="preserve">: </w:t>
      </w:r>
      <w:r w:rsidRPr="0065650F">
        <w:rPr>
          <w:color w:val="000000"/>
          <w:kern w:val="0"/>
          <w:szCs w:val="21"/>
        </w:rPr>
        <w:t>张为民编</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第九届全国复合材料学术会议论文集</w:t>
      </w:r>
      <w:r w:rsidRPr="0065650F">
        <w:rPr>
          <w:rFonts w:hint="eastAsia"/>
          <w:color w:val="000000"/>
          <w:kern w:val="0"/>
          <w:szCs w:val="21"/>
        </w:rPr>
        <w:t>(</w:t>
      </w:r>
      <w:r w:rsidRPr="0065650F">
        <w:rPr>
          <w:color w:val="000000"/>
          <w:kern w:val="0"/>
          <w:szCs w:val="21"/>
        </w:rPr>
        <w:t>下册</w:t>
      </w:r>
      <w:r w:rsidRPr="0065650F">
        <w:rPr>
          <w:rFonts w:hint="eastAsia"/>
          <w:color w:val="000000"/>
          <w:kern w:val="0"/>
          <w:szCs w:val="21"/>
        </w:rPr>
        <w:t xml:space="preserve">)[C].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世界图书出版公司</w:t>
      </w:r>
      <w:r w:rsidRPr="0065650F">
        <w:rPr>
          <w:rFonts w:hint="eastAsia"/>
          <w:color w:val="000000"/>
          <w:kern w:val="0"/>
          <w:szCs w:val="21"/>
        </w:rPr>
        <w:t xml:space="preserve">, 1996. </w:t>
      </w:r>
      <w:r w:rsidRPr="0065650F">
        <w:rPr>
          <w:color w:val="000000"/>
          <w:kern w:val="0"/>
          <w:szCs w:val="21"/>
        </w:rPr>
        <w:t>410</w:t>
      </w:r>
      <w:r w:rsidRPr="0065650F">
        <w:rPr>
          <w:rFonts w:hint="eastAsia"/>
          <w:color w:val="000000"/>
          <w:kern w:val="0"/>
          <w:szCs w:val="21"/>
        </w:rPr>
        <w:t>-</w:t>
      </w:r>
      <w:r w:rsidRPr="0065650F">
        <w:rPr>
          <w:color w:val="000000"/>
          <w:kern w:val="0"/>
          <w:szCs w:val="21"/>
        </w:rPr>
        <w:t>416</w:t>
      </w:r>
      <w:r w:rsidRPr="0065650F">
        <w:rPr>
          <w:rFonts w:hint="eastAsia"/>
          <w:color w:val="000000"/>
          <w:kern w:val="0"/>
          <w:szCs w:val="21"/>
        </w:rPr>
        <w:t>.</w:t>
      </w:r>
    </w:p>
    <w:p w14:paraId="6775C7A8"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Odoni</w:t>
      </w:r>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The flow management problem in air traffic control[</w:t>
      </w:r>
      <w:r w:rsidRPr="0065650F">
        <w:rPr>
          <w:rFonts w:hint="eastAsia"/>
          <w:color w:val="000000"/>
          <w:kern w:val="0"/>
          <w:szCs w:val="21"/>
        </w:rPr>
        <w:t>A]</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In:</w:t>
      </w:r>
      <w:r w:rsidRPr="0065650F">
        <w:rPr>
          <w:rFonts w:hint="eastAsia"/>
          <w:color w:val="000000"/>
          <w:kern w:val="0"/>
          <w:szCs w:val="21"/>
        </w:rPr>
        <w:t xml:space="preserve"> </w:t>
      </w:r>
      <w:r w:rsidRPr="0065650F">
        <w:rPr>
          <w:color w:val="000000"/>
          <w:kern w:val="0"/>
          <w:szCs w:val="21"/>
        </w:rPr>
        <w:t>Odoni</w:t>
      </w:r>
      <w:r w:rsidRPr="0065650F">
        <w:rPr>
          <w:rFonts w:hint="eastAsia"/>
          <w:color w:val="000000"/>
          <w:kern w:val="0"/>
          <w:szCs w:val="21"/>
        </w:rPr>
        <w:t xml:space="preserve"> </w:t>
      </w:r>
      <w:r w:rsidRPr="0065650F">
        <w:rPr>
          <w:color w:val="000000"/>
          <w:kern w:val="0"/>
          <w:szCs w:val="21"/>
        </w:rPr>
        <w:t>A</w:t>
      </w:r>
      <w:r w:rsidRPr="0065650F">
        <w:rPr>
          <w:rFonts w:hint="eastAsia"/>
          <w:color w:val="000000"/>
          <w:kern w:val="0"/>
          <w:szCs w:val="21"/>
        </w:rPr>
        <w:t xml:space="preserve"> </w:t>
      </w:r>
      <w:r w:rsidRPr="0065650F">
        <w:rPr>
          <w:color w:val="000000"/>
          <w:kern w:val="0"/>
          <w:szCs w:val="21"/>
        </w:rPr>
        <w:t>R,</w:t>
      </w:r>
      <w:r w:rsidRPr="0065650F">
        <w:rPr>
          <w:rFonts w:hint="eastAsia"/>
          <w:color w:val="000000"/>
          <w:kern w:val="0"/>
          <w:szCs w:val="21"/>
        </w:rPr>
        <w:t xml:space="preserve"> </w:t>
      </w:r>
      <w:r w:rsidRPr="0065650F">
        <w:rPr>
          <w:color w:val="000000"/>
          <w:kern w:val="0"/>
          <w:szCs w:val="21"/>
        </w:rPr>
        <w:t>Szego</w:t>
      </w:r>
      <w:r w:rsidRPr="0065650F">
        <w:rPr>
          <w:rFonts w:hint="eastAsia"/>
          <w:color w:val="000000"/>
          <w:kern w:val="0"/>
          <w:szCs w:val="21"/>
        </w:rPr>
        <w:t xml:space="preserve"> </w:t>
      </w:r>
      <w:r w:rsidRPr="0065650F">
        <w:rPr>
          <w:color w:val="000000"/>
          <w:kern w:val="0"/>
          <w:szCs w:val="21"/>
        </w:rPr>
        <w:t>G,</w:t>
      </w:r>
      <w:r w:rsidRPr="0065650F">
        <w:rPr>
          <w:rFonts w:hint="eastAsia"/>
          <w:color w:val="000000"/>
          <w:kern w:val="0"/>
          <w:szCs w:val="21"/>
        </w:rPr>
        <w:t xml:space="preserve"> </w:t>
      </w:r>
      <w:r w:rsidRPr="0065650F">
        <w:rPr>
          <w:color w:val="000000"/>
          <w:kern w:val="0"/>
          <w:szCs w:val="21"/>
        </w:rPr>
        <w:t>eds.</w:t>
      </w:r>
      <w:r w:rsidRPr="0065650F">
        <w:rPr>
          <w:rFonts w:hint="eastAsia"/>
          <w:color w:val="000000"/>
          <w:kern w:val="0"/>
          <w:szCs w:val="21"/>
        </w:rPr>
        <w:t xml:space="preserve"> </w:t>
      </w:r>
      <w:r w:rsidRPr="0065650F">
        <w:rPr>
          <w:color w:val="000000"/>
          <w:kern w:val="0"/>
          <w:szCs w:val="21"/>
        </w:rPr>
        <w:t>Flow</w:t>
      </w:r>
      <w:r w:rsidRPr="0065650F">
        <w:rPr>
          <w:rFonts w:hint="eastAsia"/>
          <w:color w:val="000000"/>
          <w:kern w:val="0"/>
          <w:szCs w:val="21"/>
        </w:rPr>
        <w:t xml:space="preserve"> </w:t>
      </w:r>
      <w:r w:rsidRPr="0065650F">
        <w:rPr>
          <w:color w:val="000000"/>
          <w:kern w:val="0"/>
          <w:szCs w:val="21"/>
        </w:rPr>
        <w:t>Control</w:t>
      </w:r>
      <w:r w:rsidRPr="0065650F">
        <w:rPr>
          <w:rFonts w:hint="eastAsia"/>
          <w:color w:val="000000"/>
          <w:kern w:val="0"/>
          <w:szCs w:val="21"/>
        </w:rPr>
        <w:t xml:space="preserve"> </w:t>
      </w:r>
      <w:r w:rsidRPr="0065650F">
        <w:rPr>
          <w:color w:val="000000"/>
          <w:kern w:val="0"/>
          <w:szCs w:val="21"/>
        </w:rPr>
        <w:t>of</w:t>
      </w:r>
      <w:r w:rsidRPr="0065650F">
        <w:rPr>
          <w:rFonts w:hint="eastAsia"/>
          <w:color w:val="000000"/>
          <w:kern w:val="0"/>
          <w:szCs w:val="21"/>
        </w:rPr>
        <w:t xml:space="preserve"> </w:t>
      </w:r>
      <w:r w:rsidRPr="0065650F">
        <w:rPr>
          <w:color w:val="000000"/>
          <w:kern w:val="0"/>
          <w:szCs w:val="21"/>
        </w:rPr>
        <w:t>Congested</w:t>
      </w:r>
      <w:r w:rsidRPr="0065650F">
        <w:rPr>
          <w:rFonts w:hint="eastAsia"/>
          <w:color w:val="000000"/>
          <w:kern w:val="0"/>
          <w:szCs w:val="21"/>
        </w:rPr>
        <w:t xml:space="preserve"> </w:t>
      </w:r>
      <w:r w:rsidRPr="0065650F">
        <w:rPr>
          <w:color w:val="000000"/>
          <w:kern w:val="0"/>
          <w:szCs w:val="21"/>
        </w:rPr>
        <w:t>Networks[</w:t>
      </w:r>
      <w:r w:rsidRPr="0065650F">
        <w:rPr>
          <w:rFonts w:hint="eastAsia"/>
          <w:color w:val="000000"/>
          <w:kern w:val="0"/>
          <w:szCs w:val="21"/>
        </w:rPr>
        <w:t>C]</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Berlin:</w:t>
      </w:r>
      <w:r w:rsidRPr="0065650F">
        <w:rPr>
          <w:rFonts w:hint="eastAsia"/>
          <w:color w:val="000000"/>
          <w:kern w:val="0"/>
          <w:szCs w:val="21"/>
        </w:rPr>
        <w:t xml:space="preserve"> </w:t>
      </w:r>
      <w:r w:rsidRPr="0065650F">
        <w:rPr>
          <w:color w:val="000000"/>
          <w:kern w:val="0"/>
          <w:szCs w:val="21"/>
        </w:rPr>
        <w:t>Springer-Verlag,</w:t>
      </w:r>
      <w:r w:rsidRPr="0065650F">
        <w:rPr>
          <w:rFonts w:hint="eastAsia"/>
          <w:color w:val="000000"/>
          <w:kern w:val="0"/>
          <w:szCs w:val="21"/>
        </w:rPr>
        <w:t xml:space="preserve"> </w:t>
      </w:r>
      <w:r w:rsidRPr="0065650F">
        <w:rPr>
          <w:color w:val="000000"/>
          <w:kern w:val="0"/>
          <w:szCs w:val="21"/>
        </w:rPr>
        <w:t>1987.</w:t>
      </w:r>
      <w:r w:rsidRPr="0065650F">
        <w:rPr>
          <w:rFonts w:hint="eastAsia"/>
          <w:color w:val="000000"/>
          <w:kern w:val="0"/>
          <w:szCs w:val="21"/>
        </w:rPr>
        <w:t xml:space="preserve"> </w:t>
      </w:r>
      <w:r w:rsidRPr="0065650F">
        <w:rPr>
          <w:color w:val="000000"/>
          <w:kern w:val="0"/>
          <w:szCs w:val="21"/>
        </w:rPr>
        <w:t>269</w:t>
      </w:r>
      <w:r w:rsidRPr="0065650F">
        <w:rPr>
          <w:rFonts w:hint="eastAsia"/>
          <w:color w:val="000000"/>
          <w:kern w:val="0"/>
          <w:szCs w:val="21"/>
        </w:rPr>
        <w:t>-</w:t>
      </w:r>
      <w:r w:rsidRPr="0065650F">
        <w:rPr>
          <w:color w:val="000000"/>
          <w:kern w:val="0"/>
          <w:szCs w:val="21"/>
        </w:rPr>
        <w:t>298</w:t>
      </w:r>
      <w:r w:rsidRPr="0065650F">
        <w:rPr>
          <w:rFonts w:hint="eastAsia"/>
          <w:color w:val="000000"/>
          <w:kern w:val="0"/>
          <w:szCs w:val="21"/>
        </w:rPr>
        <w:t>.</w:t>
      </w:r>
    </w:p>
    <w:p w14:paraId="2C796667" w14:textId="77777777" w:rsidR="003E02D2" w:rsidRPr="0065650F" w:rsidRDefault="003E02D2" w:rsidP="003E02D2">
      <w:pPr>
        <w:numPr>
          <w:ilvl w:val="0"/>
          <w:numId w:val="7"/>
        </w:numPr>
        <w:spacing w:line="360" w:lineRule="auto"/>
        <w:textAlignment w:val="baseline"/>
        <w:rPr>
          <w:bCs/>
          <w:color w:val="000000"/>
        </w:rPr>
      </w:pPr>
      <w:r w:rsidRPr="0065650F">
        <w:rPr>
          <w:bCs/>
          <w:color w:val="000000"/>
        </w:rPr>
        <w:t>钱丁丁</w:t>
      </w:r>
      <w:r w:rsidRPr="0065650F">
        <w:rPr>
          <w:bCs/>
          <w:color w:val="000000"/>
        </w:rPr>
        <w:t xml:space="preserve">. </w:t>
      </w:r>
      <w:r w:rsidRPr="0065650F">
        <w:rPr>
          <w:bCs/>
          <w:color w:val="000000"/>
        </w:rPr>
        <w:t>图像显著性区域检测算法研究</w:t>
      </w:r>
      <w:r w:rsidRPr="0065650F">
        <w:rPr>
          <w:bCs/>
          <w:color w:val="000000"/>
        </w:rPr>
        <w:t xml:space="preserve">[D]. </w:t>
      </w:r>
      <w:r w:rsidRPr="0065650F">
        <w:rPr>
          <w:rFonts w:hint="eastAsia"/>
          <w:bCs/>
          <w:color w:val="000000"/>
        </w:rPr>
        <w:t>济南：</w:t>
      </w:r>
      <w:r w:rsidRPr="0065650F">
        <w:rPr>
          <w:bCs/>
          <w:color w:val="000000"/>
        </w:rPr>
        <w:t>山东大学</w:t>
      </w:r>
      <w:r w:rsidRPr="0065650F">
        <w:rPr>
          <w:bCs/>
          <w:color w:val="000000"/>
        </w:rPr>
        <w:t>, 2012.</w:t>
      </w:r>
    </w:p>
    <w:p w14:paraId="485A4640" w14:textId="77777777" w:rsidR="003E02D2" w:rsidRPr="0065650F" w:rsidRDefault="003E02D2" w:rsidP="003E02D2">
      <w:pPr>
        <w:widowControl/>
        <w:numPr>
          <w:ilvl w:val="0"/>
          <w:numId w:val="7"/>
        </w:numPr>
        <w:spacing w:line="360" w:lineRule="auto"/>
        <w:rPr>
          <w:color w:val="000000"/>
          <w:kern w:val="0"/>
          <w:szCs w:val="21"/>
        </w:rPr>
      </w:pPr>
      <w:r w:rsidRPr="0065650F">
        <w:rPr>
          <w:color w:val="000000"/>
          <w:kern w:val="0"/>
          <w:szCs w:val="21"/>
        </w:rPr>
        <w:t>金</w:t>
      </w:r>
      <w:r w:rsidRPr="0065650F">
        <w:rPr>
          <w:color w:val="000000"/>
          <w:kern w:val="0"/>
          <w:szCs w:val="21"/>
        </w:rPr>
        <w:t> </w:t>
      </w:r>
      <w:r w:rsidRPr="0065650F">
        <w:rPr>
          <w:color w:val="000000"/>
          <w:kern w:val="0"/>
          <w:szCs w:val="21"/>
        </w:rPr>
        <w:t>宏</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导航系统的精度及容错性能的研究</w:t>
      </w:r>
      <w:r w:rsidRPr="0065650F">
        <w:rPr>
          <w:color w:val="000000"/>
          <w:kern w:val="0"/>
          <w:szCs w:val="21"/>
        </w:rPr>
        <w:t>[</w:t>
      </w:r>
      <w:r w:rsidRPr="0065650F">
        <w:rPr>
          <w:rFonts w:hint="eastAsia"/>
          <w:color w:val="000000"/>
          <w:kern w:val="0"/>
          <w:szCs w:val="21"/>
        </w:rPr>
        <w:t>D</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北京</w:t>
      </w:r>
      <w:r w:rsidRPr="0065650F">
        <w:rPr>
          <w:rFonts w:hint="eastAsia"/>
          <w:color w:val="000000"/>
          <w:kern w:val="0"/>
          <w:szCs w:val="21"/>
        </w:rPr>
        <w:t xml:space="preserve">: </w:t>
      </w:r>
      <w:r w:rsidRPr="0065650F">
        <w:rPr>
          <w:color w:val="000000"/>
          <w:kern w:val="0"/>
          <w:szCs w:val="21"/>
        </w:rPr>
        <w:t>北京航空航天大学</w:t>
      </w:r>
      <w:r w:rsidRPr="0065650F">
        <w:rPr>
          <w:rFonts w:hint="eastAsia"/>
          <w:color w:val="000000"/>
          <w:kern w:val="0"/>
          <w:szCs w:val="21"/>
        </w:rPr>
        <w:t xml:space="preserve">, </w:t>
      </w:r>
      <w:r w:rsidRPr="0065650F">
        <w:rPr>
          <w:color w:val="000000"/>
          <w:kern w:val="0"/>
          <w:szCs w:val="21"/>
        </w:rPr>
        <w:t>1998</w:t>
      </w:r>
      <w:r w:rsidRPr="0065650F">
        <w:rPr>
          <w:rFonts w:hint="eastAsia"/>
          <w:color w:val="000000"/>
          <w:kern w:val="0"/>
          <w:szCs w:val="21"/>
        </w:rPr>
        <w:t>.</w:t>
      </w:r>
    </w:p>
    <w:p w14:paraId="4A45CE01"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GB/T 16159</w:t>
      </w:r>
      <w:r w:rsidRPr="0065650F">
        <w:rPr>
          <w:rFonts w:hint="eastAsia"/>
          <w:color w:val="000000"/>
          <w:kern w:val="0"/>
          <w:szCs w:val="21"/>
        </w:rPr>
        <w:t>-</w:t>
      </w:r>
      <w:r w:rsidRPr="0065650F">
        <w:rPr>
          <w:color w:val="000000"/>
          <w:kern w:val="0"/>
          <w:szCs w:val="21"/>
        </w:rPr>
        <w:t>1996</w:t>
      </w:r>
      <w:r w:rsidRPr="0065650F">
        <w:rPr>
          <w:rFonts w:hint="eastAsia"/>
          <w:color w:val="000000"/>
          <w:kern w:val="0"/>
          <w:szCs w:val="21"/>
        </w:rPr>
        <w:t xml:space="preserve">, </w:t>
      </w:r>
      <w:r w:rsidRPr="0065650F">
        <w:rPr>
          <w:color w:val="000000"/>
          <w:kern w:val="0"/>
          <w:szCs w:val="21"/>
        </w:rPr>
        <w:t>汉语拼音正词法基本规则</w:t>
      </w:r>
      <w:r w:rsidRPr="0065650F">
        <w:rPr>
          <w:color w:val="000000"/>
          <w:kern w:val="0"/>
          <w:szCs w:val="21"/>
        </w:rPr>
        <w:t>[S]</w:t>
      </w:r>
      <w:r w:rsidRPr="0065650F">
        <w:rPr>
          <w:rFonts w:hint="eastAsia"/>
          <w:color w:val="000000"/>
          <w:kern w:val="0"/>
          <w:szCs w:val="21"/>
        </w:rPr>
        <w:t>.</w:t>
      </w:r>
    </w:p>
    <w:p w14:paraId="72FCE483"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姜锡洲</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一种温热外敷药制备方案</w:t>
      </w:r>
      <w:r w:rsidRPr="0065650F">
        <w:rPr>
          <w:color w:val="000000"/>
          <w:kern w:val="0"/>
          <w:szCs w:val="21"/>
        </w:rPr>
        <w:t>[</w:t>
      </w:r>
      <w:r w:rsidRPr="0065650F">
        <w:rPr>
          <w:rFonts w:hint="eastAsia"/>
          <w:color w:val="000000"/>
          <w:kern w:val="0"/>
          <w:szCs w:val="21"/>
        </w:rPr>
        <w:t>P</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中国专利</w:t>
      </w:r>
      <w:r w:rsidRPr="0065650F">
        <w:rPr>
          <w:rFonts w:hint="eastAsia"/>
          <w:color w:val="000000"/>
          <w:kern w:val="0"/>
          <w:szCs w:val="21"/>
        </w:rPr>
        <w:t xml:space="preserve">: </w:t>
      </w:r>
      <w:r w:rsidRPr="0065650F">
        <w:rPr>
          <w:color w:val="000000"/>
          <w:kern w:val="0"/>
          <w:szCs w:val="21"/>
        </w:rPr>
        <w:t>881056073</w:t>
      </w:r>
      <w:r w:rsidRPr="0065650F">
        <w:rPr>
          <w:rFonts w:hint="eastAsia"/>
          <w:color w:val="000000"/>
          <w:kern w:val="0"/>
          <w:szCs w:val="21"/>
        </w:rPr>
        <w:t xml:space="preserve">, </w:t>
      </w:r>
      <w:r w:rsidRPr="0065650F">
        <w:rPr>
          <w:color w:val="000000"/>
          <w:kern w:val="0"/>
          <w:szCs w:val="21"/>
        </w:rPr>
        <w:t>1989-07-06</w:t>
      </w:r>
      <w:r w:rsidRPr="0065650F">
        <w:rPr>
          <w:rFonts w:hint="eastAsia"/>
          <w:color w:val="000000"/>
          <w:kern w:val="0"/>
          <w:szCs w:val="21"/>
        </w:rPr>
        <w:t>.</w:t>
      </w:r>
    </w:p>
    <w:p w14:paraId="6AD761DC" w14:textId="77777777" w:rsidR="003E02D2" w:rsidRPr="0065650F" w:rsidRDefault="003E02D2" w:rsidP="003E02D2">
      <w:pPr>
        <w:numPr>
          <w:ilvl w:val="0"/>
          <w:numId w:val="7"/>
        </w:numPr>
        <w:spacing w:line="360" w:lineRule="auto"/>
        <w:textAlignment w:val="baseline"/>
        <w:rPr>
          <w:bCs/>
          <w:color w:val="000000"/>
        </w:rPr>
      </w:pPr>
      <w:r w:rsidRPr="0065650F">
        <w:rPr>
          <w:color w:val="000000"/>
          <w:kern w:val="0"/>
          <w:szCs w:val="21"/>
        </w:rPr>
        <w:t>王明亮</w:t>
      </w:r>
      <w:r w:rsidRPr="0065650F">
        <w:rPr>
          <w:color w:val="000000"/>
          <w:kern w:val="0"/>
          <w:szCs w:val="21"/>
        </w:rPr>
        <w:t>.</w:t>
      </w:r>
      <w:r w:rsidRPr="0065650F">
        <w:rPr>
          <w:rFonts w:hint="eastAsia"/>
          <w:color w:val="000000"/>
          <w:kern w:val="0"/>
          <w:szCs w:val="21"/>
        </w:rPr>
        <w:t xml:space="preserve"> </w:t>
      </w:r>
      <w:r w:rsidRPr="0065650F">
        <w:rPr>
          <w:color w:val="000000"/>
          <w:kern w:val="0"/>
          <w:szCs w:val="21"/>
        </w:rPr>
        <w:t>关于中国学术期刊标准化数据系统工程的进展</w:t>
      </w:r>
      <w:r w:rsidRPr="0065650F">
        <w:rPr>
          <w:color w:val="000000"/>
          <w:kern w:val="0"/>
          <w:szCs w:val="21"/>
        </w:rPr>
        <w:t>[EB/OL]</w:t>
      </w:r>
      <w:r w:rsidRPr="0065650F">
        <w:rPr>
          <w:rFonts w:hint="eastAsia"/>
          <w:color w:val="000000"/>
          <w:kern w:val="0"/>
          <w:szCs w:val="21"/>
        </w:rPr>
        <w:t xml:space="preserve">. </w:t>
      </w:r>
      <w:r w:rsidRPr="0065650F">
        <w:rPr>
          <w:color w:val="000000"/>
          <w:kern w:val="0"/>
          <w:szCs w:val="21"/>
        </w:rPr>
        <w:t>http://www.cajcd.edu.cn</w:t>
      </w:r>
      <w:r w:rsidRPr="0065650F">
        <w:rPr>
          <w:rFonts w:hint="eastAsia"/>
          <w:color w:val="000000"/>
          <w:kern w:val="0"/>
          <w:szCs w:val="21"/>
        </w:rPr>
        <w:t xml:space="preserve"> </w:t>
      </w:r>
      <w:r w:rsidRPr="0065650F">
        <w:rPr>
          <w:color w:val="000000"/>
          <w:kern w:val="0"/>
          <w:szCs w:val="21"/>
        </w:rPr>
        <w:t>/pub/</w:t>
      </w:r>
      <w:r w:rsidRPr="0065650F">
        <w:rPr>
          <w:rFonts w:hint="eastAsia"/>
          <w:color w:val="000000"/>
          <w:kern w:val="0"/>
          <w:szCs w:val="21"/>
        </w:rPr>
        <w:t xml:space="preserve"> </w:t>
      </w:r>
      <w:r w:rsidRPr="0065650F">
        <w:rPr>
          <w:color w:val="000000"/>
          <w:kern w:val="0"/>
          <w:szCs w:val="21"/>
        </w:rPr>
        <w:t>wm1.txt, 8-16/1998-10-04</w:t>
      </w:r>
      <w:r w:rsidRPr="0065650F">
        <w:rPr>
          <w:rFonts w:hint="eastAsia"/>
          <w:color w:val="000000"/>
          <w:kern w:val="0"/>
          <w:szCs w:val="21"/>
        </w:rPr>
        <w:t>.</w:t>
      </w:r>
    </w:p>
    <w:p w14:paraId="63D220E4" w14:textId="77777777" w:rsidR="003E02D2" w:rsidRPr="0065650F" w:rsidRDefault="003E02D2" w:rsidP="003E02D2">
      <w:pPr>
        <w:spacing w:line="360" w:lineRule="auto"/>
        <w:ind w:left="420"/>
        <w:textAlignment w:val="baseline"/>
        <w:rPr>
          <w:bCs/>
        </w:rPr>
      </w:pPr>
    </w:p>
    <w:p w14:paraId="0F44C14B" w14:textId="77777777" w:rsidR="003E02D2" w:rsidRPr="0065650F" w:rsidRDefault="003E02D2" w:rsidP="003E02D2">
      <w:pPr>
        <w:widowControl/>
        <w:spacing w:line="360" w:lineRule="exact"/>
        <w:rPr>
          <w:b/>
          <w:color w:val="FF0000"/>
          <w:kern w:val="0"/>
          <w:sz w:val="32"/>
          <w:szCs w:val="32"/>
        </w:rPr>
      </w:pPr>
      <w:r w:rsidRPr="0065650F">
        <w:rPr>
          <w:b/>
          <w:color w:val="FF0000"/>
          <w:kern w:val="0"/>
          <w:sz w:val="32"/>
          <w:szCs w:val="32"/>
        </w:rPr>
        <w:t>说明：</w:t>
      </w:r>
      <w:r w:rsidRPr="0065650F">
        <w:rPr>
          <w:b/>
          <w:color w:val="FF0000"/>
          <w:kern w:val="0"/>
          <w:sz w:val="32"/>
          <w:szCs w:val="32"/>
        </w:rPr>
        <w:t xml:space="preserve"> </w:t>
      </w:r>
    </w:p>
    <w:p w14:paraId="5BB81464" w14:textId="77777777" w:rsidR="003E02D2" w:rsidRDefault="003E02D2" w:rsidP="003E02D2">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14:paraId="3FF3185F" w14:textId="77777777" w:rsidR="003E02D2" w:rsidRDefault="003E02D2" w:rsidP="003E02D2">
      <w:pPr>
        <w:widowControl/>
        <w:spacing w:line="360" w:lineRule="exact"/>
        <w:rPr>
          <w:color w:val="FF0000"/>
          <w:kern w:val="0"/>
          <w:szCs w:val="21"/>
        </w:rPr>
      </w:pPr>
      <w:r>
        <w:rPr>
          <w:color w:val="FF0000"/>
          <w:kern w:val="0"/>
          <w:szCs w:val="21"/>
        </w:rPr>
        <w:t>② </w:t>
      </w:r>
      <w:r>
        <w:rPr>
          <w:color w:val="FF0000"/>
          <w:kern w:val="0"/>
          <w:szCs w:val="21"/>
        </w:rPr>
        <w:t>参考文献中外国人名书写时一律姓前，名后，姓用全称，名可缩写为首字母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14:paraId="6BFAB865" w14:textId="77777777" w:rsidR="003E02D2" w:rsidRDefault="003E02D2" w:rsidP="003E02D2">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14:paraId="0C80EA43"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1E0" w:firstRow="1" w:lastRow="1" w:firstColumn="1" w:lastColumn="1" w:noHBand="0" w:noVBand="0"/>
      </w:tblPr>
      <w:tblGrid>
        <w:gridCol w:w="908"/>
        <w:gridCol w:w="909"/>
        <w:gridCol w:w="908"/>
        <w:gridCol w:w="909"/>
        <w:gridCol w:w="908"/>
        <w:gridCol w:w="909"/>
        <w:gridCol w:w="908"/>
        <w:gridCol w:w="909"/>
        <w:gridCol w:w="909"/>
      </w:tblGrid>
      <w:tr w:rsidR="003E02D2" w14:paraId="4CCAB4B0" w14:textId="77777777" w:rsidTr="00A95B94">
        <w:trPr>
          <w:jc w:val="center"/>
        </w:trPr>
        <w:tc>
          <w:tcPr>
            <w:tcW w:w="908" w:type="dxa"/>
            <w:vAlign w:val="center"/>
          </w:tcPr>
          <w:p w14:paraId="48A7D1A6" w14:textId="77777777" w:rsidR="003E02D2" w:rsidRDefault="003E02D2" w:rsidP="00A95B94">
            <w:pPr>
              <w:widowControl/>
              <w:jc w:val="center"/>
              <w:rPr>
                <w:b/>
                <w:color w:val="FF0000"/>
                <w:kern w:val="0"/>
                <w:sz w:val="18"/>
                <w:szCs w:val="18"/>
              </w:rPr>
            </w:pPr>
            <w:r>
              <w:rPr>
                <w:b/>
                <w:color w:val="FF0000"/>
                <w:kern w:val="0"/>
                <w:sz w:val="18"/>
                <w:szCs w:val="18"/>
              </w:rPr>
              <w:t>型</w:t>
            </w:r>
          </w:p>
        </w:tc>
        <w:tc>
          <w:tcPr>
            <w:tcW w:w="909" w:type="dxa"/>
            <w:vAlign w:val="center"/>
          </w:tcPr>
          <w:p w14:paraId="6922A7D1" w14:textId="77777777" w:rsidR="003E02D2" w:rsidRDefault="003E02D2" w:rsidP="00A95B94">
            <w:pPr>
              <w:widowControl/>
              <w:jc w:val="center"/>
              <w:rPr>
                <w:b/>
                <w:color w:val="FF0000"/>
                <w:kern w:val="0"/>
                <w:sz w:val="18"/>
                <w:szCs w:val="18"/>
              </w:rPr>
            </w:pPr>
            <w:r>
              <w:rPr>
                <w:b/>
                <w:color w:val="FF0000"/>
                <w:kern w:val="0"/>
                <w:sz w:val="18"/>
                <w:szCs w:val="18"/>
              </w:rPr>
              <w:t>专著</w:t>
            </w:r>
          </w:p>
        </w:tc>
        <w:tc>
          <w:tcPr>
            <w:tcW w:w="908" w:type="dxa"/>
            <w:vAlign w:val="center"/>
          </w:tcPr>
          <w:p w14:paraId="718CE6F2" w14:textId="77777777" w:rsidR="003E02D2" w:rsidRDefault="003E02D2" w:rsidP="00A95B94">
            <w:pPr>
              <w:widowControl/>
              <w:jc w:val="center"/>
              <w:rPr>
                <w:b/>
                <w:color w:val="FF0000"/>
                <w:kern w:val="0"/>
                <w:sz w:val="18"/>
                <w:szCs w:val="18"/>
              </w:rPr>
            </w:pPr>
            <w:r>
              <w:rPr>
                <w:b/>
                <w:color w:val="FF0000"/>
                <w:kern w:val="0"/>
                <w:sz w:val="18"/>
                <w:szCs w:val="18"/>
              </w:rPr>
              <w:t>论文集</w:t>
            </w:r>
          </w:p>
        </w:tc>
        <w:tc>
          <w:tcPr>
            <w:tcW w:w="909" w:type="dxa"/>
            <w:vAlign w:val="center"/>
          </w:tcPr>
          <w:p w14:paraId="4584D2F1" w14:textId="77777777" w:rsidR="003E02D2" w:rsidRDefault="003E02D2" w:rsidP="00A95B94">
            <w:pPr>
              <w:widowControl/>
              <w:jc w:val="center"/>
              <w:rPr>
                <w:b/>
                <w:color w:val="FF0000"/>
                <w:kern w:val="0"/>
                <w:sz w:val="18"/>
                <w:szCs w:val="18"/>
              </w:rPr>
            </w:pPr>
            <w:r>
              <w:rPr>
                <w:b/>
                <w:color w:val="FF0000"/>
                <w:kern w:val="0"/>
                <w:sz w:val="18"/>
                <w:szCs w:val="18"/>
              </w:rPr>
              <w:t>报纸文章</w:t>
            </w:r>
          </w:p>
        </w:tc>
        <w:tc>
          <w:tcPr>
            <w:tcW w:w="908" w:type="dxa"/>
            <w:vAlign w:val="center"/>
          </w:tcPr>
          <w:p w14:paraId="139D394D" w14:textId="77777777" w:rsidR="003E02D2" w:rsidRDefault="003E02D2" w:rsidP="00A95B94">
            <w:pPr>
              <w:widowControl/>
              <w:jc w:val="center"/>
              <w:rPr>
                <w:b/>
                <w:color w:val="FF0000"/>
                <w:kern w:val="0"/>
                <w:sz w:val="18"/>
                <w:szCs w:val="18"/>
              </w:rPr>
            </w:pPr>
            <w:r>
              <w:rPr>
                <w:b/>
                <w:color w:val="FF0000"/>
                <w:kern w:val="0"/>
                <w:sz w:val="18"/>
                <w:szCs w:val="18"/>
              </w:rPr>
              <w:t>期刊文章</w:t>
            </w:r>
          </w:p>
        </w:tc>
        <w:tc>
          <w:tcPr>
            <w:tcW w:w="909" w:type="dxa"/>
            <w:vAlign w:val="center"/>
          </w:tcPr>
          <w:p w14:paraId="11ABF8F8" w14:textId="77777777" w:rsidR="003E02D2" w:rsidRDefault="003E02D2" w:rsidP="00A95B94">
            <w:pPr>
              <w:widowControl/>
              <w:jc w:val="center"/>
              <w:rPr>
                <w:b/>
                <w:color w:val="FF0000"/>
                <w:kern w:val="0"/>
                <w:sz w:val="18"/>
                <w:szCs w:val="18"/>
              </w:rPr>
            </w:pPr>
            <w:r>
              <w:rPr>
                <w:b/>
                <w:color w:val="FF0000"/>
                <w:kern w:val="0"/>
                <w:sz w:val="18"/>
                <w:szCs w:val="18"/>
              </w:rPr>
              <w:t>学位论文</w:t>
            </w:r>
          </w:p>
        </w:tc>
        <w:tc>
          <w:tcPr>
            <w:tcW w:w="908" w:type="dxa"/>
            <w:vAlign w:val="center"/>
          </w:tcPr>
          <w:p w14:paraId="0D7B0C34" w14:textId="77777777" w:rsidR="003E02D2" w:rsidRDefault="003E02D2" w:rsidP="00A95B94">
            <w:pPr>
              <w:widowControl/>
              <w:jc w:val="center"/>
              <w:rPr>
                <w:b/>
                <w:color w:val="FF0000"/>
                <w:kern w:val="0"/>
                <w:sz w:val="18"/>
                <w:szCs w:val="18"/>
              </w:rPr>
            </w:pPr>
            <w:r>
              <w:rPr>
                <w:b/>
                <w:color w:val="FF0000"/>
                <w:kern w:val="0"/>
                <w:sz w:val="18"/>
                <w:szCs w:val="18"/>
              </w:rPr>
              <w:t>报告</w:t>
            </w:r>
          </w:p>
        </w:tc>
        <w:tc>
          <w:tcPr>
            <w:tcW w:w="909" w:type="dxa"/>
            <w:vAlign w:val="center"/>
          </w:tcPr>
          <w:p w14:paraId="448FCCA8" w14:textId="77777777" w:rsidR="003E02D2" w:rsidRDefault="003E02D2" w:rsidP="00A95B94">
            <w:pPr>
              <w:widowControl/>
              <w:jc w:val="center"/>
              <w:rPr>
                <w:b/>
                <w:color w:val="FF0000"/>
                <w:kern w:val="0"/>
                <w:sz w:val="18"/>
                <w:szCs w:val="18"/>
              </w:rPr>
            </w:pPr>
            <w:r>
              <w:rPr>
                <w:b/>
                <w:color w:val="FF0000"/>
                <w:kern w:val="0"/>
                <w:sz w:val="18"/>
                <w:szCs w:val="18"/>
              </w:rPr>
              <w:t>标准</w:t>
            </w:r>
          </w:p>
        </w:tc>
        <w:tc>
          <w:tcPr>
            <w:tcW w:w="909" w:type="dxa"/>
            <w:vAlign w:val="center"/>
          </w:tcPr>
          <w:p w14:paraId="5BAB117C" w14:textId="77777777" w:rsidR="003E02D2" w:rsidRDefault="003E02D2" w:rsidP="00A95B94">
            <w:pPr>
              <w:widowControl/>
              <w:jc w:val="center"/>
              <w:rPr>
                <w:b/>
                <w:color w:val="FF0000"/>
                <w:kern w:val="0"/>
                <w:sz w:val="18"/>
                <w:szCs w:val="18"/>
              </w:rPr>
            </w:pPr>
            <w:r>
              <w:rPr>
                <w:b/>
                <w:color w:val="FF0000"/>
                <w:kern w:val="0"/>
                <w:sz w:val="18"/>
                <w:szCs w:val="18"/>
              </w:rPr>
              <w:t>专利</w:t>
            </w:r>
          </w:p>
        </w:tc>
      </w:tr>
      <w:tr w:rsidR="003E02D2" w14:paraId="60E7E82C" w14:textId="77777777" w:rsidTr="00A95B94">
        <w:trPr>
          <w:jc w:val="center"/>
        </w:trPr>
        <w:tc>
          <w:tcPr>
            <w:tcW w:w="908" w:type="dxa"/>
            <w:vAlign w:val="center"/>
          </w:tcPr>
          <w:p w14:paraId="17829A55" w14:textId="77777777" w:rsidR="003E02D2" w:rsidRDefault="003E02D2" w:rsidP="00A95B94">
            <w:pPr>
              <w:widowControl/>
              <w:jc w:val="center"/>
              <w:rPr>
                <w:color w:val="FF0000"/>
                <w:kern w:val="0"/>
                <w:sz w:val="18"/>
                <w:szCs w:val="18"/>
              </w:rPr>
            </w:pPr>
            <w:r>
              <w:rPr>
                <w:color w:val="FF0000"/>
                <w:kern w:val="0"/>
                <w:sz w:val="18"/>
                <w:szCs w:val="18"/>
              </w:rPr>
              <w:t>文献类</w:t>
            </w:r>
          </w:p>
          <w:p w14:paraId="086772EB" w14:textId="77777777" w:rsidR="003E02D2" w:rsidRDefault="003E02D2" w:rsidP="00A95B94">
            <w:pPr>
              <w:widowControl/>
              <w:jc w:val="center"/>
              <w:rPr>
                <w:color w:val="FF0000"/>
                <w:kern w:val="0"/>
                <w:sz w:val="18"/>
                <w:szCs w:val="18"/>
              </w:rPr>
            </w:pPr>
            <w:r>
              <w:rPr>
                <w:color w:val="FF0000"/>
                <w:kern w:val="0"/>
                <w:sz w:val="18"/>
                <w:szCs w:val="18"/>
              </w:rPr>
              <w:t>型标识</w:t>
            </w:r>
          </w:p>
        </w:tc>
        <w:tc>
          <w:tcPr>
            <w:tcW w:w="909" w:type="dxa"/>
            <w:vAlign w:val="center"/>
          </w:tcPr>
          <w:p w14:paraId="03B05227" w14:textId="77777777" w:rsidR="003E02D2" w:rsidRDefault="003E02D2" w:rsidP="00A95B94">
            <w:pPr>
              <w:widowControl/>
              <w:jc w:val="center"/>
              <w:rPr>
                <w:color w:val="FF0000"/>
                <w:kern w:val="0"/>
                <w:sz w:val="18"/>
                <w:szCs w:val="18"/>
              </w:rPr>
            </w:pPr>
            <w:r>
              <w:rPr>
                <w:color w:val="FF0000"/>
                <w:kern w:val="0"/>
                <w:sz w:val="18"/>
                <w:szCs w:val="18"/>
              </w:rPr>
              <w:t>M</w:t>
            </w:r>
          </w:p>
        </w:tc>
        <w:tc>
          <w:tcPr>
            <w:tcW w:w="908" w:type="dxa"/>
            <w:vAlign w:val="center"/>
          </w:tcPr>
          <w:p w14:paraId="1E4C5F29" w14:textId="77777777" w:rsidR="003E02D2" w:rsidRDefault="003E02D2" w:rsidP="00A95B94">
            <w:pPr>
              <w:widowControl/>
              <w:jc w:val="center"/>
              <w:rPr>
                <w:color w:val="FF0000"/>
                <w:kern w:val="0"/>
                <w:sz w:val="18"/>
                <w:szCs w:val="18"/>
              </w:rPr>
            </w:pPr>
            <w:r>
              <w:rPr>
                <w:color w:val="FF0000"/>
                <w:kern w:val="0"/>
                <w:sz w:val="18"/>
                <w:szCs w:val="18"/>
              </w:rPr>
              <w:t>C</w:t>
            </w:r>
          </w:p>
        </w:tc>
        <w:tc>
          <w:tcPr>
            <w:tcW w:w="909" w:type="dxa"/>
            <w:vAlign w:val="center"/>
          </w:tcPr>
          <w:p w14:paraId="72EB7C30" w14:textId="77777777" w:rsidR="003E02D2" w:rsidRDefault="003E02D2" w:rsidP="00A95B94">
            <w:pPr>
              <w:widowControl/>
              <w:jc w:val="center"/>
              <w:rPr>
                <w:color w:val="FF0000"/>
                <w:kern w:val="0"/>
                <w:sz w:val="18"/>
                <w:szCs w:val="18"/>
              </w:rPr>
            </w:pPr>
            <w:r>
              <w:rPr>
                <w:color w:val="FF0000"/>
                <w:kern w:val="0"/>
                <w:sz w:val="18"/>
                <w:szCs w:val="18"/>
              </w:rPr>
              <w:t>N</w:t>
            </w:r>
          </w:p>
        </w:tc>
        <w:tc>
          <w:tcPr>
            <w:tcW w:w="908" w:type="dxa"/>
            <w:vAlign w:val="center"/>
          </w:tcPr>
          <w:p w14:paraId="4F08248A" w14:textId="77777777" w:rsidR="003E02D2" w:rsidRDefault="003E02D2" w:rsidP="00A95B94">
            <w:pPr>
              <w:widowControl/>
              <w:jc w:val="center"/>
              <w:rPr>
                <w:color w:val="FF0000"/>
                <w:kern w:val="0"/>
                <w:sz w:val="18"/>
                <w:szCs w:val="18"/>
              </w:rPr>
            </w:pPr>
            <w:r>
              <w:rPr>
                <w:color w:val="FF0000"/>
                <w:kern w:val="0"/>
                <w:sz w:val="18"/>
                <w:szCs w:val="18"/>
              </w:rPr>
              <w:t>J</w:t>
            </w:r>
          </w:p>
        </w:tc>
        <w:tc>
          <w:tcPr>
            <w:tcW w:w="909" w:type="dxa"/>
            <w:vAlign w:val="center"/>
          </w:tcPr>
          <w:p w14:paraId="066E9994" w14:textId="77777777" w:rsidR="003E02D2" w:rsidRDefault="003E02D2" w:rsidP="00A95B94">
            <w:pPr>
              <w:widowControl/>
              <w:jc w:val="center"/>
              <w:rPr>
                <w:color w:val="FF0000"/>
                <w:kern w:val="0"/>
                <w:sz w:val="18"/>
                <w:szCs w:val="18"/>
              </w:rPr>
            </w:pPr>
            <w:r>
              <w:rPr>
                <w:color w:val="FF0000"/>
                <w:kern w:val="0"/>
                <w:sz w:val="18"/>
                <w:szCs w:val="18"/>
              </w:rPr>
              <w:t>D</w:t>
            </w:r>
          </w:p>
        </w:tc>
        <w:tc>
          <w:tcPr>
            <w:tcW w:w="908" w:type="dxa"/>
            <w:vAlign w:val="center"/>
          </w:tcPr>
          <w:p w14:paraId="5C067544" w14:textId="77777777" w:rsidR="003E02D2" w:rsidRDefault="003E02D2" w:rsidP="00A95B94">
            <w:pPr>
              <w:widowControl/>
              <w:jc w:val="center"/>
              <w:rPr>
                <w:color w:val="FF0000"/>
                <w:kern w:val="0"/>
                <w:sz w:val="18"/>
                <w:szCs w:val="18"/>
              </w:rPr>
            </w:pPr>
            <w:r>
              <w:rPr>
                <w:color w:val="FF0000"/>
                <w:kern w:val="0"/>
                <w:sz w:val="18"/>
                <w:szCs w:val="18"/>
              </w:rPr>
              <w:t>R</w:t>
            </w:r>
          </w:p>
        </w:tc>
        <w:tc>
          <w:tcPr>
            <w:tcW w:w="909" w:type="dxa"/>
            <w:vAlign w:val="center"/>
          </w:tcPr>
          <w:p w14:paraId="7ECD9BDF" w14:textId="77777777" w:rsidR="003E02D2" w:rsidRDefault="003E02D2" w:rsidP="00A95B94">
            <w:pPr>
              <w:widowControl/>
              <w:jc w:val="center"/>
              <w:rPr>
                <w:color w:val="FF0000"/>
                <w:kern w:val="0"/>
                <w:sz w:val="18"/>
                <w:szCs w:val="18"/>
              </w:rPr>
            </w:pPr>
            <w:r>
              <w:rPr>
                <w:color w:val="FF0000"/>
                <w:kern w:val="0"/>
                <w:sz w:val="18"/>
                <w:szCs w:val="18"/>
              </w:rPr>
              <w:t>S</w:t>
            </w:r>
          </w:p>
        </w:tc>
        <w:tc>
          <w:tcPr>
            <w:tcW w:w="909" w:type="dxa"/>
            <w:vAlign w:val="center"/>
          </w:tcPr>
          <w:p w14:paraId="30E1C8FA" w14:textId="77777777" w:rsidR="003E02D2" w:rsidRDefault="003E02D2" w:rsidP="00A95B94">
            <w:pPr>
              <w:widowControl/>
              <w:jc w:val="center"/>
              <w:rPr>
                <w:color w:val="FF0000"/>
                <w:kern w:val="0"/>
                <w:sz w:val="18"/>
                <w:szCs w:val="18"/>
              </w:rPr>
            </w:pPr>
            <w:r>
              <w:rPr>
                <w:color w:val="FF0000"/>
                <w:kern w:val="0"/>
                <w:sz w:val="18"/>
                <w:szCs w:val="18"/>
              </w:rPr>
              <w:t>P</w:t>
            </w:r>
          </w:p>
        </w:tc>
      </w:tr>
    </w:tbl>
    <w:p w14:paraId="3BC2D985" w14:textId="77777777" w:rsidR="003E02D2" w:rsidRDefault="003E02D2" w:rsidP="003E02D2">
      <w:pPr>
        <w:widowControl/>
        <w:rPr>
          <w:color w:val="FF0000"/>
          <w:kern w:val="0"/>
          <w:szCs w:val="21"/>
        </w:rPr>
      </w:pPr>
    </w:p>
    <w:p w14:paraId="3D1F8E9F" w14:textId="77777777" w:rsidR="003E02D2" w:rsidRDefault="003E02D2" w:rsidP="003E02D2">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1E0" w:firstRow="1" w:lastRow="1" w:firstColumn="1" w:lastColumn="1" w:noHBand="0" w:noVBand="0"/>
      </w:tblPr>
      <w:tblGrid>
        <w:gridCol w:w="2981"/>
        <w:gridCol w:w="1722"/>
        <w:gridCol w:w="1722"/>
        <w:gridCol w:w="1723"/>
      </w:tblGrid>
      <w:tr w:rsidR="003E02D2" w14:paraId="35018914" w14:textId="77777777" w:rsidTr="00A95B94">
        <w:trPr>
          <w:jc w:val="center"/>
        </w:trPr>
        <w:tc>
          <w:tcPr>
            <w:tcW w:w="2981" w:type="dxa"/>
            <w:vAlign w:val="center"/>
          </w:tcPr>
          <w:p w14:paraId="7EAF324A" w14:textId="77777777" w:rsidR="003E02D2" w:rsidRDefault="003E02D2" w:rsidP="00A95B94">
            <w:pPr>
              <w:widowControl/>
              <w:jc w:val="center"/>
              <w:rPr>
                <w:b/>
                <w:color w:val="FF0000"/>
                <w:kern w:val="0"/>
                <w:sz w:val="18"/>
                <w:szCs w:val="18"/>
              </w:rPr>
            </w:pPr>
            <w:r>
              <w:rPr>
                <w:b/>
                <w:color w:val="FF0000"/>
                <w:kern w:val="0"/>
                <w:sz w:val="18"/>
                <w:szCs w:val="18"/>
              </w:rPr>
              <w:t>电子参考文献类型</w:t>
            </w:r>
          </w:p>
        </w:tc>
        <w:tc>
          <w:tcPr>
            <w:tcW w:w="1722" w:type="dxa"/>
            <w:vAlign w:val="center"/>
          </w:tcPr>
          <w:p w14:paraId="22293A7E" w14:textId="77777777" w:rsidR="003E02D2" w:rsidRDefault="003E02D2" w:rsidP="00A95B94">
            <w:pPr>
              <w:widowControl/>
              <w:jc w:val="center"/>
              <w:rPr>
                <w:b/>
                <w:color w:val="FF0000"/>
                <w:kern w:val="0"/>
                <w:sz w:val="18"/>
                <w:szCs w:val="18"/>
              </w:rPr>
            </w:pPr>
            <w:r>
              <w:rPr>
                <w:b/>
                <w:color w:val="FF0000"/>
                <w:kern w:val="0"/>
                <w:sz w:val="18"/>
                <w:szCs w:val="18"/>
              </w:rPr>
              <w:t>数据库</w:t>
            </w:r>
          </w:p>
        </w:tc>
        <w:tc>
          <w:tcPr>
            <w:tcW w:w="1722" w:type="dxa"/>
            <w:vAlign w:val="center"/>
          </w:tcPr>
          <w:p w14:paraId="22B5C61F" w14:textId="77777777" w:rsidR="003E02D2" w:rsidRDefault="003E02D2" w:rsidP="00A95B94">
            <w:pPr>
              <w:widowControl/>
              <w:jc w:val="center"/>
              <w:rPr>
                <w:b/>
                <w:color w:val="FF0000"/>
                <w:kern w:val="0"/>
                <w:sz w:val="18"/>
                <w:szCs w:val="18"/>
              </w:rPr>
            </w:pPr>
            <w:r>
              <w:rPr>
                <w:b/>
                <w:color w:val="FF0000"/>
                <w:kern w:val="0"/>
                <w:sz w:val="18"/>
                <w:szCs w:val="18"/>
              </w:rPr>
              <w:t>计算机程序</w:t>
            </w:r>
          </w:p>
        </w:tc>
        <w:tc>
          <w:tcPr>
            <w:tcW w:w="1723" w:type="dxa"/>
            <w:vAlign w:val="center"/>
          </w:tcPr>
          <w:p w14:paraId="327E5EA4" w14:textId="77777777" w:rsidR="003E02D2" w:rsidRDefault="003E02D2" w:rsidP="00A95B94">
            <w:pPr>
              <w:widowControl/>
              <w:jc w:val="center"/>
              <w:rPr>
                <w:b/>
                <w:color w:val="FF0000"/>
                <w:kern w:val="0"/>
                <w:sz w:val="18"/>
                <w:szCs w:val="18"/>
              </w:rPr>
            </w:pPr>
            <w:r>
              <w:rPr>
                <w:b/>
                <w:color w:val="FF0000"/>
                <w:kern w:val="0"/>
                <w:sz w:val="18"/>
                <w:szCs w:val="18"/>
              </w:rPr>
              <w:t>电子公告</w:t>
            </w:r>
          </w:p>
        </w:tc>
      </w:tr>
      <w:tr w:rsidR="003E02D2" w14:paraId="6EADF1F9" w14:textId="77777777" w:rsidTr="00A95B94">
        <w:trPr>
          <w:jc w:val="center"/>
        </w:trPr>
        <w:tc>
          <w:tcPr>
            <w:tcW w:w="2981" w:type="dxa"/>
            <w:vAlign w:val="center"/>
          </w:tcPr>
          <w:p w14:paraId="16F49365" w14:textId="77777777" w:rsidR="003E02D2" w:rsidRDefault="003E02D2" w:rsidP="00A95B94">
            <w:pPr>
              <w:widowControl/>
              <w:jc w:val="center"/>
              <w:rPr>
                <w:color w:val="FF0000"/>
                <w:kern w:val="0"/>
                <w:sz w:val="18"/>
                <w:szCs w:val="18"/>
              </w:rPr>
            </w:pPr>
            <w:r>
              <w:rPr>
                <w:color w:val="FF0000"/>
                <w:kern w:val="0"/>
                <w:sz w:val="18"/>
                <w:szCs w:val="18"/>
              </w:rPr>
              <w:t>电子文献类型标识</w:t>
            </w:r>
          </w:p>
        </w:tc>
        <w:tc>
          <w:tcPr>
            <w:tcW w:w="1722" w:type="dxa"/>
            <w:vAlign w:val="center"/>
          </w:tcPr>
          <w:p w14:paraId="3FC735F9" w14:textId="77777777" w:rsidR="003E02D2" w:rsidRDefault="003E02D2" w:rsidP="00A95B94">
            <w:pPr>
              <w:widowControl/>
              <w:jc w:val="center"/>
              <w:rPr>
                <w:color w:val="FF0000"/>
                <w:kern w:val="0"/>
                <w:sz w:val="18"/>
                <w:szCs w:val="18"/>
              </w:rPr>
            </w:pPr>
            <w:r>
              <w:rPr>
                <w:color w:val="FF0000"/>
                <w:kern w:val="0"/>
                <w:sz w:val="18"/>
                <w:szCs w:val="18"/>
              </w:rPr>
              <w:t>DB</w:t>
            </w:r>
          </w:p>
        </w:tc>
        <w:tc>
          <w:tcPr>
            <w:tcW w:w="1722" w:type="dxa"/>
            <w:vAlign w:val="center"/>
          </w:tcPr>
          <w:p w14:paraId="586E78B5" w14:textId="77777777" w:rsidR="003E02D2" w:rsidRDefault="003E02D2" w:rsidP="00A95B94">
            <w:pPr>
              <w:widowControl/>
              <w:jc w:val="center"/>
              <w:rPr>
                <w:color w:val="FF0000"/>
                <w:kern w:val="0"/>
                <w:sz w:val="18"/>
                <w:szCs w:val="18"/>
              </w:rPr>
            </w:pPr>
            <w:r>
              <w:rPr>
                <w:color w:val="FF0000"/>
                <w:kern w:val="0"/>
                <w:sz w:val="18"/>
                <w:szCs w:val="18"/>
              </w:rPr>
              <w:t>CP</w:t>
            </w:r>
          </w:p>
        </w:tc>
        <w:tc>
          <w:tcPr>
            <w:tcW w:w="1723" w:type="dxa"/>
            <w:vAlign w:val="center"/>
          </w:tcPr>
          <w:p w14:paraId="21199D22" w14:textId="77777777" w:rsidR="003E02D2" w:rsidRDefault="003E02D2" w:rsidP="00A95B94">
            <w:pPr>
              <w:widowControl/>
              <w:jc w:val="center"/>
              <w:rPr>
                <w:color w:val="FF0000"/>
                <w:kern w:val="0"/>
                <w:sz w:val="18"/>
                <w:szCs w:val="18"/>
              </w:rPr>
            </w:pPr>
            <w:r>
              <w:rPr>
                <w:color w:val="FF0000"/>
                <w:kern w:val="0"/>
                <w:sz w:val="18"/>
                <w:szCs w:val="18"/>
              </w:rPr>
              <w:t>EB</w:t>
            </w:r>
          </w:p>
        </w:tc>
      </w:tr>
    </w:tbl>
    <w:p w14:paraId="2228C862" w14:textId="77777777" w:rsidR="003E02D2" w:rsidRPr="0065650F" w:rsidRDefault="003E02D2" w:rsidP="003E02D2">
      <w:pPr>
        <w:pStyle w:val="32"/>
        <w:spacing w:line="300" w:lineRule="auto"/>
        <w:ind w:left="381" w:hangingChars="175" w:hanging="381"/>
        <w:rPr>
          <w:bCs/>
        </w:rPr>
      </w:pPr>
      <w:r>
        <w:rPr>
          <w:bCs/>
          <w:spacing w:val="4"/>
        </w:rPr>
        <w:lastRenderedPageBreak/>
        <w:t xml:space="preserve"> </w:t>
      </w:r>
      <w:r>
        <w:rPr>
          <w:rFonts w:hint="eastAsia"/>
          <w:bCs/>
          <w:spacing w:val="4"/>
        </w:rPr>
        <w:t xml:space="preserve"> </w:t>
      </w:r>
    </w:p>
    <w:p w14:paraId="119C12DF" w14:textId="77777777" w:rsidR="003E02D2" w:rsidRPr="0065650F" w:rsidRDefault="003E02D2" w:rsidP="003E02D2">
      <w:pPr>
        <w:widowControl/>
        <w:jc w:val="center"/>
        <w:outlineLvl w:val="0"/>
        <w:rPr>
          <w:rFonts w:eastAsia="黑体"/>
          <w:sz w:val="32"/>
          <w:szCs w:val="32"/>
        </w:rPr>
      </w:pPr>
      <w:bookmarkStart w:id="54" w:name="_Toc387946955"/>
      <w:bookmarkStart w:id="55" w:name="_Toc7427"/>
      <w:bookmarkStart w:id="56" w:name="_Toc1266"/>
      <w:r w:rsidRPr="0065650F">
        <w:rPr>
          <w:rFonts w:eastAsia="黑体"/>
          <w:sz w:val="32"/>
          <w:szCs w:val="32"/>
        </w:rPr>
        <w:t>致</w:t>
      </w:r>
      <w:r w:rsidRPr="0065650F">
        <w:rPr>
          <w:rFonts w:eastAsia="黑体"/>
          <w:sz w:val="32"/>
          <w:szCs w:val="32"/>
        </w:rPr>
        <w:t xml:space="preserve">  </w:t>
      </w:r>
      <w:r w:rsidRPr="0065650F">
        <w:rPr>
          <w:rFonts w:eastAsia="黑体"/>
          <w:sz w:val="32"/>
          <w:szCs w:val="32"/>
        </w:rPr>
        <w:t>谢</w:t>
      </w:r>
      <w:bookmarkEnd w:id="54"/>
      <w:bookmarkEnd w:id="55"/>
      <w:bookmarkEnd w:id="56"/>
    </w:p>
    <w:p w14:paraId="2B8CC27D" w14:textId="691EBBBB" w:rsidR="003E02D2" w:rsidRPr="0065650F" w:rsidRDefault="003E02D2" w:rsidP="003E02D2">
      <w:pPr>
        <w:widowControl/>
        <w:jc w:val="center"/>
        <w:outlineLvl w:val="0"/>
        <w:rPr>
          <w:rFonts w:eastAsia="黑体"/>
          <w:sz w:val="32"/>
          <w:szCs w:val="32"/>
        </w:rPr>
      </w:pPr>
    </w:p>
    <w:p w14:paraId="520E0835" w14:textId="29256F9E" w:rsidR="003E02D2" w:rsidRPr="0065650F" w:rsidRDefault="003E02D2" w:rsidP="003E02D2">
      <w:pPr>
        <w:spacing w:line="360" w:lineRule="auto"/>
        <w:ind w:firstLine="420"/>
        <w:rPr>
          <w:sz w:val="24"/>
          <w:szCs w:val="24"/>
        </w:rPr>
      </w:pPr>
      <w:r w:rsidRPr="0065650F">
        <w:rPr>
          <w:sz w:val="24"/>
          <w:szCs w:val="24"/>
        </w:rPr>
        <w:t>经过大半年的</w:t>
      </w:r>
      <w:r w:rsidR="00D72D65">
        <w:rPr>
          <w:rFonts w:hint="eastAsia"/>
          <w:sz w:val="24"/>
          <w:szCs w:val="24"/>
        </w:rPr>
        <w:t>研究学习</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w:t>
      </w:r>
      <w:r w:rsidR="00DC0C79">
        <w:rPr>
          <w:rFonts w:hint="eastAsia"/>
          <w:sz w:val="24"/>
          <w:szCs w:val="24"/>
        </w:rPr>
        <w:t>开始</w:t>
      </w:r>
      <w:r w:rsidRPr="0065650F">
        <w:rPr>
          <w:sz w:val="24"/>
          <w:szCs w:val="24"/>
        </w:rPr>
        <w:t>选题、开题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展开讨论，指出</w:t>
      </w:r>
      <w:r w:rsidR="00DC0C79">
        <w:rPr>
          <w:rFonts w:hint="eastAsia"/>
          <w:sz w:val="24"/>
          <w:szCs w:val="24"/>
        </w:rPr>
        <w:t>研究方向</w:t>
      </w:r>
      <w:r w:rsidRPr="0065650F">
        <w:rPr>
          <w:sz w:val="24"/>
          <w:szCs w:val="24"/>
        </w:rPr>
        <w:t>，给出解决思路</w:t>
      </w:r>
      <w:r w:rsidR="00DC0C79">
        <w:rPr>
          <w:rFonts w:hint="eastAsia"/>
          <w:sz w:val="24"/>
          <w:szCs w:val="24"/>
        </w:rPr>
        <w:t>和方案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C2603">
        <w:rPr>
          <w:rFonts w:hint="eastAsia"/>
          <w:sz w:val="24"/>
          <w:szCs w:val="24"/>
        </w:rPr>
        <w:t>宋滢</w:t>
      </w:r>
      <w:r w:rsidRPr="0065650F">
        <w:rPr>
          <w:sz w:val="24"/>
          <w:szCs w:val="24"/>
        </w:rPr>
        <w:t>老师面对问题的态度更是我今后学习与工作的榜样</w:t>
      </w:r>
      <w:bookmarkStart w:id="57" w:name="_GoBack"/>
      <w:bookmarkEnd w:id="57"/>
      <w:r w:rsidRPr="0065650F">
        <w:rPr>
          <w:sz w:val="24"/>
          <w:szCs w:val="24"/>
        </w:rPr>
        <w:t>。</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77777777" w:rsidR="003E02D2" w:rsidRPr="0065650F" w:rsidRDefault="003E02D2"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7777777" w:rsidR="003E02D2" w:rsidRPr="0065650F" w:rsidRDefault="003E02D2" w:rsidP="003E02D2">
      <w:pPr>
        <w:spacing w:line="360" w:lineRule="auto"/>
        <w:rPr>
          <w:rFonts w:eastAsia="黑体"/>
          <w:sz w:val="32"/>
          <w:szCs w:val="32"/>
        </w:rPr>
      </w:pPr>
    </w:p>
    <w:p w14:paraId="3643405B" w14:textId="5B14F582" w:rsidR="003E02D2" w:rsidRDefault="003E02D2" w:rsidP="003E02D2">
      <w:pPr>
        <w:pStyle w:val="4"/>
      </w:pPr>
      <w:bookmarkStart w:id="58" w:name="_Toc3185"/>
      <w:bookmarkStart w:id="59" w:name="_Toc1188"/>
      <w:bookmarkStart w:id="60" w:name="_Toc27461"/>
      <w:r>
        <w:rPr>
          <w:rFonts w:hint="eastAsia"/>
        </w:rPr>
        <w:lastRenderedPageBreak/>
        <w:t>附录</w:t>
      </w:r>
      <w:bookmarkEnd w:id="58"/>
      <w:bookmarkEnd w:id="59"/>
      <w:bookmarkEnd w:id="60"/>
    </w:p>
    <w:p w14:paraId="4D08BEFF" w14:textId="77777777" w:rsidR="003E02D2" w:rsidRDefault="003E02D2" w:rsidP="003E02D2">
      <w:pPr>
        <w:numPr>
          <w:ilvl w:val="0"/>
          <w:numId w:val="11"/>
        </w:numPr>
        <w:spacing w:line="360" w:lineRule="auto"/>
        <w:jc w:val="center"/>
        <w:rPr>
          <w:rFonts w:ascii="黑体" w:eastAsia="黑体" w:hAnsi="黑体" w:cs="黑体"/>
          <w:sz w:val="24"/>
          <w:szCs w:val="24"/>
        </w:rPr>
      </w:pPr>
      <w:r>
        <w:rPr>
          <w:rFonts w:ascii="黑体" w:eastAsia="黑体" w:hAnsi="黑体" w:cs="黑体" w:hint="eastAsia"/>
          <w:sz w:val="24"/>
          <w:szCs w:val="24"/>
        </w:rPr>
        <w:t>语音信号预处理程序</w:t>
      </w:r>
    </w:p>
    <w:p w14:paraId="6394119B" w14:textId="77777777" w:rsidR="003E02D2" w:rsidRDefault="003E02D2" w:rsidP="003E02D2">
      <w:pPr>
        <w:jc w:val="left"/>
        <w:rPr>
          <w:szCs w:val="21"/>
        </w:rPr>
      </w:pPr>
      <w:r>
        <w:rPr>
          <w:rFonts w:hint="eastAsia"/>
          <w:szCs w:val="21"/>
        </w:rPr>
        <w:t xml:space="preserve"> //</w:t>
      </w:r>
      <w:r>
        <w:rPr>
          <w:rFonts w:hint="eastAsia"/>
          <w:szCs w:val="21"/>
        </w:rPr>
        <w:t>预加重</w:t>
      </w:r>
    </w:p>
    <w:p w14:paraId="42744066" w14:textId="77777777" w:rsidR="003E02D2" w:rsidRDefault="003E02D2" w:rsidP="003E02D2">
      <w:pPr>
        <w:jc w:val="left"/>
        <w:rPr>
          <w:szCs w:val="21"/>
        </w:rPr>
      </w:pPr>
      <w:r>
        <w:rPr>
          <w:szCs w:val="21"/>
        </w:rPr>
        <w:t xml:space="preserve"> </w:t>
      </w:r>
      <w:r>
        <w:rPr>
          <w:b/>
          <w:szCs w:val="21"/>
        </w:rPr>
        <w:t>private</w:t>
      </w:r>
      <w:r>
        <w:rPr>
          <w:szCs w:val="21"/>
        </w:rPr>
        <w:t xml:space="preserve"> </w:t>
      </w:r>
      <w:r>
        <w:rPr>
          <w:b/>
          <w:szCs w:val="21"/>
        </w:rPr>
        <w:t>double</w:t>
      </w:r>
      <w:r>
        <w:rPr>
          <w:szCs w:val="21"/>
        </w:rPr>
        <w:t>[] preEmphasizing(</w:t>
      </w:r>
      <w:r>
        <w:rPr>
          <w:b/>
          <w:szCs w:val="21"/>
        </w:rPr>
        <w:t>double</w:t>
      </w:r>
      <w:r>
        <w:rPr>
          <w:szCs w:val="21"/>
        </w:rPr>
        <w:t>[] samples){</w:t>
      </w:r>
    </w:p>
    <w:p w14:paraId="00D761C6" w14:textId="77777777" w:rsidR="003E02D2" w:rsidRDefault="003E02D2" w:rsidP="003E02D2">
      <w:pPr>
        <w:jc w:val="left"/>
        <w:rPr>
          <w:szCs w:val="21"/>
        </w:rPr>
      </w:pPr>
      <w:r>
        <w:rPr>
          <w:szCs w:val="21"/>
        </w:rPr>
        <w:tab/>
        <w:t xml:space="preserve"> </w:t>
      </w:r>
      <w:r>
        <w:rPr>
          <w:b/>
          <w:szCs w:val="21"/>
        </w:rPr>
        <w:t>double</w:t>
      </w:r>
      <w:r>
        <w:rPr>
          <w:szCs w:val="21"/>
        </w:rPr>
        <w:t xml:space="preserve">[] emphasized = </w:t>
      </w:r>
      <w:r>
        <w:rPr>
          <w:b/>
          <w:szCs w:val="21"/>
        </w:rPr>
        <w:t>new</w:t>
      </w:r>
      <w:r>
        <w:rPr>
          <w:szCs w:val="21"/>
        </w:rPr>
        <w:t xml:space="preserve"> </w:t>
      </w:r>
      <w:r>
        <w:rPr>
          <w:b/>
          <w:szCs w:val="21"/>
        </w:rPr>
        <w:t>double</w:t>
      </w:r>
      <w:r>
        <w:rPr>
          <w:szCs w:val="21"/>
        </w:rPr>
        <w:t>[samples.length];</w:t>
      </w:r>
    </w:p>
    <w:p w14:paraId="61CE9ECD" w14:textId="77777777" w:rsidR="003E02D2" w:rsidRDefault="003E02D2" w:rsidP="003E02D2">
      <w:pPr>
        <w:jc w:val="left"/>
        <w:rPr>
          <w:szCs w:val="21"/>
        </w:rPr>
      </w:pPr>
      <w:r>
        <w:rPr>
          <w:szCs w:val="21"/>
        </w:rPr>
        <w:tab/>
        <w:t xml:space="preserve"> </w:t>
      </w:r>
      <w:r>
        <w:rPr>
          <w:b/>
          <w:szCs w:val="21"/>
        </w:rPr>
        <w:t>double</w:t>
      </w:r>
      <w:r>
        <w:rPr>
          <w:szCs w:val="21"/>
        </w:rPr>
        <w:t xml:space="preserve"> a = 0.98;</w:t>
      </w:r>
    </w:p>
    <w:p w14:paraId="4EAF0F51" w14:textId="77777777" w:rsidR="003E02D2" w:rsidRDefault="003E02D2" w:rsidP="003E02D2">
      <w:pPr>
        <w:jc w:val="left"/>
        <w:rPr>
          <w:szCs w:val="21"/>
        </w:rPr>
      </w:pPr>
      <w:r>
        <w:rPr>
          <w:szCs w:val="21"/>
        </w:rPr>
        <w:tab/>
        <w:t xml:space="preserve"> emphasized[0] = samples[0];</w:t>
      </w:r>
    </w:p>
    <w:p w14:paraId="2CEB6A7F" w14:textId="77777777" w:rsidR="003E02D2" w:rsidRDefault="003E02D2" w:rsidP="003E02D2">
      <w:pPr>
        <w:jc w:val="left"/>
        <w:rPr>
          <w:szCs w:val="21"/>
        </w:rPr>
      </w:pPr>
      <w:r>
        <w:rPr>
          <w:szCs w:val="21"/>
        </w:rPr>
        <w:tab/>
        <w:t xml:space="preserve"> </w:t>
      </w:r>
      <w:r>
        <w:rPr>
          <w:b/>
          <w:szCs w:val="21"/>
        </w:rPr>
        <w:t>for</w:t>
      </w:r>
      <w:r>
        <w:rPr>
          <w:szCs w:val="21"/>
        </w:rPr>
        <w:t>(</w:t>
      </w:r>
      <w:r>
        <w:rPr>
          <w:b/>
          <w:szCs w:val="21"/>
        </w:rPr>
        <w:t>int</w:t>
      </w:r>
      <w:r>
        <w:rPr>
          <w:szCs w:val="21"/>
        </w:rPr>
        <w:t xml:space="preserve"> i = 1; i &lt; samples.length; i++){</w:t>
      </w:r>
    </w:p>
    <w:p w14:paraId="5E615C55" w14:textId="77777777" w:rsidR="003E02D2" w:rsidRDefault="003E02D2" w:rsidP="003E02D2">
      <w:pPr>
        <w:jc w:val="left"/>
        <w:rPr>
          <w:szCs w:val="21"/>
        </w:rPr>
      </w:pPr>
      <w:r>
        <w:rPr>
          <w:szCs w:val="21"/>
        </w:rPr>
        <w:tab/>
      </w:r>
      <w:r>
        <w:rPr>
          <w:szCs w:val="21"/>
        </w:rPr>
        <w:tab/>
        <w:t xml:space="preserve"> emphasized[i] = samples[i]-a*samples[i-1];</w:t>
      </w:r>
    </w:p>
    <w:p w14:paraId="58200CAF" w14:textId="77777777" w:rsidR="003E02D2" w:rsidRDefault="003E02D2" w:rsidP="003E02D2">
      <w:pPr>
        <w:jc w:val="left"/>
        <w:rPr>
          <w:szCs w:val="21"/>
        </w:rPr>
      </w:pPr>
      <w:r>
        <w:rPr>
          <w:szCs w:val="21"/>
        </w:rPr>
        <w:tab/>
        <w:t xml:space="preserve"> }</w:t>
      </w:r>
    </w:p>
    <w:p w14:paraId="60936D50" w14:textId="77777777" w:rsidR="003E02D2" w:rsidRDefault="003E02D2" w:rsidP="003E02D2">
      <w:pPr>
        <w:jc w:val="left"/>
        <w:rPr>
          <w:szCs w:val="21"/>
        </w:rPr>
      </w:pPr>
      <w:r>
        <w:rPr>
          <w:szCs w:val="21"/>
        </w:rPr>
        <w:tab/>
        <w:t xml:space="preserve"> </w:t>
      </w:r>
      <w:r>
        <w:rPr>
          <w:b/>
          <w:szCs w:val="21"/>
        </w:rPr>
        <w:t>return</w:t>
      </w:r>
      <w:r>
        <w:rPr>
          <w:szCs w:val="21"/>
        </w:rPr>
        <w:t xml:space="preserve"> emphasized</w:t>
      </w:r>
    </w:p>
    <w:p w14:paraId="12D58ACE" w14:textId="77777777" w:rsidR="003E02D2" w:rsidRDefault="003E02D2" w:rsidP="003E02D2">
      <w:pPr>
        <w:spacing w:line="360" w:lineRule="auto"/>
        <w:rPr>
          <w:szCs w:val="21"/>
        </w:rPr>
      </w:pPr>
      <w:r>
        <w:rPr>
          <w:szCs w:val="21"/>
        </w:rPr>
        <w:t xml:space="preserve"> }</w:t>
      </w:r>
    </w:p>
    <w:p w14:paraId="253AB42A" w14:textId="77777777" w:rsidR="003E02D2" w:rsidRDefault="003E02D2" w:rsidP="003E02D2">
      <w:pPr>
        <w:jc w:val="left"/>
        <w:rPr>
          <w:szCs w:val="21"/>
        </w:rPr>
      </w:pPr>
      <w:r>
        <w:rPr>
          <w:szCs w:val="21"/>
        </w:rPr>
        <w:t xml:space="preserve"> //</w:t>
      </w:r>
      <w:r>
        <w:rPr>
          <w:szCs w:val="21"/>
        </w:rPr>
        <w:t>分帧</w:t>
      </w:r>
    </w:p>
    <w:p w14:paraId="581E72FE" w14:textId="77777777" w:rsidR="003E02D2" w:rsidRPr="0065650F" w:rsidRDefault="003E02D2" w:rsidP="003E02D2">
      <w:pPr>
        <w:spacing w:line="360" w:lineRule="auto"/>
        <w:rPr>
          <w:rFonts w:eastAsia="黑体"/>
          <w:sz w:val="32"/>
          <w:szCs w:val="32"/>
        </w:rPr>
      </w:pPr>
    </w:p>
    <w:p w14:paraId="28CB8817" w14:textId="77777777" w:rsidR="00A8095B" w:rsidRDefault="00A8095B"/>
    <w:sectPr w:rsidR="00A8095B">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15F82" w14:textId="77777777" w:rsidR="00AF1E02" w:rsidRDefault="00AF1E02">
      <w:r>
        <w:separator/>
      </w:r>
    </w:p>
  </w:endnote>
  <w:endnote w:type="continuationSeparator" w:id="0">
    <w:p w14:paraId="73BC84EB" w14:textId="77777777" w:rsidR="00AF1E02" w:rsidRDefault="00AF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9D0969" w:rsidRDefault="009D096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77777777" w:rsidR="009D0969" w:rsidRDefault="009D0969">
    <w:pPr>
      <w:pStyle w:val="a9"/>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B39C366" w:rsidR="009D0969" w:rsidRDefault="009D0969">
    <w:pPr>
      <w:pStyle w:val="a9"/>
    </w:pPr>
    <w:r>
      <w:rPr>
        <w:noProof/>
      </w:rPr>
      <mc:AlternateContent>
        <mc:Choice Requires="wps">
          <w:drawing>
            <wp:anchor distT="0" distB="0" distL="114300" distR="114300" simplePos="0" relativeHeight="251659264" behindDoc="0" locked="0" layoutInCell="1" allowOverlap="1" wp14:anchorId="2885516B" wp14:editId="1136B7E7">
              <wp:simplePos x="0" y="0"/>
              <wp:positionH relativeFrom="margin">
                <wp:align>center</wp:align>
              </wp:positionH>
              <wp:positionV relativeFrom="paragraph">
                <wp:posOffset>0</wp:posOffset>
              </wp:positionV>
              <wp:extent cx="57785" cy="131445"/>
              <wp:effectExtent l="0" t="0" r="63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1291B"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8"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AD1291B"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10</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60D82E40" w:rsidR="009D0969" w:rsidRDefault="009D0969">
    <w:pPr>
      <w:pStyle w:val="a9"/>
    </w:pPr>
    <w:r>
      <w:rPr>
        <w:noProof/>
      </w:rPr>
      <mc:AlternateContent>
        <mc:Choice Requires="wps">
          <w:drawing>
            <wp:anchor distT="0" distB="0" distL="114300" distR="114300" simplePos="0" relativeHeight="251660288" behindDoc="0" locked="0" layoutInCell="1" allowOverlap="1" wp14:anchorId="1D9150B0" wp14:editId="48257A78">
              <wp:simplePos x="0" y="0"/>
              <wp:positionH relativeFrom="margin">
                <wp:align>center</wp:align>
              </wp:positionH>
              <wp:positionV relativeFrom="paragraph">
                <wp:posOffset>0</wp:posOffset>
              </wp:positionV>
              <wp:extent cx="67310" cy="153035"/>
              <wp:effectExtent l="3175" t="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C0CF1"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643FB5">
                            <w:rPr>
                              <w:noProof/>
                            </w:rPr>
                            <w:t>11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9150B0" id="_x0000_t202" coordsize="21600,21600" o:spt="202" path="m,l,21600r21600,l21600,xe">
              <v:stroke joinstyle="miter"/>
              <v:path gradientshapeok="t" o:connecttype="rect"/>
            </v:shapetype>
            <v:shape id="文本框 20" o:spid="_x0000_s1029" type="#_x0000_t202" style="position:absolute;margin-left:0;margin-top:0;width:5.3pt;height:12.0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" filled="f" stroked="f">
              <v:textbox style="mso-fit-shape-to-text:t" inset="0,0,0,0">
                <w:txbxContent>
                  <w:p w14:paraId="562C0CF1" w14:textId="77777777" w:rsidR="009D0969" w:rsidRDefault="009D096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643FB5">
                      <w:rPr>
                        <w:noProof/>
                      </w:rPr>
                      <w:t>11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6B31" w14:textId="77777777" w:rsidR="00AF1E02" w:rsidRDefault="00AF1E02">
      <w:r>
        <w:separator/>
      </w:r>
    </w:p>
  </w:footnote>
  <w:footnote w:type="continuationSeparator" w:id="0">
    <w:p w14:paraId="782CEAA4" w14:textId="77777777" w:rsidR="00AF1E02" w:rsidRDefault="00AF1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9D0969" w:rsidRDefault="009D0969">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9D0969" w:rsidRDefault="009D0969">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9D0969" w:rsidRPr="0065650F" w:rsidRDefault="009D0969">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9D0969" w:rsidRPr="0065650F" w:rsidRDefault="009D0969">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72F57D2"/>
    <w:multiLevelType w:val="singleLevel"/>
    <w:tmpl w:val="572F57D2"/>
    <w:lvl w:ilvl="0">
      <w:start w:val="1"/>
      <w:numFmt w:val="decimal"/>
      <w:suff w:val="nothing"/>
      <w:lvlText w:val="%1、"/>
      <w:lvlJc w:val="left"/>
    </w:lvl>
  </w:abstractNum>
  <w:abstractNum w:abstractNumId="11"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8"/>
  </w:num>
  <w:num w:numId="4">
    <w:abstractNumId w:val="9"/>
  </w:num>
  <w:num w:numId="5">
    <w:abstractNumId w:val="3"/>
  </w:num>
  <w:num w:numId="6">
    <w:abstractNumId w:val="1"/>
  </w:num>
  <w:num w:numId="7">
    <w:abstractNumId w:val="4"/>
  </w:num>
  <w:num w:numId="8">
    <w:abstractNumId w:val="7"/>
  </w:num>
  <w:num w:numId="9">
    <w:abstractNumId w:val="0"/>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80"/>
    <w:rsid w:val="0000707B"/>
    <w:rsid w:val="00011636"/>
    <w:rsid w:val="000126D1"/>
    <w:rsid w:val="00012CBE"/>
    <w:rsid w:val="0003530F"/>
    <w:rsid w:val="00060B55"/>
    <w:rsid w:val="000762FD"/>
    <w:rsid w:val="000B00E4"/>
    <w:rsid w:val="000B0E3E"/>
    <w:rsid w:val="000D5757"/>
    <w:rsid w:val="000F3CE7"/>
    <w:rsid w:val="000F5631"/>
    <w:rsid w:val="0011064A"/>
    <w:rsid w:val="00144941"/>
    <w:rsid w:val="00147213"/>
    <w:rsid w:val="00147453"/>
    <w:rsid w:val="001532BB"/>
    <w:rsid w:val="00154A6E"/>
    <w:rsid w:val="00175CDF"/>
    <w:rsid w:val="001760CA"/>
    <w:rsid w:val="00177C08"/>
    <w:rsid w:val="00183AA3"/>
    <w:rsid w:val="00185D30"/>
    <w:rsid w:val="00185D43"/>
    <w:rsid w:val="00187DE0"/>
    <w:rsid w:val="001A7D40"/>
    <w:rsid w:val="001B0FC2"/>
    <w:rsid w:val="001B7392"/>
    <w:rsid w:val="002021D3"/>
    <w:rsid w:val="00220876"/>
    <w:rsid w:val="00221AD4"/>
    <w:rsid w:val="00231CC7"/>
    <w:rsid w:val="00262263"/>
    <w:rsid w:val="00282E25"/>
    <w:rsid w:val="002B2BE3"/>
    <w:rsid w:val="002D0080"/>
    <w:rsid w:val="002E0B00"/>
    <w:rsid w:val="002F116A"/>
    <w:rsid w:val="00301B80"/>
    <w:rsid w:val="003166BF"/>
    <w:rsid w:val="00332363"/>
    <w:rsid w:val="003803A9"/>
    <w:rsid w:val="0038284E"/>
    <w:rsid w:val="003E02D2"/>
    <w:rsid w:val="003E4B09"/>
    <w:rsid w:val="00413BA1"/>
    <w:rsid w:val="00424AF0"/>
    <w:rsid w:val="0043382E"/>
    <w:rsid w:val="00452D67"/>
    <w:rsid w:val="00487332"/>
    <w:rsid w:val="004878A7"/>
    <w:rsid w:val="004A068F"/>
    <w:rsid w:val="004A4EB5"/>
    <w:rsid w:val="004D34B4"/>
    <w:rsid w:val="004E79F5"/>
    <w:rsid w:val="00505703"/>
    <w:rsid w:val="00525797"/>
    <w:rsid w:val="00547AFB"/>
    <w:rsid w:val="00551CA9"/>
    <w:rsid w:val="005542AF"/>
    <w:rsid w:val="005A05DF"/>
    <w:rsid w:val="005A1114"/>
    <w:rsid w:val="005C54D0"/>
    <w:rsid w:val="00604FC6"/>
    <w:rsid w:val="006145B5"/>
    <w:rsid w:val="00666123"/>
    <w:rsid w:val="00677A77"/>
    <w:rsid w:val="00686368"/>
    <w:rsid w:val="00686649"/>
    <w:rsid w:val="006C2603"/>
    <w:rsid w:val="006C35B7"/>
    <w:rsid w:val="006D7EDC"/>
    <w:rsid w:val="00703AD9"/>
    <w:rsid w:val="00720768"/>
    <w:rsid w:val="007319C6"/>
    <w:rsid w:val="00731D27"/>
    <w:rsid w:val="00741B7B"/>
    <w:rsid w:val="00747866"/>
    <w:rsid w:val="00751315"/>
    <w:rsid w:val="007516DC"/>
    <w:rsid w:val="00787ED5"/>
    <w:rsid w:val="007A06F2"/>
    <w:rsid w:val="007D505F"/>
    <w:rsid w:val="007F7874"/>
    <w:rsid w:val="00802ACE"/>
    <w:rsid w:val="00805698"/>
    <w:rsid w:val="00856678"/>
    <w:rsid w:val="00862F86"/>
    <w:rsid w:val="0089660A"/>
    <w:rsid w:val="008E21E6"/>
    <w:rsid w:val="00907B44"/>
    <w:rsid w:val="00913200"/>
    <w:rsid w:val="00925790"/>
    <w:rsid w:val="00932538"/>
    <w:rsid w:val="009429F4"/>
    <w:rsid w:val="009639FC"/>
    <w:rsid w:val="009D0969"/>
    <w:rsid w:val="00A16A70"/>
    <w:rsid w:val="00A20342"/>
    <w:rsid w:val="00A73DE7"/>
    <w:rsid w:val="00A8095B"/>
    <w:rsid w:val="00A95B94"/>
    <w:rsid w:val="00AE3627"/>
    <w:rsid w:val="00AF1E02"/>
    <w:rsid w:val="00B1401A"/>
    <w:rsid w:val="00B2250C"/>
    <w:rsid w:val="00B25A23"/>
    <w:rsid w:val="00B43A23"/>
    <w:rsid w:val="00B61898"/>
    <w:rsid w:val="00B72A06"/>
    <w:rsid w:val="00B847E5"/>
    <w:rsid w:val="00B97E60"/>
    <w:rsid w:val="00BA3AC1"/>
    <w:rsid w:val="00BA75A7"/>
    <w:rsid w:val="00C16CC5"/>
    <w:rsid w:val="00C46C5E"/>
    <w:rsid w:val="00C71C2C"/>
    <w:rsid w:val="00C96F2B"/>
    <w:rsid w:val="00CA5338"/>
    <w:rsid w:val="00D14FA6"/>
    <w:rsid w:val="00D17BE0"/>
    <w:rsid w:val="00D24FBB"/>
    <w:rsid w:val="00D37906"/>
    <w:rsid w:val="00D56559"/>
    <w:rsid w:val="00D57B80"/>
    <w:rsid w:val="00D61358"/>
    <w:rsid w:val="00D6717D"/>
    <w:rsid w:val="00D72D65"/>
    <w:rsid w:val="00D916A7"/>
    <w:rsid w:val="00DB1647"/>
    <w:rsid w:val="00DB1AD5"/>
    <w:rsid w:val="00DB64C5"/>
    <w:rsid w:val="00DC0C79"/>
    <w:rsid w:val="00DF3CE9"/>
    <w:rsid w:val="00E0097D"/>
    <w:rsid w:val="00E70F03"/>
    <w:rsid w:val="00E92987"/>
    <w:rsid w:val="00E95804"/>
    <w:rsid w:val="00E96A31"/>
    <w:rsid w:val="00EA2BC7"/>
    <w:rsid w:val="00EB6C8F"/>
    <w:rsid w:val="00ED0450"/>
    <w:rsid w:val="00F106F0"/>
    <w:rsid w:val="00F35ACB"/>
    <w:rsid w:val="00F36412"/>
    <w:rsid w:val="00F37232"/>
    <w:rsid w:val="00F47016"/>
    <w:rsid w:val="00F508D5"/>
    <w:rsid w:val="00F57421"/>
    <w:rsid w:val="00F85902"/>
    <w:rsid w:val="00F91C02"/>
    <w:rsid w:val="00F921CB"/>
    <w:rsid w:val="00FC5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rsid w:val="003E02D2"/>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rsid w:val="003E02D2"/>
    <w:pPr>
      <w:ind w:leftChars="400" w:left="840"/>
    </w:pPr>
  </w:style>
  <w:style w:type="paragraph" w:styleId="21">
    <w:name w:val="toc 2"/>
    <w:basedOn w:val="a"/>
    <w:next w:val="a"/>
    <w:uiPriority w:val="39"/>
    <w:unhideWhenUsed/>
    <w:rsid w:val="003E02D2"/>
    <w:pPr>
      <w:ind w:leftChars="200" w:left="420"/>
    </w:p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AppData/Roaming/Tencent/Users/597522651/QQ/WinTemp/RichOle/N1IK71(QGFE%25S_Y%606V_OBKO.png" TargetMode="External"/><Relationship Id="rId18" Type="http://schemas.openxmlformats.org/officeDocument/2006/relationships/image" Target="../../../AppData/Roaming/Tencent/Users/597522651/QQ/WinTemp/RichOle/@_FPOF0E0I%7bJ5S_A52SHK%7b8.jp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AppData/Roaming/Tencent/Users/597522651/QQ/WinTemp/RichOle/QO%5dX2%25%5dNVI)7APR)~OL0%5bZF.jpg"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01F15-9B69-4591-A2E3-D99B5F30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20</Pages>
  <Words>2604</Words>
  <Characters>14849</Characters>
  <Application>Microsoft Office Word</Application>
  <DocSecurity>0</DocSecurity>
  <Lines>123</Lines>
  <Paragraphs>34</Paragraphs>
  <ScaleCrop>false</ScaleCrop>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95</cp:revision>
  <dcterms:created xsi:type="dcterms:W3CDTF">2018-04-19T11:15:00Z</dcterms:created>
  <dcterms:modified xsi:type="dcterms:W3CDTF">2018-04-24T12:50:00Z</dcterms:modified>
</cp:coreProperties>
</file>