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B0A7F8F" w14:textId="6E4D228A" w:rsidR="000F794C" w:rsidRDefault="00000000" w:rsidP="00B57A25">
      <w:pPr>
        <w:pStyle w:val="Heading1"/>
        <w:spacing w:after="0" w:line="360" w:lineRule="auto"/>
      </w:pPr>
      <w:r>
        <w:t>M1L1</w:t>
      </w:r>
      <w:r w:rsidR="00BD6989">
        <w:t>.</w:t>
      </w:r>
      <w:r>
        <w:t xml:space="preserve"> Decision </w:t>
      </w:r>
      <w:r w:rsidR="00BD6989">
        <w:t>M</w:t>
      </w:r>
      <w:r>
        <w:t>aking</w:t>
      </w:r>
    </w:p>
    <w:p w14:paraId="64BFC445" w14:textId="77777777" w:rsidR="00B57A25" w:rsidRPr="00B57A25" w:rsidRDefault="00B57A25" w:rsidP="00B57A25">
      <w:pPr>
        <w:rPr>
          <w:rFonts w:ascii="Open Sans" w:hAnsi="Open Sans" w:cs="Open Sans"/>
          <w:sz w:val="24"/>
          <w:szCs w:val="24"/>
        </w:rPr>
      </w:pPr>
    </w:p>
    <w:p w14:paraId="31F15577" w14:textId="3F060377" w:rsidR="00BD6989" w:rsidRDefault="00BD6989" w:rsidP="00B57A25">
      <w:pPr>
        <w:pStyle w:val="Heading2"/>
        <w:spacing w:before="120" w:line="360" w:lineRule="auto"/>
      </w:pPr>
      <w:r>
        <w:t>Slide#1</w:t>
      </w:r>
      <w:r>
        <w:rPr>
          <w:noProof/>
        </w:rPr>
        <w:drawing>
          <wp:inline distT="0" distB="0" distL="0" distR="0" wp14:anchorId="752A114E" wp14:editId="5EC58FD6">
            <wp:extent cx="5731510" cy="3215640"/>
            <wp:effectExtent l="0" t="0" r="2540" b="3810"/>
            <wp:docPr id="2110561251" name="Picture 1" descr="Decision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1251" name="Picture 1" descr="Decision Mak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FEA1" w14:textId="126BE85F" w:rsid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In this video, we will discuss the concept of decision making.</w:t>
      </w:r>
    </w:p>
    <w:p w14:paraId="39F77AA8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A9F5C0E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FD55972" w14:textId="40B67A30" w:rsidR="00BD6989" w:rsidRDefault="00BD6989" w:rsidP="00B57A25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3A2B09D5" wp14:editId="5068C7CB">
            <wp:extent cx="5731510" cy="3196590"/>
            <wp:effectExtent l="0" t="0" r="2540" b="3810"/>
            <wp:docPr id="1093731919" name="Picture 2" descr="Decision making is not new to us at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1919" name="Picture 2" descr="Decision making is not new to us at all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467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Decision making is not new to us at all. </w:t>
      </w:r>
    </w:p>
    <w:p w14:paraId="36B419CA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all make different types of decisions every day. For example, each of you has made an important decision </w:t>
      </w:r>
      <w:proofErr w:type="gramStart"/>
      <w:r w:rsidRPr="00BD6989">
        <w:rPr>
          <w:rFonts w:ascii="Open Sans" w:hAnsi="Open Sans" w:cs="Open Sans"/>
          <w:sz w:val="24"/>
          <w:szCs w:val="24"/>
        </w:rPr>
        <w:t>of taking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this master program. </w:t>
      </w:r>
    </w:p>
    <w:p w14:paraId="043E0350" w14:textId="6DC3C814" w:rsidR="00BD6989" w:rsidRP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Your decisions will positively impact the </w:t>
      </w:r>
      <w:r w:rsidR="00B57A25" w:rsidRPr="00BD6989">
        <w:rPr>
          <w:rFonts w:ascii="Open Sans" w:hAnsi="Open Sans" w:cs="Open Sans"/>
          <w:sz w:val="24"/>
          <w:szCs w:val="24"/>
        </w:rPr>
        <w:t>long-term</w:t>
      </w:r>
      <w:r w:rsidRPr="00BD6989">
        <w:rPr>
          <w:rFonts w:ascii="Open Sans" w:hAnsi="Open Sans" w:cs="Open Sans"/>
          <w:sz w:val="24"/>
          <w:szCs w:val="24"/>
        </w:rPr>
        <w:t xml:space="preserve"> directions of your companies, your departments, your teams, your employees, </w:t>
      </w:r>
      <w:proofErr w:type="gramStart"/>
      <w:r w:rsidRPr="00BD6989">
        <w:rPr>
          <w:rFonts w:ascii="Open Sans" w:hAnsi="Open Sans" w:cs="Open Sans"/>
          <w:sz w:val="24"/>
          <w:szCs w:val="24"/>
        </w:rPr>
        <w:t>and also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yourselves.</w:t>
      </w:r>
    </w:p>
    <w:p w14:paraId="6D2CD45B" w14:textId="77777777" w:rsid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FE9BDEB" w14:textId="2922C61D" w:rsidR="00BD6989" w:rsidRDefault="00BD6989" w:rsidP="00B57A25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022D171F" wp14:editId="46128AEF">
            <wp:extent cx="5731510" cy="3215640"/>
            <wp:effectExtent l="0" t="0" r="2540" b="3810"/>
            <wp:docPr id="663263752" name="Picture 3" descr="Great leaders are great decision mak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3752" name="Picture 3" descr="Great leaders are great decision makers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A9D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Great leaders are great decision makers. When we think of someone as a great leader, one characteristic that comes to mind is always being decisive. Probably each of us has a long list of political leaders, business leaders, </w:t>
      </w:r>
      <w:proofErr w:type="gramStart"/>
      <w:r w:rsidRPr="00BD6989">
        <w:rPr>
          <w:rFonts w:ascii="Open Sans" w:hAnsi="Open Sans" w:cs="Open Sans"/>
          <w:sz w:val="24"/>
          <w:szCs w:val="24"/>
        </w:rPr>
        <w:t>sorts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leaders. </w:t>
      </w:r>
    </w:p>
    <w:p w14:paraId="561E1E52" w14:textId="0ADFA633" w:rsidR="00BD6989" w:rsidRP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view them as people who </w:t>
      </w:r>
      <w:proofErr w:type="gramStart"/>
      <w:r w:rsidRPr="00BD6989">
        <w:rPr>
          <w:rFonts w:ascii="Open Sans" w:hAnsi="Open Sans" w:cs="Open Sans"/>
          <w:sz w:val="24"/>
          <w:szCs w:val="24"/>
        </w:rPr>
        <w:t>are able to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make quick decisions and communicate their decisions with others.</w:t>
      </w:r>
    </w:p>
    <w:p w14:paraId="079E45AD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Leaders often </w:t>
      </w:r>
      <w:proofErr w:type="gramStart"/>
      <w:r w:rsidRPr="00BD6989">
        <w:rPr>
          <w:rFonts w:ascii="Open Sans" w:hAnsi="Open Sans" w:cs="Open Sans"/>
          <w:sz w:val="24"/>
          <w:szCs w:val="24"/>
        </w:rPr>
        <w:t>have to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make challenging decisions such as the direction to move their companies</w:t>
      </w:r>
      <w:r w:rsidR="00B57A25">
        <w:rPr>
          <w:rFonts w:ascii="Open Sans" w:hAnsi="Open Sans" w:cs="Open Sans"/>
          <w:sz w:val="24"/>
          <w:szCs w:val="24"/>
        </w:rPr>
        <w:t>, w</w:t>
      </w:r>
      <w:r w:rsidRPr="00BD6989">
        <w:rPr>
          <w:rFonts w:ascii="Open Sans" w:hAnsi="Open Sans" w:cs="Open Sans"/>
          <w:sz w:val="24"/>
          <w:szCs w:val="24"/>
        </w:rPr>
        <w:t>hat customers they want to partner with</w:t>
      </w:r>
      <w:r w:rsidR="00B57A25">
        <w:rPr>
          <w:rFonts w:ascii="Open Sans" w:hAnsi="Open Sans" w:cs="Open Sans"/>
          <w:sz w:val="24"/>
          <w:szCs w:val="24"/>
        </w:rPr>
        <w:t>, w</w:t>
      </w:r>
      <w:r w:rsidRPr="00BD6989">
        <w:rPr>
          <w:rFonts w:ascii="Open Sans" w:hAnsi="Open Sans" w:cs="Open Sans"/>
          <w:sz w:val="24"/>
          <w:szCs w:val="24"/>
        </w:rPr>
        <w:t xml:space="preserve">hat kind of employees they want to hire. </w:t>
      </w:r>
    </w:p>
    <w:p w14:paraId="02C052B5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Sometimes you </w:t>
      </w:r>
      <w:proofErr w:type="gramStart"/>
      <w:r w:rsidRPr="00BD6989">
        <w:rPr>
          <w:rFonts w:ascii="Open Sans" w:hAnsi="Open Sans" w:cs="Open Sans"/>
          <w:sz w:val="24"/>
          <w:szCs w:val="24"/>
        </w:rPr>
        <w:t>have to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deliver bad news to your employees and to your shareholders. </w:t>
      </w:r>
    </w:p>
    <w:p w14:paraId="5C7E0A60" w14:textId="5DE3AF13" w:rsidR="00BD6989" w:rsidRP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Great leaders understand how to balance their emotions with analytical reasoning and make the best of decisions under specific situations.</w:t>
      </w:r>
    </w:p>
    <w:p w14:paraId="36A02424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BD6989">
        <w:rPr>
          <w:rFonts w:ascii="Open Sans" w:hAnsi="Open Sans" w:cs="Open Sans"/>
          <w:sz w:val="24"/>
          <w:szCs w:val="24"/>
        </w:rPr>
        <w:t>Making a decision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is difficult. </w:t>
      </w:r>
    </w:p>
    <w:p w14:paraId="04414BB3" w14:textId="2731A553" w:rsid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It is more difficult to influence others to follow our decisions, to understand our decisions, and to implement our decisions beyond our expectations.</w:t>
      </w:r>
    </w:p>
    <w:p w14:paraId="59A35946" w14:textId="3BCCC17D" w:rsidR="00BD6989" w:rsidRDefault="00BD6989" w:rsidP="00B57A25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34899C9F" wp14:editId="0FA19D0C">
            <wp:extent cx="5731510" cy="3210560"/>
            <wp:effectExtent l="0" t="0" r="2540" b="8890"/>
            <wp:docPr id="1325749142" name="Picture 4" descr="Systematic business driven decision mak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9142" name="Picture 4" descr="Systematic business driven decision making proces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B3F3" w14:textId="77777777" w:rsidR="00B57A25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In this course, we are going to dig into a systematic business driven decision making process. </w:t>
      </w:r>
    </w:p>
    <w:p w14:paraId="38025BD4" w14:textId="38975265" w:rsidR="00BD6989" w:rsidRP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We will explore some crucial qualities that a senior manager must develop to become a great decision maker.</w:t>
      </w:r>
    </w:p>
    <w:p w14:paraId="49972E91" w14:textId="77777777" w:rsidR="00BD6989" w:rsidRDefault="00BD6989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031B189" w14:textId="6EAE435B" w:rsidR="00BD6989" w:rsidRDefault="00BD6989" w:rsidP="00B57A25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0F6258C7" wp14:editId="3D08A4A8">
            <wp:extent cx="5731510" cy="3215640"/>
            <wp:effectExtent l="0" t="0" r="2540" b="3810"/>
            <wp:docPr id="362476543" name="Picture 5" descr="First Crucial Quality of Great Le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6543" name="Picture 5" descr="First Crucial Quality of Great Leader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40C5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The first is being decisive and thoughtful. </w:t>
      </w:r>
    </w:p>
    <w:p w14:paraId="6E495829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will learn emotional intelligence and how to control ourselves when making a judgment call. </w:t>
      </w:r>
    </w:p>
    <w:p w14:paraId="23DC3FFF" w14:textId="62B5AA0B" w:rsid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We will also learn some practical tools that we can use to help us calculate the situation and make an analytical decision.</w:t>
      </w:r>
    </w:p>
    <w:p w14:paraId="517443E9" w14:textId="3207C323" w:rsidR="00BD6989" w:rsidRDefault="00BD6989" w:rsidP="00B57A25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10A2606F" wp14:editId="5D5C67D8">
            <wp:extent cx="5731510" cy="3220720"/>
            <wp:effectExtent l="0" t="0" r="2540" b="0"/>
            <wp:docPr id="1313570374" name="Picture 6" descr="Second Crucial Quality of Great Le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70374" name="Picture 6" descr="Second Crucial Quality of Great Leader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5E8" w14:textId="77777777" w:rsidR="00B57A25" w:rsidRP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The second is to make quick decisions in the face of incomplete information.</w:t>
      </w:r>
    </w:p>
    <w:p w14:paraId="2D957F51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Although in the modern world we have a lot of information, probably we have too much information coming from different directions into our organization and the </w:t>
      </w:r>
      <w:proofErr w:type="gramStart"/>
      <w:r w:rsidRPr="00BD6989">
        <w:rPr>
          <w:rFonts w:ascii="Open Sans" w:hAnsi="Open Sans" w:cs="Open Sans"/>
          <w:sz w:val="24"/>
          <w:szCs w:val="24"/>
        </w:rPr>
        <w:t>decision making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process. </w:t>
      </w:r>
    </w:p>
    <w:p w14:paraId="109ADC5F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will seldom find ourselves in the ideal situation where we have complete information for decision making. </w:t>
      </w:r>
    </w:p>
    <w:p w14:paraId="20DD4041" w14:textId="5B421134" w:rsidR="00B57A25" w:rsidRP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We need to learn how to handle uncertainty, how to handle conflicting information, and how to make decisions with incomplete, inaccurate data.</w:t>
      </w:r>
    </w:p>
    <w:p w14:paraId="5945B63C" w14:textId="62F6AF37" w:rsid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How to make partially calculated decisions.</w:t>
      </w:r>
    </w:p>
    <w:p w14:paraId="0B8523F5" w14:textId="03BAF8F8" w:rsidR="00BD6989" w:rsidRDefault="00BD6989" w:rsidP="00B57A25">
      <w:pPr>
        <w:pStyle w:val="Heading2"/>
        <w:spacing w:before="120"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3EE66D28" wp14:editId="37694A83">
            <wp:extent cx="5731510" cy="3208655"/>
            <wp:effectExtent l="0" t="0" r="2540" b="0"/>
            <wp:docPr id="1113599842" name="Picture 7" descr="Third Crucial Quality of Great Lea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9842" name="Picture 7" descr="Third Crucial Quality of Great Leader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042B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The third element </w:t>
      </w:r>
      <w:proofErr w:type="gramStart"/>
      <w:r w:rsidRPr="00BD6989">
        <w:rPr>
          <w:rFonts w:ascii="Open Sans" w:hAnsi="Open Sans" w:cs="Open Sans"/>
          <w:sz w:val="24"/>
          <w:szCs w:val="24"/>
        </w:rPr>
        <w:t>is about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judgment calls and human behavior. </w:t>
      </w:r>
    </w:p>
    <w:p w14:paraId="43333BEA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all make decisions as human beings. </w:t>
      </w:r>
    </w:p>
    <w:p w14:paraId="318FDD39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make mistakes. </w:t>
      </w:r>
    </w:p>
    <w:p w14:paraId="202A9910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respond differently to uncertainty. </w:t>
      </w:r>
    </w:p>
    <w:p w14:paraId="09E79097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have different risk tolerance levels. </w:t>
      </w:r>
    </w:p>
    <w:p w14:paraId="48732282" w14:textId="1D3EB662" w:rsidR="00B57A25" w:rsidRP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BD6989">
        <w:rPr>
          <w:rFonts w:ascii="Open Sans" w:hAnsi="Open Sans" w:cs="Open Sans"/>
          <w:sz w:val="24"/>
          <w:szCs w:val="24"/>
        </w:rPr>
        <w:t>So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we will learn how we handle stress and how our brain works.</w:t>
      </w:r>
    </w:p>
    <w:p w14:paraId="63C048F1" w14:textId="77777777" w:rsidR="00B57A25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We want to make excellent decisions that positively </w:t>
      </w:r>
      <w:proofErr w:type="gramStart"/>
      <w:r w:rsidRPr="00BD6989">
        <w:rPr>
          <w:rFonts w:ascii="Open Sans" w:hAnsi="Open Sans" w:cs="Open Sans"/>
          <w:sz w:val="24"/>
          <w:szCs w:val="24"/>
        </w:rPr>
        <w:t>impact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the performance of our company. </w:t>
      </w:r>
    </w:p>
    <w:p w14:paraId="43F20B95" w14:textId="13A2B32C" w:rsidR="00BD6989" w:rsidRDefault="00B57A25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That is the ultimate purpose of our decisions.</w:t>
      </w:r>
    </w:p>
    <w:p w14:paraId="6E6EBA9B" w14:textId="1F721816" w:rsidR="00BD6989" w:rsidRDefault="00BD6989" w:rsidP="00B57A25">
      <w:pPr>
        <w:pStyle w:val="Heading2"/>
        <w:spacing w:before="120" w:line="360" w:lineRule="auto"/>
      </w:pPr>
      <w:r>
        <w:lastRenderedPageBreak/>
        <w:t>Slide #8</w:t>
      </w:r>
      <w:r>
        <w:rPr>
          <w:noProof/>
        </w:rPr>
        <w:drawing>
          <wp:inline distT="0" distB="0" distL="0" distR="0" wp14:anchorId="5BF4CD0F" wp14:editId="4D89B81F">
            <wp:extent cx="5731510" cy="3206115"/>
            <wp:effectExtent l="0" t="0" r="2540" b="0"/>
            <wp:docPr id="289849195" name="Picture 8" descr="Example Business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195" name="Picture 8" descr="Example Business Ca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322" w14:textId="77777777" w:rsidR="00B57A25" w:rsidRDefault="00000000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BD6989">
        <w:rPr>
          <w:rFonts w:ascii="Open Sans" w:hAnsi="Open Sans" w:cs="Open Sans"/>
          <w:sz w:val="24"/>
          <w:szCs w:val="24"/>
        </w:rPr>
        <w:t>So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you will notice whenever I talk about an example, a business case throughout the rest of the course, I always make clear the business context. </w:t>
      </w:r>
    </w:p>
    <w:p w14:paraId="6BEF921A" w14:textId="417A432C" w:rsidR="000F794C" w:rsidRPr="00BD6989" w:rsidRDefault="00000000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What is the purpose of a decision</w:t>
      </w:r>
      <w:r w:rsidR="00B57A25">
        <w:rPr>
          <w:rFonts w:ascii="Open Sans" w:hAnsi="Open Sans" w:cs="Open Sans"/>
          <w:sz w:val="24"/>
          <w:szCs w:val="24"/>
        </w:rPr>
        <w:t>,</w:t>
      </w:r>
      <w:r w:rsidRPr="00BD6989">
        <w:rPr>
          <w:rFonts w:ascii="Open Sans" w:hAnsi="Open Sans" w:cs="Open Sans"/>
          <w:sz w:val="24"/>
          <w:szCs w:val="24"/>
        </w:rPr>
        <w:t xml:space="preserve"> and how the decision will impact the performance of our company</w:t>
      </w:r>
      <w:r w:rsidR="00B57A25">
        <w:rPr>
          <w:rFonts w:ascii="Open Sans" w:hAnsi="Open Sans" w:cs="Open Sans"/>
          <w:sz w:val="24"/>
          <w:szCs w:val="24"/>
        </w:rPr>
        <w:t>.</w:t>
      </w:r>
    </w:p>
    <w:p w14:paraId="466291DA" w14:textId="77777777" w:rsidR="00B57A25" w:rsidRDefault="00000000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How to align our decisions with the business objectives? Decision making is a very practical </w:t>
      </w:r>
      <w:proofErr w:type="gramStart"/>
      <w:r w:rsidRPr="00BD6989">
        <w:rPr>
          <w:rFonts w:ascii="Open Sans" w:hAnsi="Open Sans" w:cs="Open Sans"/>
          <w:sz w:val="24"/>
          <w:szCs w:val="24"/>
        </w:rPr>
        <w:t>topic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and I designed this course to be very practical. </w:t>
      </w:r>
    </w:p>
    <w:p w14:paraId="60C4E42F" w14:textId="738717C9" w:rsidR="000F794C" w:rsidRPr="00BD6989" w:rsidRDefault="00000000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 xml:space="preserve">I expect each of you to practice the tools, the process, and the logic </w:t>
      </w:r>
      <w:proofErr w:type="gramStart"/>
      <w:r w:rsidRPr="00BD6989">
        <w:rPr>
          <w:rFonts w:ascii="Open Sans" w:hAnsi="Open Sans" w:cs="Open Sans"/>
          <w:sz w:val="24"/>
          <w:szCs w:val="24"/>
        </w:rPr>
        <w:t>on a daily basis</w:t>
      </w:r>
      <w:proofErr w:type="gramEnd"/>
      <w:r w:rsidRPr="00BD6989">
        <w:rPr>
          <w:rFonts w:ascii="Open Sans" w:hAnsi="Open Sans" w:cs="Open Sans"/>
          <w:sz w:val="24"/>
          <w:szCs w:val="24"/>
        </w:rPr>
        <w:t xml:space="preserve"> and I am willing to work with you to elaborate what you have learned to solve the </w:t>
      </w:r>
      <w:r w:rsidR="00B57A25" w:rsidRPr="00BD6989">
        <w:rPr>
          <w:rFonts w:ascii="Open Sans" w:hAnsi="Open Sans" w:cs="Open Sans"/>
          <w:sz w:val="24"/>
          <w:szCs w:val="24"/>
        </w:rPr>
        <w:t>real-world</w:t>
      </w:r>
      <w:r w:rsidRPr="00BD6989">
        <w:rPr>
          <w:rFonts w:ascii="Open Sans" w:hAnsi="Open Sans" w:cs="Open Sans"/>
          <w:sz w:val="24"/>
          <w:szCs w:val="24"/>
        </w:rPr>
        <w:t xml:space="preserve"> problems.</w:t>
      </w:r>
    </w:p>
    <w:p w14:paraId="7C72B8E9" w14:textId="77777777" w:rsidR="000F794C" w:rsidRPr="00BD6989" w:rsidRDefault="00000000" w:rsidP="00B57A2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D6989">
        <w:rPr>
          <w:rFonts w:ascii="Open Sans" w:hAnsi="Open Sans" w:cs="Open Sans"/>
          <w:sz w:val="24"/>
          <w:szCs w:val="24"/>
        </w:rPr>
        <w:t>I am confident that you will stand out among your peers in terms of decision making if you practice what we learn from this course frequently.</w:t>
      </w:r>
    </w:p>
    <w:sectPr w:rsidR="000F794C" w:rsidRPr="00BD6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FD6704"/>
    <w:multiLevelType w:val="hybridMultilevel"/>
    <w:tmpl w:val="C8D061BC"/>
    <w:lvl w:ilvl="0" w:tplc="F98C3AC2">
      <w:start w:val="1"/>
      <w:numFmt w:val="bullet"/>
      <w:lvlText w:val="●"/>
      <w:lvlJc w:val="left"/>
      <w:pPr>
        <w:ind w:left="720" w:hanging="360"/>
      </w:pPr>
    </w:lvl>
    <w:lvl w:ilvl="1" w:tplc="B14EAE96">
      <w:start w:val="1"/>
      <w:numFmt w:val="bullet"/>
      <w:lvlText w:val="○"/>
      <w:lvlJc w:val="left"/>
      <w:pPr>
        <w:ind w:left="1440" w:hanging="360"/>
      </w:pPr>
    </w:lvl>
    <w:lvl w:ilvl="2" w:tplc="4BBE2F34">
      <w:start w:val="1"/>
      <w:numFmt w:val="bullet"/>
      <w:lvlText w:val="■"/>
      <w:lvlJc w:val="left"/>
      <w:pPr>
        <w:ind w:left="2160" w:hanging="360"/>
      </w:pPr>
    </w:lvl>
    <w:lvl w:ilvl="3" w:tplc="226035F8">
      <w:start w:val="1"/>
      <w:numFmt w:val="bullet"/>
      <w:lvlText w:val="●"/>
      <w:lvlJc w:val="left"/>
      <w:pPr>
        <w:ind w:left="2880" w:hanging="360"/>
      </w:pPr>
    </w:lvl>
    <w:lvl w:ilvl="4" w:tplc="DE70273A">
      <w:start w:val="1"/>
      <w:numFmt w:val="bullet"/>
      <w:lvlText w:val="○"/>
      <w:lvlJc w:val="left"/>
      <w:pPr>
        <w:ind w:left="3600" w:hanging="360"/>
      </w:pPr>
    </w:lvl>
    <w:lvl w:ilvl="5" w:tplc="404C251E">
      <w:start w:val="1"/>
      <w:numFmt w:val="bullet"/>
      <w:lvlText w:val="■"/>
      <w:lvlJc w:val="left"/>
      <w:pPr>
        <w:ind w:left="4320" w:hanging="360"/>
      </w:pPr>
    </w:lvl>
    <w:lvl w:ilvl="6" w:tplc="7D76BE3E">
      <w:start w:val="1"/>
      <w:numFmt w:val="bullet"/>
      <w:lvlText w:val="●"/>
      <w:lvlJc w:val="left"/>
      <w:pPr>
        <w:ind w:left="5040" w:hanging="360"/>
      </w:pPr>
    </w:lvl>
    <w:lvl w:ilvl="7" w:tplc="C5803292">
      <w:start w:val="1"/>
      <w:numFmt w:val="bullet"/>
      <w:lvlText w:val="●"/>
      <w:lvlJc w:val="left"/>
      <w:pPr>
        <w:ind w:left="5760" w:hanging="360"/>
      </w:pPr>
    </w:lvl>
    <w:lvl w:ilvl="8" w:tplc="6234DA66">
      <w:start w:val="1"/>
      <w:numFmt w:val="bullet"/>
      <w:lvlText w:val="●"/>
      <w:lvlJc w:val="left"/>
      <w:pPr>
        <w:ind w:left="6480" w:hanging="360"/>
      </w:pPr>
    </w:lvl>
  </w:abstractNum>
  <w:num w:numId="1" w16cid:durableId="38568947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94C"/>
    <w:rsid w:val="000F794C"/>
    <w:rsid w:val="00A6340D"/>
    <w:rsid w:val="00B57A25"/>
    <w:rsid w:val="00BD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567E9"/>
  <w15:docId w15:val="{46C21F3F-E0AC-483E-A76B-921A907A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BD6989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BD6989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M1L1 - Decision making</vt:lpstr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Making</dc:title>
  <dc:creator>Un-named</dc:creator>
  <cp:lastModifiedBy>Williams, Elisabeth G</cp:lastModifiedBy>
  <cp:revision>2</cp:revision>
  <cp:lastPrinted>2024-07-23T15:37:00Z</cp:lastPrinted>
  <dcterms:created xsi:type="dcterms:W3CDTF">2024-07-23T15:37:00Z</dcterms:created>
  <dcterms:modified xsi:type="dcterms:W3CDTF">2024-07-23T15:37:00Z</dcterms:modified>
</cp:coreProperties>
</file>