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ADB577B" w14:textId="00954041" w:rsidR="007326F4" w:rsidRDefault="00000000" w:rsidP="00430A08">
      <w:pPr>
        <w:pStyle w:val="Heading1"/>
        <w:spacing w:after="0" w:line="360" w:lineRule="auto"/>
      </w:pPr>
      <w:r>
        <w:t>M4</w:t>
      </w:r>
      <w:r w:rsidR="00430A08">
        <w:t xml:space="preserve">L9. </w:t>
      </w:r>
      <w:r>
        <w:t>Decision</w:t>
      </w:r>
      <w:r w:rsidR="00430A08">
        <w:t xml:space="preserve"> T</w:t>
      </w:r>
      <w:r>
        <w:t>ree</w:t>
      </w:r>
      <w:r w:rsidR="00430A08">
        <w:t xml:space="preserve"> A</w:t>
      </w:r>
      <w:r>
        <w:t>ssessment</w:t>
      </w:r>
    </w:p>
    <w:p w14:paraId="3A490C12" w14:textId="77777777" w:rsidR="00430A08" w:rsidRDefault="00430A08" w:rsidP="00430A08">
      <w:pPr>
        <w:pStyle w:val="Script"/>
        <w:spacing w:before="120" w:after="0" w:line="360" w:lineRule="auto"/>
        <w:rPr>
          <w:rFonts w:ascii="Open Sans" w:hAnsi="Open Sans" w:cs="Open Sans"/>
          <w:sz w:val="24"/>
          <w:szCs w:val="24"/>
        </w:rPr>
      </w:pPr>
    </w:p>
    <w:p w14:paraId="60BA65B2" w14:textId="4FD5DA06" w:rsidR="00430A08" w:rsidRDefault="00430A08" w:rsidP="00430A08">
      <w:pPr>
        <w:pStyle w:val="Heading2"/>
        <w:spacing w:before="120" w:line="360" w:lineRule="auto"/>
      </w:pPr>
      <w:r>
        <w:t>Slide #1</w:t>
      </w:r>
      <w:r>
        <w:rPr>
          <w:noProof/>
        </w:rPr>
        <w:drawing>
          <wp:inline distT="0" distB="0" distL="0" distR="0" wp14:anchorId="43F8A0AF" wp14:editId="772F6C2E">
            <wp:extent cx="5731510" cy="3208655"/>
            <wp:effectExtent l="0" t="0" r="2540" b="0"/>
            <wp:docPr id="18980010" name="Picture 1" descr="Decision Tree Assess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010" name="Picture 1" descr="Decision Tree Assess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46F3" w14:textId="2A76B2FC" w:rsidR="00430A08" w:rsidRDefault="00430A08" w:rsidP="00430A08">
      <w:pPr>
        <w:pStyle w:val="Script"/>
        <w:spacing w:before="120" w:after="0" w:line="360" w:lineRule="auto"/>
        <w:rPr>
          <w:rFonts w:ascii="Open Sans" w:hAnsi="Open Sans" w:cs="Open Sans"/>
          <w:sz w:val="24"/>
          <w:szCs w:val="24"/>
        </w:rPr>
      </w:pPr>
      <w:r w:rsidRPr="00430A08">
        <w:rPr>
          <w:rFonts w:ascii="Open Sans" w:hAnsi="Open Sans" w:cs="Open Sans"/>
          <w:sz w:val="24"/>
          <w:szCs w:val="24"/>
        </w:rPr>
        <w:t>In this topic, I will describe the decision tree assessment.</w:t>
      </w:r>
    </w:p>
    <w:p w14:paraId="5C98348C" w14:textId="77777777" w:rsidR="00430A08" w:rsidRDefault="00430A08" w:rsidP="00430A08">
      <w:pPr>
        <w:pStyle w:val="Script"/>
        <w:spacing w:before="120" w:after="0" w:line="360" w:lineRule="auto"/>
        <w:rPr>
          <w:rFonts w:ascii="Open Sans" w:hAnsi="Open Sans" w:cs="Open Sans"/>
          <w:sz w:val="24"/>
          <w:szCs w:val="24"/>
        </w:rPr>
      </w:pPr>
    </w:p>
    <w:p w14:paraId="6E15295E" w14:textId="6910C31C" w:rsidR="00430A08" w:rsidRDefault="00430A08" w:rsidP="00430A08">
      <w:pPr>
        <w:pStyle w:val="Heading2"/>
        <w:spacing w:before="120" w:line="360" w:lineRule="auto"/>
      </w:pPr>
      <w:r>
        <w:lastRenderedPageBreak/>
        <w:t>Slide #2</w:t>
      </w:r>
      <w:r>
        <w:rPr>
          <w:noProof/>
        </w:rPr>
        <w:drawing>
          <wp:inline distT="0" distB="0" distL="0" distR="0" wp14:anchorId="4525F8CB" wp14:editId="6AAFD947">
            <wp:extent cx="5731510" cy="3210560"/>
            <wp:effectExtent l="0" t="0" r="2540" b="8890"/>
            <wp:docPr id="1434761609" name="Picture 2" descr="Build your own decision tree of the problem, the same probl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61609" name="Picture 2" descr="Build your own decision tree of the problem, the same problem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AB5E" w14:textId="77777777" w:rsidR="00430A08" w:rsidRDefault="00000000" w:rsidP="00430A08">
      <w:pPr>
        <w:pStyle w:val="Script"/>
        <w:spacing w:before="120" w:after="0" w:line="360" w:lineRule="auto"/>
        <w:rPr>
          <w:rFonts w:ascii="Open Sans" w:hAnsi="Open Sans" w:cs="Open Sans"/>
          <w:sz w:val="24"/>
          <w:szCs w:val="24"/>
        </w:rPr>
      </w:pPr>
      <w:r w:rsidRPr="00430A08">
        <w:rPr>
          <w:rFonts w:ascii="Open Sans" w:hAnsi="Open Sans" w:cs="Open Sans"/>
          <w:sz w:val="24"/>
          <w:szCs w:val="24"/>
        </w:rPr>
        <w:t xml:space="preserve">I do have an assessment for you. </w:t>
      </w:r>
    </w:p>
    <w:p w14:paraId="0EABAA45" w14:textId="77777777" w:rsidR="00430A08" w:rsidRDefault="00000000" w:rsidP="00430A08">
      <w:pPr>
        <w:pStyle w:val="Script"/>
        <w:spacing w:before="120" w:after="0" w:line="360" w:lineRule="auto"/>
        <w:rPr>
          <w:rFonts w:ascii="Open Sans" w:hAnsi="Open Sans" w:cs="Open Sans"/>
          <w:sz w:val="24"/>
          <w:szCs w:val="24"/>
        </w:rPr>
      </w:pPr>
      <w:r w:rsidRPr="00430A08">
        <w:rPr>
          <w:rFonts w:ascii="Open Sans" w:hAnsi="Open Sans" w:cs="Open Sans"/>
          <w:sz w:val="24"/>
          <w:szCs w:val="24"/>
        </w:rPr>
        <w:t xml:space="preserve">Please first build your own decision tree of the problem, the same problem. </w:t>
      </w:r>
    </w:p>
    <w:p w14:paraId="1BABA8F9" w14:textId="77777777" w:rsidR="00504939" w:rsidRDefault="00000000" w:rsidP="00430A08">
      <w:pPr>
        <w:pStyle w:val="Script"/>
        <w:spacing w:before="120" w:after="0" w:line="360" w:lineRule="auto"/>
        <w:rPr>
          <w:rFonts w:ascii="Open Sans" w:hAnsi="Open Sans" w:cs="Open Sans"/>
          <w:sz w:val="24"/>
          <w:szCs w:val="24"/>
        </w:rPr>
      </w:pPr>
      <w:r w:rsidRPr="00430A08">
        <w:rPr>
          <w:rFonts w:ascii="Open Sans" w:hAnsi="Open Sans" w:cs="Open Sans"/>
          <w:sz w:val="24"/>
          <w:szCs w:val="24"/>
        </w:rPr>
        <w:t xml:space="preserve">I just want you to practice analytic solver and use it to build a decision tree. </w:t>
      </w:r>
    </w:p>
    <w:p w14:paraId="4BB810DB" w14:textId="6011886D" w:rsidR="007326F4" w:rsidRPr="00430A08" w:rsidRDefault="00000000" w:rsidP="00430A08">
      <w:pPr>
        <w:pStyle w:val="Script"/>
        <w:spacing w:before="120" w:after="0" w:line="360" w:lineRule="auto"/>
        <w:rPr>
          <w:rFonts w:ascii="Open Sans" w:hAnsi="Open Sans" w:cs="Open Sans"/>
          <w:sz w:val="24"/>
          <w:szCs w:val="24"/>
        </w:rPr>
      </w:pPr>
      <w:r w:rsidRPr="00430A08">
        <w:rPr>
          <w:rFonts w:ascii="Open Sans" w:hAnsi="Open Sans" w:cs="Open Sans"/>
          <w:sz w:val="24"/>
          <w:szCs w:val="24"/>
        </w:rPr>
        <w:t xml:space="preserve">Please submit your excel file to the </w:t>
      </w:r>
      <w:proofErr w:type="spellStart"/>
      <w:r w:rsidRPr="00430A08">
        <w:rPr>
          <w:rFonts w:ascii="Open Sans" w:hAnsi="Open Sans" w:cs="Open Sans"/>
          <w:sz w:val="24"/>
          <w:szCs w:val="24"/>
        </w:rPr>
        <w:t>eCampus</w:t>
      </w:r>
      <w:proofErr w:type="spellEnd"/>
      <w:r w:rsidRPr="00430A08">
        <w:rPr>
          <w:rFonts w:ascii="Open Sans" w:hAnsi="Open Sans" w:cs="Open Sans"/>
          <w:sz w:val="24"/>
          <w:szCs w:val="24"/>
        </w:rPr>
        <w:t xml:space="preserve"> website.</w:t>
      </w:r>
    </w:p>
    <w:sectPr w:rsidR="007326F4" w:rsidRPr="00430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544D8"/>
    <w:multiLevelType w:val="hybridMultilevel"/>
    <w:tmpl w:val="A09C25AC"/>
    <w:lvl w:ilvl="0" w:tplc="B114CC78">
      <w:start w:val="1"/>
      <w:numFmt w:val="bullet"/>
      <w:lvlText w:val="●"/>
      <w:lvlJc w:val="left"/>
      <w:pPr>
        <w:ind w:left="720" w:hanging="360"/>
      </w:pPr>
    </w:lvl>
    <w:lvl w:ilvl="1" w:tplc="C6506ABA">
      <w:start w:val="1"/>
      <w:numFmt w:val="bullet"/>
      <w:lvlText w:val="○"/>
      <w:lvlJc w:val="left"/>
      <w:pPr>
        <w:ind w:left="1440" w:hanging="360"/>
      </w:pPr>
    </w:lvl>
    <w:lvl w:ilvl="2" w:tplc="C31CB550">
      <w:start w:val="1"/>
      <w:numFmt w:val="bullet"/>
      <w:lvlText w:val="■"/>
      <w:lvlJc w:val="left"/>
      <w:pPr>
        <w:ind w:left="2160" w:hanging="360"/>
      </w:pPr>
    </w:lvl>
    <w:lvl w:ilvl="3" w:tplc="615EC054">
      <w:start w:val="1"/>
      <w:numFmt w:val="bullet"/>
      <w:lvlText w:val="●"/>
      <w:lvlJc w:val="left"/>
      <w:pPr>
        <w:ind w:left="2880" w:hanging="360"/>
      </w:pPr>
    </w:lvl>
    <w:lvl w:ilvl="4" w:tplc="E5B2977A">
      <w:start w:val="1"/>
      <w:numFmt w:val="bullet"/>
      <w:lvlText w:val="○"/>
      <w:lvlJc w:val="left"/>
      <w:pPr>
        <w:ind w:left="3600" w:hanging="360"/>
      </w:pPr>
    </w:lvl>
    <w:lvl w:ilvl="5" w:tplc="C116E068">
      <w:start w:val="1"/>
      <w:numFmt w:val="bullet"/>
      <w:lvlText w:val="■"/>
      <w:lvlJc w:val="left"/>
      <w:pPr>
        <w:ind w:left="4320" w:hanging="360"/>
      </w:pPr>
    </w:lvl>
    <w:lvl w:ilvl="6" w:tplc="71D22278">
      <w:start w:val="1"/>
      <w:numFmt w:val="bullet"/>
      <w:lvlText w:val="●"/>
      <w:lvlJc w:val="left"/>
      <w:pPr>
        <w:ind w:left="5040" w:hanging="360"/>
      </w:pPr>
    </w:lvl>
    <w:lvl w:ilvl="7" w:tplc="D35C172E">
      <w:start w:val="1"/>
      <w:numFmt w:val="bullet"/>
      <w:lvlText w:val="●"/>
      <w:lvlJc w:val="left"/>
      <w:pPr>
        <w:ind w:left="5760" w:hanging="360"/>
      </w:pPr>
    </w:lvl>
    <w:lvl w:ilvl="8" w:tplc="9462FBFC">
      <w:start w:val="1"/>
      <w:numFmt w:val="bullet"/>
      <w:lvlText w:val="●"/>
      <w:lvlJc w:val="left"/>
      <w:pPr>
        <w:ind w:left="6480" w:hanging="360"/>
      </w:pPr>
    </w:lvl>
  </w:abstractNum>
  <w:num w:numId="1" w16cid:durableId="6859127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6F4"/>
    <w:rsid w:val="000728E4"/>
    <w:rsid w:val="0029299D"/>
    <w:rsid w:val="00430A08"/>
    <w:rsid w:val="00504939"/>
    <w:rsid w:val="007326F4"/>
    <w:rsid w:val="00C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E80B"/>
  <w15:docId w15:val="{06F16D10-7467-4A80-A679-63D372A8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rsid w:val="00430A08"/>
    <w:pPr>
      <w:spacing w:before="120" w:after="260"/>
      <w:jc w:val="center"/>
      <w:outlineLvl w:val="0"/>
    </w:pPr>
    <w:rPr>
      <w:rFonts w:ascii="Open Sans" w:hAnsi="Open Sans"/>
      <w:b/>
      <w:bCs/>
      <w:sz w:val="36"/>
      <w:szCs w:val="48"/>
    </w:rPr>
  </w:style>
  <w:style w:type="paragraph" w:styleId="Heading2">
    <w:name w:val="heading 2"/>
    <w:uiPriority w:val="9"/>
    <w:unhideWhenUsed/>
    <w:qFormat/>
    <w:rsid w:val="00430A08"/>
    <w:pPr>
      <w:outlineLvl w:val="1"/>
    </w:pPr>
    <w:rPr>
      <w:rFonts w:ascii="Open Sans" w:hAnsi="Open Sans"/>
      <w:b/>
      <w:i/>
      <w:color w:val="000000" w:themeColor="text1"/>
      <w:sz w:val="24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spacing w:after="260"/>
    </w:pPr>
    <w:rPr>
      <w:b/>
      <w:bCs/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Script">
    <w:name w:val="Script"/>
    <w:pPr>
      <w:spacing w:after="36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 Tree Assessment</vt:lpstr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 Assessment</dc:title>
  <dc:creator>Un-named</dc:creator>
  <cp:lastModifiedBy>Williams, Elisabeth G</cp:lastModifiedBy>
  <cp:revision>2</cp:revision>
  <cp:lastPrinted>2024-07-30T16:41:00Z</cp:lastPrinted>
  <dcterms:created xsi:type="dcterms:W3CDTF">2024-07-30T16:42:00Z</dcterms:created>
  <dcterms:modified xsi:type="dcterms:W3CDTF">2024-07-30T16:42:00Z</dcterms:modified>
</cp:coreProperties>
</file>