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47F1DA3" w14:textId="533239F0" w:rsidR="003F03D2" w:rsidRDefault="00000000" w:rsidP="00606E01">
      <w:pPr>
        <w:pStyle w:val="Heading1"/>
        <w:spacing w:after="0" w:line="360" w:lineRule="auto"/>
      </w:pPr>
      <w:r>
        <w:t>M6L2d</w:t>
      </w:r>
      <w:r w:rsidR="00606E01">
        <w:t>.</w:t>
      </w:r>
      <w:r>
        <w:t xml:space="preserve"> Random </w:t>
      </w:r>
      <w:r w:rsidR="0079018A">
        <w:t>N</w:t>
      </w:r>
      <w:r>
        <w:t xml:space="preserve">oise vs </w:t>
      </w:r>
      <w:r w:rsidR="0079018A">
        <w:t>T</w:t>
      </w:r>
      <w:r>
        <w:t>rend</w:t>
      </w:r>
    </w:p>
    <w:p w14:paraId="2FED792E" w14:textId="77777777" w:rsidR="00606E01" w:rsidRDefault="00606E01" w:rsidP="00606E01">
      <w:pPr>
        <w:pStyle w:val="Script"/>
        <w:spacing w:before="120" w:after="0" w:line="360" w:lineRule="auto"/>
        <w:rPr>
          <w:rFonts w:ascii="Open Sans" w:hAnsi="Open Sans" w:cs="Open Sans"/>
          <w:sz w:val="24"/>
          <w:szCs w:val="24"/>
        </w:rPr>
      </w:pPr>
    </w:p>
    <w:p w14:paraId="6A5E88ED" w14:textId="010998F8" w:rsidR="00606E01" w:rsidRDefault="00606E01" w:rsidP="00606E01">
      <w:pPr>
        <w:pStyle w:val="Heading2"/>
        <w:spacing w:before="120" w:line="360" w:lineRule="auto"/>
      </w:pPr>
      <w:r>
        <w:t>Slide #1</w:t>
      </w:r>
      <w:r w:rsidRPr="00606E01">
        <w:drawing>
          <wp:inline distT="0" distB="0" distL="0" distR="0" wp14:anchorId="69FB6DAF" wp14:editId="13B53FBD">
            <wp:extent cx="5731510" cy="3219450"/>
            <wp:effectExtent l="0" t="0" r="2540" b="0"/>
            <wp:docPr id="926230066" name="Picture 1" descr="Random Noise vs. Trend (Part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30066" name="Picture 1" descr="Random Noise vs. Trend (Part d)"/>
                    <pic:cNvPicPr/>
                  </pic:nvPicPr>
                  <pic:blipFill rotWithShape="1">
                    <a:blip r:embed="rId5"/>
                    <a:srcRect b="1381"/>
                    <a:stretch/>
                  </pic:blipFill>
                  <pic:spPr bwMode="auto">
                    <a:xfrm>
                      <a:off x="0" y="0"/>
                      <a:ext cx="5731510" cy="3219450"/>
                    </a:xfrm>
                    <a:prstGeom prst="rect">
                      <a:avLst/>
                    </a:prstGeom>
                    <a:ln>
                      <a:noFill/>
                    </a:ln>
                    <a:extLst>
                      <a:ext uri="{53640926-AAD7-44D8-BBD7-CCE9431645EC}">
                        <a14:shadowObscured xmlns:a14="http://schemas.microsoft.com/office/drawing/2010/main"/>
                      </a:ext>
                    </a:extLst>
                  </pic:spPr>
                </pic:pic>
              </a:graphicData>
            </a:graphic>
          </wp:inline>
        </w:drawing>
      </w:r>
    </w:p>
    <w:p w14:paraId="7E269BA2" w14:textId="77777777" w:rsidR="00606E01" w:rsidRDefault="00606E01" w:rsidP="00606E01">
      <w:pPr>
        <w:pStyle w:val="Script"/>
        <w:spacing w:before="120" w:after="0" w:line="360" w:lineRule="auto"/>
        <w:rPr>
          <w:rFonts w:ascii="Open Sans" w:hAnsi="Open Sans" w:cs="Open Sans"/>
          <w:sz w:val="24"/>
          <w:szCs w:val="24"/>
        </w:rPr>
      </w:pPr>
    </w:p>
    <w:p w14:paraId="408DDF57" w14:textId="77777777" w:rsidR="00606E01" w:rsidRDefault="00606E01" w:rsidP="00606E01">
      <w:pPr>
        <w:pStyle w:val="Script"/>
        <w:spacing w:before="120" w:after="0" w:line="360" w:lineRule="auto"/>
        <w:rPr>
          <w:rFonts w:ascii="Open Sans" w:hAnsi="Open Sans" w:cs="Open Sans"/>
          <w:sz w:val="24"/>
          <w:szCs w:val="24"/>
        </w:rPr>
      </w:pPr>
    </w:p>
    <w:p w14:paraId="32470462" w14:textId="2B54689B" w:rsidR="00606E01" w:rsidRDefault="00606E01" w:rsidP="00606E01">
      <w:pPr>
        <w:pStyle w:val="Heading2"/>
        <w:spacing w:before="120" w:line="360" w:lineRule="auto"/>
      </w:pPr>
      <w:r>
        <w:lastRenderedPageBreak/>
        <w:t>Slide #2</w:t>
      </w:r>
      <w:r w:rsidRPr="00606E01">
        <w:drawing>
          <wp:inline distT="0" distB="0" distL="0" distR="0" wp14:anchorId="555A28F3" wp14:editId="7C907EA2">
            <wp:extent cx="5731510" cy="3213735"/>
            <wp:effectExtent l="0" t="0" r="2540" b="5715"/>
            <wp:docPr id="591507492" name="Picture 1" descr="Business Approach to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07492" name="Picture 1" descr="Business Approach to Forecasting"/>
                    <pic:cNvPicPr/>
                  </pic:nvPicPr>
                  <pic:blipFill>
                    <a:blip r:embed="rId6"/>
                    <a:stretch>
                      <a:fillRect/>
                    </a:stretch>
                  </pic:blipFill>
                  <pic:spPr>
                    <a:xfrm>
                      <a:off x="0" y="0"/>
                      <a:ext cx="5731510" cy="3213735"/>
                    </a:xfrm>
                    <a:prstGeom prst="rect">
                      <a:avLst/>
                    </a:prstGeom>
                  </pic:spPr>
                </pic:pic>
              </a:graphicData>
            </a:graphic>
          </wp:inline>
        </w:drawing>
      </w:r>
    </w:p>
    <w:p w14:paraId="1A8EC5F5"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I will add the runs test conclusion to the business forecasting approach. </w:t>
      </w:r>
    </w:p>
    <w:p w14:paraId="10C2738E"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I would expect the following outcome and the communication. </w:t>
      </w:r>
    </w:p>
    <w:p w14:paraId="05A17879"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I am going to show both the method that I used for forecasting and the conclusion I got from the forecasting analysis. </w:t>
      </w:r>
    </w:p>
    <w:p w14:paraId="26008ECB" w14:textId="0ED7BE05"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We did a random noise analysis or runs test analysis.</w:t>
      </w:r>
    </w:p>
    <w:p w14:paraId="6EE0DD92"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From the </w:t>
      </w:r>
      <w:r>
        <w:rPr>
          <w:rFonts w:ascii="Open Sans" w:hAnsi="Open Sans" w:cs="Open Sans"/>
          <w:sz w:val="24"/>
          <w:szCs w:val="24"/>
        </w:rPr>
        <w:t>runs</w:t>
      </w:r>
      <w:r w:rsidRPr="00606E01">
        <w:rPr>
          <w:rFonts w:ascii="Open Sans" w:hAnsi="Open Sans" w:cs="Open Sans"/>
          <w:sz w:val="24"/>
          <w:szCs w:val="24"/>
        </w:rPr>
        <w:t xml:space="preserve"> test, we conclude that there is 80</w:t>
      </w:r>
      <w:r>
        <w:rPr>
          <w:rFonts w:ascii="Open Sans" w:hAnsi="Open Sans" w:cs="Open Sans"/>
          <w:sz w:val="24"/>
          <w:szCs w:val="24"/>
        </w:rPr>
        <w:t xml:space="preserve">% </w:t>
      </w:r>
      <w:r w:rsidRPr="00606E01">
        <w:rPr>
          <w:rFonts w:ascii="Open Sans" w:hAnsi="Open Sans" w:cs="Open Sans"/>
          <w:sz w:val="24"/>
          <w:szCs w:val="24"/>
        </w:rPr>
        <w:t xml:space="preserve">of probability that the sales data is not a function of time. </w:t>
      </w:r>
    </w:p>
    <w:p w14:paraId="03908244"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Basically, that means that there is no correlation between the sale and the time.</w:t>
      </w:r>
    </w:p>
    <w:p w14:paraId="7E72BD63" w14:textId="4FEAF39C"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We can draw the conclusion that random factors lead to the monthly sale fluctuation, and the average monthly sale is </w:t>
      </w:r>
      <w:r>
        <w:rPr>
          <w:rFonts w:ascii="Open Sans" w:hAnsi="Open Sans" w:cs="Open Sans"/>
          <w:sz w:val="24"/>
          <w:szCs w:val="24"/>
        </w:rPr>
        <w:t>$</w:t>
      </w:r>
      <w:r w:rsidRPr="00606E01">
        <w:rPr>
          <w:rFonts w:ascii="Open Sans" w:hAnsi="Open Sans" w:cs="Open Sans"/>
          <w:sz w:val="24"/>
          <w:szCs w:val="24"/>
        </w:rPr>
        <w:t>25,233,000.</w:t>
      </w:r>
    </w:p>
    <w:p w14:paraId="6748AC58" w14:textId="2465AE44"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Also, I would recommend to the management to do some studies to understand the nature of the business</w:t>
      </w:r>
      <w:r>
        <w:rPr>
          <w:rFonts w:ascii="Open Sans" w:hAnsi="Open Sans" w:cs="Open Sans"/>
          <w:sz w:val="24"/>
          <w:szCs w:val="24"/>
        </w:rPr>
        <w:t>, t</w:t>
      </w:r>
      <w:r w:rsidRPr="00606E01">
        <w:rPr>
          <w:rFonts w:ascii="Open Sans" w:hAnsi="Open Sans" w:cs="Open Sans"/>
          <w:sz w:val="24"/>
          <w:szCs w:val="24"/>
        </w:rPr>
        <w:t xml:space="preserve">o understand what factors contribute to the stable performance of the sales. </w:t>
      </w:r>
    </w:p>
    <w:p w14:paraId="12D86F49" w14:textId="29922957"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lastRenderedPageBreak/>
        <w:t>At the end, I expect my management to make some decisions to optimize the operation and maximize the profit margin.</w:t>
      </w:r>
    </w:p>
    <w:p w14:paraId="527386C2"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If the sale is instable, the market is instable. </w:t>
      </w:r>
    </w:p>
    <w:p w14:paraId="3359E2F6" w14:textId="77777777"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We need to reduce our cost so that we can increase our profit and improve our profit margin. </w:t>
      </w:r>
    </w:p>
    <w:p w14:paraId="143201CA" w14:textId="35059CB7"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The conclusion of this business analysis is different from the previous linear regression type of analysis because in the business forecasting case, we need to check our assumption, and if our assumption is correct, we can draw a totally different conclusion from our forecasting analysis.</w:t>
      </w:r>
    </w:p>
    <w:p w14:paraId="27433D71" w14:textId="77777777" w:rsidR="00606E01" w:rsidRDefault="00606E01" w:rsidP="00606E01">
      <w:pPr>
        <w:pStyle w:val="Script"/>
        <w:spacing w:before="120" w:after="0" w:line="360" w:lineRule="auto"/>
        <w:rPr>
          <w:rFonts w:ascii="Open Sans" w:hAnsi="Open Sans" w:cs="Open Sans"/>
          <w:sz w:val="24"/>
          <w:szCs w:val="24"/>
        </w:rPr>
      </w:pPr>
    </w:p>
    <w:p w14:paraId="5CAB2536" w14:textId="77777777" w:rsidR="0079018A" w:rsidRDefault="0079018A" w:rsidP="00606E01">
      <w:pPr>
        <w:pStyle w:val="Script"/>
        <w:spacing w:before="120" w:after="0" w:line="360" w:lineRule="auto"/>
        <w:rPr>
          <w:rFonts w:ascii="Open Sans" w:hAnsi="Open Sans" w:cs="Open Sans"/>
          <w:sz w:val="24"/>
          <w:szCs w:val="24"/>
        </w:rPr>
      </w:pPr>
    </w:p>
    <w:p w14:paraId="45D4CCCE" w14:textId="77777777" w:rsidR="0079018A" w:rsidRDefault="0079018A" w:rsidP="00606E01">
      <w:pPr>
        <w:pStyle w:val="Script"/>
        <w:spacing w:before="120" w:after="0" w:line="360" w:lineRule="auto"/>
        <w:rPr>
          <w:rFonts w:ascii="Open Sans" w:hAnsi="Open Sans" w:cs="Open Sans"/>
          <w:sz w:val="24"/>
          <w:szCs w:val="24"/>
        </w:rPr>
      </w:pPr>
    </w:p>
    <w:p w14:paraId="19426B72" w14:textId="77777777" w:rsidR="0079018A" w:rsidRDefault="0079018A" w:rsidP="00606E01">
      <w:pPr>
        <w:pStyle w:val="Script"/>
        <w:spacing w:before="120" w:after="0" w:line="360" w:lineRule="auto"/>
        <w:rPr>
          <w:rFonts w:ascii="Open Sans" w:hAnsi="Open Sans" w:cs="Open Sans"/>
          <w:sz w:val="24"/>
          <w:szCs w:val="24"/>
        </w:rPr>
      </w:pPr>
    </w:p>
    <w:p w14:paraId="1622ECFE" w14:textId="77777777" w:rsidR="0079018A" w:rsidRDefault="0079018A" w:rsidP="00606E01">
      <w:pPr>
        <w:pStyle w:val="Script"/>
        <w:spacing w:before="120" w:after="0" w:line="360" w:lineRule="auto"/>
        <w:rPr>
          <w:rFonts w:ascii="Open Sans" w:hAnsi="Open Sans" w:cs="Open Sans"/>
          <w:sz w:val="24"/>
          <w:szCs w:val="24"/>
        </w:rPr>
      </w:pPr>
    </w:p>
    <w:p w14:paraId="4302DC9F" w14:textId="77777777" w:rsidR="0079018A" w:rsidRDefault="0079018A" w:rsidP="00606E01">
      <w:pPr>
        <w:pStyle w:val="Script"/>
        <w:spacing w:before="120" w:after="0" w:line="360" w:lineRule="auto"/>
        <w:rPr>
          <w:rFonts w:ascii="Open Sans" w:hAnsi="Open Sans" w:cs="Open Sans"/>
          <w:sz w:val="24"/>
          <w:szCs w:val="24"/>
        </w:rPr>
      </w:pPr>
    </w:p>
    <w:p w14:paraId="59BE5DEF" w14:textId="53AEADD9" w:rsidR="00606E01" w:rsidRDefault="00606E01" w:rsidP="00606E01">
      <w:pPr>
        <w:pStyle w:val="Heading2"/>
        <w:spacing w:before="120" w:line="360" w:lineRule="auto"/>
      </w:pPr>
      <w:r>
        <w:lastRenderedPageBreak/>
        <w:t>Slide #3</w:t>
      </w:r>
      <w:r w:rsidRPr="00606E01">
        <w:drawing>
          <wp:inline distT="0" distB="0" distL="0" distR="0" wp14:anchorId="0ED9F10A" wp14:editId="0F589EAE">
            <wp:extent cx="5731510" cy="3223260"/>
            <wp:effectExtent l="0" t="0" r="2540" b="0"/>
            <wp:docPr id="18845272" name="Picture 1" descr="A non-rando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72" name="Picture 1" descr="A non-random example"/>
                    <pic:cNvPicPr/>
                  </pic:nvPicPr>
                  <pic:blipFill>
                    <a:blip r:embed="rId7"/>
                    <a:stretch>
                      <a:fillRect/>
                    </a:stretch>
                  </pic:blipFill>
                  <pic:spPr>
                    <a:xfrm>
                      <a:off x="0" y="0"/>
                      <a:ext cx="5731510" cy="3223260"/>
                    </a:xfrm>
                    <a:prstGeom prst="rect">
                      <a:avLst/>
                    </a:prstGeom>
                  </pic:spPr>
                </pic:pic>
              </a:graphicData>
            </a:graphic>
          </wp:inline>
        </w:drawing>
      </w:r>
    </w:p>
    <w:p w14:paraId="45BE66E7"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Let us look at another example. </w:t>
      </w:r>
    </w:p>
    <w:p w14:paraId="75FAC858"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The leftmost table shows a new set of sales data. </w:t>
      </w:r>
    </w:p>
    <w:p w14:paraId="528E6C76"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When we plot the data into a chart, clearly there is an upward trend of sale. </w:t>
      </w:r>
    </w:p>
    <w:p w14:paraId="0C202159"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When the trend is obvious, it is not necessary to conduct the runs time analysis. </w:t>
      </w:r>
    </w:p>
    <w:p w14:paraId="7F8A6D63" w14:textId="3CE3D99D" w:rsidR="00606E01" w:rsidRPr="00606E01" w:rsidRDefault="00606E01" w:rsidP="00606E01">
      <w:pPr>
        <w:pStyle w:val="Script"/>
        <w:spacing w:before="120" w:after="0" w:line="360" w:lineRule="auto"/>
        <w:rPr>
          <w:rFonts w:ascii="Open Sans" w:hAnsi="Open Sans" w:cs="Open Sans"/>
          <w:sz w:val="24"/>
          <w:szCs w:val="24"/>
        </w:rPr>
      </w:pPr>
      <w:proofErr w:type="gramStart"/>
      <w:r w:rsidRPr="00606E01">
        <w:rPr>
          <w:rFonts w:ascii="Open Sans" w:hAnsi="Open Sans" w:cs="Open Sans"/>
          <w:sz w:val="24"/>
          <w:szCs w:val="24"/>
        </w:rPr>
        <w:t>For the purpose of</w:t>
      </w:r>
      <w:proofErr w:type="gramEnd"/>
      <w:r w:rsidRPr="00606E01">
        <w:rPr>
          <w:rFonts w:ascii="Open Sans" w:hAnsi="Open Sans" w:cs="Open Sans"/>
          <w:sz w:val="24"/>
          <w:szCs w:val="24"/>
        </w:rPr>
        <w:t xml:space="preserve"> illustrating the runs test method, I still use the Excel tool to perform a runs test.</w:t>
      </w:r>
    </w:p>
    <w:p w14:paraId="2DA7E3B5"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The number of runs is eight, and from the normal distribution analysis, we know that there is only 4% of probability that the sales data is a random variable, or sales is not a function of time. </w:t>
      </w:r>
    </w:p>
    <w:p w14:paraId="7C93663F" w14:textId="47AC077B"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Let me emphasize again that if the trend of the data set is obvious, it is not necessary to perform a runs test analysis.</w:t>
      </w:r>
    </w:p>
    <w:p w14:paraId="1026E779"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On the other hand, if the trend is not obvious, I strongly recommend a runs test analysis before conducting a trend analysis. </w:t>
      </w:r>
    </w:p>
    <w:p w14:paraId="715ECACB"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lastRenderedPageBreak/>
        <w:t xml:space="preserve">In this case, the trend is very </w:t>
      </w:r>
      <w:proofErr w:type="gramStart"/>
      <w:r w:rsidRPr="00606E01">
        <w:rPr>
          <w:rFonts w:ascii="Open Sans" w:hAnsi="Open Sans" w:cs="Open Sans"/>
          <w:sz w:val="24"/>
          <w:szCs w:val="24"/>
        </w:rPr>
        <w:t>clear</w:t>
      </w:r>
      <w:proofErr w:type="gramEnd"/>
      <w:r w:rsidRPr="00606E01">
        <w:rPr>
          <w:rFonts w:ascii="Open Sans" w:hAnsi="Open Sans" w:cs="Open Sans"/>
          <w:sz w:val="24"/>
          <w:szCs w:val="24"/>
        </w:rPr>
        <w:t xml:space="preserve"> and the </w:t>
      </w:r>
      <w:r w:rsidR="0079018A">
        <w:rPr>
          <w:rFonts w:ascii="Open Sans" w:hAnsi="Open Sans" w:cs="Open Sans"/>
          <w:sz w:val="24"/>
          <w:szCs w:val="24"/>
        </w:rPr>
        <w:t>runs</w:t>
      </w:r>
      <w:r w:rsidRPr="00606E01">
        <w:rPr>
          <w:rFonts w:ascii="Open Sans" w:hAnsi="Open Sans" w:cs="Open Sans"/>
          <w:sz w:val="24"/>
          <w:szCs w:val="24"/>
        </w:rPr>
        <w:t xml:space="preserve"> test confirmed that the chance of sales data is not a function of time is only 4%. </w:t>
      </w:r>
    </w:p>
    <w:p w14:paraId="6BB63EA9" w14:textId="17BCC8F3"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It is a very low number, which means that the monthly sale is a strong function of </w:t>
      </w:r>
      <w:proofErr w:type="gramStart"/>
      <w:r w:rsidRPr="00606E01">
        <w:rPr>
          <w:rFonts w:ascii="Open Sans" w:hAnsi="Open Sans" w:cs="Open Sans"/>
          <w:sz w:val="24"/>
          <w:szCs w:val="24"/>
        </w:rPr>
        <w:t>time</w:t>
      </w:r>
      <w:proofErr w:type="gramEnd"/>
      <w:r w:rsidRPr="00606E01">
        <w:rPr>
          <w:rFonts w:ascii="Open Sans" w:hAnsi="Open Sans" w:cs="Open Sans"/>
          <w:sz w:val="24"/>
          <w:szCs w:val="24"/>
        </w:rPr>
        <w:t xml:space="preserve"> and it is appropriate to use trend forecasting models, such as time series, moving average analysis, or linear regression model to do the forecasting of future sale</w:t>
      </w:r>
      <w:r w:rsidR="0079018A">
        <w:rPr>
          <w:rFonts w:ascii="Open Sans" w:hAnsi="Open Sans" w:cs="Open Sans"/>
          <w:sz w:val="24"/>
          <w:szCs w:val="24"/>
        </w:rPr>
        <w:t xml:space="preserve"> b</w:t>
      </w:r>
      <w:r w:rsidRPr="00606E01">
        <w:rPr>
          <w:rFonts w:ascii="Open Sans" w:hAnsi="Open Sans" w:cs="Open Sans"/>
          <w:sz w:val="24"/>
          <w:szCs w:val="24"/>
        </w:rPr>
        <w:t>ased on the historical trend</w:t>
      </w:r>
      <w:r w:rsidR="0079018A">
        <w:rPr>
          <w:rFonts w:ascii="Open Sans" w:hAnsi="Open Sans" w:cs="Open Sans"/>
          <w:sz w:val="24"/>
          <w:szCs w:val="24"/>
        </w:rPr>
        <w:t>.</w:t>
      </w:r>
    </w:p>
    <w:p w14:paraId="01F6A5DE" w14:textId="77777777" w:rsidR="0079018A" w:rsidRDefault="0079018A" w:rsidP="00606E01">
      <w:pPr>
        <w:pStyle w:val="Script"/>
        <w:spacing w:before="120" w:after="0" w:line="360" w:lineRule="auto"/>
        <w:rPr>
          <w:rFonts w:ascii="Open Sans" w:hAnsi="Open Sans" w:cs="Open Sans"/>
          <w:sz w:val="24"/>
          <w:szCs w:val="24"/>
        </w:rPr>
      </w:pPr>
    </w:p>
    <w:p w14:paraId="089D7E5E" w14:textId="77777777" w:rsidR="0079018A" w:rsidRDefault="0079018A" w:rsidP="00606E01">
      <w:pPr>
        <w:pStyle w:val="Script"/>
        <w:spacing w:before="120" w:after="0" w:line="360" w:lineRule="auto"/>
        <w:rPr>
          <w:rFonts w:ascii="Open Sans" w:hAnsi="Open Sans" w:cs="Open Sans"/>
          <w:sz w:val="24"/>
          <w:szCs w:val="24"/>
        </w:rPr>
      </w:pPr>
    </w:p>
    <w:p w14:paraId="78CE4585" w14:textId="77777777" w:rsidR="0079018A" w:rsidRDefault="0079018A" w:rsidP="00606E01">
      <w:pPr>
        <w:pStyle w:val="Script"/>
        <w:spacing w:before="120" w:after="0" w:line="360" w:lineRule="auto"/>
        <w:rPr>
          <w:rFonts w:ascii="Open Sans" w:hAnsi="Open Sans" w:cs="Open Sans"/>
          <w:sz w:val="24"/>
          <w:szCs w:val="24"/>
        </w:rPr>
      </w:pPr>
    </w:p>
    <w:p w14:paraId="74DDBF41" w14:textId="77777777" w:rsidR="0079018A" w:rsidRDefault="0079018A" w:rsidP="00606E01">
      <w:pPr>
        <w:pStyle w:val="Script"/>
        <w:spacing w:before="120" w:after="0" w:line="360" w:lineRule="auto"/>
        <w:rPr>
          <w:rFonts w:ascii="Open Sans" w:hAnsi="Open Sans" w:cs="Open Sans"/>
          <w:sz w:val="24"/>
          <w:szCs w:val="24"/>
        </w:rPr>
      </w:pPr>
    </w:p>
    <w:p w14:paraId="493C3EE3" w14:textId="77777777" w:rsidR="0079018A" w:rsidRDefault="0079018A" w:rsidP="00606E01">
      <w:pPr>
        <w:pStyle w:val="Script"/>
        <w:spacing w:before="120" w:after="0" w:line="360" w:lineRule="auto"/>
        <w:rPr>
          <w:rFonts w:ascii="Open Sans" w:hAnsi="Open Sans" w:cs="Open Sans"/>
          <w:sz w:val="24"/>
          <w:szCs w:val="24"/>
        </w:rPr>
      </w:pPr>
    </w:p>
    <w:p w14:paraId="2A2BECC5" w14:textId="77777777" w:rsidR="0079018A" w:rsidRDefault="0079018A" w:rsidP="00606E01">
      <w:pPr>
        <w:pStyle w:val="Script"/>
        <w:spacing w:before="120" w:after="0" w:line="360" w:lineRule="auto"/>
        <w:rPr>
          <w:rFonts w:ascii="Open Sans" w:hAnsi="Open Sans" w:cs="Open Sans"/>
          <w:sz w:val="24"/>
          <w:szCs w:val="24"/>
        </w:rPr>
      </w:pPr>
    </w:p>
    <w:p w14:paraId="60B7FD6F" w14:textId="77777777" w:rsidR="0079018A" w:rsidRDefault="0079018A" w:rsidP="00606E01">
      <w:pPr>
        <w:pStyle w:val="Script"/>
        <w:spacing w:before="120" w:after="0" w:line="360" w:lineRule="auto"/>
        <w:rPr>
          <w:rFonts w:ascii="Open Sans" w:hAnsi="Open Sans" w:cs="Open Sans"/>
          <w:sz w:val="24"/>
          <w:szCs w:val="24"/>
        </w:rPr>
      </w:pPr>
    </w:p>
    <w:p w14:paraId="62F919AE" w14:textId="77777777" w:rsidR="0079018A" w:rsidRDefault="0079018A" w:rsidP="00606E01">
      <w:pPr>
        <w:pStyle w:val="Script"/>
        <w:spacing w:before="120" w:after="0" w:line="360" w:lineRule="auto"/>
        <w:rPr>
          <w:rFonts w:ascii="Open Sans" w:hAnsi="Open Sans" w:cs="Open Sans"/>
          <w:sz w:val="24"/>
          <w:szCs w:val="24"/>
        </w:rPr>
      </w:pPr>
    </w:p>
    <w:p w14:paraId="06CE9758" w14:textId="77777777" w:rsidR="0079018A" w:rsidRDefault="0079018A" w:rsidP="00606E01">
      <w:pPr>
        <w:pStyle w:val="Script"/>
        <w:spacing w:before="120" w:after="0" w:line="360" w:lineRule="auto"/>
        <w:rPr>
          <w:rFonts w:ascii="Open Sans" w:hAnsi="Open Sans" w:cs="Open Sans"/>
          <w:sz w:val="24"/>
          <w:szCs w:val="24"/>
        </w:rPr>
      </w:pPr>
    </w:p>
    <w:p w14:paraId="08587318" w14:textId="745EBB8A" w:rsidR="00606E01" w:rsidRDefault="00606E01" w:rsidP="00606E01">
      <w:pPr>
        <w:pStyle w:val="Heading2"/>
        <w:spacing w:before="120" w:line="360" w:lineRule="auto"/>
      </w:pPr>
      <w:r>
        <w:lastRenderedPageBreak/>
        <w:t>Slide #4</w:t>
      </w:r>
      <w:r w:rsidRPr="00606E01">
        <w:drawing>
          <wp:inline distT="0" distB="0" distL="0" distR="0" wp14:anchorId="59219CEC" wp14:editId="3AF1A55E">
            <wp:extent cx="5731510" cy="3220720"/>
            <wp:effectExtent l="0" t="0" r="2540" b="0"/>
            <wp:docPr id="108569648" name="Picture 1" descr="Business Approach to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648" name="Picture 1" descr="Business Approach to Forecasting"/>
                    <pic:cNvPicPr/>
                  </pic:nvPicPr>
                  <pic:blipFill>
                    <a:blip r:embed="rId8"/>
                    <a:stretch>
                      <a:fillRect/>
                    </a:stretch>
                  </pic:blipFill>
                  <pic:spPr>
                    <a:xfrm>
                      <a:off x="0" y="0"/>
                      <a:ext cx="5731510" cy="3220720"/>
                    </a:xfrm>
                    <a:prstGeom prst="rect">
                      <a:avLst/>
                    </a:prstGeom>
                  </pic:spPr>
                </pic:pic>
              </a:graphicData>
            </a:graphic>
          </wp:inline>
        </w:drawing>
      </w:r>
    </w:p>
    <w:p w14:paraId="0E986512" w14:textId="77777777" w:rsidR="0079018A" w:rsidRDefault="0079018A" w:rsidP="00606E01">
      <w:pPr>
        <w:pStyle w:val="Script"/>
        <w:spacing w:before="120" w:after="0" w:line="360" w:lineRule="auto"/>
        <w:rPr>
          <w:rFonts w:ascii="Open Sans" w:hAnsi="Open Sans" w:cs="Open Sans"/>
          <w:sz w:val="24"/>
          <w:szCs w:val="24"/>
        </w:rPr>
      </w:pPr>
      <w:r>
        <w:rPr>
          <w:rFonts w:ascii="Open Sans" w:hAnsi="Open Sans" w:cs="Open Sans"/>
          <w:sz w:val="24"/>
          <w:szCs w:val="24"/>
        </w:rPr>
        <w:t>T</w:t>
      </w:r>
      <w:r w:rsidR="00606E01" w:rsidRPr="00606E01">
        <w:rPr>
          <w:rFonts w:ascii="Open Sans" w:hAnsi="Open Sans" w:cs="Open Sans"/>
          <w:sz w:val="24"/>
          <w:szCs w:val="24"/>
        </w:rPr>
        <w:t xml:space="preserve">o incorporate the </w:t>
      </w:r>
      <w:r>
        <w:rPr>
          <w:rFonts w:ascii="Open Sans" w:hAnsi="Open Sans" w:cs="Open Sans"/>
          <w:sz w:val="24"/>
          <w:szCs w:val="24"/>
        </w:rPr>
        <w:t>runs</w:t>
      </w:r>
      <w:r w:rsidR="00606E01" w:rsidRPr="00606E01">
        <w:rPr>
          <w:rFonts w:ascii="Open Sans" w:hAnsi="Open Sans" w:cs="Open Sans"/>
          <w:sz w:val="24"/>
          <w:szCs w:val="24"/>
        </w:rPr>
        <w:t xml:space="preserve"> test into the forecasting process, I would recommend the following steps to do the forecast. </w:t>
      </w:r>
    </w:p>
    <w:p w14:paraId="0DBC7236"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First, do a random noise analysis. </w:t>
      </w:r>
    </w:p>
    <w:p w14:paraId="248DA167" w14:textId="715A74AA"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Basically, means the runs test, even though in this case, is not necessary</w:t>
      </w:r>
      <w:r w:rsidR="0079018A">
        <w:rPr>
          <w:rFonts w:ascii="Open Sans" w:hAnsi="Open Sans" w:cs="Open Sans"/>
          <w:sz w:val="24"/>
          <w:szCs w:val="24"/>
        </w:rPr>
        <w:t>, b</w:t>
      </w:r>
      <w:r w:rsidRPr="00606E01">
        <w:rPr>
          <w:rFonts w:ascii="Open Sans" w:hAnsi="Open Sans" w:cs="Open Sans"/>
          <w:sz w:val="24"/>
          <w:szCs w:val="24"/>
        </w:rPr>
        <w:t>ut we still want to confirm that the sale is a function of time.</w:t>
      </w:r>
    </w:p>
    <w:p w14:paraId="021B347F"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After that, we will do a trend analysis. </w:t>
      </w:r>
    </w:p>
    <w:p w14:paraId="66177ACB"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We can use moving average method for short term forecasting, and a linear regression for a </w:t>
      </w:r>
      <w:r w:rsidR="0079018A" w:rsidRPr="00606E01">
        <w:rPr>
          <w:rFonts w:ascii="Open Sans" w:hAnsi="Open Sans" w:cs="Open Sans"/>
          <w:sz w:val="24"/>
          <w:szCs w:val="24"/>
        </w:rPr>
        <w:t>long-term</w:t>
      </w:r>
      <w:r w:rsidRPr="00606E01">
        <w:rPr>
          <w:rFonts w:ascii="Open Sans" w:hAnsi="Open Sans" w:cs="Open Sans"/>
          <w:sz w:val="24"/>
          <w:szCs w:val="24"/>
        </w:rPr>
        <w:t xml:space="preserve"> trend type of forecasting. </w:t>
      </w:r>
    </w:p>
    <w:p w14:paraId="69CDFBD6"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We will talk about both models in the next lectures, and we can draw the conclusion from the forecasting. </w:t>
      </w:r>
    </w:p>
    <w:p w14:paraId="6875B28C" w14:textId="2DCE98F0"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There is a strong sales growth trend.</w:t>
      </w:r>
    </w:p>
    <w:p w14:paraId="1414019E"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From the linear regression method, we can calculate the annual sale growth rate. </w:t>
      </w:r>
    </w:p>
    <w:p w14:paraId="24F76D79" w14:textId="77777777" w:rsidR="0079018A"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lastRenderedPageBreak/>
        <w:t xml:space="preserve">Our conclusion is that the product performance is excellent, the growth rate is consistent, and the sales growth is strong. </w:t>
      </w:r>
    </w:p>
    <w:p w14:paraId="064FA5AA" w14:textId="5E8EBD0C" w:rsidR="00606E01" w:rsidRP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I also expect our management would make decisions to allocate more resources to this product so that we can dominate the market.</w:t>
      </w:r>
    </w:p>
    <w:p w14:paraId="0220CD81" w14:textId="38932773" w:rsidR="00606E01" w:rsidRDefault="00606E01"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I expect you to learn from those two examples about how to use forecasting method to draw business insight from historical data and help you and your management make the appropriate decisions based on your forecasting of the trend.</w:t>
      </w:r>
    </w:p>
    <w:p w14:paraId="0EA67EBF" w14:textId="77777777" w:rsidR="0079018A" w:rsidRDefault="0079018A" w:rsidP="00606E01">
      <w:pPr>
        <w:pStyle w:val="Script"/>
        <w:spacing w:before="120" w:after="0" w:line="360" w:lineRule="auto"/>
        <w:rPr>
          <w:rFonts w:ascii="Open Sans" w:hAnsi="Open Sans" w:cs="Open Sans"/>
          <w:sz w:val="24"/>
          <w:szCs w:val="24"/>
        </w:rPr>
      </w:pPr>
    </w:p>
    <w:p w14:paraId="0CCD5D6A" w14:textId="77777777" w:rsidR="0079018A" w:rsidRDefault="0079018A" w:rsidP="00606E01">
      <w:pPr>
        <w:pStyle w:val="Script"/>
        <w:spacing w:before="120" w:after="0" w:line="360" w:lineRule="auto"/>
        <w:rPr>
          <w:rFonts w:ascii="Open Sans" w:hAnsi="Open Sans" w:cs="Open Sans"/>
          <w:sz w:val="24"/>
          <w:szCs w:val="24"/>
        </w:rPr>
      </w:pPr>
    </w:p>
    <w:p w14:paraId="3E9172A1" w14:textId="77777777" w:rsidR="0079018A" w:rsidRDefault="0079018A" w:rsidP="00606E01">
      <w:pPr>
        <w:pStyle w:val="Script"/>
        <w:spacing w:before="120" w:after="0" w:line="360" w:lineRule="auto"/>
        <w:rPr>
          <w:rFonts w:ascii="Open Sans" w:hAnsi="Open Sans" w:cs="Open Sans"/>
          <w:sz w:val="24"/>
          <w:szCs w:val="24"/>
        </w:rPr>
      </w:pPr>
    </w:p>
    <w:p w14:paraId="00BC41D3" w14:textId="77777777" w:rsidR="0079018A" w:rsidRDefault="0079018A" w:rsidP="00606E01">
      <w:pPr>
        <w:pStyle w:val="Script"/>
        <w:spacing w:before="120" w:after="0" w:line="360" w:lineRule="auto"/>
        <w:rPr>
          <w:rFonts w:ascii="Open Sans" w:hAnsi="Open Sans" w:cs="Open Sans"/>
          <w:sz w:val="24"/>
          <w:szCs w:val="24"/>
        </w:rPr>
      </w:pPr>
    </w:p>
    <w:p w14:paraId="1E93861C" w14:textId="77777777" w:rsidR="0079018A" w:rsidRDefault="0079018A" w:rsidP="00606E01">
      <w:pPr>
        <w:pStyle w:val="Script"/>
        <w:spacing w:before="120" w:after="0" w:line="360" w:lineRule="auto"/>
        <w:rPr>
          <w:rFonts w:ascii="Open Sans" w:hAnsi="Open Sans" w:cs="Open Sans"/>
          <w:sz w:val="24"/>
          <w:szCs w:val="24"/>
        </w:rPr>
      </w:pPr>
    </w:p>
    <w:p w14:paraId="5B1F9569" w14:textId="77777777" w:rsidR="0079018A" w:rsidRDefault="0079018A" w:rsidP="00606E01">
      <w:pPr>
        <w:pStyle w:val="Script"/>
        <w:spacing w:before="120" w:after="0" w:line="360" w:lineRule="auto"/>
        <w:rPr>
          <w:rFonts w:ascii="Open Sans" w:hAnsi="Open Sans" w:cs="Open Sans"/>
          <w:sz w:val="24"/>
          <w:szCs w:val="24"/>
        </w:rPr>
      </w:pPr>
    </w:p>
    <w:p w14:paraId="4E9C6CF4" w14:textId="77777777" w:rsidR="0079018A" w:rsidRDefault="0079018A" w:rsidP="00606E01">
      <w:pPr>
        <w:pStyle w:val="Script"/>
        <w:spacing w:before="120" w:after="0" w:line="360" w:lineRule="auto"/>
        <w:rPr>
          <w:rFonts w:ascii="Open Sans" w:hAnsi="Open Sans" w:cs="Open Sans"/>
          <w:sz w:val="24"/>
          <w:szCs w:val="24"/>
        </w:rPr>
      </w:pPr>
    </w:p>
    <w:p w14:paraId="09F8DB76" w14:textId="6C53381A" w:rsidR="00606E01" w:rsidRDefault="00606E01" w:rsidP="00606E01">
      <w:pPr>
        <w:pStyle w:val="Heading2"/>
        <w:spacing w:before="120" w:line="360" w:lineRule="auto"/>
      </w:pPr>
      <w:r>
        <w:lastRenderedPageBreak/>
        <w:t>Slide #5</w:t>
      </w:r>
      <w:r w:rsidRPr="00606E01">
        <w:drawing>
          <wp:inline distT="0" distB="0" distL="0" distR="0" wp14:anchorId="224D8BE5" wp14:editId="50EF4B46">
            <wp:extent cx="5731510" cy="3213735"/>
            <wp:effectExtent l="0" t="0" r="2540" b="5715"/>
            <wp:docPr id="1583819736" name="Picture 1" descr="Runs tes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19736" name="Picture 1" descr="Runs test summary"/>
                    <pic:cNvPicPr/>
                  </pic:nvPicPr>
                  <pic:blipFill>
                    <a:blip r:embed="rId9"/>
                    <a:stretch>
                      <a:fillRect/>
                    </a:stretch>
                  </pic:blipFill>
                  <pic:spPr>
                    <a:xfrm>
                      <a:off x="0" y="0"/>
                      <a:ext cx="5731510" cy="3213735"/>
                    </a:xfrm>
                    <a:prstGeom prst="rect">
                      <a:avLst/>
                    </a:prstGeom>
                  </pic:spPr>
                </pic:pic>
              </a:graphicData>
            </a:graphic>
          </wp:inline>
        </w:drawing>
      </w:r>
    </w:p>
    <w:p w14:paraId="496978C6" w14:textId="77777777" w:rsidR="00606E01" w:rsidRDefault="00606E01" w:rsidP="00606E01">
      <w:pPr>
        <w:pStyle w:val="Script"/>
        <w:spacing w:before="120" w:after="0" w:line="360" w:lineRule="auto"/>
        <w:rPr>
          <w:rFonts w:ascii="Open Sans" w:hAnsi="Open Sans" w:cs="Open Sans"/>
          <w:sz w:val="24"/>
          <w:szCs w:val="24"/>
        </w:rPr>
      </w:pPr>
    </w:p>
    <w:p w14:paraId="51F8A94A" w14:textId="77777777" w:rsidR="00606E01" w:rsidRDefault="00606E01" w:rsidP="00606E01">
      <w:pPr>
        <w:pStyle w:val="Script"/>
        <w:spacing w:before="120" w:after="0" w:line="360" w:lineRule="auto"/>
        <w:rPr>
          <w:rFonts w:ascii="Open Sans" w:hAnsi="Open Sans" w:cs="Open Sans"/>
          <w:sz w:val="24"/>
          <w:szCs w:val="24"/>
        </w:rPr>
      </w:pPr>
    </w:p>
    <w:p w14:paraId="7FADEAC1" w14:textId="77777777" w:rsidR="0079018A"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Below is a quick summary of the </w:t>
      </w:r>
      <w:r w:rsidR="0079018A">
        <w:rPr>
          <w:rFonts w:ascii="Open Sans" w:hAnsi="Open Sans" w:cs="Open Sans"/>
          <w:sz w:val="24"/>
          <w:szCs w:val="24"/>
        </w:rPr>
        <w:t>runs</w:t>
      </w:r>
      <w:r w:rsidRPr="00606E01">
        <w:rPr>
          <w:rFonts w:ascii="Open Sans" w:hAnsi="Open Sans" w:cs="Open Sans"/>
          <w:sz w:val="24"/>
          <w:szCs w:val="24"/>
        </w:rPr>
        <w:t xml:space="preserve"> test analysis. </w:t>
      </w:r>
    </w:p>
    <w:p w14:paraId="72C08CF3" w14:textId="032AF1FA" w:rsidR="003F03D2" w:rsidRPr="00606E01"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First, when do we need to conduct a </w:t>
      </w:r>
      <w:r w:rsidR="0079018A">
        <w:rPr>
          <w:rFonts w:ascii="Open Sans" w:hAnsi="Open Sans" w:cs="Open Sans"/>
          <w:sz w:val="24"/>
          <w:szCs w:val="24"/>
        </w:rPr>
        <w:t>runs</w:t>
      </w:r>
      <w:r w:rsidRPr="00606E01">
        <w:rPr>
          <w:rFonts w:ascii="Open Sans" w:hAnsi="Open Sans" w:cs="Open Sans"/>
          <w:sz w:val="24"/>
          <w:szCs w:val="24"/>
        </w:rPr>
        <w:t xml:space="preserve"> test analysis?</w:t>
      </w:r>
    </w:p>
    <w:p w14:paraId="5A8E5661" w14:textId="6B0C7ECB" w:rsidR="0079018A"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When the trend of historical data is not obvious, </w:t>
      </w:r>
      <w:r w:rsidR="0079018A">
        <w:rPr>
          <w:rFonts w:ascii="Open Sans" w:hAnsi="Open Sans" w:cs="Open Sans"/>
          <w:sz w:val="24"/>
          <w:szCs w:val="24"/>
        </w:rPr>
        <w:t>runs</w:t>
      </w:r>
      <w:r w:rsidRPr="00606E01">
        <w:rPr>
          <w:rFonts w:ascii="Open Sans" w:hAnsi="Open Sans" w:cs="Open Sans"/>
          <w:sz w:val="24"/>
          <w:szCs w:val="24"/>
        </w:rPr>
        <w:t xml:space="preserve"> test is recommended. On the other hand, if the trend is clear, there is no need to conduct the </w:t>
      </w:r>
      <w:r w:rsidR="0079018A">
        <w:rPr>
          <w:rFonts w:ascii="Open Sans" w:hAnsi="Open Sans" w:cs="Open Sans"/>
          <w:sz w:val="24"/>
          <w:szCs w:val="24"/>
        </w:rPr>
        <w:t>runs</w:t>
      </w:r>
      <w:r w:rsidRPr="00606E01">
        <w:rPr>
          <w:rFonts w:ascii="Open Sans" w:hAnsi="Open Sans" w:cs="Open Sans"/>
          <w:sz w:val="24"/>
          <w:szCs w:val="24"/>
        </w:rPr>
        <w:t xml:space="preserve"> test. </w:t>
      </w:r>
    </w:p>
    <w:p w14:paraId="5FEC3685" w14:textId="49254BB1" w:rsidR="003F03D2" w:rsidRPr="00606E01"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 xml:space="preserve">Second, the purpose of the </w:t>
      </w:r>
      <w:r w:rsidR="0079018A">
        <w:rPr>
          <w:rFonts w:ascii="Open Sans" w:hAnsi="Open Sans" w:cs="Open Sans"/>
          <w:sz w:val="24"/>
          <w:szCs w:val="24"/>
        </w:rPr>
        <w:t>runs</w:t>
      </w:r>
      <w:r w:rsidRPr="00606E01">
        <w:rPr>
          <w:rFonts w:ascii="Open Sans" w:hAnsi="Open Sans" w:cs="Open Sans"/>
          <w:sz w:val="24"/>
          <w:szCs w:val="24"/>
        </w:rPr>
        <w:t xml:space="preserve"> test is to decide whether a set of data is from a random process. The definition of runs is the number of groups of data that are above or below the baseline.</w:t>
      </w:r>
    </w:p>
    <w:p w14:paraId="03F46A0E" w14:textId="75562459" w:rsidR="003F03D2" w:rsidRPr="00606E01"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Each circle in the right chart is a run and the baseline is the average of sale. The method of runs test, normal distribution probability analysis, is used to calculate the probability of data randomness. I do not expect you to dig too deep into the statistics theor</w:t>
      </w:r>
      <w:r w:rsidR="0079018A">
        <w:rPr>
          <w:rFonts w:ascii="Open Sans" w:hAnsi="Open Sans" w:cs="Open Sans"/>
          <w:sz w:val="24"/>
          <w:szCs w:val="24"/>
        </w:rPr>
        <w:t>y, rather</w:t>
      </w:r>
      <w:r w:rsidRPr="00606E01">
        <w:rPr>
          <w:rFonts w:ascii="Open Sans" w:hAnsi="Open Sans" w:cs="Open Sans"/>
          <w:sz w:val="24"/>
          <w:szCs w:val="24"/>
        </w:rPr>
        <w:t>, I advise you to learn when, why, and how to use Excel tools to perform the runs test analysis.</w:t>
      </w:r>
    </w:p>
    <w:p w14:paraId="5295577A" w14:textId="77777777" w:rsidR="003F03D2" w:rsidRPr="00606E01" w:rsidRDefault="00000000" w:rsidP="00606E01">
      <w:pPr>
        <w:pStyle w:val="Script"/>
        <w:spacing w:before="120" w:after="0" w:line="360" w:lineRule="auto"/>
        <w:rPr>
          <w:rFonts w:ascii="Open Sans" w:hAnsi="Open Sans" w:cs="Open Sans"/>
          <w:sz w:val="24"/>
          <w:szCs w:val="24"/>
        </w:rPr>
      </w:pPr>
      <w:r w:rsidRPr="00606E01">
        <w:rPr>
          <w:rFonts w:ascii="Open Sans" w:hAnsi="Open Sans" w:cs="Open Sans"/>
          <w:sz w:val="24"/>
          <w:szCs w:val="24"/>
        </w:rPr>
        <w:t>You can find the tool in the resource folder on Canvas.</w:t>
      </w:r>
    </w:p>
    <w:sectPr w:rsidR="003F03D2" w:rsidRPr="00606E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3578B"/>
    <w:multiLevelType w:val="hybridMultilevel"/>
    <w:tmpl w:val="560A4A18"/>
    <w:lvl w:ilvl="0" w:tplc="0E7E65C0">
      <w:start w:val="1"/>
      <w:numFmt w:val="bullet"/>
      <w:lvlText w:val="●"/>
      <w:lvlJc w:val="left"/>
      <w:pPr>
        <w:ind w:left="720" w:hanging="360"/>
      </w:pPr>
    </w:lvl>
    <w:lvl w:ilvl="1" w:tplc="06C4E1BA">
      <w:start w:val="1"/>
      <w:numFmt w:val="bullet"/>
      <w:lvlText w:val="○"/>
      <w:lvlJc w:val="left"/>
      <w:pPr>
        <w:ind w:left="1440" w:hanging="360"/>
      </w:pPr>
    </w:lvl>
    <w:lvl w:ilvl="2" w:tplc="54F6C036">
      <w:start w:val="1"/>
      <w:numFmt w:val="bullet"/>
      <w:lvlText w:val="■"/>
      <w:lvlJc w:val="left"/>
      <w:pPr>
        <w:ind w:left="2160" w:hanging="360"/>
      </w:pPr>
    </w:lvl>
    <w:lvl w:ilvl="3" w:tplc="6F5A4714">
      <w:start w:val="1"/>
      <w:numFmt w:val="bullet"/>
      <w:lvlText w:val="●"/>
      <w:lvlJc w:val="left"/>
      <w:pPr>
        <w:ind w:left="2880" w:hanging="360"/>
      </w:pPr>
    </w:lvl>
    <w:lvl w:ilvl="4" w:tplc="272C250C">
      <w:start w:val="1"/>
      <w:numFmt w:val="bullet"/>
      <w:lvlText w:val="○"/>
      <w:lvlJc w:val="left"/>
      <w:pPr>
        <w:ind w:left="3600" w:hanging="360"/>
      </w:pPr>
    </w:lvl>
    <w:lvl w:ilvl="5" w:tplc="984C0066">
      <w:start w:val="1"/>
      <w:numFmt w:val="bullet"/>
      <w:lvlText w:val="■"/>
      <w:lvlJc w:val="left"/>
      <w:pPr>
        <w:ind w:left="4320" w:hanging="360"/>
      </w:pPr>
    </w:lvl>
    <w:lvl w:ilvl="6" w:tplc="8856B002">
      <w:start w:val="1"/>
      <w:numFmt w:val="bullet"/>
      <w:lvlText w:val="●"/>
      <w:lvlJc w:val="left"/>
      <w:pPr>
        <w:ind w:left="5040" w:hanging="360"/>
      </w:pPr>
    </w:lvl>
    <w:lvl w:ilvl="7" w:tplc="B7607468">
      <w:start w:val="1"/>
      <w:numFmt w:val="bullet"/>
      <w:lvlText w:val="●"/>
      <w:lvlJc w:val="left"/>
      <w:pPr>
        <w:ind w:left="5760" w:hanging="360"/>
      </w:pPr>
    </w:lvl>
    <w:lvl w:ilvl="8" w:tplc="247C1656">
      <w:start w:val="1"/>
      <w:numFmt w:val="bullet"/>
      <w:lvlText w:val="●"/>
      <w:lvlJc w:val="left"/>
      <w:pPr>
        <w:ind w:left="6480" w:hanging="360"/>
      </w:pPr>
    </w:lvl>
  </w:abstractNum>
  <w:num w:numId="1" w16cid:durableId="198994353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3D2"/>
    <w:rsid w:val="00224448"/>
    <w:rsid w:val="003F03D2"/>
    <w:rsid w:val="00606E01"/>
    <w:rsid w:val="00790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18C8B"/>
  <w15:docId w15:val="{89F284A6-74B3-48B8-A624-ECDD5943C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606E01"/>
    <w:pPr>
      <w:spacing w:before="120" w:after="260"/>
      <w:jc w:val="center"/>
      <w:outlineLvl w:val="0"/>
    </w:pPr>
    <w:rPr>
      <w:rFonts w:ascii="Open Sans" w:hAnsi="Open Sans"/>
      <w:b/>
      <w:bCs/>
      <w:sz w:val="36"/>
      <w:szCs w:val="48"/>
    </w:rPr>
  </w:style>
  <w:style w:type="paragraph" w:styleId="Heading2">
    <w:name w:val="heading 2"/>
    <w:uiPriority w:val="9"/>
    <w:unhideWhenUsed/>
    <w:qFormat/>
    <w:rsid w:val="00606E01"/>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710</Words>
  <Characters>4048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M6L2d - Random noise vs trend</vt:lpstr>
    </vt:vector>
  </TitlesOfParts>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Noise vs Trend</dc:title>
  <dc:creator>Un-named</dc:creator>
  <cp:lastModifiedBy>Williams, Elisabeth G</cp:lastModifiedBy>
  <cp:revision>2</cp:revision>
  <cp:lastPrinted>2024-08-12T16:03:00Z</cp:lastPrinted>
  <dcterms:created xsi:type="dcterms:W3CDTF">2024-08-12T16:03:00Z</dcterms:created>
  <dcterms:modified xsi:type="dcterms:W3CDTF">2024-08-12T16:03:00Z</dcterms:modified>
</cp:coreProperties>
</file>