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54A4" w14:textId="1D407271" w:rsidR="0007365E" w:rsidRDefault="0007365E" w:rsidP="003233B2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bookmarkStart w:id="0" w:name="OLE_LINK1"/>
      <w:bookmarkStart w:id="1" w:name="OLE_LINK2"/>
      <w:r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2022-08-</w:t>
      </w:r>
      <w:r w:rsidR="00C41E36"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 xml:space="preserve">09 10:15-10:45 PM </w:t>
      </w:r>
    </w:p>
    <w:p w14:paraId="4C730EEC" w14:textId="09B74EBC" w:rsidR="00C41E36" w:rsidRDefault="00C41E36" w:rsidP="003233B2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>Practicing English with Asa</w:t>
      </w:r>
    </w:p>
    <w:p w14:paraId="58544A4D" w14:textId="34B35B2B" w:rsidR="00C41E36" w:rsidRPr="00C41E36" w:rsidRDefault="00C41E36" w:rsidP="003233B2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 w:val="18"/>
          <w:szCs w:val="18"/>
          <w:lang w:val="en-GB"/>
        </w:rPr>
      </w:pPr>
    </w:p>
    <w:p w14:paraId="5FBD4960" w14:textId="3C92CB3E" w:rsidR="00C41E36" w:rsidRPr="00C41E36" w:rsidRDefault="00C41E36" w:rsidP="003233B2">
      <w:pPr>
        <w:widowControl/>
        <w:shd w:val="clear" w:color="auto" w:fill="FFFFFF"/>
        <w:jc w:val="left"/>
        <w:rPr>
          <w:rFonts w:ascii="Open Sans" w:eastAsia="Times New Roman" w:hAnsi="Open Sans" w:cs="Open Sans"/>
          <w:b/>
          <w:bCs/>
          <w:color w:val="404040"/>
          <w:spacing w:val="12"/>
          <w:kern w:val="0"/>
          <w:sz w:val="20"/>
          <w:szCs w:val="20"/>
          <w:lang w:val="en-GB"/>
        </w:rPr>
      </w:pPr>
      <w:r w:rsidRPr="00C41E36">
        <w:rPr>
          <w:rFonts w:ascii="Open Sans" w:eastAsia="Times New Roman" w:hAnsi="Open Sans" w:cs="Open Sans"/>
          <w:b/>
          <w:bCs/>
          <w:color w:val="404040"/>
          <w:spacing w:val="12"/>
          <w:kern w:val="0"/>
          <w:sz w:val="20"/>
          <w:szCs w:val="20"/>
          <w:lang w:val="en"/>
        </w:rPr>
        <w:t xml:space="preserve">Reading </w:t>
      </w:r>
      <w:r w:rsidRPr="00C41E36">
        <w:rPr>
          <w:rFonts w:ascii="Open Sans" w:eastAsia="Times New Roman" w:hAnsi="Open Sans" w:cs="Open Sans"/>
          <w:b/>
          <w:bCs/>
          <w:color w:val="404040"/>
          <w:spacing w:val="12"/>
          <w:kern w:val="0"/>
          <w:sz w:val="20"/>
          <w:szCs w:val="20"/>
          <w:lang w:val="en"/>
        </w:rPr>
        <w:t xml:space="preserve">Article: </w:t>
      </w:r>
      <w:r w:rsidRPr="004F0175">
        <w:rPr>
          <w:rFonts w:ascii="Open Sans" w:eastAsia="Times New Roman" w:hAnsi="Open Sans" w:cs="Open Sans"/>
          <w:b/>
          <w:bCs/>
          <w:color w:val="404040"/>
          <w:spacing w:val="12"/>
          <w:kern w:val="0"/>
          <w:sz w:val="20"/>
          <w:szCs w:val="20"/>
          <w:lang w:val="en"/>
        </w:rPr>
        <w:t>Drivers Angry as BMW Sells Heated Seat Subscriptions</w:t>
      </w:r>
    </w:p>
    <w:p w14:paraId="464772C4" w14:textId="615C6FFE" w:rsidR="00846121" w:rsidRPr="003233B2" w:rsidRDefault="00846121" w:rsidP="003233B2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hyperlink r:id="rId4" w:tgtFrame="_blank" w:history="1">
        <w:r w:rsidRPr="00ED466D">
          <w:rPr>
            <w:rFonts w:ascii="Helvetica" w:eastAsia="Times New Roman" w:hAnsi="Helvetica" w:cs="Helvetica"/>
            <w:color w:val="08599A"/>
            <w:kern w:val="0"/>
            <w:szCs w:val="21"/>
            <w:u w:val="single"/>
            <w:lang w:val="en-GB"/>
          </w:rPr>
          <w:t>engoo.com/app/daily-news/article/drivers-angry-as-bmw-sells-heated-seat-subscriptions/du4BSBOfEe2WbGOl78r7Bg</w:t>
        </w:r>
      </w:hyperlink>
      <w:bookmarkEnd w:id="0"/>
    </w:p>
    <w:p w14:paraId="64D38210" w14:textId="77777777" w:rsidR="003233B2" w:rsidRDefault="003233B2">
      <w:pPr>
        <w:rPr>
          <w:rFonts w:ascii="Helvetica" w:hAnsi="Helvetica" w:cs="Helvetica"/>
          <w:color w:val="353535"/>
          <w:szCs w:val="21"/>
          <w:shd w:val="clear" w:color="auto" w:fill="ADDDE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6446"/>
      </w:tblGrid>
      <w:tr w:rsidR="00462AE1" w:rsidRPr="00AE50BF" w14:paraId="6F595070" w14:textId="77777777" w:rsidTr="00846121">
        <w:tc>
          <w:tcPr>
            <w:tcW w:w="1850" w:type="dxa"/>
          </w:tcPr>
          <w:p w14:paraId="25E0B04A" w14:textId="77777777" w:rsidR="00462AE1" w:rsidRPr="00AE50BF" w:rsidRDefault="00462AE1">
            <w:pPr>
              <w:rPr>
                <w:rFonts w:ascii="Helvetica" w:hAnsi="Helvetica" w:cs="Helvetica"/>
                <w:color w:val="353535"/>
                <w:sz w:val="20"/>
                <w:szCs w:val="20"/>
                <w:shd w:val="clear" w:color="auto" w:fill="ADDDE2"/>
                <w:lang w:val="en-GB"/>
              </w:rPr>
            </w:pPr>
          </w:p>
        </w:tc>
        <w:tc>
          <w:tcPr>
            <w:tcW w:w="6446" w:type="dxa"/>
          </w:tcPr>
          <w:p w14:paraId="3532C51C" w14:textId="1BA148A4" w:rsidR="00462AE1" w:rsidRPr="00AE50BF" w:rsidRDefault="00EF091C" w:rsidP="004B1EF9">
            <w:pPr>
              <w:rPr>
                <w:sz w:val="20"/>
                <w:szCs w:val="20"/>
                <w:lang w:val="en-GB"/>
              </w:rPr>
            </w:pPr>
            <w:r w:rsidRPr="00AE50BF">
              <w:rPr>
                <w:sz w:val="20"/>
                <w:szCs w:val="20"/>
                <w:lang w:val="en-GB"/>
              </w:rPr>
              <w:t>Tuesday</w:t>
            </w:r>
            <w:r w:rsidR="004B1EF9" w:rsidRPr="00AE50BF">
              <w:rPr>
                <w:sz w:val="20"/>
                <w:szCs w:val="20"/>
                <w:lang w:val="en-GB"/>
              </w:rPr>
              <w:t xml:space="preserve"> </w:t>
            </w:r>
            <w:r w:rsidR="004B1EF9" w:rsidRPr="00AE50BF">
              <w:rPr>
                <w:rFonts w:ascii="宋体" w:eastAsia="宋体" w:hAnsi="宋体" w:cs="宋体" w:hint="eastAsia"/>
                <w:sz w:val="20"/>
                <w:szCs w:val="20"/>
                <w:lang w:val="en-GB"/>
              </w:rPr>
              <w:t xml:space="preserve">周二 </w:t>
            </w:r>
            <w:r w:rsidR="004B1EF9" w:rsidRPr="00AE50BF">
              <w:rPr>
                <w:rFonts w:ascii="Arial" w:hAnsi="Arial" w:cs="Arial"/>
                <w:color w:val="626469"/>
                <w:sz w:val="20"/>
                <w:szCs w:val="20"/>
                <w:shd w:val="clear" w:color="auto" w:fill="F4F5F7"/>
              </w:rPr>
              <w:t>ˈ</w:t>
            </w:r>
            <w:proofErr w:type="spellStart"/>
            <w:r w:rsidR="004B1EF9" w:rsidRPr="00AE50BF">
              <w:rPr>
                <w:rFonts w:ascii="Arial" w:hAnsi="Arial" w:cs="Arial"/>
                <w:color w:val="626469"/>
                <w:sz w:val="20"/>
                <w:szCs w:val="20"/>
                <w:shd w:val="clear" w:color="auto" w:fill="F4F5F7"/>
              </w:rPr>
              <w:t>tjuːzdeɪ</w:t>
            </w:r>
            <w:proofErr w:type="spellEnd"/>
          </w:p>
          <w:p w14:paraId="3F8CC057" w14:textId="77777777" w:rsidR="004B1EF9" w:rsidRPr="00AE50BF" w:rsidRDefault="004B1EF9" w:rsidP="004B1EF9">
            <w:pPr>
              <w:rPr>
                <w:rFonts w:ascii="宋体" w:eastAsia="宋体" w:hAnsi="宋体" w:cs="宋体"/>
                <w:sz w:val="20"/>
                <w:szCs w:val="20"/>
                <w:lang w:val="en-GB"/>
              </w:rPr>
            </w:pPr>
            <w:r w:rsidRPr="00AE50BF">
              <w:rPr>
                <w:sz w:val="20"/>
                <w:szCs w:val="20"/>
                <w:lang w:val="en-GB"/>
              </w:rPr>
              <w:t xml:space="preserve">Thursday / first </w:t>
            </w:r>
            <w:r w:rsidRPr="00AE50BF">
              <w:rPr>
                <w:rFonts w:ascii="宋体" w:eastAsia="宋体" w:hAnsi="宋体" w:cs="宋体" w:hint="eastAsia"/>
                <w:sz w:val="20"/>
                <w:szCs w:val="20"/>
                <w:lang w:val="en-GB"/>
              </w:rPr>
              <w:t>周四</w:t>
            </w:r>
          </w:p>
          <w:p w14:paraId="5D5EAA1A" w14:textId="77777777" w:rsidR="00415AB0" w:rsidRDefault="00415AB0" w:rsidP="00415AB0">
            <w:pPr>
              <w:widowControl/>
              <w:shd w:val="clear" w:color="auto" w:fill="FFFFFF"/>
              <w:jc w:val="left"/>
              <w:rPr>
                <w:rFonts w:ascii="Arial" w:hAnsi="Arial" w:cs="Arial"/>
                <w:color w:val="626469"/>
                <w:sz w:val="20"/>
                <w:szCs w:val="20"/>
                <w:shd w:val="clear" w:color="auto" w:fill="F4F5F7"/>
              </w:rPr>
            </w:pPr>
            <w:r w:rsidRPr="00AE50BF">
              <w:rPr>
                <w:rFonts w:ascii="Helvetica" w:eastAsia="Times New Roman" w:hAnsi="Helvetica" w:cs="Helvetica"/>
                <w:color w:val="353535"/>
                <w:kern w:val="0"/>
                <w:sz w:val="20"/>
                <w:szCs w:val="20"/>
                <w:lang w:val="en-GB"/>
              </w:rPr>
              <w:t>C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 w:val="20"/>
                <w:szCs w:val="20"/>
                <w:lang w:val="en-GB"/>
              </w:rPr>
              <w:t>ollege</w:t>
            </w:r>
            <w:r w:rsidRPr="00AE50BF">
              <w:rPr>
                <w:rFonts w:ascii="Helvetica" w:hAnsi="Helvetica" w:cs="Helvetica" w:hint="eastAsia"/>
                <w:color w:val="353535"/>
                <w:kern w:val="0"/>
                <w:sz w:val="20"/>
                <w:szCs w:val="20"/>
                <w:lang w:val="en-GB"/>
              </w:rPr>
              <w:t xml:space="preserve"> </w:t>
            </w:r>
            <w:r w:rsidRPr="00AE50BF">
              <w:rPr>
                <w:rFonts w:ascii="Helvetica" w:hAnsi="Helvetica" w:cs="Helvetica"/>
                <w:color w:val="353535"/>
                <w:kern w:val="0"/>
                <w:sz w:val="20"/>
                <w:szCs w:val="20"/>
                <w:lang w:val="en-GB"/>
              </w:rPr>
              <w:t>/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 w:val="20"/>
                <w:szCs w:val="20"/>
                <w:lang w:val="en-GB"/>
              </w:rPr>
              <w:t xml:space="preserve"> c</w:t>
            </w:r>
            <w:r w:rsidRPr="00ED466D">
              <w:rPr>
                <w:rFonts w:ascii="Helvetica" w:eastAsia="Times New Roman" w:hAnsi="Helvetica" w:cs="Helvetica"/>
                <w:color w:val="FF0000"/>
                <w:kern w:val="0"/>
                <w:sz w:val="20"/>
                <w:szCs w:val="20"/>
                <w:lang w:val="en-GB"/>
              </w:rPr>
              <w:t>am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 w:val="20"/>
                <w:szCs w:val="20"/>
                <w:lang w:val="en-GB"/>
              </w:rPr>
              <w:t>pus</w:t>
            </w:r>
            <w:r w:rsidRPr="00AE50BF">
              <w:rPr>
                <w:rFonts w:ascii="Helvetica" w:eastAsia="Times New Roman" w:hAnsi="Helvetica" w:cs="Helvetica"/>
                <w:color w:val="353535"/>
                <w:kern w:val="0"/>
                <w:sz w:val="20"/>
                <w:szCs w:val="20"/>
                <w:lang w:val="en-GB"/>
              </w:rPr>
              <w:t xml:space="preserve"> </w:t>
            </w:r>
            <w:r w:rsidRPr="00AE50BF">
              <w:rPr>
                <w:rFonts w:ascii="Arial" w:hAnsi="Arial" w:cs="Arial"/>
                <w:color w:val="626469"/>
                <w:sz w:val="20"/>
                <w:szCs w:val="20"/>
                <w:shd w:val="clear" w:color="auto" w:fill="F4F5F7"/>
              </w:rPr>
              <w:t>ˈ</w:t>
            </w:r>
            <w:proofErr w:type="spellStart"/>
            <w:r w:rsidRPr="00AE50BF">
              <w:rPr>
                <w:rFonts w:ascii="Arial" w:hAnsi="Arial" w:cs="Arial"/>
                <w:color w:val="626469"/>
                <w:sz w:val="20"/>
                <w:szCs w:val="20"/>
                <w:shd w:val="clear" w:color="auto" w:fill="F4F5F7"/>
              </w:rPr>
              <w:t>kæmpəs</w:t>
            </w:r>
            <w:proofErr w:type="spellEnd"/>
          </w:p>
          <w:p w14:paraId="4F3EBF6E" w14:textId="77777777" w:rsidR="00903BC1" w:rsidRDefault="00903BC1" w:rsidP="00415AB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AE50BF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Ass</w:t>
            </w:r>
            <w:r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Open Sans" w:hAnsi="Open Sans" w:cs="Open Sans" w:hint="eastAsia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(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swear word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53535"/>
                <w:kern w:val="0"/>
                <w:szCs w:val="21"/>
                <w:lang w:val="en-GB"/>
              </w:rPr>
              <w:t>/</w:t>
            </w:r>
            <w:r>
              <w:rPr>
                <w:rFonts w:ascii="宋体" w:eastAsia="宋体" w:hAnsi="宋体" w:cs="宋体"/>
                <w:color w:val="353535"/>
                <w:kern w:val="0"/>
                <w:szCs w:val="21"/>
                <w:lang w:val="en-GB"/>
              </w:rPr>
              <w:t xml:space="preserve">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curse word</w:t>
            </w:r>
            <w:r>
              <w:rPr>
                <w:rFonts w:ascii="Open Sans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)</w:t>
            </w:r>
            <w:r w:rsidRPr="00AE50BF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 xml:space="preserve"> / backside </w:t>
            </w:r>
            <w:r w:rsidRPr="00AE50BF">
              <w:rPr>
                <w:rFonts w:ascii="宋体" w:eastAsia="宋体" w:hAnsi="宋体" w:cs="宋体" w:hint="eastAsia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屁股</w:t>
            </w:r>
          </w:p>
          <w:p w14:paraId="37D7DD80" w14:textId="3542AEC3" w:rsidR="00D72E84" w:rsidRPr="00903BC1" w:rsidRDefault="00D72E84" w:rsidP="00415AB0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free trial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/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trial period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Pr="00ED466D">
              <w:rPr>
                <w:rFonts w:ascii="宋体" w:eastAsia="宋体" w:hAnsi="宋体" w:cs="宋体" w:hint="eastAsia"/>
                <w:color w:val="353535"/>
                <w:kern w:val="0"/>
                <w:szCs w:val="21"/>
                <w:lang w:val="en-GB"/>
              </w:rPr>
              <w:t>免费试</w:t>
            </w:r>
            <w:r w:rsidRPr="00ED466D">
              <w:rPr>
                <w:rFonts w:ascii="宋体" w:eastAsia="宋体" w:hAnsi="宋体" w:cs="宋体"/>
                <w:color w:val="353535"/>
                <w:kern w:val="0"/>
                <w:szCs w:val="21"/>
                <w:lang w:val="en-GB"/>
              </w:rPr>
              <w:t>用</w:t>
            </w:r>
          </w:p>
        </w:tc>
      </w:tr>
      <w:tr w:rsidR="00EF091C" w:rsidRPr="00AE50BF" w14:paraId="7DC4E744" w14:textId="77777777" w:rsidTr="00846121">
        <w:tc>
          <w:tcPr>
            <w:tcW w:w="1850" w:type="dxa"/>
          </w:tcPr>
          <w:p w14:paraId="26E3CFB3" w14:textId="77777777" w:rsidR="00EF091C" w:rsidRPr="00462AE1" w:rsidRDefault="00EF091C" w:rsidP="00EF09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5" w:tgtFrame="_blank" w:history="1"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subsc</w:t>
              </w:r>
              <w:r w:rsidRPr="00462AE1">
                <w:rPr>
                  <w:rFonts w:ascii="Open Sans" w:eastAsia="Times New Roman" w:hAnsi="Open Sans" w:cs="Open Sans"/>
                  <w:b/>
                  <w:bCs/>
                  <w:color w:val="FF00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ri</w:t>
              </w:r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ption</w:t>
              </w:r>
            </w:hyperlink>
          </w:p>
          <w:p w14:paraId="0CA3CC17" w14:textId="77777777" w:rsidR="00EF091C" w:rsidRPr="00462AE1" w:rsidRDefault="00EF091C" w:rsidP="00EF091C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Noun</w:t>
            </w:r>
          </w:p>
          <w:p w14:paraId="5B5CC28E" w14:textId="77777777" w:rsidR="00EF091C" w:rsidRPr="00AE50BF" w:rsidRDefault="00EF091C" w:rsidP="00EF091C">
            <w:pPr>
              <w:widowControl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6446" w:type="dxa"/>
          </w:tcPr>
          <w:p w14:paraId="02D93B77" w14:textId="77777777" w:rsidR="00EF091C" w:rsidRPr="00462AE1" w:rsidRDefault="00EF091C" w:rsidP="00EF091C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proofErr w:type="spellStart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s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b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skr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ɪ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p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ʃə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n</w:t>
            </w:r>
            <w:proofErr w:type="spellEnd"/>
          </w:p>
          <w:p w14:paraId="62CB050B" w14:textId="572A6637" w:rsidR="00EF091C" w:rsidRPr="00462AE1" w:rsidRDefault="003233B2" w:rsidP="00EF091C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 w:rsidR="00EF091C" w:rsidRPr="00462AE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an agreement to receive a service, publication, etc. regularly by paying in advance</w:t>
            </w:r>
          </w:p>
          <w:p w14:paraId="6D78A8A9" w14:textId="77777777" w:rsidR="00EF091C" w:rsidRPr="00AE50BF" w:rsidRDefault="00EF091C" w:rsidP="00EF091C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The New York Times has seen an increase of 132,000 paid 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subscriptions</w:t>
            </w: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since the election.</w:t>
            </w:r>
          </w:p>
          <w:p w14:paraId="55F418E7" w14:textId="38FF1655" w:rsidR="003F2DAB" w:rsidRDefault="003F2DAB" w:rsidP="003233B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For example:</w:t>
            </w:r>
          </w:p>
          <w:p w14:paraId="140E14AD" w14:textId="014C7874" w:rsidR="003233B2" w:rsidRPr="00ED466D" w:rsidRDefault="003F2DAB" w:rsidP="003233B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="003233B2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Subscriptions to </w:t>
            </w:r>
            <w:proofErr w:type="spellStart"/>
            <w:r w:rsidR="003233B2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</w:t>
            </w:r>
            <w:r w:rsidR="003233B2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ambly</w:t>
            </w:r>
            <w:proofErr w:type="spellEnd"/>
            <w:r w:rsidR="003233B2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are optional.</w:t>
            </w:r>
          </w:p>
          <w:p w14:paraId="2D826588" w14:textId="6BC44FBC" w:rsidR="003233B2" w:rsidRDefault="003F2DAB" w:rsidP="003233B2">
            <w:pPr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</w:pPr>
            <w:r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 xml:space="preserve">  </w:t>
            </w:r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 xml:space="preserve">book to </w:t>
            </w:r>
            <w:proofErr w:type="spellStart"/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>cambly</w:t>
            </w:r>
            <w:proofErr w:type="spellEnd"/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 xml:space="preserve"> </w:t>
            </w:r>
            <w:proofErr w:type="gramStart"/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>are</w:t>
            </w:r>
            <w:proofErr w:type="gramEnd"/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 xml:space="preserve"> </w:t>
            </w:r>
            <w:proofErr w:type="spellStart"/>
            <w:r w:rsidR="003233B2">
              <w:rPr>
                <w:rFonts w:ascii="Helvetica" w:hAnsi="Helvetica" w:cs="Helvetica"/>
                <w:color w:val="353535"/>
                <w:szCs w:val="21"/>
                <w:shd w:val="clear" w:color="auto" w:fill="ADDDE2"/>
              </w:rPr>
              <w:t>choosed</w:t>
            </w:r>
            <w:proofErr w:type="spellEnd"/>
          </w:p>
          <w:p w14:paraId="10A0A41F" w14:textId="2232D820" w:rsidR="003F2DAB" w:rsidRPr="003F2DAB" w:rsidRDefault="003F2DAB" w:rsidP="003F2DAB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 w:hint="eastAsi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It is optional to have a subscription to this </w:t>
            </w:r>
            <w:proofErr w:type="gram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compan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ie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</w:t>
            </w:r>
            <w:proofErr w:type="gram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newsletter.</w:t>
            </w:r>
          </w:p>
        </w:tc>
      </w:tr>
      <w:tr w:rsidR="00462AE1" w:rsidRPr="00AE50BF" w14:paraId="419EC79C" w14:textId="77777777" w:rsidTr="00846121">
        <w:tc>
          <w:tcPr>
            <w:tcW w:w="1850" w:type="dxa"/>
          </w:tcPr>
          <w:p w14:paraId="5D61C208" w14:textId="77777777" w:rsidR="00462AE1" w:rsidRPr="00462AE1" w:rsidRDefault="00462AE1" w:rsidP="00462A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6" w:tgtFrame="_blank" w:history="1"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hot under the c</w:t>
              </w:r>
              <w:r w:rsidRPr="00462AE1">
                <w:rPr>
                  <w:rFonts w:ascii="Open Sans" w:eastAsia="Times New Roman" w:hAnsi="Open Sans" w:cs="Open Sans"/>
                  <w:b/>
                  <w:bCs/>
                  <w:color w:val="FF00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o</w:t>
              </w:r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llar</w:t>
              </w:r>
            </w:hyperlink>
          </w:p>
          <w:p w14:paraId="0A5D986F" w14:textId="77777777" w:rsidR="00462AE1" w:rsidRPr="00462AE1" w:rsidRDefault="00462AE1" w:rsidP="00462AE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Phrase</w:t>
            </w:r>
          </w:p>
          <w:p w14:paraId="506FC9D4" w14:textId="77777777" w:rsidR="00462AE1" w:rsidRPr="00AE50BF" w:rsidRDefault="00462AE1">
            <w:pPr>
              <w:rPr>
                <w:rFonts w:ascii="Helvetica" w:hAnsi="Helvetica" w:cs="Helvetica"/>
                <w:color w:val="353535"/>
                <w:sz w:val="20"/>
                <w:szCs w:val="20"/>
                <w:shd w:val="clear" w:color="auto" w:fill="ADDDE2"/>
                <w:lang w:val="en-GB"/>
              </w:rPr>
            </w:pPr>
          </w:p>
        </w:tc>
        <w:tc>
          <w:tcPr>
            <w:tcW w:w="6446" w:type="dxa"/>
          </w:tcPr>
          <w:p w14:paraId="7E836766" w14:textId="77777777" w:rsidR="00462AE1" w:rsidRPr="00462AE1" w:rsidRDefault="00462AE1" w:rsidP="00462AE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proofErr w:type="spellStart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h</w:t>
            </w:r>
            <w:r w:rsidRPr="00462AE1">
              <w:rPr>
                <w:rFonts w:ascii="Times New Roman" w:eastAsia="Times New Roman" w:hAnsi="Times New Roman" w:cs="Times New Roman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ɑː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t</w:t>
            </w:r>
            <w:proofErr w:type="spellEnd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proofErr w:type="spellStart"/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ʌ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nd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r</w:t>
            </w:r>
            <w:proofErr w:type="spellEnd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ð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</w:t>
            </w:r>
            <w:proofErr w:type="spellEnd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proofErr w:type="spellStart"/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k</w:t>
            </w:r>
            <w:r w:rsidRPr="00462AE1">
              <w:rPr>
                <w:rFonts w:ascii="Times New Roman" w:eastAsia="Times New Roman" w:hAnsi="Times New Roman" w:cs="Times New Roman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ɑː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l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r</w:t>
            </w:r>
            <w:proofErr w:type="spellEnd"/>
          </w:p>
          <w:p w14:paraId="1222AF51" w14:textId="6A873E94" w:rsidR="00462AE1" w:rsidRPr="00462AE1" w:rsidRDefault="003233B2" w:rsidP="00462AE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 w:rsidR="00462AE1" w:rsidRPr="00462AE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angry or annoyed</w:t>
            </w:r>
          </w:p>
          <w:p w14:paraId="6B9EAEA4" w14:textId="0B4261C9" w:rsidR="00462AE1" w:rsidRPr="00AE50BF" w:rsidRDefault="00462AE1" w:rsidP="00462AE1">
            <w:pPr>
              <w:widowControl/>
              <w:shd w:val="clear" w:color="auto" w:fill="F8F8F8"/>
              <w:jc w:val="left"/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She got very 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hot under the collar</w:t>
            </w: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when Sam contradicted her during the meeting.</w:t>
            </w:r>
          </w:p>
        </w:tc>
      </w:tr>
      <w:tr w:rsidR="00462AE1" w:rsidRPr="00AE50BF" w14:paraId="3C8A3C3F" w14:textId="77777777" w:rsidTr="00846121">
        <w:tc>
          <w:tcPr>
            <w:tcW w:w="1850" w:type="dxa"/>
          </w:tcPr>
          <w:p w14:paraId="298DCE0A" w14:textId="77777777" w:rsidR="00462AE1" w:rsidRPr="00462AE1" w:rsidRDefault="00462AE1" w:rsidP="00462A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7" w:tgtFrame="_blank" w:history="1"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optional</w:t>
              </w:r>
            </w:hyperlink>
          </w:p>
          <w:p w14:paraId="19CDEA71" w14:textId="40BC159A" w:rsidR="00D72E84" w:rsidRPr="00AE50BF" w:rsidRDefault="00462AE1" w:rsidP="00462AE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Adjective</w:t>
            </w:r>
          </w:p>
        </w:tc>
        <w:tc>
          <w:tcPr>
            <w:tcW w:w="6446" w:type="dxa"/>
          </w:tcPr>
          <w:p w14:paraId="6D05E99C" w14:textId="1155F2AE" w:rsidR="00846121" w:rsidRPr="00462AE1" w:rsidRDefault="00846121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proofErr w:type="spellStart"/>
            <w:r w:rsidRPr="00462AE1">
              <w:rPr>
                <w:rFonts w:ascii="Times New Roman" w:eastAsia="Times New Roman" w:hAnsi="Times New Roman" w:cs="Times New Roman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ɑ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p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ʃə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n</w:t>
            </w:r>
            <w:r w:rsidRPr="00462AE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l</w:t>
            </w:r>
            <w:proofErr w:type="spellEnd"/>
            <w:r w:rsidR="009932C3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16DFFE4F" w14:textId="2CF715EF" w:rsidR="00846121" w:rsidRPr="00462AE1" w:rsidRDefault="003233B2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 w:rsidR="00846121" w:rsidRPr="00462AE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available to be chosen, but not required</w:t>
            </w:r>
            <w:r w:rsidR="008E117A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 /</w:t>
            </w:r>
            <w:r w:rsidR="008E117A" w:rsidRPr="009932C3">
              <w:rPr>
                <w:rFonts w:ascii="Open Sans" w:eastAsia="Times New Roman" w:hAnsi="Open Sans" w:cs="Open Sans"/>
                <w:color w:val="FF0000"/>
                <w:spacing w:val="12"/>
                <w:kern w:val="0"/>
                <w:sz w:val="20"/>
                <w:szCs w:val="20"/>
                <w:lang w:val="en-GB"/>
              </w:rPr>
              <w:t>choose</w:t>
            </w:r>
          </w:p>
          <w:p w14:paraId="0BA7B9A9" w14:textId="2A2BE143" w:rsidR="00462AE1" w:rsidRPr="00AE50BF" w:rsidRDefault="00846121" w:rsidP="00846121">
            <w:pPr>
              <w:widowControl/>
              <w:shd w:val="clear" w:color="auto" w:fill="F8F8F8"/>
              <w:jc w:val="left"/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Masks are </w:t>
            </w:r>
            <w:r w:rsidRPr="00462AE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optional</w:t>
            </w:r>
            <w:r w:rsidRPr="00462AE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now, but I still try to wear one whenever I can.</w:t>
            </w:r>
          </w:p>
        </w:tc>
      </w:tr>
      <w:tr w:rsidR="00462AE1" w:rsidRPr="00AE50BF" w14:paraId="2D0E3906" w14:textId="77777777" w:rsidTr="00846121">
        <w:tc>
          <w:tcPr>
            <w:tcW w:w="1850" w:type="dxa"/>
          </w:tcPr>
          <w:p w14:paraId="2DC19AB2" w14:textId="77777777" w:rsidR="00462AE1" w:rsidRPr="00462AE1" w:rsidRDefault="00462AE1" w:rsidP="00462A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8" w:tgtFrame="_blank" w:history="1">
              <w:r w:rsidRPr="00462AE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activate</w:t>
              </w:r>
            </w:hyperlink>
          </w:p>
          <w:p w14:paraId="01E01DD5" w14:textId="64D5778C" w:rsidR="00462AE1" w:rsidRPr="00AE50BF" w:rsidRDefault="00462AE1" w:rsidP="00462AE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462AE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Ver</w:t>
            </w:r>
          </w:p>
        </w:tc>
        <w:tc>
          <w:tcPr>
            <w:tcW w:w="6446" w:type="dxa"/>
          </w:tcPr>
          <w:p w14:paraId="1D70DC8D" w14:textId="0871621D" w:rsidR="00846121" w:rsidRPr="00846121" w:rsidRDefault="00846121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proofErr w:type="spellStart"/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ækt</w:t>
            </w:r>
            <w:r w:rsidRPr="0084612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əˌ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ve</w:t>
            </w:r>
            <w:r w:rsidRPr="0084612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ɪ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t</w:t>
            </w:r>
            <w:proofErr w:type="spellEnd"/>
            <w:r w:rsidR="009932C3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</w:p>
          <w:p w14:paraId="0DC9E052" w14:textId="642294C3" w:rsidR="00846121" w:rsidRPr="00846121" w:rsidRDefault="003233B2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 w:rsidR="00846121" w:rsidRPr="0084612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to make something start working</w:t>
            </w:r>
            <w:r w:rsidR="009932C3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/ simulate</w:t>
            </w:r>
          </w:p>
          <w:p w14:paraId="178AC0F3" w14:textId="77777777" w:rsidR="00462AE1" w:rsidRDefault="00846121" w:rsidP="00462AE1">
            <w:pPr>
              <w:widowControl/>
              <w:shd w:val="clear" w:color="auto" w:fill="F8F8F8"/>
              <w:jc w:val="left"/>
              <w:rPr>
                <w:rFonts w:ascii="Open Sans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Please 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activate</w:t>
            </w:r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your account by clicking the link below</w:t>
            </w:r>
            <w:r w:rsidRPr="00AE50BF">
              <w:rPr>
                <w:rFonts w:ascii="Open Sans" w:hAnsi="Open Sans" w:cs="Open Sans" w:hint="eastAsia"/>
                <w:color w:val="000000"/>
                <w:spacing w:val="12"/>
                <w:kern w:val="0"/>
                <w:sz w:val="20"/>
                <w:szCs w:val="20"/>
                <w:lang w:val="en-GB"/>
              </w:rPr>
              <w:t>.</w:t>
            </w:r>
          </w:p>
          <w:p w14:paraId="0DE53425" w14:textId="2C804984" w:rsidR="008E117A" w:rsidRPr="00AE50BF" w:rsidRDefault="008E117A" w:rsidP="00462AE1">
            <w:pPr>
              <w:widowControl/>
              <w:shd w:val="clear" w:color="auto" w:fill="F8F8F8"/>
              <w:jc w:val="left"/>
              <w:rPr>
                <w:rFonts w:ascii="Open Sans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 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If I pay money for my </w:t>
            </w:r>
            <w:proofErr w:type="spell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cellphone</w:t>
            </w:r>
            <w:proofErr w:type="spell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proofErr w:type="gram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subscription</w:t>
            </w:r>
            <w:proofErr w:type="gram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they will activate 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the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surfing the network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functions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.</w:t>
            </w:r>
          </w:p>
        </w:tc>
      </w:tr>
      <w:tr w:rsidR="00462AE1" w:rsidRPr="00AE50BF" w14:paraId="639AC7BE" w14:textId="77777777" w:rsidTr="00846121">
        <w:tc>
          <w:tcPr>
            <w:tcW w:w="1850" w:type="dxa"/>
          </w:tcPr>
          <w:p w14:paraId="7C270F68" w14:textId="77777777" w:rsidR="00846121" w:rsidRPr="00846121" w:rsidRDefault="00846121" w:rsidP="008461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9" w:tgtFrame="_blank" w:history="1">
              <w:r w:rsidRPr="0084612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trial</w:t>
              </w:r>
            </w:hyperlink>
          </w:p>
          <w:p w14:paraId="0187102E" w14:textId="77777777" w:rsidR="00846121" w:rsidRPr="00846121" w:rsidRDefault="00846121" w:rsidP="0084612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Verb</w:t>
            </w:r>
          </w:p>
          <w:p w14:paraId="6A0F23DE" w14:textId="77777777" w:rsidR="00462AE1" w:rsidRPr="00AE50BF" w:rsidRDefault="00462AE1" w:rsidP="00462AE1">
            <w:pPr>
              <w:widowControl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6446" w:type="dxa"/>
          </w:tcPr>
          <w:p w14:paraId="3E81FDAD" w14:textId="77777777" w:rsidR="00846121" w:rsidRPr="00846121" w:rsidRDefault="00846121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ˈ</w:t>
            </w:r>
            <w:proofErr w:type="spellStart"/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tra</w:t>
            </w:r>
            <w:r w:rsidRPr="00846121">
              <w:rPr>
                <w:rFonts w:ascii="MS Gothic" w:eastAsia="MS Gothic" w:hAnsi="MS Gothic" w:cs="MS Gothic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ɪə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l</w:t>
            </w:r>
            <w:proofErr w:type="spellEnd"/>
          </w:p>
          <w:p w14:paraId="1BEDB11D" w14:textId="3BF31ED0" w:rsidR="00846121" w:rsidRPr="00846121" w:rsidRDefault="003233B2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 w:rsidR="00846121" w:rsidRPr="0084612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to test something to see how well it works</w:t>
            </w:r>
          </w:p>
          <w:p w14:paraId="630CEAD7" w14:textId="77777777" w:rsidR="00462AE1" w:rsidRDefault="00846121" w:rsidP="00846121">
            <w:pPr>
              <w:widowControl/>
              <w:shd w:val="clear" w:color="auto" w:fill="F8F8F8"/>
              <w:jc w:val="left"/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After being </w:t>
            </w:r>
            <w:proofErr w:type="spellStart"/>
            <w:r w:rsidRPr="0084612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trialed</w:t>
            </w:r>
            <w:proofErr w:type="spellEnd"/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in California, the product will be available nationwide next year.</w:t>
            </w:r>
          </w:p>
          <w:p w14:paraId="61DFD928" w14:textId="71D9DF96" w:rsidR="001454BC" w:rsidRPr="001454BC" w:rsidRDefault="001454BC" w:rsidP="001454BC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free trial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/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trial period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Pr="00ED466D">
              <w:rPr>
                <w:rFonts w:ascii="宋体" w:eastAsia="宋体" w:hAnsi="宋体" w:cs="宋体" w:hint="eastAsia"/>
                <w:color w:val="353535"/>
                <w:kern w:val="0"/>
                <w:szCs w:val="21"/>
                <w:lang w:val="en-GB"/>
              </w:rPr>
              <w:t>免费试</w:t>
            </w:r>
            <w:r w:rsidRPr="00ED466D">
              <w:rPr>
                <w:rFonts w:ascii="宋体" w:eastAsia="宋体" w:hAnsi="宋体" w:cs="宋体"/>
                <w:color w:val="353535"/>
                <w:kern w:val="0"/>
                <w:szCs w:val="21"/>
                <w:lang w:val="en-GB"/>
              </w:rPr>
              <w:t>用</w:t>
            </w:r>
            <w:r w:rsidR="00D72E84">
              <w:rPr>
                <w:rFonts w:ascii="宋体" w:eastAsia="宋体" w:hAnsi="宋体" w:cs="宋体" w:hint="eastAsia"/>
                <w:color w:val="353535"/>
                <w:kern w:val="0"/>
                <w:szCs w:val="21"/>
                <w:lang w:val="en-GB"/>
              </w:rPr>
              <w:t>/</w:t>
            </w:r>
            <w:r w:rsidR="00D72E84">
              <w:rPr>
                <w:rFonts w:ascii="宋体" w:eastAsia="宋体" w:hAnsi="宋体" w:cs="宋体"/>
                <w:color w:val="353535"/>
                <w:kern w:val="0"/>
                <w:szCs w:val="21"/>
                <w:lang w:val="en-GB"/>
              </w:rPr>
              <w:t xml:space="preserve"> check something to see how well</w:t>
            </w:r>
          </w:p>
        </w:tc>
      </w:tr>
      <w:tr w:rsidR="00462AE1" w:rsidRPr="00AE50BF" w14:paraId="6073800C" w14:textId="77777777" w:rsidTr="00846121">
        <w:tc>
          <w:tcPr>
            <w:tcW w:w="1850" w:type="dxa"/>
          </w:tcPr>
          <w:p w14:paraId="697677F8" w14:textId="77777777" w:rsidR="00846121" w:rsidRPr="00846121" w:rsidRDefault="00846121" w:rsidP="008461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hyperlink r:id="rId10" w:tgtFrame="_blank" w:history="1">
              <w:r w:rsidRPr="00846121">
                <w:rPr>
                  <w:rFonts w:ascii="Open Sans" w:eastAsia="Times New Roman" w:hAnsi="Open Sans" w:cs="Open Sans"/>
                  <w:b/>
                  <w:bCs/>
                  <w:color w:val="FF8B00"/>
                  <w:spacing w:val="12"/>
                  <w:kern w:val="0"/>
                  <w:sz w:val="20"/>
                  <w:szCs w:val="20"/>
                  <w:shd w:val="clear" w:color="auto" w:fill="FFFFFF"/>
                  <w:lang w:val="en-GB"/>
                </w:rPr>
                <w:t>heat</w:t>
              </w:r>
            </w:hyperlink>
          </w:p>
          <w:p w14:paraId="00E55C9C" w14:textId="77777777" w:rsidR="00846121" w:rsidRPr="00846121" w:rsidRDefault="00846121" w:rsidP="0084612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Noun</w:t>
            </w:r>
          </w:p>
          <w:p w14:paraId="46FCE5A6" w14:textId="77777777" w:rsidR="00462AE1" w:rsidRPr="00AE50BF" w:rsidRDefault="00462AE1" w:rsidP="00462AE1">
            <w:pPr>
              <w:widowControl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0"/>
                <w:szCs w:val="20"/>
                <w:shd w:val="clear" w:color="auto" w:fill="FFFFFF"/>
                <w:lang w:val="en-GB"/>
              </w:rPr>
            </w:pPr>
          </w:p>
        </w:tc>
        <w:tc>
          <w:tcPr>
            <w:tcW w:w="6446" w:type="dxa"/>
          </w:tcPr>
          <w:p w14:paraId="7E79C4EF" w14:textId="77777777" w:rsidR="00846121" w:rsidRPr="00846121" w:rsidRDefault="00846121" w:rsidP="00846121">
            <w:pPr>
              <w:widowControl/>
              <w:shd w:val="clear" w:color="auto" w:fill="F2F2F2"/>
              <w:jc w:val="left"/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b/>
                <w:bCs/>
                <w:color w:val="787878"/>
                <w:spacing w:val="12"/>
                <w:kern w:val="0"/>
                <w:sz w:val="20"/>
                <w:szCs w:val="20"/>
                <w:lang w:val="en-GB"/>
              </w:rPr>
              <w:t>Informal</w:t>
            </w:r>
          </w:p>
          <w:p w14:paraId="2084F31F" w14:textId="77777777" w:rsidR="00846121" w:rsidRPr="00846121" w:rsidRDefault="00846121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proofErr w:type="spellStart"/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hi</w:t>
            </w:r>
            <w:r w:rsidRPr="00846121">
              <w:rPr>
                <w:rFonts w:ascii="Times New Roman" w:eastAsia="Times New Roman" w:hAnsi="Times New Roman" w:cs="Times New Roman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ː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2BACEE"/>
                <w:spacing w:val="12"/>
                <w:kern w:val="0"/>
                <w:sz w:val="20"/>
                <w:szCs w:val="20"/>
                <w:lang w:val="en-GB"/>
              </w:rPr>
              <w:t>t</w:t>
            </w:r>
            <w:proofErr w:type="spellEnd"/>
          </w:p>
          <w:p w14:paraId="276FAE20" w14:textId="7209354C" w:rsidR="00846121" w:rsidRPr="00846121" w:rsidRDefault="003233B2" w:rsidP="00846121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</w:pP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meaning: </w:t>
            </w:r>
            <w:r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 xml:space="preserve"> </w:t>
            </w:r>
            <w:r w:rsidR="00846121" w:rsidRPr="00846121">
              <w:rPr>
                <w:rFonts w:ascii="Open Sans" w:eastAsia="Times New Roman" w:hAnsi="Open Sans" w:cs="Open Sans"/>
                <w:color w:val="6D6D6D"/>
                <w:spacing w:val="12"/>
                <w:kern w:val="0"/>
                <w:sz w:val="20"/>
                <w:szCs w:val="20"/>
                <w:lang w:val="en-GB"/>
              </w:rPr>
              <w:t>strong pressure or criticism</w:t>
            </w:r>
          </w:p>
          <w:p w14:paraId="6F02FB67" w14:textId="4939EC47" w:rsidR="00462AE1" w:rsidRPr="00AE50BF" w:rsidRDefault="00846121" w:rsidP="00846121">
            <w:pPr>
              <w:widowControl/>
              <w:shd w:val="clear" w:color="auto" w:fill="F8F8F8"/>
              <w:jc w:val="left"/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</w:pPr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lastRenderedPageBreak/>
              <w:t>The company is facing a lot of </w:t>
            </w:r>
            <w:r w:rsidRPr="00846121">
              <w:rPr>
                <w:rFonts w:ascii="Open Sans" w:eastAsia="Times New Roman" w:hAnsi="Open Sans" w:cs="Open Sans"/>
                <w:b/>
                <w:bCs/>
                <w:color w:val="000000"/>
                <w:spacing w:val="12"/>
                <w:kern w:val="0"/>
                <w:sz w:val="20"/>
                <w:szCs w:val="20"/>
                <w:lang w:val="en-GB"/>
              </w:rPr>
              <w:t>heat</w:t>
            </w:r>
            <w:r w:rsidRPr="00846121">
              <w:rPr>
                <w:rFonts w:ascii="Open Sans" w:eastAsia="Times New Roman" w:hAnsi="Open Sans" w:cs="Open Sans"/>
                <w:color w:val="000000"/>
                <w:spacing w:val="12"/>
                <w:kern w:val="0"/>
                <w:sz w:val="20"/>
                <w:szCs w:val="20"/>
                <w:lang w:val="en-GB"/>
              </w:rPr>
              <w:t> from customers after raising prices twice in one year.</w:t>
            </w:r>
          </w:p>
        </w:tc>
      </w:tr>
    </w:tbl>
    <w:p w14:paraId="0163633F" w14:textId="076BEF4E" w:rsidR="0042261F" w:rsidRDefault="0042261F">
      <w:pPr>
        <w:rPr>
          <w:rFonts w:ascii="Helvetica" w:hAnsi="Helvetica" w:cs="Helvetica"/>
          <w:color w:val="353535"/>
          <w:szCs w:val="21"/>
          <w:shd w:val="clear" w:color="auto" w:fill="ADDDE2"/>
        </w:rPr>
      </w:pPr>
    </w:p>
    <w:p w14:paraId="52C83B4E" w14:textId="77777777" w:rsidR="009932C3" w:rsidRDefault="009932C3">
      <w:pPr>
        <w:rPr>
          <w:rFonts w:ascii="Helvetica" w:hAnsi="Helvetica" w:cs="Helvetica"/>
          <w:color w:val="353535"/>
          <w:szCs w:val="21"/>
          <w:shd w:val="clear" w:color="auto" w:fill="ADDDE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056"/>
      </w:tblGrid>
      <w:tr w:rsidR="004F0175" w:rsidRPr="003233B2" w14:paraId="5155BE1B" w14:textId="77777777" w:rsidTr="003B1389">
        <w:tc>
          <w:tcPr>
            <w:tcW w:w="5240" w:type="dxa"/>
          </w:tcPr>
          <w:p w14:paraId="29283EA5" w14:textId="34A34C30" w:rsidR="004F0175" w:rsidRPr="003233B2" w:rsidRDefault="004F0175" w:rsidP="0042261F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-GB"/>
              </w:rPr>
            </w:pP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BMW's heated seat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subsc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FF0000"/>
                <w:spacing w:val="12"/>
                <w:kern w:val="0"/>
                <w:sz w:val="22"/>
                <w:lang w:val="en"/>
              </w:rPr>
              <w:t>ri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ptions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 have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cre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FF0000"/>
                <w:spacing w:val="12"/>
                <w:kern w:val="0"/>
                <w:sz w:val="22"/>
                <w:lang w:val="en"/>
              </w:rPr>
              <w:t>a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ted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 plenty of warmth this summer — they have made some drivers feel hot under the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c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FF0000"/>
                <w:spacing w:val="12"/>
                <w:kern w:val="0"/>
                <w:sz w:val="22"/>
                <w:lang w:val="en"/>
              </w:rPr>
              <w:t>o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llar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>.</w:t>
            </w:r>
          </w:p>
        </w:tc>
        <w:tc>
          <w:tcPr>
            <w:tcW w:w="3056" w:type="dxa"/>
          </w:tcPr>
          <w:p w14:paraId="24CBC69B" w14:textId="77777777" w:rsidR="008E117A" w:rsidRPr="00ED466D" w:rsidRDefault="008E117A" w:rsidP="008E117A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sub - </w:t>
            </w:r>
            <w:proofErr w:type="spell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skrip</w:t>
            </w:r>
            <w:proofErr w:type="spell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- shuns</w:t>
            </w:r>
          </w:p>
          <w:p w14:paraId="07F807F4" w14:textId="748F1C76" w:rsidR="004F0175" w:rsidRPr="003C36E2" w:rsidRDefault="003C36E2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collar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353535"/>
                <w:kern w:val="0"/>
                <w:szCs w:val="21"/>
                <w:lang w:val="en-GB"/>
              </w:rPr>
              <w:t>衣领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  <w:r>
              <w:rPr>
                <w:rFonts w:ascii="Arial" w:hAnsi="Arial" w:cs="Arial"/>
                <w:color w:val="626469"/>
                <w:shd w:val="clear" w:color="auto" w:fill="F4F5F7"/>
              </w:rPr>
              <w:t>ˈ</w:t>
            </w:r>
            <w:proofErr w:type="spellStart"/>
            <w:r>
              <w:rPr>
                <w:rFonts w:ascii="Arial" w:hAnsi="Arial" w:cs="Arial"/>
                <w:color w:val="626469"/>
                <w:shd w:val="clear" w:color="auto" w:fill="F4F5F7"/>
              </w:rPr>
              <w:t>kɒlə</w:t>
            </w:r>
            <w:proofErr w:type="spellEnd"/>
            <w:r>
              <w:rPr>
                <w:rFonts w:ascii="Arial" w:hAnsi="Arial" w:cs="Arial"/>
                <w:color w:val="626469"/>
                <w:shd w:val="clear" w:color="auto" w:fill="F4F5F7"/>
              </w:rPr>
              <w:t>(r)</w:t>
            </w:r>
          </w:p>
        </w:tc>
      </w:tr>
      <w:tr w:rsidR="004F0175" w:rsidRPr="003233B2" w14:paraId="27B89929" w14:textId="77777777" w:rsidTr="003B1389">
        <w:tc>
          <w:tcPr>
            <w:tcW w:w="5240" w:type="dxa"/>
          </w:tcPr>
          <w:p w14:paraId="616B00ED" w14:textId="4C0F06DD" w:rsidR="004F0175" w:rsidRPr="003233B2" w:rsidRDefault="004F0175" w:rsidP="0042261F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-GB"/>
              </w:rPr>
            </w:pP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The German carmaker has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fac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FF0000"/>
                <w:spacing w:val="12"/>
                <w:kern w:val="0"/>
                <w:sz w:val="22"/>
                <w:lang w:val="en"/>
              </w:rPr>
              <w:t>ed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criticism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 for a new policy that allows owners of some BMWs to upgrade their cars with heated seats on a subscription basis.</w:t>
            </w:r>
          </w:p>
        </w:tc>
        <w:tc>
          <w:tcPr>
            <w:tcW w:w="3056" w:type="dxa"/>
          </w:tcPr>
          <w:p w14:paraId="77491402" w14:textId="6DBEEED5" w:rsidR="006F7F6E" w:rsidRDefault="006F7F6E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</w:t>
            </w:r>
            <w:r w:rsidRPr="006176E9">
              <w:rPr>
                <w:rFonts w:ascii="Helvetica" w:eastAsia="Times New Roman" w:hAnsi="Helvetica" w:cs="Helvetica" w:hint="eastAsia"/>
                <w:color w:val="353535"/>
                <w:kern w:val="0"/>
                <w:szCs w:val="21"/>
                <w:lang w:val="en-GB"/>
              </w:rPr>
              <w:t>ace</w:t>
            </w:r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d </w:t>
            </w:r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/</w:t>
            </w:r>
            <w:proofErr w:type="spellStart"/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feɪst</w:t>
            </w:r>
            <w:proofErr w:type="spellEnd"/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/</w:t>
            </w:r>
          </w:p>
          <w:p w14:paraId="750EB518" w14:textId="77777777" w:rsidR="006176E9" w:rsidRPr="00ED466D" w:rsidRDefault="006176E9" w:rsidP="006176E9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  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faced = </w:t>
            </w:r>
            <w:proofErr w:type="spell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faste</w:t>
            </w:r>
            <w:proofErr w:type="spellEnd"/>
          </w:p>
          <w:p w14:paraId="50DD5FDB" w14:textId="50465C3E" w:rsidR="006176E9" w:rsidRDefault="006176E9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</w:p>
          <w:p w14:paraId="68552AFD" w14:textId="0A7228FF" w:rsidR="003C36E2" w:rsidRPr="006176E9" w:rsidRDefault="003C36E2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riticism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/ˈ</w:t>
            </w:r>
            <w:proofErr w:type="spellStart"/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krɪtɪsɪzəm</w:t>
            </w:r>
            <w:proofErr w:type="spellEnd"/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/</w:t>
            </w:r>
          </w:p>
          <w:p w14:paraId="589B7B8D" w14:textId="1F846137" w:rsidR="006F7F6E" w:rsidRDefault="006176E9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       </w:t>
            </w:r>
            <w:r w:rsidR="006F7F6E"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Cri-</w:t>
            </w:r>
            <w:proofErr w:type="spellStart"/>
            <w:r w:rsidR="006F7F6E"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ti</w:t>
            </w:r>
            <w:proofErr w:type="spellEnd"/>
            <w:r w:rsidR="006F7F6E"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-ci-</w:t>
            </w:r>
            <w:proofErr w:type="spellStart"/>
            <w:r w:rsidR="006F7F6E"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</w:t>
            </w:r>
            <w:r w:rsidRPr="006176E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m</w:t>
            </w:r>
            <w:proofErr w:type="spellEnd"/>
          </w:p>
          <w:p w14:paraId="085ACB31" w14:textId="14EB8BE6" w:rsidR="006176E9" w:rsidRPr="00ED466D" w:rsidRDefault="006176E9" w:rsidP="006176E9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criticism = cri - </w:t>
            </w:r>
            <w:proofErr w:type="spell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tih</w:t>
            </w:r>
            <w:proofErr w:type="spell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- </w:t>
            </w:r>
            <w:proofErr w:type="spell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siz</w:t>
            </w:r>
            <w:proofErr w:type="spellEnd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- um</w:t>
            </w:r>
          </w:p>
          <w:p w14:paraId="34924D54" w14:textId="1E31DA8A" w:rsidR="006176E9" w:rsidRPr="00ED466D" w:rsidRDefault="006176E9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</w:p>
          <w:p w14:paraId="265F2393" w14:textId="247D180B" w:rsidR="003C36E2" w:rsidRPr="00ED466D" w:rsidRDefault="006176E9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R</w:t>
            </w:r>
            <w:r w:rsidR="003C36E2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aising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: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 xml:space="preserve"> </w:t>
            </w:r>
            <w:r>
              <w:rPr>
                <w:rStyle w:val="pron-text"/>
                <w:rFonts w:ascii="Arial" w:hAnsi="Arial" w:cs="Arial"/>
                <w:color w:val="626469"/>
              </w:rPr>
              <w:t>ˈ</w:t>
            </w:r>
            <w:proofErr w:type="spellStart"/>
            <w:r>
              <w:rPr>
                <w:rStyle w:val="pron-text"/>
                <w:rFonts w:ascii="Arial" w:hAnsi="Arial" w:cs="Arial"/>
                <w:color w:val="626469"/>
              </w:rPr>
              <w:t>reɪzɪŋ</w:t>
            </w:r>
            <w:proofErr w:type="spellEnd"/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 xml:space="preserve"> </w:t>
            </w:r>
            <w:r>
              <w:rPr>
                <w:shd w:val="clear" w:color="auto" w:fill="F4F5F7"/>
              </w:rPr>
              <w:t>increase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 xml:space="preserve"> </w:t>
            </w:r>
          </w:p>
          <w:p w14:paraId="610F6C3F" w14:textId="6E102A92" w:rsidR="004F0175" w:rsidRPr="006176E9" w:rsidRDefault="006176E9" w:rsidP="003C36E2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="003C36E2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The government faced heat from the public for their bad decisions.</w:t>
            </w:r>
          </w:p>
        </w:tc>
      </w:tr>
      <w:tr w:rsidR="004F0175" w:rsidRPr="003233B2" w14:paraId="34AC3F30" w14:textId="77777777" w:rsidTr="003B1389">
        <w:tc>
          <w:tcPr>
            <w:tcW w:w="5240" w:type="dxa"/>
          </w:tcPr>
          <w:p w14:paraId="6FD87F6D" w14:textId="7787363B" w:rsidR="004F0175" w:rsidRPr="003233B2" w:rsidRDefault="004F0175" w:rsidP="0042261F">
            <w:pPr>
              <w:widowControl/>
              <w:shd w:val="clear" w:color="auto" w:fill="FFFFFF"/>
              <w:jc w:val="left"/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-GB"/>
              </w:rPr>
            </w:pP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Offering optional extras when ordering a new car is nothing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unusual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>.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-GB"/>
              </w:rPr>
              <w:t> 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But in recent years, car companies have also been offering additional software-based features that must be paid for </w:t>
            </w:r>
            <w:r w:rsidRPr="004F0175">
              <w:rPr>
                <w:rFonts w:ascii="Open Sans" w:eastAsia="Times New Roman" w:hAnsi="Open Sans" w:cs="Open Sans"/>
                <w:b/>
                <w:bCs/>
                <w:color w:val="404040"/>
                <w:spacing w:val="12"/>
                <w:kern w:val="0"/>
                <w:sz w:val="22"/>
                <w:lang w:val="en"/>
              </w:rPr>
              <w:t>through</w:t>
            </w:r>
            <w:r w:rsidRPr="004F0175">
              <w:rPr>
                <w:rFonts w:ascii="Open Sans" w:eastAsia="Times New Roman" w:hAnsi="Open Sans" w:cs="Open Sans"/>
                <w:color w:val="404040"/>
                <w:spacing w:val="12"/>
                <w:kern w:val="0"/>
                <w:sz w:val="22"/>
                <w:lang w:val="en"/>
              </w:rPr>
              <w:t xml:space="preserve"> online subscriptions.</w:t>
            </w:r>
          </w:p>
        </w:tc>
        <w:tc>
          <w:tcPr>
            <w:tcW w:w="3056" w:type="dxa"/>
          </w:tcPr>
          <w:p w14:paraId="6F23EEB1" w14:textId="5505CA00" w:rsidR="007D191B" w:rsidRDefault="007D191B" w:rsidP="007D191B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</w:t>
            </w: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hr</w:t>
            </w:r>
            <w:r w:rsidRPr="00ED466D">
              <w:rPr>
                <w:rFonts w:ascii="Helvetica" w:eastAsia="Times New Roman" w:hAnsi="Helvetica" w:cs="Helvetica"/>
                <w:color w:val="FF0000"/>
                <w:kern w:val="0"/>
                <w:szCs w:val="21"/>
                <w:lang w:val="en-GB"/>
              </w:rPr>
              <w:t>ough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: 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  <w:proofErr w:type="spellStart"/>
            <w:r>
              <w:rPr>
                <w:rFonts w:ascii="Arial" w:hAnsi="Arial" w:cs="Arial"/>
                <w:color w:val="626469"/>
                <w:shd w:val="clear" w:color="auto" w:fill="F4F5F7"/>
              </w:rPr>
              <w:t>θru</w:t>
            </w:r>
            <w:proofErr w:type="spellEnd"/>
            <w:r w:rsidRPr="007D191B">
              <w:rPr>
                <w:rFonts w:ascii="Arial" w:hAnsi="Arial" w:cs="Arial"/>
                <w:color w:val="FF0000"/>
                <w:shd w:val="clear" w:color="auto" w:fill="F4F5F7"/>
              </w:rPr>
              <w:t>ː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</w:p>
          <w:p w14:paraId="5AF6B441" w14:textId="1ADE750F" w:rsidR="007D191B" w:rsidRPr="00ED466D" w:rsidRDefault="007D191B" w:rsidP="007D191B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thr</w:t>
            </w:r>
            <w:r w:rsidRPr="00ED466D">
              <w:rPr>
                <w:rFonts w:ascii="Helvetica" w:eastAsia="Times New Roman" w:hAnsi="Helvetica" w:cs="Helvetica"/>
                <w:color w:val="FF0000"/>
                <w:kern w:val="0"/>
                <w:szCs w:val="21"/>
                <w:lang w:val="en-GB"/>
              </w:rPr>
              <w:t>ew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:    </w:t>
            </w: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  <w:proofErr w:type="spellStart"/>
            <w:r>
              <w:rPr>
                <w:rFonts w:ascii="Arial" w:hAnsi="Arial" w:cs="Arial"/>
                <w:color w:val="626469"/>
                <w:shd w:val="clear" w:color="auto" w:fill="F4F5F7"/>
              </w:rPr>
              <w:t>θru</w:t>
            </w:r>
            <w:proofErr w:type="spellEnd"/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4F5F7"/>
              </w:rPr>
              <w:t>/</w:t>
            </w:r>
          </w:p>
          <w:p w14:paraId="6767792E" w14:textId="08FB3BA3" w:rsidR="000B7689" w:rsidRPr="003B1389" w:rsidRDefault="007D191B" w:rsidP="007D191B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</w:rPr>
            </w:pPr>
            <w:proofErr w:type="gramStart"/>
            <w:r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unusual </w:t>
            </w:r>
            <w:r w:rsidR="003B13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proofErr w:type="spellStart"/>
            <w:r w:rsidR="003B1389">
              <w:rPr>
                <w:rFonts w:ascii="Arial" w:hAnsi="Arial" w:cs="Arial"/>
                <w:color w:val="626469"/>
                <w:shd w:val="clear" w:color="auto" w:fill="F4F5F7"/>
              </w:rPr>
              <w:t>ʌnˈjuːʒuəl</w:t>
            </w:r>
            <w:proofErr w:type="spellEnd"/>
            <w:proofErr w:type="gramEnd"/>
            <w:r w:rsidR="000534B0">
              <w:rPr>
                <w:rFonts w:ascii="Arial" w:hAnsi="Arial" w:cs="Arial"/>
                <w:color w:val="626469"/>
                <w:shd w:val="clear" w:color="auto" w:fill="F4F5F7"/>
              </w:rPr>
              <w:t xml:space="preserve"> distinctive</w:t>
            </w:r>
          </w:p>
          <w:p w14:paraId="37CFF5E9" w14:textId="68F8A60D" w:rsidR="007D191B" w:rsidRPr="00ED466D" w:rsidRDefault="000B7689" w:rsidP="007D191B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    =</w:t>
            </w:r>
            <w:r w:rsidR="007D191B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un - you - </w:t>
            </w:r>
            <w:proofErr w:type="spellStart"/>
            <w:r w:rsidR="007D191B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zhoo</w:t>
            </w:r>
            <w:proofErr w:type="spellEnd"/>
            <w:r w:rsidR="007D191B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- </w:t>
            </w:r>
            <w:proofErr w:type="spellStart"/>
            <w:r w:rsidR="007D191B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ul</w:t>
            </w:r>
            <w:proofErr w:type="spellEnd"/>
          </w:p>
          <w:p w14:paraId="67E6B74F" w14:textId="7D81C2B8" w:rsidR="004F0175" w:rsidRDefault="001225EF" w:rsidP="000B7689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b</w:t>
            </w:r>
            <w:r w:rsidR="000B7689" w:rsidRPr="004F0175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as</w:t>
            </w:r>
            <w:r w:rsidR="000B7689" w:rsidRPr="004F0175">
              <w:rPr>
                <w:rFonts w:ascii="Helvetica" w:eastAsia="Times New Roman" w:hAnsi="Helvetica" w:cs="Helvetica"/>
                <w:color w:val="FF0000"/>
                <w:kern w:val="0"/>
                <w:szCs w:val="21"/>
                <w:lang w:val="en-GB"/>
              </w:rPr>
              <w:t>ed</w:t>
            </w:r>
            <w:r w:rsidR="000B7689" w:rsidRP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proofErr w:type="gramStart"/>
            <w:r w:rsidR="000B7689" w:rsidRP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≠  </w:t>
            </w:r>
            <w:r w:rsidR="000B7689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base</w:t>
            </w:r>
            <w:proofErr w:type="gramEnd"/>
            <w:r w:rsidR="000B7689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  <w:r w:rsid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–</w:t>
            </w:r>
            <w:r w:rsidR="000B7689" w:rsidRPr="00ED466D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id</w:t>
            </w:r>
          </w:p>
          <w:p w14:paraId="6953517A" w14:textId="77777777" w:rsidR="000B7689" w:rsidRDefault="000B7689" w:rsidP="000B7689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      =bas</w:t>
            </w:r>
            <w:r w:rsidRPr="001225EF">
              <w:rPr>
                <w:rFonts w:ascii="Helvetica" w:eastAsia="Times New Roman" w:hAnsi="Helvetica" w:cs="Helvetica"/>
                <w:color w:val="FF0000"/>
                <w:kern w:val="0"/>
                <w:szCs w:val="21"/>
                <w:lang w:val="en-GB"/>
              </w:rPr>
              <w:t>t</w:t>
            </w:r>
          </w:p>
          <w:p w14:paraId="5F9D6804" w14:textId="115512BB" w:rsidR="000B7689" w:rsidRPr="000B7689" w:rsidRDefault="001225EF" w:rsidP="000B7689">
            <w:pPr>
              <w:widowControl/>
              <w:shd w:val="clear" w:color="auto" w:fill="FFFFFF"/>
              <w:jc w:val="left"/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</w:pP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t</w:t>
            </w:r>
            <w:r w:rsid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ested = 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(</w:t>
            </w:r>
            <w:r w:rsid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>ed</w:t>
            </w:r>
            <w:r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= id)</w:t>
            </w:r>
            <w:r w:rsidR="000B7689">
              <w:rPr>
                <w:rFonts w:ascii="Helvetica" w:eastAsia="Times New Roman" w:hAnsi="Helvetica" w:cs="Helvetica"/>
                <w:color w:val="353535"/>
                <w:kern w:val="0"/>
                <w:szCs w:val="21"/>
                <w:lang w:val="en-GB"/>
              </w:rPr>
              <w:t xml:space="preserve"> </w:t>
            </w:r>
          </w:p>
        </w:tc>
      </w:tr>
    </w:tbl>
    <w:p w14:paraId="5C865E8A" w14:textId="77777777" w:rsidR="004F0175" w:rsidRDefault="004F0175">
      <w:pPr>
        <w:rPr>
          <w:rFonts w:ascii="Helvetica" w:hAnsi="Helvetica" w:cs="Helvetica"/>
          <w:color w:val="353535"/>
          <w:szCs w:val="21"/>
          <w:shd w:val="clear" w:color="auto" w:fill="ADDDE2"/>
        </w:rPr>
      </w:pPr>
    </w:p>
    <w:p w14:paraId="4DEC510B" w14:textId="5B14F585" w:rsidR="00ED466D" w:rsidRPr="00ED466D" w:rsidRDefault="006176E9" w:rsidP="00ED466D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</w:pPr>
      <w:r>
        <w:rPr>
          <w:rFonts w:ascii="Helvetica" w:eastAsia="Times New Roman" w:hAnsi="Helvetica" w:cs="Helvetica"/>
          <w:color w:val="353535"/>
          <w:kern w:val="0"/>
          <w:szCs w:val="21"/>
          <w:lang w:val="en-GB"/>
        </w:rPr>
        <w:t xml:space="preserve"> </w:t>
      </w:r>
    </w:p>
    <w:p w14:paraId="64C17388" w14:textId="452B8AB3" w:rsidR="00ED466D" w:rsidRPr="00ED466D" w:rsidRDefault="001225EF">
      <w:pPr>
        <w:rPr>
          <w:lang w:val="en-GB"/>
        </w:rPr>
      </w:pPr>
      <w:r>
        <w:rPr>
          <w:rFonts w:ascii="inherit" w:eastAsia="Times New Roman" w:hAnsi="inherit" w:cs="Helvetica"/>
          <w:color w:val="333333"/>
          <w:spacing w:val="8"/>
          <w:kern w:val="0"/>
          <w:sz w:val="17"/>
          <w:szCs w:val="17"/>
          <w:lang w:val="en-GB"/>
        </w:rPr>
        <w:t xml:space="preserve"> </w:t>
      </w:r>
      <w:bookmarkEnd w:id="1"/>
    </w:p>
    <w:sectPr w:rsidR="00ED466D" w:rsidRPr="00ED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77"/>
    <w:rsid w:val="00030BE8"/>
    <w:rsid w:val="00040993"/>
    <w:rsid w:val="000534B0"/>
    <w:rsid w:val="0007365E"/>
    <w:rsid w:val="000B7689"/>
    <w:rsid w:val="001225EF"/>
    <w:rsid w:val="001454BC"/>
    <w:rsid w:val="0016658A"/>
    <w:rsid w:val="00305D77"/>
    <w:rsid w:val="003233B2"/>
    <w:rsid w:val="003B1389"/>
    <w:rsid w:val="003C36E2"/>
    <w:rsid w:val="003F2DAB"/>
    <w:rsid w:val="00415AB0"/>
    <w:rsid w:val="0042261F"/>
    <w:rsid w:val="00462AE1"/>
    <w:rsid w:val="004B1EF9"/>
    <w:rsid w:val="004F0175"/>
    <w:rsid w:val="006176E9"/>
    <w:rsid w:val="006F7F6E"/>
    <w:rsid w:val="007D191B"/>
    <w:rsid w:val="00846121"/>
    <w:rsid w:val="00890A0C"/>
    <w:rsid w:val="008E117A"/>
    <w:rsid w:val="00903BC1"/>
    <w:rsid w:val="009932C3"/>
    <w:rsid w:val="00A25BF0"/>
    <w:rsid w:val="00AE50BF"/>
    <w:rsid w:val="00C41E36"/>
    <w:rsid w:val="00D72E84"/>
    <w:rsid w:val="00ED466D"/>
    <w:rsid w:val="00EF091C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09F8"/>
  <w15:chartTrackingRefBased/>
  <w15:docId w15:val="{3CFD7A52-59A2-485C-94CE-05E37C49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66D"/>
    <w:rPr>
      <w:color w:val="0000FF"/>
      <w:u w:val="single"/>
    </w:rPr>
  </w:style>
  <w:style w:type="paragraph" w:customStyle="1" w:styleId="muitypography-root">
    <w:name w:val="muitypography-root"/>
    <w:basedOn w:val="Normal"/>
    <w:rsid w:val="00ED466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F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17poqz3">
    <w:name w:val="css-17poqz3"/>
    <w:basedOn w:val="DefaultParagraphFont"/>
    <w:rsid w:val="004F0175"/>
  </w:style>
  <w:style w:type="paragraph" w:customStyle="1" w:styleId="css-54q8sn">
    <w:name w:val="css-54q8sn"/>
    <w:basedOn w:val="Normal"/>
    <w:rsid w:val="004F01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customStyle="1" w:styleId="css-79elbk">
    <w:name w:val="css-79elbk"/>
    <w:basedOn w:val="DefaultParagraphFont"/>
    <w:rsid w:val="00462AE1"/>
  </w:style>
  <w:style w:type="character" w:customStyle="1" w:styleId="css-18tpl2u">
    <w:name w:val="css-18tpl2u"/>
    <w:basedOn w:val="DefaultParagraphFont"/>
    <w:rsid w:val="00462AE1"/>
  </w:style>
  <w:style w:type="character" w:customStyle="1" w:styleId="css-1dh3zyv">
    <w:name w:val="css-1dh3zyv"/>
    <w:basedOn w:val="DefaultParagraphFont"/>
    <w:rsid w:val="00462AE1"/>
  </w:style>
  <w:style w:type="character" w:styleId="Strong">
    <w:name w:val="Strong"/>
    <w:basedOn w:val="DefaultParagraphFont"/>
    <w:uiPriority w:val="22"/>
    <w:qFormat/>
    <w:rsid w:val="00462AE1"/>
    <w:rPr>
      <w:b/>
      <w:bCs/>
    </w:rPr>
  </w:style>
  <w:style w:type="character" w:customStyle="1" w:styleId="pron-text">
    <w:name w:val="pron-text"/>
    <w:basedOn w:val="DefaultParagraphFont"/>
    <w:rsid w:val="0061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8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2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0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1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43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5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4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8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7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4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91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1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59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572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86050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58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15725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9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8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2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1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73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362595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2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35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76226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8858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9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6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7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2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0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57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95031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114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11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9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14754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6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21412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61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7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2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1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36976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7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17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203561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0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4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13275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8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07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1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54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9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86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01483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1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37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0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9889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5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10198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41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1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1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1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single" w:sz="12" w:space="11" w:color="F2F2F2"/>
                                        <w:bottom w:val="single" w:sz="12" w:space="11" w:color="F2F2F2"/>
                                        <w:right w:val="none" w:sz="0" w:space="0" w:color="auto"/>
                                      </w:divBdr>
                                      <w:divsChild>
                                        <w:div w:id="6927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2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9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1" w:color="F2F2F2"/>
                                        <w:left w:val="none" w:sz="0" w:space="0" w:color="auto"/>
                                        <w:bottom w:val="single" w:sz="12" w:space="11" w:color="F2F2F2"/>
                                        <w:right w:val="single" w:sz="12" w:space="11" w:color="F2F2F2"/>
                                      </w:divBdr>
                                      <w:divsChild>
                                        <w:div w:id="15681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97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2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9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3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4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01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3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12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08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55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27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9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72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0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8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97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94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34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7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2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84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0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4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27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00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7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03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65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0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62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26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6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97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1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4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765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8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134">
                  <w:marLeft w:val="75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8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6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88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9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8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4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7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8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0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oo.com/app/words/word/activate/zga0ELstQmCjlQAAAD56_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goo.com/app/words/word/optional/zga0ELstQmCjlQAAADjWw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oo.com/app/words/word/hot-under-the-collar/d6CePbVEQHyCihgM5jnnM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goo.com/app/words/word/subscription/zga0ELstQmCjlQAAAD4maA" TargetMode="External"/><Relationship Id="rId10" Type="http://schemas.openxmlformats.org/officeDocument/2006/relationships/hyperlink" Target="https://engoo.com/app/words/word/heat/wKnO8gXaSRCSn9Nw5zWIOA" TargetMode="External"/><Relationship Id="rId4" Type="http://schemas.openxmlformats.org/officeDocument/2006/relationships/hyperlink" Target="https://engoo.com/app/daily-news/article/drivers-angry-as-bmw-sells-heated-seat-subscriptions/du4BSBOfEe2WbGOl78r7Bg" TargetMode="External"/><Relationship Id="rId9" Type="http://schemas.openxmlformats.org/officeDocument/2006/relationships/hyperlink" Target="https://engoo.com/app/words/word/trial/y0UdF5q4Rc6CK0dbsaWD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7</cp:revision>
  <dcterms:created xsi:type="dcterms:W3CDTF">2022-08-09T14:44:00Z</dcterms:created>
  <dcterms:modified xsi:type="dcterms:W3CDTF">2022-08-09T15:34:00Z</dcterms:modified>
</cp:coreProperties>
</file>