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45C07" w14:textId="05D580B6" w:rsidR="00F61532" w:rsidRPr="00CE56D8" w:rsidRDefault="00F61532" w:rsidP="00F61532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CE56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D59F4D" wp14:editId="11BB9085">
            <wp:extent cx="5274310" cy="1945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7FA9" w14:textId="0DE56E1F" w:rsidR="00F61532" w:rsidRPr="00CE56D8" w:rsidRDefault="00BB456E" w:rsidP="00F61532">
      <w:pPr>
        <w:rPr>
          <w:rFonts w:ascii="Times New Roman" w:hAnsi="Times New Roman" w:cs="Times New Roman"/>
          <w:sz w:val="20"/>
          <w:szCs w:val="20"/>
          <w:lang w:val="en-GB"/>
        </w:rPr>
      </w:pPr>
      <w:hyperlink r:id="rId6" w:history="1">
        <w:r w:rsidRPr="00CE56D8">
          <w:rPr>
            <w:rStyle w:val="Hyperlink"/>
            <w:rFonts w:ascii="Times New Roman" w:hAnsi="Times New Roman" w:cs="Times New Roman"/>
            <w:sz w:val="20"/>
            <w:szCs w:val="20"/>
            <w:lang w:val="en-GB"/>
          </w:rPr>
          <w:t>https://cloudarchives2.camblychina.com/630a232bd8d9b6a85f6ccbaa/a51a5977f7447b9f4f565ea65643f692_cambly_630a232bd8d9b6a85f6ccbaa_0.mp4?auth_key=1661619749-4529a928261911ed91d7c69675e4ee91-0-2a348c44db5e755c9a3dbb984084fbb1</w:t>
        </w:r>
      </w:hyperlink>
    </w:p>
    <w:p w14:paraId="15C05F24" w14:textId="77777777" w:rsidR="00BB456E" w:rsidRPr="00CE56D8" w:rsidRDefault="00BB456E" w:rsidP="00F61532">
      <w:pPr>
        <w:rPr>
          <w:rFonts w:ascii="Times New Roman" w:hAnsi="Times New Roman" w:cs="Times New Roman"/>
          <w:sz w:val="20"/>
          <w:szCs w:val="20"/>
          <w:lang w:val="en-GB"/>
        </w:rPr>
      </w:pPr>
    </w:p>
    <w:p w14:paraId="2E55EB7C" w14:textId="6E692094" w:rsidR="00270BAD" w:rsidRPr="00CE56D8" w:rsidRDefault="00CE56D8" w:rsidP="00270BAD">
      <w:pPr>
        <w:pStyle w:val="Heading2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sz w:val="20"/>
          <w:szCs w:val="20"/>
          <w:lang w:val="en-GB"/>
        </w:rPr>
        <w:t xml:space="preserve">1 </w:t>
      </w:r>
      <w:proofErr w:type="gramStart"/>
      <w:r w:rsidR="00270BAD" w:rsidRPr="00CE56D8">
        <w:rPr>
          <w:rFonts w:ascii="Times New Roman" w:hAnsi="Times New Roman" w:cs="Times New Roman"/>
          <w:sz w:val="20"/>
          <w:szCs w:val="20"/>
          <w:lang w:val="en-GB"/>
        </w:rPr>
        <w:t>words</w:t>
      </w:r>
      <w:proofErr w:type="gramEnd"/>
    </w:p>
    <w:tbl>
      <w:tblPr>
        <w:tblStyle w:val="TableGrid"/>
        <w:tblW w:w="8418" w:type="dxa"/>
        <w:tblLook w:val="04A0" w:firstRow="1" w:lastRow="0" w:firstColumn="1" w:lastColumn="0" w:noHBand="0" w:noVBand="1"/>
      </w:tblPr>
      <w:tblGrid>
        <w:gridCol w:w="1864"/>
        <w:gridCol w:w="2446"/>
        <w:gridCol w:w="4108"/>
      </w:tblGrid>
      <w:tr w:rsidR="007F749D" w:rsidRPr="00CE56D8" w14:paraId="65CFDC04" w14:textId="77777777" w:rsidTr="00C00CF7">
        <w:trPr>
          <w:trHeight w:val="273"/>
        </w:trPr>
        <w:tc>
          <w:tcPr>
            <w:tcW w:w="1864" w:type="dxa"/>
          </w:tcPr>
          <w:p w14:paraId="05366DBE" w14:textId="77777777" w:rsidR="00631F3F" w:rsidRPr="00CE56D8" w:rsidRDefault="00631F3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6" w:type="dxa"/>
          </w:tcPr>
          <w:p w14:paraId="141CCDF8" w14:textId="77777777" w:rsidR="00631F3F" w:rsidRPr="00CE56D8" w:rsidRDefault="00631F3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08" w:type="dxa"/>
          </w:tcPr>
          <w:p w14:paraId="3016628F" w14:textId="77777777" w:rsidR="00631F3F" w:rsidRPr="00CE56D8" w:rsidRDefault="00631F3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749D" w:rsidRPr="00CE56D8" w14:paraId="72C32345" w14:textId="77777777" w:rsidTr="00C00CF7">
        <w:trPr>
          <w:trHeight w:val="266"/>
        </w:trPr>
        <w:tc>
          <w:tcPr>
            <w:tcW w:w="1864" w:type="dxa"/>
          </w:tcPr>
          <w:p w14:paraId="72387E03" w14:textId="175992D6" w:rsidR="00631F3F" w:rsidRPr="00CE56D8" w:rsidRDefault="00631F3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Evergrande </w:t>
            </w:r>
          </w:p>
        </w:tc>
        <w:tc>
          <w:tcPr>
            <w:tcW w:w="2446" w:type="dxa"/>
          </w:tcPr>
          <w:p w14:paraId="7C471CE4" w14:textId="62B6867A" w:rsidR="00631F3F" w:rsidRPr="00CE56D8" w:rsidRDefault="00C166EB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HengDa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company</w:t>
            </w:r>
          </w:p>
        </w:tc>
        <w:tc>
          <w:tcPr>
            <w:tcW w:w="4108" w:type="dxa"/>
          </w:tcPr>
          <w:p w14:paraId="4F2C54EF" w14:textId="77777777" w:rsidR="00631F3F" w:rsidRPr="00CE56D8" w:rsidRDefault="00631F3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749D" w:rsidRPr="00CE56D8" w14:paraId="60C0C12E" w14:textId="77777777" w:rsidTr="00C00CF7">
        <w:trPr>
          <w:trHeight w:val="273"/>
        </w:trPr>
        <w:tc>
          <w:tcPr>
            <w:tcW w:w="1864" w:type="dxa"/>
          </w:tcPr>
          <w:p w14:paraId="432D1516" w14:textId="42902F44" w:rsidR="00631F3F" w:rsidRPr="00CE56D8" w:rsidRDefault="002E66F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Manag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2446" w:type="dxa"/>
          </w:tcPr>
          <w:p w14:paraId="338ED31F" w14:textId="57FDE6E8" w:rsidR="00631F3F" w:rsidRPr="00CE56D8" w:rsidRDefault="002E66F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Manag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d</w:t>
            </w:r>
          </w:p>
        </w:tc>
        <w:tc>
          <w:tcPr>
            <w:tcW w:w="4108" w:type="dxa"/>
          </w:tcPr>
          <w:p w14:paraId="094615D8" w14:textId="5B7BF4E1" w:rsidR="00631F3F" w:rsidRPr="00CE56D8" w:rsidRDefault="002E66F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The e s</w:t>
            </w:r>
            <w:r w:rsidR="000E4E3B" w:rsidRPr="00CE56D8">
              <w:rPr>
                <w:rFonts w:ascii="Times New Roman" w:hAnsi="Times New Roman" w:cs="Times New Roman"/>
                <w:sz w:val="20"/>
                <w:szCs w:val="20"/>
              </w:rPr>
              <w:t>il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ent</w:t>
            </w:r>
          </w:p>
        </w:tc>
      </w:tr>
      <w:tr w:rsidR="007F749D" w:rsidRPr="00CE56D8" w14:paraId="18459C61" w14:textId="77777777" w:rsidTr="00C00CF7">
        <w:trPr>
          <w:trHeight w:val="273"/>
        </w:trPr>
        <w:tc>
          <w:tcPr>
            <w:tcW w:w="1864" w:type="dxa"/>
          </w:tcPr>
          <w:p w14:paraId="5DBFE703" w14:textId="0C47FBB1" w:rsidR="00631F3F" w:rsidRPr="00CE56D8" w:rsidRDefault="000E4E3B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OLE_LINK2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The, a, an</w:t>
            </w:r>
            <w:bookmarkEnd w:id="0"/>
          </w:p>
        </w:tc>
        <w:tc>
          <w:tcPr>
            <w:tcW w:w="2446" w:type="dxa"/>
          </w:tcPr>
          <w:p w14:paraId="260E4E1C" w14:textId="38EBC80E" w:rsidR="00631F3F" w:rsidRPr="00CE56D8" w:rsidRDefault="00631F3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08" w:type="dxa"/>
          </w:tcPr>
          <w:p w14:paraId="0DD750DB" w14:textId="77777777" w:rsidR="00631F3F" w:rsidRPr="00CE56D8" w:rsidRDefault="00631F3F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F749D" w:rsidRPr="00CE56D8" w14:paraId="3F094D17" w14:textId="77777777" w:rsidTr="00C00CF7">
        <w:trPr>
          <w:trHeight w:val="273"/>
        </w:trPr>
        <w:tc>
          <w:tcPr>
            <w:tcW w:w="1864" w:type="dxa"/>
          </w:tcPr>
          <w:p w14:paraId="11DCA759" w14:textId="6FC0B82D" w:rsidR="00C00CF7" w:rsidRPr="00CE56D8" w:rsidRDefault="00C00CF7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articles</w:t>
            </w:r>
          </w:p>
        </w:tc>
        <w:tc>
          <w:tcPr>
            <w:tcW w:w="2446" w:type="dxa"/>
          </w:tcPr>
          <w:p w14:paraId="590CB5B5" w14:textId="7942F71C" w:rsidR="00C00CF7" w:rsidRPr="00CE56D8" w:rsidRDefault="00C00CF7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E56D8">
              <w:rPr>
                <w:rFonts w:ascii="Times New Roman" w:eastAsia="MS Gothic" w:hAnsi="Times New Roman" w:cs="Times New Roman"/>
                <w:sz w:val="20"/>
                <w:szCs w:val="20"/>
              </w:rPr>
              <w:t>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ɑːt</w:t>
            </w:r>
            <w:proofErr w:type="spellEnd"/>
            <w:r w:rsidRPr="00CE56D8">
              <w:rPr>
                <w:rFonts w:ascii="Times New Roman" w:eastAsia="MS Gothic" w:hAnsi="Times New Roman" w:cs="Times New Roman"/>
                <w:sz w:val="20"/>
                <w:szCs w:val="20"/>
              </w:rPr>
              <w:t>ɪ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k(</w:t>
            </w:r>
            <w:r w:rsidRPr="00CE56D8">
              <w:rPr>
                <w:rFonts w:ascii="Times New Roman" w:eastAsia="MS Gothic" w:hAnsi="Times New Roman" w:cs="Times New Roman"/>
                <w:sz w:val="20"/>
                <w:szCs w:val="20"/>
              </w:rPr>
              <w:t>ə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)l/</w:t>
            </w:r>
          </w:p>
        </w:tc>
        <w:tc>
          <w:tcPr>
            <w:tcW w:w="4108" w:type="dxa"/>
          </w:tcPr>
          <w:p w14:paraId="57A3B951" w14:textId="560976EF" w:rsidR="00C00CF7" w:rsidRPr="00CE56D8" w:rsidRDefault="00C00CF7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nonfictional prose forming an independent part of a publication</w:t>
            </w:r>
          </w:p>
        </w:tc>
      </w:tr>
      <w:tr w:rsidR="00D436E9" w:rsidRPr="00CE56D8" w14:paraId="0D30A3B0" w14:textId="77777777" w:rsidTr="00C00CF7">
        <w:trPr>
          <w:trHeight w:val="273"/>
        </w:trPr>
        <w:tc>
          <w:tcPr>
            <w:tcW w:w="1864" w:type="dxa"/>
          </w:tcPr>
          <w:p w14:paraId="1CF780BE" w14:textId="5154C41B" w:rsidR="000D4329" w:rsidRPr="00CE56D8" w:rsidRDefault="000D4329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bookmarkStart w:id="1" w:name="OLE_LINK1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h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ris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t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mas</w:t>
            </w:r>
            <w:bookmarkEnd w:id="1"/>
          </w:p>
        </w:tc>
        <w:tc>
          <w:tcPr>
            <w:tcW w:w="2446" w:type="dxa"/>
          </w:tcPr>
          <w:p w14:paraId="5E12C7B2" w14:textId="699B6CA1" w:rsidR="000D4329" w:rsidRPr="00CE56D8" w:rsidRDefault="000D4329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Cris</w:t>
            </w:r>
            <w:proofErr w:type="spellEnd"/>
            <w:proofErr w:type="gram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mas</w:t>
            </w:r>
          </w:p>
        </w:tc>
        <w:tc>
          <w:tcPr>
            <w:tcW w:w="4108" w:type="dxa"/>
          </w:tcPr>
          <w:p w14:paraId="0C9EA900" w14:textId="77777777" w:rsidR="000D4329" w:rsidRPr="00CE56D8" w:rsidRDefault="005670F7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period extending from Dec. 24 to Jan. 6</w:t>
            </w:r>
          </w:p>
          <w:p w14:paraId="1183ED3B" w14:textId="44532E51" w:rsidR="00E36A7B" w:rsidRPr="00CE56D8" w:rsidRDefault="00E36A7B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Christmas is an annual festival commemorating </w:t>
            </w:r>
            <w:hyperlink r:id="rId7" w:tooltip="Nativity of Jesus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the birth</w:t>
              </w:r>
            </w:hyperlink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 of </w:t>
            </w:r>
            <w:hyperlink r:id="rId8" w:tooltip="Jesus Christ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Jesus Christ</w:t>
              </w:r>
            </w:hyperlink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, observed primarily on December 25 as a religious and cultural celebration among billions of people </w:t>
            </w:r>
            <w:hyperlink r:id="rId9" w:tooltip="Observance of Christmas by country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around the world</w:t>
              </w:r>
            </w:hyperlink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436E9" w:rsidRPr="00CE56D8" w14:paraId="3EAA5745" w14:textId="77777777" w:rsidTr="00C00CF7">
        <w:trPr>
          <w:trHeight w:val="273"/>
        </w:trPr>
        <w:tc>
          <w:tcPr>
            <w:tcW w:w="1864" w:type="dxa"/>
          </w:tcPr>
          <w:p w14:paraId="36425DF8" w14:textId="288B2558" w:rsidR="00A80A74" w:rsidRPr="00CE56D8" w:rsidRDefault="00A80A74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mass</w:t>
            </w:r>
          </w:p>
        </w:tc>
        <w:tc>
          <w:tcPr>
            <w:tcW w:w="2446" w:type="dxa"/>
          </w:tcPr>
          <w:p w14:paraId="2B1BC225" w14:textId="77777777" w:rsidR="00A80A74" w:rsidRPr="00CE56D8" w:rsidRDefault="00A80A74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08" w:type="dxa"/>
          </w:tcPr>
          <w:p w14:paraId="659AB5B3" w14:textId="3D2ABBF3" w:rsidR="00DB5109" w:rsidRPr="00CE56D8" w:rsidRDefault="00DB5109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eastAsia="微软雅黑" w:hAnsi="Times New Roman" w:cs="Times New Roman"/>
                <w:color w:val="626469"/>
                <w:sz w:val="20"/>
                <w:szCs w:val="20"/>
                <w:shd w:val="clear" w:color="auto" w:fill="FCFDFE"/>
              </w:rPr>
              <w:t xml:space="preserve"> a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large number or amount or extent</w:t>
            </w:r>
          </w:p>
          <w:p w14:paraId="62F3D11E" w14:textId="77287197" w:rsidR="00A80A74" w:rsidRPr="00CE56D8" w:rsidRDefault="00DB5109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民众的，大量的</w:t>
            </w:r>
          </w:p>
        </w:tc>
      </w:tr>
      <w:tr w:rsidR="007F749D" w:rsidRPr="00CE56D8" w14:paraId="0135AB57" w14:textId="77777777" w:rsidTr="00C00CF7">
        <w:trPr>
          <w:trHeight w:val="273"/>
        </w:trPr>
        <w:tc>
          <w:tcPr>
            <w:tcW w:w="1864" w:type="dxa"/>
          </w:tcPr>
          <w:p w14:paraId="59615735" w14:textId="06CC103C" w:rsidR="00A80A74" w:rsidRPr="00CE56D8" w:rsidRDefault="00A80A74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at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heist</w:t>
            </w:r>
          </w:p>
        </w:tc>
        <w:tc>
          <w:tcPr>
            <w:tcW w:w="2446" w:type="dxa"/>
          </w:tcPr>
          <w:p w14:paraId="065B76CE" w14:textId="393FC302" w:rsidR="000D4329" w:rsidRPr="00CE56D8" w:rsidRDefault="00A80A74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sz w:val="20"/>
                <w:szCs w:val="20"/>
              </w:rPr>
              <w:t>eɪθiɪst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108" w:type="dxa"/>
          </w:tcPr>
          <w:p w14:paraId="7DE97B8C" w14:textId="5219D1A1" w:rsidR="00A80A74" w:rsidRPr="00CE56D8" w:rsidRDefault="00A80A74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someone who denies the existence of </w:t>
            </w:r>
            <w:proofErr w:type="gram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god</w:t>
            </w:r>
            <w:proofErr w:type="gramEnd"/>
          </w:p>
        </w:tc>
      </w:tr>
      <w:tr w:rsidR="00D436E9" w:rsidRPr="00CE56D8" w14:paraId="432F07A1" w14:textId="77777777" w:rsidTr="00C00CF7">
        <w:trPr>
          <w:trHeight w:val="273"/>
        </w:trPr>
        <w:tc>
          <w:tcPr>
            <w:tcW w:w="1864" w:type="dxa"/>
          </w:tcPr>
          <w:p w14:paraId="197C217F" w14:textId="77777777" w:rsidR="000578DC" w:rsidRPr="00CE56D8" w:rsidRDefault="000578DC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Ordinal number</w:t>
            </w:r>
          </w:p>
          <w:p w14:paraId="4BD59670" w14:textId="21F7038E" w:rsidR="000578DC" w:rsidRPr="00CE56D8" w:rsidRDefault="000578DC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  <w:r w:rsidRPr="00CE56D8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th</w:t>
            </w:r>
          </w:p>
        </w:tc>
        <w:tc>
          <w:tcPr>
            <w:tcW w:w="2446" w:type="dxa"/>
          </w:tcPr>
          <w:p w14:paraId="5BF93282" w14:textId="70734B7B" w:rsidR="000578DC" w:rsidRPr="00CE56D8" w:rsidRDefault="007F749D" w:rsidP="000D4329">
            <w:pPr>
              <w:rPr>
                <w:rStyle w:val="pron-text"/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sz w:val="20"/>
                <w:szCs w:val="20"/>
              </w:rPr>
              <w:t>Ordinal number</w:t>
            </w:r>
          </w:p>
        </w:tc>
        <w:tc>
          <w:tcPr>
            <w:tcW w:w="4108" w:type="dxa"/>
          </w:tcPr>
          <w:p w14:paraId="02138DAE" w14:textId="3E7613C7" w:rsidR="000578DC" w:rsidRPr="00CE56D8" w:rsidRDefault="000578DC" w:rsidP="000D4329">
            <w:pPr>
              <w:rPr>
                <w:rFonts w:ascii="Times New Roman" w:eastAsia="微软雅黑" w:hAnsi="Times New Roman" w:cs="Times New Roman"/>
                <w:sz w:val="20"/>
                <w:szCs w:val="20"/>
                <w:shd w:val="clear" w:color="auto" w:fill="FCFDFE"/>
              </w:rPr>
            </w:pPr>
            <w:r w:rsidRPr="00CE56D8">
              <w:rPr>
                <w:rFonts w:ascii="Times New Roman" w:eastAsia="微软雅黑" w:hAnsi="Times New Roman" w:cs="Times New Roman"/>
                <w:sz w:val="20"/>
                <w:szCs w:val="20"/>
                <w:shd w:val="clear" w:color="auto" w:fill="FCFDFE"/>
              </w:rPr>
              <w:t>On 25</w:t>
            </w:r>
            <w:r w:rsidRPr="00CE56D8">
              <w:rPr>
                <w:rFonts w:ascii="Times New Roman" w:eastAsia="微软雅黑" w:hAnsi="Times New Roman" w:cs="Times New Roman"/>
                <w:sz w:val="20"/>
                <w:szCs w:val="20"/>
                <w:shd w:val="clear" w:color="auto" w:fill="FCFDFE"/>
                <w:vertAlign w:val="superscript"/>
              </w:rPr>
              <w:t>th</w:t>
            </w:r>
            <w:r w:rsidRPr="00CE56D8">
              <w:rPr>
                <w:rFonts w:ascii="Times New Roman" w:eastAsia="微软雅黑" w:hAnsi="Times New Roman" w:cs="Times New Roman"/>
                <w:sz w:val="20"/>
                <w:szCs w:val="20"/>
                <w:shd w:val="clear" w:color="auto" w:fill="FCFDFE"/>
              </w:rPr>
              <w:t xml:space="preserve"> </w:t>
            </w:r>
            <w:proofErr w:type="spellStart"/>
            <w:r w:rsidRPr="00CE56D8">
              <w:rPr>
                <w:rFonts w:ascii="Times New Roman" w:eastAsia="微软雅黑" w:hAnsi="Times New Roman" w:cs="Times New Roman"/>
                <w:sz w:val="20"/>
                <w:szCs w:val="20"/>
                <w:shd w:val="clear" w:color="auto" w:fill="FCFDFE"/>
              </w:rPr>
              <w:t>december</w:t>
            </w:r>
            <w:proofErr w:type="spellEnd"/>
          </w:p>
        </w:tc>
      </w:tr>
      <w:tr w:rsidR="00BB456E" w:rsidRPr="00CE56D8" w14:paraId="23A6B4F2" w14:textId="77777777" w:rsidTr="00C00CF7">
        <w:trPr>
          <w:trHeight w:val="273"/>
        </w:trPr>
        <w:tc>
          <w:tcPr>
            <w:tcW w:w="1864" w:type="dxa"/>
          </w:tcPr>
          <w:p w14:paraId="50CC13FC" w14:textId="77777777" w:rsidR="00BB456E" w:rsidRPr="00CE56D8" w:rsidRDefault="00BB456E" w:rsidP="000D432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6" w:type="dxa"/>
          </w:tcPr>
          <w:p w14:paraId="40279C23" w14:textId="77777777" w:rsidR="00BB456E" w:rsidRPr="00CE56D8" w:rsidRDefault="00BB456E" w:rsidP="000D4329">
            <w:pPr>
              <w:rPr>
                <w:rStyle w:val="pron-text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08" w:type="dxa"/>
          </w:tcPr>
          <w:p w14:paraId="4A9DD2A4" w14:textId="77777777" w:rsidR="00BB456E" w:rsidRPr="00CE56D8" w:rsidRDefault="00BB456E" w:rsidP="000D4329">
            <w:pPr>
              <w:rPr>
                <w:rFonts w:ascii="Times New Roman" w:eastAsia="微软雅黑" w:hAnsi="Times New Roman" w:cs="Times New Roman"/>
                <w:sz w:val="20"/>
                <w:szCs w:val="20"/>
                <w:shd w:val="clear" w:color="auto" w:fill="FCFDFE"/>
              </w:rPr>
            </w:pPr>
          </w:p>
        </w:tc>
      </w:tr>
    </w:tbl>
    <w:p w14:paraId="4B06CA27" w14:textId="77777777" w:rsidR="00BB456E" w:rsidRPr="00CE56D8" w:rsidRDefault="007F749D" w:rsidP="00BB456E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CE56D8"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4473"/>
      </w:tblGrid>
      <w:tr w:rsidR="00BB456E" w:rsidRPr="00CE56D8" w14:paraId="000DCAFE" w14:textId="77777777" w:rsidTr="00652D42">
        <w:tc>
          <w:tcPr>
            <w:tcW w:w="1838" w:type="dxa"/>
          </w:tcPr>
          <w:p w14:paraId="5E860B8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trop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lis</w:t>
            </w:r>
          </w:p>
          <w:p w14:paraId="57759103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metropolis</w:t>
            </w:r>
          </w:p>
        </w:tc>
        <w:tc>
          <w:tcPr>
            <w:tcW w:w="1985" w:type="dxa"/>
          </w:tcPr>
          <w:p w14:paraId="5448FECC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məˈtrɒpəlɪs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  <w:p w14:paraId="0F63C8BB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Metro-po-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lis</w:t>
            </w:r>
            <w:proofErr w:type="spellEnd"/>
          </w:p>
        </w:tc>
        <w:tc>
          <w:tcPr>
            <w:tcW w:w="4473" w:type="dxa"/>
          </w:tcPr>
          <w:p w14:paraId="021861A3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large and densely populated urban area</w:t>
            </w:r>
          </w:p>
          <w:p w14:paraId="7C666A6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large and densely populated urban area</w:t>
            </w:r>
          </w:p>
        </w:tc>
      </w:tr>
      <w:tr w:rsidR="00BB456E" w:rsidRPr="00CE56D8" w14:paraId="10B83ED6" w14:textId="77777777" w:rsidTr="00652D42">
        <w:tc>
          <w:tcPr>
            <w:tcW w:w="1838" w:type="dxa"/>
          </w:tcPr>
          <w:p w14:paraId="2C313257" w14:textId="77777777" w:rsidR="00BB456E" w:rsidRPr="00CE56D8" w:rsidRDefault="00BB456E" w:rsidP="00652D4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Exterior, </w:t>
            </w:r>
          </w:p>
          <w:p w14:paraId="7664F2B2" w14:textId="77777777" w:rsidR="00BB456E" w:rsidRPr="00CE56D8" w:rsidRDefault="00BB456E" w:rsidP="00652D42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interior</w:t>
            </w:r>
          </w:p>
        </w:tc>
        <w:tc>
          <w:tcPr>
            <w:tcW w:w="1985" w:type="dxa"/>
          </w:tcPr>
          <w:p w14:paraId="19BF7BE5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ɪkˈstɪəriə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(r)</w:t>
            </w: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6200C2F3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</w:p>
          <w:p w14:paraId="5243DE69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In </w:t>
            </w:r>
          </w:p>
        </w:tc>
      </w:tr>
      <w:tr w:rsidR="00BB456E" w:rsidRPr="00CE56D8" w14:paraId="003FA375" w14:textId="77777777" w:rsidTr="00652D42">
        <w:tc>
          <w:tcPr>
            <w:tcW w:w="1838" w:type="dxa"/>
          </w:tcPr>
          <w:p w14:paraId="074F3F4F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i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chigan</w:t>
            </w:r>
          </w:p>
        </w:tc>
        <w:tc>
          <w:tcPr>
            <w:tcW w:w="1985" w:type="dxa"/>
          </w:tcPr>
          <w:p w14:paraId="063C6995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mɪʃɪɡən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56AB2F3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midwestern state in north central United States in the Great Lakes region</w:t>
            </w:r>
          </w:p>
        </w:tc>
      </w:tr>
      <w:tr w:rsidR="00BB456E" w:rsidRPr="00CE56D8" w14:paraId="6FF503CB" w14:textId="77777777" w:rsidTr="00652D42">
        <w:tc>
          <w:tcPr>
            <w:tcW w:w="1838" w:type="dxa"/>
          </w:tcPr>
          <w:p w14:paraId="246E7BC0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landm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ar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ks</w:t>
            </w:r>
          </w:p>
        </w:tc>
        <w:tc>
          <w:tcPr>
            <w:tcW w:w="1985" w:type="dxa"/>
          </w:tcPr>
          <w:p w14:paraId="3D8E29B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lændˌmɑrk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11E3968C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a mark showing the boundary of a piece of land; </w:t>
            </w:r>
          </w:p>
          <w:p w14:paraId="63132165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an event marking a unique or important historical change of course or one on which important developments depend</w:t>
            </w:r>
          </w:p>
        </w:tc>
      </w:tr>
      <w:tr w:rsidR="00BB456E" w:rsidRPr="00CE56D8" w14:paraId="6A6E66D6" w14:textId="77777777" w:rsidTr="00652D42">
        <w:tc>
          <w:tcPr>
            <w:tcW w:w="1838" w:type="dxa"/>
          </w:tcPr>
          <w:p w14:paraId="259F765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u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ments</w:t>
            </w:r>
          </w:p>
        </w:tc>
        <w:tc>
          <w:tcPr>
            <w:tcW w:w="1985" w:type="dxa"/>
          </w:tcPr>
          <w:p w14:paraId="718C8BC0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mɒnjumənt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37DA26E8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an important site that is marked and preserved as public property</w:t>
            </w:r>
          </w:p>
          <w:p w14:paraId="47136A52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National monument</w:t>
            </w:r>
          </w:p>
          <w:p w14:paraId="4EE2B609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Historic monument</w:t>
            </w:r>
          </w:p>
        </w:tc>
      </w:tr>
      <w:tr w:rsidR="00BB456E" w:rsidRPr="00CE56D8" w14:paraId="3ABAC391" w14:textId="77777777" w:rsidTr="00652D42">
        <w:tc>
          <w:tcPr>
            <w:tcW w:w="1838" w:type="dxa"/>
          </w:tcPr>
          <w:p w14:paraId="286C0B57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seball</w:t>
            </w:r>
          </w:p>
        </w:tc>
        <w:tc>
          <w:tcPr>
            <w:tcW w:w="1985" w:type="dxa"/>
          </w:tcPr>
          <w:p w14:paraId="53FBDC26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beɪsbɔːl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00398BF4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棒球</w:t>
            </w:r>
          </w:p>
        </w:tc>
      </w:tr>
      <w:tr w:rsidR="00BB456E" w:rsidRPr="00CE56D8" w14:paraId="56A32369" w14:textId="77777777" w:rsidTr="00652D42">
        <w:tc>
          <w:tcPr>
            <w:tcW w:w="1838" w:type="dxa"/>
          </w:tcPr>
          <w:p w14:paraId="29ED66CC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Not only, but also</w:t>
            </w:r>
          </w:p>
        </w:tc>
        <w:tc>
          <w:tcPr>
            <w:tcW w:w="1985" w:type="dxa"/>
          </w:tcPr>
          <w:p w14:paraId="138D6F29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3" w:type="dxa"/>
          </w:tcPr>
          <w:p w14:paraId="33EE4393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B456E" w:rsidRPr="00CE56D8" w14:paraId="37233B5D" w14:textId="77777777" w:rsidTr="00652D42">
        <w:tc>
          <w:tcPr>
            <w:tcW w:w="1838" w:type="dxa"/>
          </w:tcPr>
          <w:p w14:paraId="4B925826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  <w:lang w:val="de-DE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  <w:lang w:val="de-DE"/>
              </w:rPr>
              <w:t>St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  <w:lang w:val="de-DE"/>
              </w:rPr>
              <w:t>a</w:t>
            </w:r>
            <w:r w:rsidRPr="00CE56D8">
              <w:rPr>
                <w:rFonts w:ascii="Times New Roman" w:hAnsi="Times New Roman" w:cs="Times New Roman"/>
                <w:sz w:val="20"/>
                <w:szCs w:val="20"/>
                <w:lang w:val="de-DE"/>
              </w:rPr>
              <w:t>di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  <w:lang w:val="de-DE"/>
              </w:rPr>
              <w:t>u</w:t>
            </w:r>
            <w:r w:rsidRPr="00CE56D8">
              <w:rPr>
                <w:rFonts w:ascii="Times New Roman" w:hAnsi="Times New Roman" w:cs="Times New Roman"/>
                <w:sz w:val="20"/>
                <w:szCs w:val="20"/>
                <w:lang w:val="de-DE"/>
              </w:rPr>
              <w:t>m</w:t>
            </w:r>
          </w:p>
          <w:p w14:paraId="484C7DF3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  <w:lang w:val="de-DE"/>
              </w:rPr>
            </w:pP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  <w:lang w:val="de-DE"/>
              </w:rPr>
              <w:t>Sta-dium</w:t>
            </w:r>
            <w:proofErr w:type="spellEnd"/>
          </w:p>
          <w:p w14:paraId="3988AC71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  <w:lang w:val="de-DE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  <w:lang w:val="de-DE"/>
              </w:rPr>
              <w:t>enter-train-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  <w:lang w:val="de-DE"/>
              </w:rPr>
              <w:t>ment</w:t>
            </w:r>
            <w:proofErr w:type="spellEnd"/>
          </w:p>
        </w:tc>
        <w:tc>
          <w:tcPr>
            <w:tcW w:w="1985" w:type="dxa"/>
          </w:tcPr>
          <w:p w14:paraId="4B4C4ABC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steɪdiəm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48DBE66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large structure for open-air sports or entertainments /ˌ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entəˈteɪnmənt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BB456E" w:rsidRPr="00CE56D8" w14:paraId="79058E8E" w14:textId="77777777" w:rsidTr="00652D42">
        <w:tc>
          <w:tcPr>
            <w:tcW w:w="1838" w:type="dxa"/>
          </w:tcPr>
          <w:p w14:paraId="5DA923DE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Fans, cubs</w:t>
            </w:r>
          </w:p>
        </w:tc>
        <w:tc>
          <w:tcPr>
            <w:tcW w:w="1985" w:type="dxa"/>
          </w:tcPr>
          <w:p w14:paraId="3CD1E79F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score of 5-4</w:t>
            </w:r>
          </w:p>
        </w:tc>
        <w:tc>
          <w:tcPr>
            <w:tcW w:w="4473" w:type="dxa"/>
          </w:tcPr>
          <w:p w14:paraId="5BAF8EC9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B456E" w:rsidRPr="00CE56D8" w14:paraId="55E1EA9D" w14:textId="77777777" w:rsidTr="00652D42">
        <w:tc>
          <w:tcPr>
            <w:tcW w:w="1838" w:type="dxa"/>
          </w:tcPr>
          <w:p w14:paraId="653AE01C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Survived</w:t>
            </w:r>
          </w:p>
        </w:tc>
        <w:tc>
          <w:tcPr>
            <w:tcW w:w="1985" w:type="dxa"/>
          </w:tcPr>
          <w:p w14:paraId="1EB47C33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səˈvaɪv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0D0D64D5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He survived the cancer against all odds.</w:t>
            </w:r>
          </w:p>
        </w:tc>
      </w:tr>
      <w:tr w:rsidR="00BB456E" w:rsidRPr="00CE56D8" w14:paraId="5DCBDE0A" w14:textId="77777777" w:rsidTr="00652D42">
        <w:tc>
          <w:tcPr>
            <w:tcW w:w="1838" w:type="dxa"/>
          </w:tcPr>
          <w:p w14:paraId="56F25B75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Lei</w:t>
            </w:r>
            <w:r w:rsidRPr="00CE56D8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sure</w:t>
            </w:r>
            <w:r w:rsidRPr="00CE56D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ly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str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ll</w:t>
            </w:r>
          </w:p>
          <w:p w14:paraId="2AAB69D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Lei-sure-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ly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stroll</w:t>
            </w:r>
          </w:p>
        </w:tc>
        <w:tc>
          <w:tcPr>
            <w:tcW w:w="1985" w:type="dxa"/>
          </w:tcPr>
          <w:p w14:paraId="0D089B94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leʒəli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 xml:space="preserve"> /</w:t>
            </w:r>
            <w:proofErr w:type="spellStart"/>
            <w:r w:rsidRPr="00CE56D8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strəʊl</w:t>
            </w:r>
            <w:proofErr w:type="spellEnd"/>
            <w:r w:rsidRPr="00CE56D8">
              <w:rPr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1E4525E7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Wonderful walk</w:t>
            </w:r>
          </w:p>
        </w:tc>
      </w:tr>
      <w:tr w:rsidR="00BB456E" w:rsidRPr="00CE56D8" w14:paraId="0AFE3A0F" w14:textId="77777777" w:rsidTr="00652D42">
        <w:tc>
          <w:tcPr>
            <w:tcW w:w="1838" w:type="dxa"/>
          </w:tcPr>
          <w:p w14:paraId="71121EA4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Ar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chi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tecture and</w:t>
            </w:r>
          </w:p>
          <w:p w14:paraId="5F2E60D4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pli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as</w:t>
            </w:r>
          </w:p>
        </w:tc>
        <w:tc>
          <w:tcPr>
            <w:tcW w:w="1985" w:type="dxa"/>
          </w:tcPr>
          <w:p w14:paraId="11458A8C" w14:textId="77777777" w:rsidR="00BB456E" w:rsidRPr="00CE56D8" w:rsidRDefault="00BB456E" w:rsidP="00652D42">
            <w:pPr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ɑːkɪtektʃə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(r)</w:t>
            </w: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  <w:p w14:paraId="33E0D50F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replɪkə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535A5CC4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the profession of designing </w:t>
            </w:r>
            <w:proofErr w:type="gram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buildings .</w:t>
            </w:r>
            <w:proofErr w:type="gramEnd"/>
          </w:p>
          <w:p w14:paraId="4CA5AD82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copy that is not the original; something that has been copied</w:t>
            </w:r>
          </w:p>
        </w:tc>
      </w:tr>
      <w:tr w:rsidR="00BB456E" w:rsidRPr="00CE56D8" w14:paraId="4A93B163" w14:textId="77777777" w:rsidTr="00652D42">
        <w:tc>
          <w:tcPr>
            <w:tcW w:w="1838" w:type="dxa"/>
          </w:tcPr>
          <w:p w14:paraId="5605FF28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Skyscraper</w:t>
            </w:r>
          </w:p>
          <w:p w14:paraId="3F1A73B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Sky-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scra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-per</w:t>
            </w:r>
          </w:p>
        </w:tc>
        <w:tc>
          <w:tcPr>
            <w:tcW w:w="1985" w:type="dxa"/>
          </w:tcPr>
          <w:p w14:paraId="74D68A5F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skaɪskreɪpə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(r)</w:t>
            </w: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65875C9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very tall building in the city, such as the landmark</w:t>
            </w:r>
          </w:p>
          <w:p w14:paraId="14F8E7D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E3507E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From the rooftop, he received a gorgeous view of the city’s skyline with Lake Michigan in the background.</w:t>
            </w:r>
          </w:p>
        </w:tc>
      </w:tr>
    </w:tbl>
    <w:p w14:paraId="21E5E87F" w14:textId="24AC223C" w:rsidR="00BB456E" w:rsidRPr="00CE56D8" w:rsidRDefault="00BB456E" w:rsidP="00BB456E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4473"/>
      </w:tblGrid>
      <w:tr w:rsidR="00BB456E" w:rsidRPr="00CE56D8" w14:paraId="2A656403" w14:textId="77777777" w:rsidTr="00652D42">
        <w:tc>
          <w:tcPr>
            <w:tcW w:w="1838" w:type="dxa"/>
          </w:tcPr>
          <w:p w14:paraId="68B02BE7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49911D0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3" w:type="dxa"/>
          </w:tcPr>
          <w:p w14:paraId="5F145749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B456E" w:rsidRPr="00CE56D8" w14:paraId="036B36F5" w14:textId="77777777" w:rsidTr="00652D42">
        <w:tc>
          <w:tcPr>
            <w:tcW w:w="1838" w:type="dxa"/>
          </w:tcPr>
          <w:p w14:paraId="0EBA8E6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Exterior, </w:t>
            </w:r>
          </w:p>
          <w:p w14:paraId="25F69C14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interior</w:t>
            </w:r>
          </w:p>
        </w:tc>
        <w:tc>
          <w:tcPr>
            <w:tcW w:w="1985" w:type="dxa"/>
          </w:tcPr>
          <w:p w14:paraId="00CE72C0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ɪkˈstɪəriə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(r)/</w:t>
            </w:r>
          </w:p>
        </w:tc>
        <w:tc>
          <w:tcPr>
            <w:tcW w:w="4473" w:type="dxa"/>
          </w:tcPr>
          <w:p w14:paraId="0B14EE2B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</w:p>
          <w:p w14:paraId="3D01A6D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In </w:t>
            </w:r>
          </w:p>
        </w:tc>
      </w:tr>
      <w:tr w:rsidR="00BB456E" w:rsidRPr="00CE56D8" w14:paraId="613003B2" w14:textId="77777777" w:rsidTr="00652D42">
        <w:tc>
          <w:tcPr>
            <w:tcW w:w="1838" w:type="dxa"/>
          </w:tcPr>
          <w:p w14:paraId="4327F586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Signif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y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ing</w:t>
            </w:r>
          </w:p>
          <w:p w14:paraId="6F02E913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y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mbolic</w:t>
            </w:r>
          </w:p>
        </w:tc>
        <w:tc>
          <w:tcPr>
            <w:tcW w:w="1985" w:type="dxa"/>
          </w:tcPr>
          <w:p w14:paraId="5DB45E1C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sɪɡnɪfaɪɪŋ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 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sɪmˈbɒlɪk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6B8B3AB3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10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representation</w:t>
              </w:r>
            </w:hyperlink>
          </w:p>
          <w:p w14:paraId="5757DFC2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11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emblematic</w:t>
              </w:r>
            </w:hyperlink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r:id="rId12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indicative</w:t>
              </w:r>
            </w:hyperlink>
          </w:p>
        </w:tc>
      </w:tr>
      <w:tr w:rsidR="00BB456E" w:rsidRPr="00CE56D8" w14:paraId="77451B31" w14:textId="77777777" w:rsidTr="00652D42">
        <w:tc>
          <w:tcPr>
            <w:tcW w:w="1838" w:type="dxa"/>
          </w:tcPr>
          <w:p w14:paraId="0A0AA4E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reg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ar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dless</w:t>
            </w:r>
          </w:p>
        </w:tc>
        <w:tc>
          <w:tcPr>
            <w:tcW w:w="1985" w:type="dxa"/>
          </w:tcPr>
          <w:p w14:paraId="5565C2BB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rɪˈɡɑːdləs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3BEC6756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13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regardless of</w:t>
              </w:r>
            </w:hyperlink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不顾</w:t>
            </w:r>
          </w:p>
        </w:tc>
      </w:tr>
      <w:tr w:rsidR="00BB456E" w:rsidRPr="00CE56D8" w14:paraId="6C617656" w14:textId="77777777" w:rsidTr="00652D42">
        <w:tc>
          <w:tcPr>
            <w:tcW w:w="1838" w:type="dxa"/>
          </w:tcPr>
          <w:p w14:paraId="3131158C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Legend, hefty, jolly</w:t>
            </w:r>
          </w:p>
        </w:tc>
        <w:tc>
          <w:tcPr>
            <w:tcW w:w="1985" w:type="dxa"/>
          </w:tcPr>
          <w:p w14:paraId="43146151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ledʒənd</w:t>
            </w:r>
            <w:proofErr w:type="spellEnd"/>
            <w:proofErr w:type="gram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/ 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传说</w:t>
            </w:r>
            <w:proofErr w:type="gramEnd"/>
          </w:p>
          <w:p w14:paraId="7FE648DF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hefti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 strong</w:t>
            </w:r>
          </w:p>
          <w:p w14:paraId="40869B28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dʒɒli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 happy</w:t>
            </w:r>
          </w:p>
        </w:tc>
        <w:tc>
          <w:tcPr>
            <w:tcW w:w="4473" w:type="dxa"/>
          </w:tcPr>
          <w:p w14:paraId="06FB2906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B456E" w:rsidRPr="00CE56D8" w14:paraId="4D6E35A8" w14:textId="77777777" w:rsidTr="00652D42">
        <w:tc>
          <w:tcPr>
            <w:tcW w:w="1838" w:type="dxa"/>
          </w:tcPr>
          <w:p w14:paraId="7205B30E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pre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su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bly</w:t>
            </w:r>
          </w:p>
        </w:tc>
        <w:tc>
          <w:tcPr>
            <w:tcW w:w="1985" w:type="dxa"/>
          </w:tcPr>
          <w:p w14:paraId="5FB31CF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prɪˈzjuːməbli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756C0E51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14" w:history="1">
              <w:proofErr w:type="spellStart"/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probably</w:t>
              </w:r>
            </w:hyperlink>
            <w:hyperlink r:id="rId15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possibly</w:t>
              </w:r>
            </w:hyperlink>
            <w:hyperlink r:id="rId16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maybe</w:t>
              </w:r>
              <w:proofErr w:type="spellEnd"/>
            </w:hyperlink>
          </w:p>
        </w:tc>
      </w:tr>
      <w:tr w:rsidR="00BB456E" w:rsidRPr="00CE56D8" w14:paraId="746D2BFC" w14:textId="77777777" w:rsidTr="00652D42">
        <w:tc>
          <w:tcPr>
            <w:tcW w:w="1838" w:type="dxa"/>
          </w:tcPr>
          <w:p w14:paraId="180D4E2B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lump of coal</w:t>
            </w:r>
          </w:p>
        </w:tc>
        <w:tc>
          <w:tcPr>
            <w:tcW w:w="1985" w:type="dxa"/>
          </w:tcPr>
          <w:p w14:paraId="517C7CD2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lʌmp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/ </w:t>
            </w:r>
          </w:p>
        </w:tc>
        <w:tc>
          <w:tcPr>
            <w:tcW w:w="4473" w:type="dxa"/>
          </w:tcPr>
          <w:p w14:paraId="2FCD5CC8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Block coal</w:t>
            </w:r>
          </w:p>
        </w:tc>
      </w:tr>
      <w:tr w:rsidR="00BB456E" w:rsidRPr="00CE56D8" w14:paraId="22200B22" w14:textId="77777777" w:rsidTr="00652D42">
        <w:tc>
          <w:tcPr>
            <w:tcW w:w="1838" w:type="dxa"/>
          </w:tcPr>
          <w:p w14:paraId="1B3D5FC1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Magical reindeer</w:t>
            </w:r>
          </w:p>
        </w:tc>
        <w:tc>
          <w:tcPr>
            <w:tcW w:w="1985" w:type="dxa"/>
          </w:tcPr>
          <w:p w14:paraId="1C8F36AC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reɪndɪə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(r)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驯鹿</w:t>
            </w:r>
          </w:p>
        </w:tc>
        <w:tc>
          <w:tcPr>
            <w:tcW w:w="4473" w:type="dxa"/>
          </w:tcPr>
          <w:p w14:paraId="3D3129DE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B456E" w:rsidRPr="00CE56D8" w14:paraId="68144262" w14:textId="77777777" w:rsidTr="00652D42">
        <w:tc>
          <w:tcPr>
            <w:tcW w:w="1838" w:type="dxa"/>
          </w:tcPr>
          <w:p w14:paraId="4257D6E4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y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th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i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cally </w:t>
            </w:r>
          </w:p>
        </w:tc>
        <w:tc>
          <w:tcPr>
            <w:tcW w:w="1985" w:type="dxa"/>
          </w:tcPr>
          <w:p w14:paraId="3EDBC3DE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4473" w:type="dxa"/>
          </w:tcPr>
          <w:p w14:paraId="0FF5E9B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神话地</w:t>
            </w:r>
          </w:p>
        </w:tc>
      </w:tr>
      <w:tr w:rsidR="00BB456E" w:rsidRPr="00CE56D8" w14:paraId="7599DD5C" w14:textId="77777777" w:rsidTr="00652D42">
        <w:tc>
          <w:tcPr>
            <w:tcW w:w="1838" w:type="dxa"/>
          </w:tcPr>
          <w:p w14:paraId="6C43A42F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chimn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y</w:t>
            </w:r>
          </w:p>
        </w:tc>
        <w:tc>
          <w:tcPr>
            <w:tcW w:w="1985" w:type="dxa"/>
          </w:tcPr>
          <w:p w14:paraId="79FE7F34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tʃɪmni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3362EFE4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vertical flue that provides a path through which smoke from a fire is carried away through the wall or roof of a building</w:t>
            </w:r>
          </w:p>
        </w:tc>
      </w:tr>
      <w:tr w:rsidR="00BB456E" w:rsidRPr="00CE56D8" w14:paraId="2FDFF221" w14:textId="77777777" w:rsidTr="00652D42">
        <w:tc>
          <w:tcPr>
            <w:tcW w:w="1838" w:type="dxa"/>
          </w:tcPr>
          <w:p w14:paraId="2ACE02F7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dec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rated</w:t>
            </w:r>
          </w:p>
        </w:tc>
        <w:tc>
          <w:tcPr>
            <w:tcW w:w="1985" w:type="dxa"/>
          </w:tcPr>
          <w:p w14:paraId="3C5490F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dekəreɪtɪd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134A9918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provided with something intended to increase its beauty or distinction</w:t>
            </w:r>
          </w:p>
        </w:tc>
      </w:tr>
      <w:tr w:rsidR="00BB456E" w:rsidRPr="00CE56D8" w14:paraId="45433926" w14:textId="77777777" w:rsidTr="00652D42">
        <w:tc>
          <w:tcPr>
            <w:tcW w:w="1838" w:type="dxa"/>
          </w:tcPr>
          <w:p w14:paraId="3D58AF9C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Or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nament</w:t>
            </w:r>
          </w:p>
          <w:p w14:paraId="0E55C26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ornament</w:t>
            </w:r>
          </w:p>
        </w:tc>
        <w:tc>
          <w:tcPr>
            <w:tcW w:w="1985" w:type="dxa"/>
          </w:tcPr>
          <w:p w14:paraId="0B107F68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ɔːnəmənt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12F467EA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something used to beautify</w:t>
            </w:r>
          </w:p>
        </w:tc>
      </w:tr>
      <w:tr w:rsidR="00BB456E" w:rsidRPr="00CE56D8" w14:paraId="113DB1BC" w14:textId="77777777" w:rsidTr="00652D42">
        <w:tc>
          <w:tcPr>
            <w:tcW w:w="1838" w:type="dxa"/>
          </w:tcPr>
          <w:p w14:paraId="3EF44909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bric</w:t>
            </w:r>
          </w:p>
        </w:tc>
        <w:tc>
          <w:tcPr>
            <w:tcW w:w="1985" w:type="dxa"/>
          </w:tcPr>
          <w:p w14:paraId="3CA2BD21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fæbrɪk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4A3E732E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cotton fabric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棉布</w:t>
            </w:r>
          </w:p>
          <w:p w14:paraId="58D57D88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cotton fabric</w:t>
            </w:r>
          </w:p>
        </w:tc>
      </w:tr>
      <w:tr w:rsidR="00BB456E" w:rsidRPr="00CE56D8" w14:paraId="21C45291" w14:textId="77777777" w:rsidTr="00652D42">
        <w:tc>
          <w:tcPr>
            <w:tcW w:w="1838" w:type="dxa"/>
          </w:tcPr>
          <w:p w14:paraId="06D83F49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ccompanied</w:t>
            </w:r>
          </w:p>
        </w:tc>
        <w:tc>
          <w:tcPr>
            <w:tcW w:w="1985" w:type="dxa"/>
          </w:tcPr>
          <w:p w14:paraId="310079A9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əˈkʌmp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(ə)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nid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7A480D53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17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attended</w:t>
              </w:r>
            </w:hyperlink>
          </w:p>
          <w:p w14:paraId="39342D8D" w14:textId="77777777" w:rsidR="00BB456E" w:rsidRPr="00CE56D8" w:rsidRDefault="00BB456E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there were lone gentlemen and gentlemen accompanied by their wives</w:t>
            </w:r>
          </w:p>
        </w:tc>
      </w:tr>
    </w:tbl>
    <w:p w14:paraId="7AAA0C8B" w14:textId="77777777" w:rsidR="00BB456E" w:rsidRPr="00CE56D8" w:rsidRDefault="00BB456E" w:rsidP="00BB456E">
      <w:pPr>
        <w:rPr>
          <w:rFonts w:ascii="Times New Roman" w:hAnsi="Times New Roman" w:cs="Times New Roman"/>
          <w:sz w:val="20"/>
          <w:szCs w:val="20"/>
        </w:rPr>
      </w:pPr>
    </w:p>
    <w:p w14:paraId="2CA9FAB8" w14:textId="6A8617A1" w:rsidR="001C722C" w:rsidRPr="00CE56D8" w:rsidRDefault="00CE56D8" w:rsidP="001C722C">
      <w:pPr>
        <w:pStyle w:val="Heading2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 w:hint="eastAsia"/>
          <w:sz w:val="20"/>
          <w:szCs w:val="20"/>
          <w:lang w:val="en-GB"/>
        </w:rPr>
        <w:t>2</w:t>
      </w:r>
      <w:r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="00246B96" w:rsidRPr="00246B96">
        <w:rPr>
          <w:rFonts w:ascii="Times New Roman" w:hAnsi="Times New Roman" w:cs="Times New Roman" w:hint="eastAsia"/>
          <w:sz w:val="20"/>
          <w:szCs w:val="20"/>
          <w:lang w:val="en-GB"/>
        </w:rPr>
        <w:t>Summary of the usage of articles A, an and the</w:t>
      </w:r>
      <w:r w:rsidR="00246B96">
        <w:rPr>
          <w:rFonts w:ascii="Times New Roman" w:hAnsi="Times New Roman" w:cs="Times New Roman"/>
          <w:sz w:val="20"/>
          <w:szCs w:val="20"/>
          <w:lang w:val="en-GB"/>
        </w:rPr>
        <w:t xml:space="preserve">  </w:t>
      </w:r>
      <w:r w:rsidR="00246B96">
        <w:rPr>
          <w:rFonts w:ascii="微软雅黑" w:eastAsia="微软雅黑" w:hAnsi="微软雅黑"/>
          <w:color w:val="2A2B2E"/>
        </w:rPr>
        <w:t xml:space="preserve"> </w:t>
      </w:r>
      <w:r w:rsidR="001C722C" w:rsidRPr="00CE56D8">
        <w:rPr>
          <w:rFonts w:ascii="Times New Roman" w:hAnsi="Times New Roman" w:cs="Times New Roman"/>
          <w:sz w:val="20"/>
          <w:szCs w:val="20"/>
          <w:lang w:val="en-GB"/>
        </w:rPr>
        <w:t>冠词</w:t>
      </w:r>
      <w:r w:rsidR="001C722C" w:rsidRPr="00CE56D8">
        <w:rPr>
          <w:rFonts w:ascii="Times New Roman" w:hAnsi="Times New Roman" w:cs="Times New Roman"/>
          <w:sz w:val="20"/>
          <w:szCs w:val="20"/>
          <w:lang w:val="en-GB"/>
        </w:rPr>
        <w:t>a</w:t>
      </w:r>
      <w:r w:rsidR="001C722C" w:rsidRPr="00CE56D8">
        <w:rPr>
          <w:rFonts w:ascii="Times New Roman" w:hAnsi="Times New Roman" w:cs="Times New Roman"/>
          <w:sz w:val="20"/>
          <w:szCs w:val="20"/>
          <w:lang w:val="en-GB"/>
        </w:rPr>
        <w:t>、</w:t>
      </w:r>
      <w:r w:rsidR="001C722C" w:rsidRPr="00CE56D8">
        <w:rPr>
          <w:rFonts w:ascii="Times New Roman" w:hAnsi="Times New Roman" w:cs="Times New Roman"/>
          <w:sz w:val="20"/>
          <w:szCs w:val="20"/>
          <w:lang w:val="en-GB"/>
        </w:rPr>
        <w:t xml:space="preserve"> an</w:t>
      </w:r>
      <w:r w:rsidR="001C722C" w:rsidRPr="00CE56D8">
        <w:rPr>
          <w:rFonts w:ascii="Times New Roman" w:hAnsi="Times New Roman" w:cs="Times New Roman"/>
          <w:sz w:val="20"/>
          <w:szCs w:val="20"/>
          <w:lang w:val="en-GB"/>
        </w:rPr>
        <w:t>、</w:t>
      </w:r>
      <w:r w:rsidR="001C722C" w:rsidRPr="00CE56D8">
        <w:rPr>
          <w:rFonts w:ascii="Times New Roman" w:hAnsi="Times New Roman" w:cs="Times New Roman"/>
          <w:sz w:val="20"/>
          <w:szCs w:val="20"/>
          <w:lang w:val="en-GB"/>
        </w:rPr>
        <w:t>the</w:t>
      </w:r>
      <w:r w:rsidR="001C722C" w:rsidRPr="00CE56D8">
        <w:rPr>
          <w:rFonts w:ascii="Times New Roman" w:hAnsi="Times New Roman" w:cs="Times New Roman"/>
          <w:sz w:val="20"/>
          <w:szCs w:val="20"/>
          <w:lang w:val="en-GB"/>
        </w:rPr>
        <w:t>用法总结</w:t>
      </w:r>
    </w:p>
    <w:p w14:paraId="55247ACB" w14:textId="1D6ABADC" w:rsidR="00BE6295" w:rsidRPr="00CE56D8" w:rsidRDefault="00BE6295" w:rsidP="00BE6295">
      <w:pPr>
        <w:rPr>
          <w:rFonts w:ascii="Times New Roman" w:hAnsi="Times New Roman" w:cs="Times New Roman"/>
          <w:sz w:val="20"/>
          <w:szCs w:val="20"/>
          <w:lang w:val="en-GB"/>
        </w:rPr>
      </w:pPr>
      <w:r w:rsidRPr="00CE56D8">
        <w:rPr>
          <w:rFonts w:ascii="Times New Roman" w:hAnsi="Times New Roman" w:cs="Times New Roman"/>
          <w:sz w:val="20"/>
          <w:szCs w:val="20"/>
          <w:lang w:val="en-GB"/>
        </w:rPr>
        <w:t>https://zhuanlan.zhihu.com/p/58678600</w:t>
      </w:r>
    </w:p>
    <w:p w14:paraId="5D88B143" w14:textId="77777777" w:rsidR="00BE6295" w:rsidRPr="00CE56D8" w:rsidRDefault="003A0648" w:rsidP="00BE6295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不定冠词：</w:t>
      </w:r>
      <w:r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a, an</w:t>
      </w:r>
    </w:p>
    <w:p w14:paraId="27C82844" w14:textId="303E351F" w:rsidR="00BE6295" w:rsidRPr="00CE56D8" w:rsidRDefault="00BE6295" w:rsidP="00BE6295">
      <w:pPr>
        <w:widowControl/>
        <w:shd w:val="clear" w:color="auto" w:fill="FFFFFF"/>
        <w:ind w:left="420"/>
        <w:jc w:val="left"/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b/>
          <w:bCs/>
          <w:color w:val="353535"/>
          <w:sz w:val="20"/>
          <w:szCs w:val="20"/>
        </w:rPr>
        <w:t>a</w:t>
      </w:r>
      <w:r w:rsidRPr="00CE56D8">
        <w:rPr>
          <w:rFonts w:ascii="Times New Roman" w:eastAsia="宋体" w:hAnsi="Times New Roman" w:cs="Times New Roman"/>
          <w:b/>
          <w:bCs/>
          <w:color w:val="353535"/>
          <w:sz w:val="20"/>
          <w:szCs w:val="20"/>
        </w:rPr>
        <w:t>用于辅音音素或半元音音素开头的单词前，</w:t>
      </w:r>
    </w:p>
    <w:p w14:paraId="7F25604E" w14:textId="600550B9" w:rsidR="00BE6295" w:rsidRPr="00CE56D8" w:rsidRDefault="00BE6295" w:rsidP="00BE6295">
      <w:pPr>
        <w:pStyle w:val="NormalWeb"/>
        <w:shd w:val="clear" w:color="auto" w:fill="FFFFFF"/>
        <w:spacing w:before="0" w:beforeAutospacing="0" w:after="0" w:afterAutospacing="0"/>
        <w:ind w:left="420"/>
        <w:rPr>
          <w:rFonts w:eastAsia="宋体"/>
          <w:b/>
          <w:bCs/>
          <w:color w:val="353535"/>
          <w:sz w:val="20"/>
          <w:szCs w:val="20"/>
        </w:rPr>
      </w:pPr>
      <w:r w:rsidRPr="00CE56D8">
        <w:rPr>
          <w:rFonts w:eastAsia="宋体"/>
          <w:b/>
          <w:bCs/>
          <w:color w:val="353535"/>
          <w:sz w:val="20"/>
          <w:szCs w:val="20"/>
        </w:rPr>
        <w:t>an</w:t>
      </w:r>
      <w:r w:rsidRPr="00CE56D8">
        <w:rPr>
          <w:rFonts w:eastAsia="宋体"/>
          <w:b/>
          <w:bCs/>
          <w:color w:val="353535"/>
          <w:sz w:val="20"/>
          <w:szCs w:val="20"/>
        </w:rPr>
        <w:t>用于元音音素开头的单词前。</w:t>
      </w:r>
    </w:p>
    <w:p w14:paraId="2589D809" w14:textId="11B9CD86" w:rsidR="003A0648" w:rsidRPr="00CE56D8" w:rsidRDefault="003A0648" w:rsidP="008076B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ab/>
      </w: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ab/>
        <w:t>I have a pen.</w:t>
      </w:r>
    </w:p>
    <w:p w14:paraId="200E3CA9" w14:textId="2A9E127C" w:rsidR="00F54E7C" w:rsidRPr="00CE56D8" w:rsidRDefault="00F54E7C" w:rsidP="00911360">
      <w:pPr>
        <w:pStyle w:val="ListParagraph"/>
        <w:widowControl/>
        <w:numPr>
          <w:ilvl w:val="0"/>
          <w:numId w:val="2"/>
        </w:numPr>
        <w:shd w:val="clear" w:color="auto" w:fill="FFFFFF"/>
        <w:jc w:val="left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单数</w:t>
      </w:r>
    </w:p>
    <w:p w14:paraId="144EB5B8" w14:textId="32C68BAA" w:rsidR="00911360" w:rsidRPr="00CE56D8" w:rsidRDefault="00911360" w:rsidP="00911360">
      <w:pPr>
        <w:pStyle w:val="ListParagraph"/>
        <w:widowControl/>
        <w:numPr>
          <w:ilvl w:val="0"/>
          <w:numId w:val="2"/>
        </w:numPr>
        <w:shd w:val="clear" w:color="auto" w:fill="FFFFFF"/>
        <w:jc w:val="left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单数名词不能单独</w:t>
      </w:r>
      <w:r w:rsidR="00F9241E"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放，前面需要加冠词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3160"/>
        <w:gridCol w:w="2793"/>
      </w:tblGrid>
      <w:tr w:rsidR="009E4786" w:rsidRPr="00CE56D8" w14:paraId="2BEA80C1" w14:textId="77777777" w:rsidTr="009E4786">
        <w:tc>
          <w:tcPr>
            <w:tcW w:w="3160" w:type="dxa"/>
          </w:tcPr>
          <w:p w14:paraId="6F257E46" w14:textId="77777777" w:rsidR="009E4786" w:rsidRPr="00CE56D8" w:rsidRDefault="009E4786" w:rsidP="009E478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 xml:space="preserve">have a look </w:t>
            </w:r>
            <w:r w:rsidRPr="00CE56D8">
              <w:rPr>
                <w:rFonts w:eastAsia="宋体"/>
                <w:color w:val="353535"/>
                <w:sz w:val="20"/>
                <w:szCs w:val="20"/>
              </w:rPr>
              <w:t>看一看</w:t>
            </w:r>
          </w:p>
          <w:p w14:paraId="0C6A3E9E" w14:textId="77777777" w:rsidR="009E4786" w:rsidRPr="00CE56D8" w:rsidRDefault="009E4786" w:rsidP="009E478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 xml:space="preserve">have a walk </w:t>
            </w:r>
            <w:r w:rsidRPr="00CE56D8">
              <w:rPr>
                <w:rFonts w:eastAsia="宋体"/>
                <w:color w:val="353535"/>
                <w:sz w:val="20"/>
                <w:szCs w:val="20"/>
              </w:rPr>
              <w:t>散步</w:t>
            </w:r>
          </w:p>
          <w:p w14:paraId="62F0D830" w14:textId="77777777" w:rsidR="009E4786" w:rsidRPr="00CE56D8" w:rsidRDefault="009E4786" w:rsidP="009E478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 xml:space="preserve">take a rest </w:t>
            </w:r>
            <w:r w:rsidRPr="00CE56D8">
              <w:rPr>
                <w:rFonts w:eastAsia="宋体"/>
                <w:color w:val="353535"/>
                <w:sz w:val="20"/>
                <w:szCs w:val="20"/>
              </w:rPr>
              <w:t>休息一下</w:t>
            </w:r>
          </w:p>
          <w:p w14:paraId="132A0F5C" w14:textId="009B8421" w:rsidR="009E4786" w:rsidRPr="00CE56D8" w:rsidRDefault="009E4786" w:rsidP="009E478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 xml:space="preserve">take a break </w:t>
            </w:r>
            <w:r w:rsidRPr="00CE56D8">
              <w:rPr>
                <w:rFonts w:eastAsia="宋体"/>
                <w:color w:val="353535"/>
                <w:sz w:val="20"/>
                <w:szCs w:val="20"/>
              </w:rPr>
              <w:t>休息一下</w:t>
            </w:r>
          </w:p>
        </w:tc>
        <w:tc>
          <w:tcPr>
            <w:tcW w:w="2793" w:type="dxa"/>
          </w:tcPr>
          <w:p w14:paraId="21D34409" w14:textId="77777777" w:rsidR="009E4786" w:rsidRPr="00CE56D8" w:rsidRDefault="009E4786" w:rsidP="009E478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 xml:space="preserve">a great deal of </w:t>
            </w:r>
            <w:r w:rsidRPr="00CE56D8">
              <w:rPr>
                <w:rFonts w:eastAsia="宋体"/>
                <w:color w:val="353535"/>
                <w:sz w:val="20"/>
                <w:szCs w:val="20"/>
              </w:rPr>
              <w:t>大量</w:t>
            </w:r>
          </w:p>
          <w:p w14:paraId="40E5C1A5" w14:textId="77777777" w:rsidR="009E4786" w:rsidRPr="00CE56D8" w:rsidRDefault="009E4786" w:rsidP="009E478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 xml:space="preserve">a kind of </w:t>
            </w:r>
            <w:r w:rsidRPr="00CE56D8">
              <w:rPr>
                <w:rFonts w:eastAsia="宋体"/>
                <w:color w:val="353535"/>
                <w:sz w:val="20"/>
                <w:szCs w:val="20"/>
              </w:rPr>
              <w:t>一种</w:t>
            </w:r>
          </w:p>
          <w:p w14:paraId="4942AF82" w14:textId="77777777" w:rsidR="009E4786" w:rsidRPr="00CE56D8" w:rsidRDefault="009E4786" w:rsidP="009E478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 xml:space="preserve">catch a cold </w:t>
            </w:r>
            <w:r w:rsidRPr="00CE56D8">
              <w:rPr>
                <w:rFonts w:eastAsia="宋体"/>
                <w:color w:val="353535"/>
                <w:sz w:val="20"/>
                <w:szCs w:val="20"/>
              </w:rPr>
              <w:t>感冒</w:t>
            </w:r>
          </w:p>
          <w:p w14:paraId="4F9BED46" w14:textId="4321BEA4" w:rsidR="009E4786" w:rsidRPr="00CE56D8" w:rsidRDefault="009E4786" w:rsidP="009E478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 xml:space="preserve">a good/great many </w:t>
            </w:r>
            <w:r w:rsidRPr="00CE56D8">
              <w:rPr>
                <w:rFonts w:eastAsia="宋体"/>
                <w:color w:val="353535"/>
                <w:sz w:val="20"/>
                <w:szCs w:val="20"/>
              </w:rPr>
              <w:t>大量</w:t>
            </w:r>
          </w:p>
        </w:tc>
      </w:tr>
    </w:tbl>
    <w:p w14:paraId="1FCFA4BC" w14:textId="406E99B4" w:rsidR="003A0648" w:rsidRPr="00CE56D8" w:rsidRDefault="003A0648" w:rsidP="008076B7">
      <w:pPr>
        <w:widowControl/>
        <w:shd w:val="clear" w:color="auto" w:fill="FFFFFF"/>
        <w:jc w:val="left"/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定冠词</w:t>
      </w:r>
      <w:r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: the</w:t>
      </w:r>
      <w:r w:rsidR="00200618"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 xml:space="preserve"> </w:t>
      </w:r>
      <w:r w:rsidR="00200618"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定冠词就是</w:t>
      </w:r>
      <w:r w:rsidR="00200618"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the</w:t>
      </w:r>
      <w:r w:rsidR="00200618"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，</w:t>
      </w:r>
      <w:proofErr w:type="gramStart"/>
      <w:r w:rsidR="00200618"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用来表示</w:t>
      </w:r>
      <w:r w:rsidR="00200618"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“</w:t>
      </w:r>
      <w:proofErr w:type="gramEnd"/>
      <w:r w:rsidR="00200618"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特指</w:t>
      </w:r>
      <w:r w:rsidR="00200618"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”</w:t>
      </w:r>
      <w:r w:rsidR="00200618" w:rsidRPr="00CE56D8">
        <w:rPr>
          <w:rFonts w:ascii="Times New Roman" w:eastAsia="宋体" w:hAnsi="Times New Roman" w:cs="Times New Roman"/>
          <w:b/>
          <w:bCs/>
          <w:color w:val="353535"/>
          <w:kern w:val="0"/>
          <w:sz w:val="20"/>
          <w:szCs w:val="20"/>
          <w:lang w:val="en-GB"/>
        </w:rPr>
        <w:t>。</w:t>
      </w:r>
    </w:p>
    <w:p w14:paraId="6BF3F1EA" w14:textId="5536DA80" w:rsidR="003A0648" w:rsidRPr="00CE56D8" w:rsidRDefault="003A0648" w:rsidP="00200618">
      <w:pPr>
        <w:pStyle w:val="ListParagraph"/>
        <w:widowControl/>
        <w:shd w:val="clear" w:color="auto" w:fill="FFFFFF"/>
        <w:ind w:left="1200"/>
        <w:jc w:val="left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特定的东西，</w:t>
      </w: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 xml:space="preserve"> special</w:t>
      </w:r>
      <w:r w:rsidR="00F54E7C"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,</w:t>
      </w: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 xml:space="preserve"> I have the pen.</w:t>
      </w:r>
    </w:p>
    <w:p w14:paraId="505E8591" w14:textId="0AC4598F" w:rsidR="00F54E7C" w:rsidRPr="00CE56D8" w:rsidRDefault="00F54E7C" w:rsidP="00F54E7C">
      <w:pPr>
        <w:pStyle w:val="ListParagraph"/>
        <w:widowControl/>
        <w:numPr>
          <w:ilvl w:val="0"/>
          <w:numId w:val="1"/>
        </w:numPr>
        <w:shd w:val="clear" w:color="auto" w:fill="FFFFFF"/>
        <w:jc w:val="left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复数</w:t>
      </w:r>
    </w:p>
    <w:p w14:paraId="29AC71EE" w14:textId="1F84355B" w:rsidR="00A523BC" w:rsidRPr="00CE56D8" w:rsidRDefault="00A523BC" w:rsidP="00F54E7C">
      <w:pPr>
        <w:pStyle w:val="ListParagraph"/>
        <w:widowControl/>
        <w:numPr>
          <w:ilvl w:val="0"/>
          <w:numId w:val="1"/>
        </w:numPr>
        <w:shd w:val="clear" w:color="auto" w:fill="FFFFFF"/>
        <w:jc w:val="left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独一无二的东西，</w:t>
      </w: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 xml:space="preserve"> </w:t>
      </w:r>
      <w:r w:rsidR="00856E33"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星球</w:t>
      </w: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 xml:space="preserve">, </w:t>
      </w:r>
      <w:r w:rsidR="00856E33"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组织，地理特征</w:t>
      </w:r>
    </w:p>
    <w:p w14:paraId="3F48351B" w14:textId="54D820D4" w:rsidR="00200618" w:rsidRPr="00CE56D8" w:rsidRDefault="00CF7C09" w:rsidP="00200618">
      <w:pPr>
        <w:pStyle w:val="ListParagraph"/>
        <w:widowControl/>
        <w:numPr>
          <w:ilvl w:val="0"/>
          <w:numId w:val="1"/>
        </w:numPr>
        <w:shd w:val="clear" w:color="auto" w:fill="FFFFFF"/>
        <w:jc w:val="left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表示做那件事</w:t>
      </w:r>
      <w:r w:rsidR="00856E33" w:rsidRPr="00CE56D8">
        <w:rPr>
          <w:rFonts w:ascii="Times New Roman" w:hAnsi="Times New Roman" w:cs="Times New Roman"/>
          <w:noProof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200618" w:rsidRPr="00CE56D8" w14:paraId="0D84BAAA" w14:textId="77777777" w:rsidTr="003F20C6">
        <w:tc>
          <w:tcPr>
            <w:tcW w:w="3539" w:type="dxa"/>
          </w:tcPr>
          <w:p w14:paraId="24BD745A" w14:textId="77777777" w:rsidR="00200618" w:rsidRPr="00CE56D8" w:rsidRDefault="00200618" w:rsidP="0020061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>Pick up the phone</w:t>
            </w:r>
          </w:p>
          <w:p w14:paraId="13255B11" w14:textId="77777777" w:rsidR="00200618" w:rsidRPr="00CE56D8" w:rsidRDefault="00200618" w:rsidP="0020061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>See the doctor</w:t>
            </w:r>
          </w:p>
          <w:p w14:paraId="1B2361C3" w14:textId="77777777" w:rsidR="00200618" w:rsidRPr="00CE56D8" w:rsidRDefault="00200618" w:rsidP="0020061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>Go to the toilet</w:t>
            </w:r>
          </w:p>
          <w:p w14:paraId="5BEB6378" w14:textId="77777777" w:rsidR="00200618" w:rsidRPr="00CE56D8" w:rsidRDefault="00200618" w:rsidP="0020061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>Go to the supermarket</w:t>
            </w:r>
          </w:p>
          <w:p w14:paraId="53D645D2" w14:textId="4D193AA3" w:rsidR="00200618" w:rsidRPr="00CE56D8" w:rsidRDefault="00200618" w:rsidP="00200618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>Go to the gym</w:t>
            </w:r>
          </w:p>
        </w:tc>
        <w:tc>
          <w:tcPr>
            <w:tcW w:w="4757" w:type="dxa"/>
          </w:tcPr>
          <w:p w14:paraId="566FAD86" w14:textId="77777777" w:rsidR="00200618" w:rsidRPr="00CE56D8" w:rsidRDefault="003F20C6" w:rsidP="00E704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>The Yellow River</w:t>
            </w:r>
          </w:p>
          <w:p w14:paraId="25338527" w14:textId="77777777" w:rsidR="003F20C6" w:rsidRPr="00CE56D8" w:rsidRDefault="003F20C6" w:rsidP="00E704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>The middle east</w:t>
            </w:r>
            <w:r w:rsidRPr="00CE56D8">
              <w:rPr>
                <w:rFonts w:eastAsia="宋体"/>
                <w:color w:val="353535"/>
                <w:sz w:val="20"/>
                <w:szCs w:val="20"/>
              </w:rPr>
              <w:t>中东</w:t>
            </w:r>
          </w:p>
          <w:p w14:paraId="4487F512" w14:textId="77777777" w:rsidR="00E70424" w:rsidRPr="00CE56D8" w:rsidRDefault="00E70424" w:rsidP="00E704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宋体"/>
                <w:color w:val="353535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>All the time</w:t>
            </w:r>
          </w:p>
          <w:p w14:paraId="5E416320" w14:textId="656D6F3C" w:rsidR="00E70424" w:rsidRPr="00CE56D8" w:rsidRDefault="00E70424" w:rsidP="00E70424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="微软雅黑"/>
                <w:color w:val="121212"/>
                <w:sz w:val="20"/>
                <w:szCs w:val="20"/>
              </w:rPr>
            </w:pPr>
            <w:r w:rsidRPr="00CE56D8">
              <w:rPr>
                <w:rFonts w:eastAsia="宋体"/>
                <w:color w:val="353535"/>
                <w:sz w:val="20"/>
                <w:szCs w:val="20"/>
              </w:rPr>
              <w:t>At the age of</w:t>
            </w:r>
            <w:r w:rsidRPr="00CE56D8">
              <w:rPr>
                <w:rFonts w:eastAsia="微软雅黑"/>
                <w:color w:val="121212"/>
                <w:sz w:val="20"/>
                <w:szCs w:val="20"/>
              </w:rPr>
              <w:t xml:space="preserve"> </w:t>
            </w:r>
          </w:p>
        </w:tc>
      </w:tr>
    </w:tbl>
    <w:p w14:paraId="3983B7B2" w14:textId="0D2AECFA" w:rsidR="00E70424" w:rsidRPr="00CE56D8" w:rsidRDefault="00E70424" w:rsidP="00E70424">
      <w:pPr>
        <w:widowControl/>
        <w:shd w:val="clear" w:color="auto" w:fill="FFFFFF"/>
        <w:ind w:right="420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</w:p>
    <w:p w14:paraId="42D1E6F8" w14:textId="3FD0C466" w:rsidR="00E70424" w:rsidRPr="00CE56D8" w:rsidRDefault="00E70424" w:rsidP="00E70424">
      <w:pPr>
        <w:widowControl/>
        <w:shd w:val="clear" w:color="auto" w:fill="FFFFFF"/>
        <w:ind w:right="420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  <w:r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I have the/a/this/that/my/your/his/one/</w:t>
      </w:r>
      <w:r w:rsidR="00D436E9" w:rsidRPr="00CE56D8"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  <w:t>every/each pen.</w:t>
      </w:r>
    </w:p>
    <w:p w14:paraId="4EEAB677" w14:textId="470B528C" w:rsidR="00F9241E" w:rsidRPr="00CE56D8" w:rsidRDefault="00F9241E" w:rsidP="00E70424">
      <w:pPr>
        <w:widowControl/>
        <w:shd w:val="clear" w:color="auto" w:fill="FFFFFF"/>
        <w:jc w:val="right"/>
        <w:rPr>
          <w:rFonts w:ascii="Times New Roman" w:eastAsia="宋体" w:hAnsi="Times New Roman" w:cs="Times New Roman"/>
          <w:color w:val="353535"/>
          <w:kern w:val="0"/>
          <w:sz w:val="20"/>
          <w:szCs w:val="20"/>
          <w:lang w:val="en-GB"/>
        </w:rPr>
      </w:pPr>
    </w:p>
    <w:p w14:paraId="0C7BA79E" w14:textId="781AB62A" w:rsidR="00270BAD" w:rsidRPr="00CE56D8" w:rsidRDefault="00246B96" w:rsidP="00270BAD">
      <w:pPr>
        <w:pStyle w:val="Heading2"/>
        <w:rPr>
          <w:rFonts w:ascii="Times New Roman" w:eastAsia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sz w:val="20"/>
          <w:szCs w:val="20"/>
          <w:lang w:val="en-GB"/>
        </w:rPr>
        <w:t xml:space="preserve">3 </w:t>
      </w:r>
      <w:r w:rsidR="00CE56D8">
        <w:rPr>
          <w:rFonts w:ascii="Times New Roman" w:hAnsi="Times New Roman" w:cs="Times New Roman"/>
          <w:sz w:val="20"/>
          <w:szCs w:val="20"/>
          <w:lang w:val="en-GB"/>
        </w:rPr>
        <w:t xml:space="preserve">Article </w:t>
      </w:r>
      <w:r>
        <w:rPr>
          <w:rFonts w:ascii="Times New Roman" w:hAnsi="Times New Roman" w:cs="Times New Roman"/>
          <w:sz w:val="20"/>
          <w:szCs w:val="20"/>
          <w:lang w:val="en-GB"/>
        </w:rPr>
        <w:t>-</w:t>
      </w:r>
      <w:r w:rsidR="00270BAD" w:rsidRPr="00CE56D8">
        <w:rPr>
          <w:rFonts w:ascii="Times New Roman" w:hAnsi="Times New Roman" w:cs="Times New Roman"/>
          <w:sz w:val="20"/>
          <w:szCs w:val="20"/>
          <w:lang w:val="en-GB"/>
        </w:rPr>
        <w:t>Chicago</w:t>
      </w:r>
    </w:p>
    <w:p w14:paraId="549DF6B0" w14:textId="7A2AC28F" w:rsidR="00F73C31" w:rsidRPr="00CE56D8" w:rsidRDefault="005B4382">
      <w:pPr>
        <w:rPr>
          <w:rFonts w:ascii="Times New Roman" w:hAnsi="Times New Roman" w:cs="Times New Roman"/>
          <w:sz w:val="20"/>
          <w:szCs w:val="20"/>
        </w:rPr>
      </w:pPr>
      <w:r w:rsidRPr="00CE56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75B62C" wp14:editId="745778FC">
            <wp:extent cx="5274310" cy="2281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E8FA" w14:textId="1C248706" w:rsidR="005B4382" w:rsidRPr="00CE56D8" w:rsidRDefault="005B4382">
      <w:pPr>
        <w:rPr>
          <w:rFonts w:ascii="Times New Roman" w:hAnsi="Times New Roman" w:cs="Times New Roman"/>
          <w:sz w:val="20"/>
          <w:szCs w:val="20"/>
        </w:rPr>
      </w:pPr>
      <w:r w:rsidRPr="00CE56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EEB401" wp14:editId="38BDBB54">
            <wp:extent cx="5273349" cy="63610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610" b="39827"/>
                    <a:stretch/>
                  </pic:blipFill>
                  <pic:spPr bwMode="auto">
                    <a:xfrm>
                      <a:off x="0" y="0"/>
                      <a:ext cx="5274310" cy="6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CBD75" w14:textId="691F371D" w:rsidR="00270BAD" w:rsidRPr="00CE56D8" w:rsidRDefault="003472CC">
      <w:pPr>
        <w:rPr>
          <w:rFonts w:ascii="Times New Roman" w:hAnsi="Times New Roman" w:cs="Times New Roman"/>
          <w:sz w:val="20"/>
          <w:szCs w:val="20"/>
        </w:rPr>
      </w:pPr>
      <w:r w:rsidRPr="00CE56D8">
        <w:rPr>
          <w:rFonts w:ascii="Times New Roman" w:hAnsi="Times New Roman" w:cs="Times New Roman"/>
          <w:sz w:val="20"/>
          <w:szCs w:val="20"/>
        </w:rPr>
        <w:t>Exterior, interior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4473"/>
      </w:tblGrid>
      <w:tr w:rsidR="00FA1565" w:rsidRPr="00CE56D8" w14:paraId="042460B0" w14:textId="77777777" w:rsidTr="00FA1565">
        <w:tc>
          <w:tcPr>
            <w:tcW w:w="1838" w:type="dxa"/>
          </w:tcPr>
          <w:p w14:paraId="148FA514" w14:textId="13E7BEE9" w:rsidR="00FA1565" w:rsidRPr="00CE56D8" w:rsidRDefault="00FA1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trop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lis</w:t>
            </w:r>
          </w:p>
          <w:p w14:paraId="30647434" w14:textId="0C976A29" w:rsidR="00FA1565" w:rsidRPr="00CE56D8" w:rsidRDefault="00FA1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metropolis</w:t>
            </w:r>
          </w:p>
        </w:tc>
        <w:tc>
          <w:tcPr>
            <w:tcW w:w="1985" w:type="dxa"/>
          </w:tcPr>
          <w:p w14:paraId="7FF996BD" w14:textId="77777777" w:rsidR="00FA1565" w:rsidRPr="00CE56D8" w:rsidRDefault="00FA1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məˈtrɒpəlɪs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  <w:p w14:paraId="18CAABF6" w14:textId="53F33F3D" w:rsidR="00FA1565" w:rsidRPr="00CE56D8" w:rsidRDefault="00FA1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Metro-po-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lis</w:t>
            </w:r>
            <w:proofErr w:type="spellEnd"/>
          </w:p>
        </w:tc>
        <w:tc>
          <w:tcPr>
            <w:tcW w:w="4473" w:type="dxa"/>
          </w:tcPr>
          <w:p w14:paraId="7CA3CEFF" w14:textId="6A9E4E4C" w:rsidR="00FA1565" w:rsidRPr="00CE56D8" w:rsidRDefault="00FA1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large and densely populated urban area</w:t>
            </w:r>
          </w:p>
          <w:p w14:paraId="3233B145" w14:textId="7E76F41C" w:rsidR="00FA1565" w:rsidRPr="00CE56D8" w:rsidRDefault="00FA1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large and densely populated urban area</w:t>
            </w:r>
          </w:p>
        </w:tc>
      </w:tr>
      <w:tr w:rsidR="00AC4877" w:rsidRPr="00CE56D8" w14:paraId="67A7394C" w14:textId="77777777" w:rsidTr="00FA1565">
        <w:tc>
          <w:tcPr>
            <w:tcW w:w="1838" w:type="dxa"/>
          </w:tcPr>
          <w:p w14:paraId="11D0DBB2" w14:textId="77777777" w:rsidR="00AC4877" w:rsidRPr="00CE56D8" w:rsidRDefault="00AC4877" w:rsidP="00AC4877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Exterior, </w:t>
            </w:r>
          </w:p>
          <w:p w14:paraId="51917338" w14:textId="485D18FD" w:rsidR="00AC4877" w:rsidRPr="00CE56D8" w:rsidRDefault="00AC4877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interior</w:t>
            </w:r>
          </w:p>
        </w:tc>
        <w:tc>
          <w:tcPr>
            <w:tcW w:w="1985" w:type="dxa"/>
          </w:tcPr>
          <w:p w14:paraId="53FE11D8" w14:textId="3C9C9E93" w:rsidR="00AC4877" w:rsidRPr="00CE56D8" w:rsidRDefault="00AC48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ɪkˈstɪəriə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(r)</w:t>
            </w: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221F6B74" w14:textId="40190935" w:rsidR="00AC4877" w:rsidRPr="00CE56D8" w:rsidRDefault="001D022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</w:p>
          <w:p w14:paraId="54FF77E4" w14:textId="0D386A92" w:rsidR="001D0227" w:rsidRPr="00CE56D8" w:rsidRDefault="001D022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In </w:t>
            </w:r>
          </w:p>
        </w:tc>
      </w:tr>
      <w:tr w:rsidR="00FA1565" w:rsidRPr="00CE56D8" w14:paraId="08BF6E32" w14:textId="77777777" w:rsidTr="00FA1565">
        <w:tc>
          <w:tcPr>
            <w:tcW w:w="1838" w:type="dxa"/>
          </w:tcPr>
          <w:p w14:paraId="029DF165" w14:textId="4DD7B3DD" w:rsidR="00FA1565" w:rsidRPr="00CE56D8" w:rsidRDefault="00FA1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i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chigan</w:t>
            </w:r>
          </w:p>
        </w:tc>
        <w:tc>
          <w:tcPr>
            <w:tcW w:w="1985" w:type="dxa"/>
          </w:tcPr>
          <w:p w14:paraId="00425EAD" w14:textId="67CB509E" w:rsidR="00FA1565" w:rsidRPr="00CE56D8" w:rsidRDefault="0097678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mɪʃɪɡən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0D36C20F" w14:textId="2BCC8BC5" w:rsidR="00FA1565" w:rsidRPr="00CE56D8" w:rsidRDefault="0097678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midwestern state in north central United States in the Great Lakes region</w:t>
            </w:r>
          </w:p>
        </w:tc>
      </w:tr>
      <w:tr w:rsidR="00BC6479" w:rsidRPr="00CE56D8" w14:paraId="501398CC" w14:textId="77777777" w:rsidTr="00FA1565">
        <w:tc>
          <w:tcPr>
            <w:tcW w:w="1838" w:type="dxa"/>
          </w:tcPr>
          <w:p w14:paraId="4B11FA13" w14:textId="17055D1A" w:rsidR="00BC6479" w:rsidRPr="00CE56D8" w:rsidRDefault="00BC6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landm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ar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ks</w:t>
            </w:r>
          </w:p>
        </w:tc>
        <w:tc>
          <w:tcPr>
            <w:tcW w:w="1985" w:type="dxa"/>
          </w:tcPr>
          <w:p w14:paraId="0BB3960E" w14:textId="2E7ED063" w:rsidR="00BC6479" w:rsidRPr="00CE56D8" w:rsidRDefault="0097678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lændˌmɑrk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5D3EC70F" w14:textId="77777777" w:rsidR="0071246E" w:rsidRPr="00CE56D8" w:rsidRDefault="007124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mark showing the boundary of a piece of land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; </w:t>
            </w:r>
          </w:p>
          <w:p w14:paraId="039040D3" w14:textId="7BC55AF1" w:rsidR="00BC6479" w:rsidRPr="00CE56D8" w:rsidRDefault="0071246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an event marking a unique or important historical change of course or one on which important developments depend</w:t>
            </w:r>
          </w:p>
        </w:tc>
      </w:tr>
      <w:tr w:rsidR="00BC6479" w:rsidRPr="00CE56D8" w14:paraId="6AD593CE" w14:textId="77777777" w:rsidTr="00FA1565">
        <w:tc>
          <w:tcPr>
            <w:tcW w:w="1838" w:type="dxa"/>
          </w:tcPr>
          <w:p w14:paraId="7FA5C3AD" w14:textId="128DE79E" w:rsidR="00BC6479" w:rsidRPr="00CE56D8" w:rsidRDefault="00BC6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u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ments</w:t>
            </w:r>
          </w:p>
        </w:tc>
        <w:tc>
          <w:tcPr>
            <w:tcW w:w="1985" w:type="dxa"/>
          </w:tcPr>
          <w:p w14:paraId="1550C82D" w14:textId="3BC9F0C4" w:rsidR="00BC6479" w:rsidRPr="00CE56D8" w:rsidRDefault="00B05A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mɒnjumənt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5DDB3511" w14:textId="70C16613" w:rsidR="00BC6479" w:rsidRPr="00CE56D8" w:rsidRDefault="00B05A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an important site that is marked and preserved as public property</w:t>
            </w:r>
          </w:p>
          <w:p w14:paraId="4675ED53" w14:textId="4A8B1710" w:rsidR="00B05A2C" w:rsidRPr="00CE56D8" w:rsidRDefault="00B05A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National monument</w:t>
            </w:r>
          </w:p>
          <w:p w14:paraId="571C116E" w14:textId="2448BC18" w:rsidR="00B05A2C" w:rsidRPr="00CE56D8" w:rsidRDefault="00B05A2C" w:rsidP="00B05A2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Historic monument</w:t>
            </w:r>
          </w:p>
        </w:tc>
      </w:tr>
      <w:tr w:rsidR="00BC6479" w:rsidRPr="00CE56D8" w14:paraId="5ECA0E77" w14:textId="77777777" w:rsidTr="00FA1565">
        <w:tc>
          <w:tcPr>
            <w:tcW w:w="1838" w:type="dxa"/>
          </w:tcPr>
          <w:p w14:paraId="32A03D80" w14:textId="26E12F20" w:rsidR="00BC6479" w:rsidRPr="00CE56D8" w:rsidRDefault="00BC6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seball</w:t>
            </w:r>
          </w:p>
        </w:tc>
        <w:tc>
          <w:tcPr>
            <w:tcW w:w="1985" w:type="dxa"/>
          </w:tcPr>
          <w:p w14:paraId="486438AF" w14:textId="2A57EADF" w:rsidR="00BC6479" w:rsidRPr="00CE56D8" w:rsidRDefault="00D85D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beɪsbɔːl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47DF5B9A" w14:textId="75CA7166" w:rsidR="00BC6479" w:rsidRPr="00CE56D8" w:rsidRDefault="00D85D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棒球</w:t>
            </w:r>
          </w:p>
        </w:tc>
      </w:tr>
      <w:tr w:rsidR="00BC6479" w:rsidRPr="00CE56D8" w14:paraId="46D12E95" w14:textId="77777777" w:rsidTr="00FA1565">
        <w:tc>
          <w:tcPr>
            <w:tcW w:w="1838" w:type="dxa"/>
          </w:tcPr>
          <w:p w14:paraId="37FCDC7D" w14:textId="072FD68F" w:rsidR="00BC6479" w:rsidRPr="00CE56D8" w:rsidRDefault="00BC64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Not only, but also</w:t>
            </w:r>
          </w:p>
        </w:tc>
        <w:tc>
          <w:tcPr>
            <w:tcW w:w="1985" w:type="dxa"/>
          </w:tcPr>
          <w:p w14:paraId="7AA36F1D" w14:textId="77777777" w:rsidR="00BC6479" w:rsidRPr="00CE56D8" w:rsidRDefault="00BC64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3" w:type="dxa"/>
          </w:tcPr>
          <w:p w14:paraId="6AEAA537" w14:textId="77777777" w:rsidR="00BC6479" w:rsidRPr="00CE56D8" w:rsidRDefault="00BC64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C6479" w:rsidRPr="00CE56D8" w14:paraId="49103006" w14:textId="77777777" w:rsidTr="00FA1565">
        <w:tc>
          <w:tcPr>
            <w:tcW w:w="1838" w:type="dxa"/>
          </w:tcPr>
          <w:p w14:paraId="6A0D0511" w14:textId="552940D2" w:rsidR="00BC6479" w:rsidRPr="00CE56D8" w:rsidRDefault="00DF79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BC6479" w:rsidRPr="00CE56D8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BC6479"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="00BC6479" w:rsidRPr="00CE56D8">
              <w:rPr>
                <w:rFonts w:ascii="Times New Roman" w:hAnsi="Times New Roman" w:cs="Times New Roman"/>
                <w:sz w:val="20"/>
                <w:szCs w:val="20"/>
              </w:rPr>
              <w:t>di</w:t>
            </w:r>
            <w:r w:rsidR="00BC6479"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u</w:t>
            </w:r>
            <w:r w:rsidR="00BC6479"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  <w:p w14:paraId="30756CD2" w14:textId="77777777" w:rsidR="00DF7969" w:rsidRPr="00CE56D8" w:rsidRDefault="00DF79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Sta-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dium</w:t>
            </w:r>
            <w:proofErr w:type="spellEnd"/>
          </w:p>
          <w:p w14:paraId="34B2E176" w14:textId="5CE8B4EB" w:rsidR="00F10320" w:rsidRPr="00CE56D8" w:rsidRDefault="00F1032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enter-train-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ment</w:t>
            </w:r>
            <w:proofErr w:type="spellEnd"/>
          </w:p>
        </w:tc>
        <w:tc>
          <w:tcPr>
            <w:tcW w:w="1985" w:type="dxa"/>
          </w:tcPr>
          <w:p w14:paraId="4D80348C" w14:textId="6388BFAB" w:rsidR="00BC6479" w:rsidRPr="00CE56D8" w:rsidRDefault="00DF79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steɪdiəm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4A6CC00B" w14:textId="2E2EAD41" w:rsidR="00BC6479" w:rsidRPr="00CE56D8" w:rsidRDefault="00DF79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large structure for open-air sports or entertainments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/ˌ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entəˈteɪnmənt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BC6479" w:rsidRPr="00CE56D8" w14:paraId="7D1A38B9" w14:textId="77777777" w:rsidTr="00FA1565">
        <w:tc>
          <w:tcPr>
            <w:tcW w:w="1838" w:type="dxa"/>
          </w:tcPr>
          <w:p w14:paraId="69027813" w14:textId="1F964524" w:rsidR="000C7A3B" w:rsidRPr="00CE56D8" w:rsidRDefault="000C7A3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Fans, cubs</w:t>
            </w:r>
          </w:p>
        </w:tc>
        <w:tc>
          <w:tcPr>
            <w:tcW w:w="1985" w:type="dxa"/>
          </w:tcPr>
          <w:p w14:paraId="1EC54FC4" w14:textId="62ECD4C4" w:rsidR="00BC6479" w:rsidRPr="00CE56D8" w:rsidRDefault="000C7A3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score of 5-4</w:t>
            </w:r>
          </w:p>
        </w:tc>
        <w:tc>
          <w:tcPr>
            <w:tcW w:w="4473" w:type="dxa"/>
          </w:tcPr>
          <w:p w14:paraId="1291C409" w14:textId="77777777" w:rsidR="00BC6479" w:rsidRPr="00CE56D8" w:rsidRDefault="00BC647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C7A3B" w:rsidRPr="00CE56D8" w14:paraId="0FFC63EB" w14:textId="77777777" w:rsidTr="00FA1565">
        <w:tc>
          <w:tcPr>
            <w:tcW w:w="1838" w:type="dxa"/>
          </w:tcPr>
          <w:p w14:paraId="67B7BB2C" w14:textId="5AA19E71" w:rsidR="000C7A3B" w:rsidRPr="00CE56D8" w:rsidRDefault="00B2041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0C7A3B" w:rsidRPr="00CE56D8">
              <w:rPr>
                <w:rFonts w:ascii="Times New Roman" w:hAnsi="Times New Roman" w:cs="Times New Roman"/>
                <w:sz w:val="20"/>
                <w:szCs w:val="20"/>
              </w:rPr>
              <w:t>urvived</w:t>
            </w:r>
          </w:p>
        </w:tc>
        <w:tc>
          <w:tcPr>
            <w:tcW w:w="1985" w:type="dxa"/>
          </w:tcPr>
          <w:p w14:paraId="0E947EB9" w14:textId="11E1437A" w:rsidR="000C7A3B" w:rsidRPr="00CE56D8" w:rsidRDefault="00C7398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səˈvaɪv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71CE3CB8" w14:textId="06375DC0" w:rsidR="00C7398E" w:rsidRPr="00CE56D8" w:rsidRDefault="00C7398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He survived the cancer against all odds.</w:t>
            </w:r>
          </w:p>
        </w:tc>
      </w:tr>
      <w:tr w:rsidR="000C7A3B" w:rsidRPr="00CE56D8" w14:paraId="0BF67544" w14:textId="77777777" w:rsidTr="00FA1565">
        <w:tc>
          <w:tcPr>
            <w:tcW w:w="1838" w:type="dxa"/>
          </w:tcPr>
          <w:p w14:paraId="2EF41BDC" w14:textId="77777777" w:rsidR="000C7A3B" w:rsidRPr="00CE56D8" w:rsidRDefault="00B2041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Lei</w:t>
            </w:r>
            <w:r w:rsidRPr="00CE56D8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sure</w:t>
            </w:r>
            <w:r w:rsidRPr="00CE56D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ly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str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ll</w:t>
            </w:r>
          </w:p>
          <w:p w14:paraId="6DF26A7A" w14:textId="11666989" w:rsidR="00B9280B" w:rsidRPr="00CE56D8" w:rsidRDefault="00B928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Lei-sure-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ly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stroll</w:t>
            </w:r>
          </w:p>
        </w:tc>
        <w:tc>
          <w:tcPr>
            <w:tcW w:w="1985" w:type="dxa"/>
          </w:tcPr>
          <w:p w14:paraId="07EBC009" w14:textId="0C0E8D01" w:rsidR="000C7A3B" w:rsidRPr="00CE56D8" w:rsidRDefault="0050542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leʒəli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 xml:space="preserve"> </w:t>
            </w:r>
            <w:r w:rsidR="00C7398E" w:rsidRPr="00CE56D8">
              <w:rPr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  <w:proofErr w:type="spellStart"/>
            <w:r w:rsidR="00C7398E" w:rsidRPr="00CE56D8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strəʊl</w:t>
            </w:r>
            <w:proofErr w:type="spellEnd"/>
            <w:r w:rsidR="00C7398E" w:rsidRPr="00CE56D8">
              <w:rPr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7A32DA87" w14:textId="70493821" w:rsidR="000C7A3B" w:rsidRPr="00CE56D8" w:rsidRDefault="00C7398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Wonderful walk</w:t>
            </w:r>
          </w:p>
        </w:tc>
      </w:tr>
      <w:tr w:rsidR="00B2041F" w:rsidRPr="00CE56D8" w14:paraId="5D1C7537" w14:textId="77777777" w:rsidTr="00FA1565">
        <w:tc>
          <w:tcPr>
            <w:tcW w:w="1838" w:type="dxa"/>
          </w:tcPr>
          <w:p w14:paraId="5EDD4DE1" w14:textId="77777777" w:rsidR="00B2041F" w:rsidRPr="00CE56D8" w:rsidRDefault="00B2041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Ar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chi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tecture and</w:t>
            </w:r>
          </w:p>
          <w:p w14:paraId="39732643" w14:textId="733B2B13" w:rsidR="00B2041F" w:rsidRPr="00CE56D8" w:rsidRDefault="00B2041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pli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c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as</w:t>
            </w:r>
          </w:p>
        </w:tc>
        <w:tc>
          <w:tcPr>
            <w:tcW w:w="1985" w:type="dxa"/>
          </w:tcPr>
          <w:p w14:paraId="20F80CE3" w14:textId="77777777" w:rsidR="00B2041F" w:rsidRPr="00CE56D8" w:rsidRDefault="00B9280B">
            <w:pPr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ɑːkɪtektʃə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(r)</w:t>
            </w: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  <w:p w14:paraId="118FAE10" w14:textId="3432D62F" w:rsidR="00B9280B" w:rsidRPr="00CE56D8" w:rsidRDefault="00B928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4F5F7"/>
              </w:rPr>
              <w:t>replɪkə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  <w:shd w:val="clear" w:color="auto" w:fill="F4F5F7"/>
              </w:rPr>
              <w:t>/</w:t>
            </w:r>
          </w:p>
        </w:tc>
        <w:tc>
          <w:tcPr>
            <w:tcW w:w="4473" w:type="dxa"/>
          </w:tcPr>
          <w:p w14:paraId="296841A2" w14:textId="40370B3C" w:rsidR="00B2041F" w:rsidRPr="00CE56D8" w:rsidRDefault="00A710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the profession of designing </w:t>
            </w:r>
            <w:proofErr w:type="gram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buildings 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proofErr w:type="gramEnd"/>
          </w:p>
          <w:p w14:paraId="501552F6" w14:textId="679D081E" w:rsidR="00A71065" w:rsidRPr="00CE56D8" w:rsidRDefault="00A710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copy that is not the original; something that has been copied</w:t>
            </w:r>
          </w:p>
        </w:tc>
      </w:tr>
      <w:tr w:rsidR="00B2041F" w:rsidRPr="00CE56D8" w14:paraId="7DE3E5CC" w14:textId="77777777" w:rsidTr="00FA1565">
        <w:tc>
          <w:tcPr>
            <w:tcW w:w="1838" w:type="dxa"/>
          </w:tcPr>
          <w:p w14:paraId="573A1EA4" w14:textId="4EE9E7AD" w:rsidR="00B2041F" w:rsidRPr="00CE56D8" w:rsidRDefault="00A710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B2041F" w:rsidRPr="00CE56D8">
              <w:rPr>
                <w:rFonts w:ascii="Times New Roman" w:hAnsi="Times New Roman" w:cs="Times New Roman"/>
                <w:sz w:val="20"/>
                <w:szCs w:val="20"/>
              </w:rPr>
              <w:t>kyscraper</w:t>
            </w:r>
          </w:p>
          <w:p w14:paraId="4D3B80EE" w14:textId="67088DC6" w:rsidR="00A71065" w:rsidRPr="00CE56D8" w:rsidRDefault="00A710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Sky-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scra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-per</w:t>
            </w:r>
          </w:p>
        </w:tc>
        <w:tc>
          <w:tcPr>
            <w:tcW w:w="1985" w:type="dxa"/>
          </w:tcPr>
          <w:p w14:paraId="7ECE0B91" w14:textId="7BCFB9C4" w:rsidR="00B2041F" w:rsidRPr="00CE56D8" w:rsidRDefault="00A710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ˈ</w:t>
            </w:r>
            <w:proofErr w:type="spellStart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skaɪskreɪpə</w:t>
            </w:r>
            <w:proofErr w:type="spellEnd"/>
            <w:r w:rsidRPr="00CE56D8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</w:rPr>
              <w:t>(r)</w:t>
            </w:r>
            <w:r w:rsidRPr="00CE56D8">
              <w:rPr>
                <w:rStyle w:val="pron-text"/>
                <w:rFonts w:ascii="Times New Roman" w:hAnsi="Times New Roman" w:cs="Times New Roman"/>
                <w:color w:val="C8C9CC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6B33954A" w14:textId="31645D3C" w:rsidR="00F64D61" w:rsidRPr="00CE56D8" w:rsidRDefault="00F64D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a very tall building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in the city, such as the landmark</w:t>
            </w:r>
          </w:p>
          <w:p w14:paraId="2681D94E" w14:textId="77777777" w:rsidR="00F64D61" w:rsidRPr="00CE56D8" w:rsidRDefault="00F64D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19EA31A" w14:textId="3EAF6E9F" w:rsidR="00B2041F" w:rsidRPr="00CE56D8" w:rsidRDefault="009F53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From the rooftop, he received a gorgeous view of the city’s skyline with Lake Michigan in the background.</w:t>
            </w:r>
          </w:p>
        </w:tc>
      </w:tr>
    </w:tbl>
    <w:p w14:paraId="27BC8159" w14:textId="77777777" w:rsidR="00BC6479" w:rsidRPr="00CE56D8" w:rsidRDefault="00BC6479">
      <w:pPr>
        <w:rPr>
          <w:rFonts w:ascii="Times New Roman" w:hAnsi="Times New Roman" w:cs="Times New Roman"/>
          <w:sz w:val="20"/>
          <w:szCs w:val="20"/>
        </w:rPr>
      </w:pPr>
    </w:p>
    <w:p w14:paraId="7A84C696" w14:textId="61C86460" w:rsidR="00270BAD" w:rsidRPr="00CE56D8" w:rsidRDefault="00270BAD">
      <w:pPr>
        <w:rPr>
          <w:rFonts w:ascii="Times New Roman" w:hAnsi="Times New Roman" w:cs="Times New Roman"/>
          <w:sz w:val="20"/>
          <w:szCs w:val="20"/>
        </w:rPr>
      </w:pPr>
      <w:r w:rsidRPr="00CE56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24C4846" wp14:editId="415C01F5">
            <wp:extent cx="5274310" cy="2576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8F10" w14:textId="2A73F10A" w:rsidR="00270BAD" w:rsidRPr="00CE56D8" w:rsidRDefault="00270BAD">
      <w:pPr>
        <w:rPr>
          <w:rFonts w:ascii="Times New Roman" w:hAnsi="Times New Roman" w:cs="Times New Roman"/>
          <w:sz w:val="20"/>
          <w:szCs w:val="20"/>
        </w:rPr>
      </w:pPr>
      <w:r w:rsidRPr="00CE56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CC69E37" wp14:editId="0AB059DC">
            <wp:extent cx="2809524" cy="1171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D53D" w14:textId="4AEB5F60" w:rsidR="00270BAD" w:rsidRPr="00CE56D8" w:rsidRDefault="00270BAD">
      <w:pPr>
        <w:rPr>
          <w:rFonts w:ascii="Times New Roman" w:hAnsi="Times New Roman" w:cs="Times New Roman"/>
          <w:sz w:val="20"/>
          <w:szCs w:val="20"/>
        </w:rPr>
      </w:pPr>
    </w:p>
    <w:p w14:paraId="42B6B406" w14:textId="3708D7F6" w:rsidR="00270BAD" w:rsidRPr="00CE56D8" w:rsidRDefault="00246B96" w:rsidP="00270BAD">
      <w:pPr>
        <w:pStyle w:val="Heading2"/>
        <w:rPr>
          <w:rFonts w:ascii="Times New Roman" w:hAnsi="Times New Roman" w:cs="Times New Roman"/>
          <w:sz w:val="20"/>
          <w:szCs w:val="20"/>
          <w:lang w:val="en-GB"/>
        </w:rPr>
      </w:pPr>
      <w:r>
        <w:rPr>
          <w:rFonts w:ascii="Times New Roman" w:hAnsi="Times New Roman" w:cs="Times New Roman"/>
          <w:sz w:val="20"/>
          <w:szCs w:val="20"/>
          <w:lang w:val="en-GB"/>
        </w:rPr>
        <w:t>3 Article -</w:t>
      </w:r>
      <w:r>
        <w:rPr>
          <w:rFonts w:ascii="Times New Roman" w:hAnsi="Times New Roman" w:cs="Times New Roman"/>
          <w:sz w:val="20"/>
          <w:szCs w:val="20"/>
          <w:lang w:val="en-GB"/>
        </w:rPr>
        <w:t xml:space="preserve"> </w:t>
      </w:r>
      <w:r w:rsidR="003472CC" w:rsidRPr="00CE56D8">
        <w:rPr>
          <w:rFonts w:ascii="Times New Roman" w:hAnsi="Times New Roman" w:cs="Times New Roman"/>
          <w:sz w:val="20"/>
          <w:szCs w:val="20"/>
          <w:lang w:val="en-GB"/>
        </w:rPr>
        <w:t>C</w:t>
      </w:r>
      <w:r w:rsidR="00270BAD" w:rsidRPr="00CE56D8">
        <w:rPr>
          <w:rFonts w:ascii="Times New Roman" w:hAnsi="Times New Roman" w:cs="Times New Roman"/>
          <w:sz w:val="20"/>
          <w:szCs w:val="20"/>
          <w:lang w:val="en-GB"/>
        </w:rPr>
        <w:t>hri</w:t>
      </w:r>
      <w:r w:rsidR="003472CC" w:rsidRPr="00CE56D8">
        <w:rPr>
          <w:rFonts w:ascii="Times New Roman" w:hAnsi="Times New Roman" w:cs="Times New Roman"/>
          <w:sz w:val="20"/>
          <w:szCs w:val="20"/>
          <w:lang w:val="en-GB"/>
        </w:rPr>
        <w:t>s</w:t>
      </w:r>
      <w:r w:rsidR="00270BAD" w:rsidRPr="00CE56D8">
        <w:rPr>
          <w:rFonts w:ascii="Times New Roman" w:hAnsi="Times New Roman" w:cs="Times New Roman"/>
          <w:sz w:val="20"/>
          <w:szCs w:val="20"/>
          <w:lang w:val="en-GB"/>
        </w:rPr>
        <w:t>tmas</w:t>
      </w:r>
    </w:p>
    <w:p w14:paraId="533DBB05" w14:textId="3A71563C" w:rsidR="003472CC" w:rsidRPr="00CE56D8" w:rsidRDefault="003472CC" w:rsidP="003472CC">
      <w:pPr>
        <w:rPr>
          <w:rFonts w:ascii="Times New Roman" w:hAnsi="Times New Roman" w:cs="Times New Roman"/>
          <w:noProof/>
          <w:sz w:val="20"/>
          <w:szCs w:val="20"/>
        </w:rPr>
      </w:pPr>
      <w:r w:rsidRPr="00CE56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B70B1A" wp14:editId="6C46E7E1">
            <wp:extent cx="5274310" cy="189241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0141"/>
                    <a:stretch/>
                  </pic:blipFill>
                  <pic:spPr bwMode="auto">
                    <a:xfrm>
                      <a:off x="0" y="0"/>
                      <a:ext cx="5274310" cy="189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69EE" w:rsidRPr="00CE56D8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="002E69EE" w:rsidRPr="00CE56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32AFC5A" wp14:editId="100D2EB1">
            <wp:extent cx="5274310" cy="19977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4CD" w14:textId="77777777" w:rsidR="00572A43" w:rsidRPr="00CE56D8" w:rsidRDefault="00572A43" w:rsidP="00572A43">
      <w:pPr>
        <w:rPr>
          <w:rFonts w:ascii="Times New Roman" w:hAnsi="Times New Roman" w:cs="Times New Roman"/>
          <w:sz w:val="20"/>
          <w:szCs w:val="20"/>
        </w:rPr>
      </w:pPr>
      <w:r w:rsidRPr="00CE56D8">
        <w:rPr>
          <w:rFonts w:ascii="Times New Roman" w:hAnsi="Times New Roman" w:cs="Times New Roman"/>
          <w:sz w:val="20"/>
          <w:szCs w:val="20"/>
        </w:rPr>
        <w:t>Exterior, interior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4473"/>
      </w:tblGrid>
      <w:tr w:rsidR="00572A43" w:rsidRPr="00CE56D8" w14:paraId="0F427A5C" w14:textId="77777777" w:rsidTr="00652D42">
        <w:tc>
          <w:tcPr>
            <w:tcW w:w="1838" w:type="dxa"/>
          </w:tcPr>
          <w:p w14:paraId="60381814" w14:textId="6EF0B060" w:rsidR="00572A43" w:rsidRPr="00CE56D8" w:rsidRDefault="00572A43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28838235" w14:textId="092BC351" w:rsidR="00572A43" w:rsidRPr="00CE56D8" w:rsidRDefault="00572A43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3" w:type="dxa"/>
          </w:tcPr>
          <w:p w14:paraId="66E2361A" w14:textId="02BF8A5D" w:rsidR="00572A43" w:rsidRPr="00CE56D8" w:rsidRDefault="00572A43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72A43" w:rsidRPr="00CE56D8" w14:paraId="4379B074" w14:textId="77777777" w:rsidTr="00652D42">
        <w:tc>
          <w:tcPr>
            <w:tcW w:w="1838" w:type="dxa"/>
          </w:tcPr>
          <w:p w14:paraId="045CD904" w14:textId="77777777" w:rsidR="00572A43" w:rsidRPr="00CE56D8" w:rsidRDefault="00572A43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Exterior, </w:t>
            </w:r>
          </w:p>
          <w:p w14:paraId="78FE2DC4" w14:textId="77777777" w:rsidR="00572A43" w:rsidRPr="00CE56D8" w:rsidRDefault="00572A43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interior</w:t>
            </w:r>
          </w:p>
        </w:tc>
        <w:tc>
          <w:tcPr>
            <w:tcW w:w="1985" w:type="dxa"/>
          </w:tcPr>
          <w:p w14:paraId="4A2EA4B3" w14:textId="77777777" w:rsidR="00572A43" w:rsidRPr="00CE56D8" w:rsidRDefault="00572A43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ɪkˈstɪəriə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(r)/</w:t>
            </w:r>
          </w:p>
        </w:tc>
        <w:tc>
          <w:tcPr>
            <w:tcW w:w="4473" w:type="dxa"/>
          </w:tcPr>
          <w:p w14:paraId="7A714176" w14:textId="77777777" w:rsidR="00572A43" w:rsidRPr="00CE56D8" w:rsidRDefault="00572A43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</w:p>
          <w:p w14:paraId="65E95549" w14:textId="77777777" w:rsidR="00572A43" w:rsidRPr="00CE56D8" w:rsidRDefault="00572A43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In </w:t>
            </w:r>
          </w:p>
        </w:tc>
      </w:tr>
      <w:tr w:rsidR="00341A2C" w:rsidRPr="00CE56D8" w14:paraId="390408F1" w14:textId="77777777" w:rsidTr="00652D42">
        <w:tc>
          <w:tcPr>
            <w:tcW w:w="1838" w:type="dxa"/>
          </w:tcPr>
          <w:p w14:paraId="6984A561" w14:textId="77777777" w:rsidR="00341A2C" w:rsidRPr="00CE56D8" w:rsidRDefault="00E572D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Signif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y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ing</w:t>
            </w:r>
          </w:p>
          <w:p w14:paraId="13330CC4" w14:textId="20C95FEB" w:rsidR="00531682" w:rsidRPr="00CE56D8" w:rsidRDefault="00531682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y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mbolic</w:t>
            </w:r>
          </w:p>
        </w:tc>
        <w:tc>
          <w:tcPr>
            <w:tcW w:w="1985" w:type="dxa"/>
          </w:tcPr>
          <w:p w14:paraId="287D6577" w14:textId="63876E5C" w:rsidR="00341A2C" w:rsidRPr="00CE56D8" w:rsidRDefault="00531682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sɪɡnɪfaɪɪŋ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sɪmˈbɒlɪk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1289532E" w14:textId="60D1E4BD" w:rsidR="001771C4" w:rsidRPr="00CE56D8" w:rsidRDefault="001771C4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24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representation</w:t>
              </w:r>
            </w:hyperlink>
          </w:p>
          <w:p w14:paraId="6DAA4ACA" w14:textId="36165A0C" w:rsidR="00341A2C" w:rsidRPr="00CE56D8" w:rsidRDefault="00531682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25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emblematic</w:t>
              </w:r>
            </w:hyperlink>
            <w:r w:rsidR="001771C4"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r:id="rId26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indicative</w:t>
              </w:r>
            </w:hyperlink>
          </w:p>
        </w:tc>
      </w:tr>
      <w:tr w:rsidR="00E572DB" w:rsidRPr="00CE56D8" w14:paraId="375C5880" w14:textId="77777777" w:rsidTr="00652D42">
        <w:tc>
          <w:tcPr>
            <w:tcW w:w="1838" w:type="dxa"/>
          </w:tcPr>
          <w:p w14:paraId="36B32B24" w14:textId="1E518FD3" w:rsidR="00E572DB" w:rsidRPr="00CE56D8" w:rsidRDefault="00E572D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reg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ar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dless</w:t>
            </w:r>
          </w:p>
        </w:tc>
        <w:tc>
          <w:tcPr>
            <w:tcW w:w="1985" w:type="dxa"/>
          </w:tcPr>
          <w:p w14:paraId="128AE2A4" w14:textId="5B60F827" w:rsidR="00E572DB" w:rsidRPr="00CE56D8" w:rsidRDefault="001771C4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rɪˈɡɑːdləs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752569E4" w14:textId="7EC761E4" w:rsidR="00E572DB" w:rsidRPr="00CE56D8" w:rsidRDefault="001771C4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27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regardless of</w:t>
              </w:r>
            </w:hyperlink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 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不顾</w:t>
            </w:r>
          </w:p>
        </w:tc>
      </w:tr>
      <w:tr w:rsidR="00E572DB" w:rsidRPr="00CE56D8" w14:paraId="332629CB" w14:textId="77777777" w:rsidTr="00652D42">
        <w:tc>
          <w:tcPr>
            <w:tcW w:w="1838" w:type="dxa"/>
          </w:tcPr>
          <w:p w14:paraId="7363AF2A" w14:textId="53AF61BA" w:rsidR="00E572DB" w:rsidRPr="00CE56D8" w:rsidRDefault="00153A31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 w:rsidR="00E572DB" w:rsidRPr="00CE56D8">
              <w:rPr>
                <w:rFonts w:ascii="Times New Roman" w:hAnsi="Times New Roman" w:cs="Times New Roman"/>
                <w:sz w:val="20"/>
                <w:szCs w:val="20"/>
              </w:rPr>
              <w:t>egend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, hefty, jolly</w:t>
            </w:r>
          </w:p>
        </w:tc>
        <w:tc>
          <w:tcPr>
            <w:tcW w:w="1985" w:type="dxa"/>
          </w:tcPr>
          <w:p w14:paraId="78052123" w14:textId="19F1EA99" w:rsidR="000F45C9" w:rsidRPr="00CE56D8" w:rsidRDefault="001771C4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ledʒənd</w:t>
            </w:r>
            <w:proofErr w:type="spellEnd"/>
            <w:proofErr w:type="gram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45C9"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F45C9" w:rsidRPr="00CE56D8">
              <w:rPr>
                <w:rFonts w:ascii="Times New Roman" w:hAnsi="Times New Roman" w:cs="Times New Roman"/>
                <w:sz w:val="20"/>
                <w:szCs w:val="20"/>
              </w:rPr>
              <w:t>传说</w:t>
            </w:r>
            <w:proofErr w:type="gramEnd"/>
          </w:p>
          <w:p w14:paraId="483DB127" w14:textId="46F345FA" w:rsidR="000F45C9" w:rsidRPr="00CE56D8" w:rsidRDefault="001771C4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hefti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0F45C9"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strong</w:t>
            </w:r>
          </w:p>
          <w:p w14:paraId="5243D338" w14:textId="1B312D50" w:rsidR="00E572DB" w:rsidRPr="00CE56D8" w:rsidRDefault="000F45C9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dʒɒli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happy</w:t>
            </w:r>
          </w:p>
        </w:tc>
        <w:tc>
          <w:tcPr>
            <w:tcW w:w="4473" w:type="dxa"/>
          </w:tcPr>
          <w:p w14:paraId="0F0AFA04" w14:textId="77777777" w:rsidR="00E572DB" w:rsidRPr="00CE56D8" w:rsidRDefault="00E572D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572DB" w:rsidRPr="00CE56D8" w14:paraId="0617555C" w14:textId="77777777" w:rsidTr="00652D42">
        <w:tc>
          <w:tcPr>
            <w:tcW w:w="1838" w:type="dxa"/>
          </w:tcPr>
          <w:p w14:paraId="4230E62F" w14:textId="3FF905B5" w:rsidR="00E572DB" w:rsidRPr="00CE56D8" w:rsidRDefault="00153A31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pre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su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bly</w:t>
            </w:r>
          </w:p>
        </w:tc>
        <w:tc>
          <w:tcPr>
            <w:tcW w:w="1985" w:type="dxa"/>
          </w:tcPr>
          <w:p w14:paraId="68FB8019" w14:textId="38C5E8CB" w:rsidR="00E572DB" w:rsidRPr="00CE56D8" w:rsidRDefault="000F45C9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prɪˈzjuːməbli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136E35EC" w14:textId="467D99D4" w:rsidR="00E572DB" w:rsidRPr="00CE56D8" w:rsidRDefault="00C00B7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28" w:history="1">
              <w:proofErr w:type="spellStart"/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probably</w:t>
              </w:r>
            </w:hyperlink>
            <w:hyperlink r:id="rId29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possibly</w:t>
              </w:r>
            </w:hyperlink>
            <w:hyperlink r:id="rId30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maybe</w:t>
              </w:r>
              <w:proofErr w:type="spellEnd"/>
            </w:hyperlink>
          </w:p>
        </w:tc>
      </w:tr>
      <w:tr w:rsidR="00153A31" w:rsidRPr="00CE56D8" w14:paraId="3F9B6948" w14:textId="77777777" w:rsidTr="00652D42">
        <w:tc>
          <w:tcPr>
            <w:tcW w:w="1838" w:type="dxa"/>
          </w:tcPr>
          <w:p w14:paraId="23F47A57" w14:textId="480B1533" w:rsidR="00153A31" w:rsidRPr="00CE56D8" w:rsidRDefault="00153A31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lump of coal</w:t>
            </w:r>
          </w:p>
        </w:tc>
        <w:tc>
          <w:tcPr>
            <w:tcW w:w="1985" w:type="dxa"/>
          </w:tcPr>
          <w:p w14:paraId="75062ACE" w14:textId="21997035" w:rsidR="00153A31" w:rsidRPr="00CE56D8" w:rsidRDefault="00C00B7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lʌmp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473" w:type="dxa"/>
          </w:tcPr>
          <w:p w14:paraId="08A51175" w14:textId="1702BF80" w:rsidR="00153A31" w:rsidRPr="00CE56D8" w:rsidRDefault="00C00B7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Block coal</w:t>
            </w:r>
          </w:p>
        </w:tc>
      </w:tr>
      <w:tr w:rsidR="00153A31" w:rsidRPr="00CE56D8" w14:paraId="218395D2" w14:textId="77777777" w:rsidTr="00652D42">
        <w:tc>
          <w:tcPr>
            <w:tcW w:w="1838" w:type="dxa"/>
          </w:tcPr>
          <w:p w14:paraId="56E96037" w14:textId="28091F08" w:rsidR="00153A31" w:rsidRPr="00CE56D8" w:rsidRDefault="00153A31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Magical reindeer</w:t>
            </w:r>
          </w:p>
        </w:tc>
        <w:tc>
          <w:tcPr>
            <w:tcW w:w="1985" w:type="dxa"/>
          </w:tcPr>
          <w:p w14:paraId="521CF5B9" w14:textId="7159A882" w:rsidR="00153A31" w:rsidRPr="00CE56D8" w:rsidRDefault="00C00B7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reɪndɪə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(r)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驯鹿</w:t>
            </w:r>
          </w:p>
        </w:tc>
        <w:tc>
          <w:tcPr>
            <w:tcW w:w="4473" w:type="dxa"/>
          </w:tcPr>
          <w:p w14:paraId="3C0B8895" w14:textId="77777777" w:rsidR="00153A31" w:rsidRPr="00CE56D8" w:rsidRDefault="00153A31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430E9" w:rsidRPr="00CE56D8" w14:paraId="609FA959" w14:textId="77777777" w:rsidTr="00652D42">
        <w:tc>
          <w:tcPr>
            <w:tcW w:w="1838" w:type="dxa"/>
          </w:tcPr>
          <w:p w14:paraId="6A5DC3F5" w14:textId="0569BEEF" w:rsidR="003430E9" w:rsidRPr="00CE56D8" w:rsidRDefault="003430E9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y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th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i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cally </w:t>
            </w:r>
          </w:p>
        </w:tc>
        <w:tc>
          <w:tcPr>
            <w:tcW w:w="1985" w:type="dxa"/>
          </w:tcPr>
          <w:p w14:paraId="2A3375A2" w14:textId="2018DC13" w:rsidR="003430E9" w:rsidRPr="00CE56D8" w:rsidRDefault="00B25AF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4473" w:type="dxa"/>
          </w:tcPr>
          <w:p w14:paraId="13348359" w14:textId="6EF14B52" w:rsidR="003430E9" w:rsidRPr="00CE56D8" w:rsidRDefault="00B25AF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神话地</w:t>
            </w:r>
          </w:p>
        </w:tc>
      </w:tr>
      <w:tr w:rsidR="003430E9" w:rsidRPr="00CE56D8" w14:paraId="3559A49C" w14:textId="77777777" w:rsidTr="00652D42">
        <w:tc>
          <w:tcPr>
            <w:tcW w:w="1838" w:type="dxa"/>
          </w:tcPr>
          <w:p w14:paraId="0CCE1E5A" w14:textId="5146443C" w:rsidR="003430E9" w:rsidRPr="00CE56D8" w:rsidRDefault="003430E9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chimn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e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y</w:t>
            </w:r>
          </w:p>
        </w:tc>
        <w:tc>
          <w:tcPr>
            <w:tcW w:w="1985" w:type="dxa"/>
          </w:tcPr>
          <w:p w14:paraId="5A6F1977" w14:textId="1AE9BAA7" w:rsidR="003430E9" w:rsidRPr="00CE56D8" w:rsidRDefault="0032084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tʃɪmni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7330E1F7" w14:textId="7DECE045" w:rsidR="003430E9" w:rsidRPr="00CE56D8" w:rsidRDefault="0032084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a vertical flue that provides a path through which smoke from a fire is carried away through the wall or roof of a building</w:t>
            </w:r>
          </w:p>
        </w:tc>
      </w:tr>
      <w:tr w:rsidR="003430E9" w:rsidRPr="00CE56D8" w14:paraId="115FB56D" w14:textId="77777777" w:rsidTr="00652D42">
        <w:tc>
          <w:tcPr>
            <w:tcW w:w="1838" w:type="dxa"/>
          </w:tcPr>
          <w:p w14:paraId="1DD19042" w14:textId="2EEB958F" w:rsidR="003430E9" w:rsidRPr="00CE56D8" w:rsidRDefault="003430E9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dec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rated</w:t>
            </w:r>
          </w:p>
        </w:tc>
        <w:tc>
          <w:tcPr>
            <w:tcW w:w="1985" w:type="dxa"/>
          </w:tcPr>
          <w:p w14:paraId="0B97E881" w14:textId="1E8FD3B5" w:rsidR="003430E9" w:rsidRPr="00CE56D8" w:rsidRDefault="0032084B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dekəreɪtɪd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5DBF5D00" w14:textId="3B214433" w:rsidR="003430E9" w:rsidRPr="00CE56D8" w:rsidRDefault="003F07E0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provided with something intended to increase its beauty or distinction</w:t>
            </w:r>
          </w:p>
        </w:tc>
      </w:tr>
      <w:tr w:rsidR="003430E9" w:rsidRPr="00CE56D8" w14:paraId="5860295D" w14:textId="77777777" w:rsidTr="00652D42">
        <w:tc>
          <w:tcPr>
            <w:tcW w:w="1838" w:type="dxa"/>
          </w:tcPr>
          <w:p w14:paraId="66ACACC5" w14:textId="32B0B95B" w:rsidR="003430E9" w:rsidRPr="00CE56D8" w:rsidRDefault="003F07E0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O</w:t>
            </w:r>
            <w:r w:rsidR="003430E9"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r</w:t>
            </w:r>
            <w:r w:rsidR="003430E9" w:rsidRPr="00CE56D8">
              <w:rPr>
                <w:rFonts w:ascii="Times New Roman" w:hAnsi="Times New Roman" w:cs="Times New Roman"/>
                <w:sz w:val="20"/>
                <w:szCs w:val="20"/>
              </w:rPr>
              <w:t>nament</w:t>
            </w:r>
          </w:p>
          <w:p w14:paraId="19D6296E" w14:textId="69F3A87D" w:rsidR="003F07E0" w:rsidRPr="00CE56D8" w:rsidRDefault="003F07E0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ornament</w:t>
            </w:r>
          </w:p>
        </w:tc>
        <w:tc>
          <w:tcPr>
            <w:tcW w:w="1985" w:type="dxa"/>
          </w:tcPr>
          <w:p w14:paraId="48001DA7" w14:textId="27962ABF" w:rsidR="003430E9" w:rsidRPr="00CE56D8" w:rsidRDefault="003F07E0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ɔːnəmənt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477E6E74" w14:textId="293E6DDE" w:rsidR="003430E9" w:rsidRPr="00CE56D8" w:rsidRDefault="003F07E0" w:rsidP="00652D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something used to beautify</w:t>
            </w:r>
          </w:p>
        </w:tc>
      </w:tr>
      <w:tr w:rsidR="00664643" w:rsidRPr="00CE56D8" w14:paraId="2D8B9EF0" w14:textId="77777777" w:rsidTr="00652D42">
        <w:tc>
          <w:tcPr>
            <w:tcW w:w="1838" w:type="dxa"/>
          </w:tcPr>
          <w:p w14:paraId="65110500" w14:textId="270DAE05" w:rsidR="00664643" w:rsidRPr="00CE56D8" w:rsidRDefault="00664643" w:rsidP="006646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bric</w:t>
            </w:r>
          </w:p>
        </w:tc>
        <w:tc>
          <w:tcPr>
            <w:tcW w:w="1985" w:type="dxa"/>
          </w:tcPr>
          <w:p w14:paraId="58F9CCEE" w14:textId="52D9B2CF" w:rsidR="00664643" w:rsidRPr="00CE56D8" w:rsidRDefault="00664643" w:rsidP="006646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/ˈ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fæbrɪk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04AD837F" w14:textId="77777777" w:rsidR="00664643" w:rsidRPr="00CE56D8" w:rsidRDefault="00664643" w:rsidP="006646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 xml:space="preserve">cotton fabric 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棉布</w:t>
            </w:r>
          </w:p>
          <w:p w14:paraId="0237B0F0" w14:textId="0F9A5FE1" w:rsidR="00664643" w:rsidRPr="00CE56D8" w:rsidRDefault="00664643" w:rsidP="006646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cotton fabric</w:t>
            </w:r>
          </w:p>
        </w:tc>
      </w:tr>
      <w:tr w:rsidR="00664643" w:rsidRPr="00CE56D8" w14:paraId="23C6DC9B" w14:textId="77777777" w:rsidTr="00652D42">
        <w:tc>
          <w:tcPr>
            <w:tcW w:w="1838" w:type="dxa"/>
          </w:tcPr>
          <w:p w14:paraId="46434165" w14:textId="305CEBD1" w:rsidR="00664643" w:rsidRPr="00CE56D8" w:rsidRDefault="00664643" w:rsidP="006646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a</w:t>
            </w: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ccompanied</w:t>
            </w:r>
          </w:p>
        </w:tc>
        <w:tc>
          <w:tcPr>
            <w:tcW w:w="1985" w:type="dxa"/>
          </w:tcPr>
          <w:p w14:paraId="1D3092B7" w14:textId="77CF89CA" w:rsidR="00664643" w:rsidRPr="00CE56D8" w:rsidRDefault="00664643" w:rsidP="006646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əˈkʌmp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(ə)</w:t>
            </w:r>
            <w:proofErr w:type="spellStart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nid</w:t>
            </w:r>
            <w:proofErr w:type="spellEnd"/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  <w:tc>
          <w:tcPr>
            <w:tcW w:w="4473" w:type="dxa"/>
          </w:tcPr>
          <w:p w14:paraId="6FE5F48E" w14:textId="77777777" w:rsidR="00664643" w:rsidRPr="00CE56D8" w:rsidRDefault="00664643" w:rsidP="006646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hyperlink r:id="rId31" w:history="1">
              <w:r w:rsidRPr="00CE56D8">
                <w:rPr>
                  <w:rFonts w:ascii="Times New Roman" w:hAnsi="Times New Roman" w:cs="Times New Roman"/>
                  <w:sz w:val="20"/>
                  <w:szCs w:val="20"/>
                </w:rPr>
                <w:t>attended</w:t>
              </w:r>
            </w:hyperlink>
          </w:p>
          <w:p w14:paraId="6B7933D8" w14:textId="63E3D442" w:rsidR="00664643" w:rsidRPr="00CE56D8" w:rsidRDefault="00664643" w:rsidP="006646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E56D8">
              <w:rPr>
                <w:rFonts w:ascii="Times New Roman" w:hAnsi="Times New Roman" w:cs="Times New Roman"/>
                <w:sz w:val="20"/>
                <w:szCs w:val="20"/>
              </w:rPr>
              <w:t>there were lone gentlemen and gentlemen accompanied by their wives</w:t>
            </w:r>
          </w:p>
        </w:tc>
      </w:tr>
    </w:tbl>
    <w:p w14:paraId="290612CA" w14:textId="77777777" w:rsidR="00572A43" w:rsidRPr="00CE56D8" w:rsidRDefault="00572A43" w:rsidP="003472CC">
      <w:pPr>
        <w:rPr>
          <w:rFonts w:ascii="Times New Roman" w:hAnsi="Times New Roman" w:cs="Times New Roman"/>
          <w:sz w:val="20"/>
          <w:szCs w:val="20"/>
          <w:lang w:val="en-GB"/>
        </w:rPr>
      </w:pPr>
    </w:p>
    <w:sectPr w:rsidR="00572A43" w:rsidRPr="00CE56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884CA1"/>
    <w:multiLevelType w:val="hybridMultilevel"/>
    <w:tmpl w:val="8856E3A6"/>
    <w:lvl w:ilvl="0" w:tplc="643494B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20" w:hanging="360"/>
      </w:pPr>
    </w:lvl>
    <w:lvl w:ilvl="2" w:tplc="0809001B" w:tentative="1">
      <w:start w:val="1"/>
      <w:numFmt w:val="lowerRoman"/>
      <w:lvlText w:val="%3."/>
      <w:lvlJc w:val="right"/>
      <w:pPr>
        <w:ind w:left="2640" w:hanging="180"/>
      </w:pPr>
    </w:lvl>
    <w:lvl w:ilvl="3" w:tplc="0809000F" w:tentative="1">
      <w:start w:val="1"/>
      <w:numFmt w:val="decimal"/>
      <w:lvlText w:val="%4."/>
      <w:lvlJc w:val="left"/>
      <w:pPr>
        <w:ind w:left="3360" w:hanging="360"/>
      </w:pPr>
    </w:lvl>
    <w:lvl w:ilvl="4" w:tplc="08090019" w:tentative="1">
      <w:start w:val="1"/>
      <w:numFmt w:val="lowerLetter"/>
      <w:lvlText w:val="%5."/>
      <w:lvlJc w:val="left"/>
      <w:pPr>
        <w:ind w:left="4080" w:hanging="360"/>
      </w:pPr>
    </w:lvl>
    <w:lvl w:ilvl="5" w:tplc="0809001B" w:tentative="1">
      <w:start w:val="1"/>
      <w:numFmt w:val="lowerRoman"/>
      <w:lvlText w:val="%6."/>
      <w:lvlJc w:val="right"/>
      <w:pPr>
        <w:ind w:left="4800" w:hanging="180"/>
      </w:pPr>
    </w:lvl>
    <w:lvl w:ilvl="6" w:tplc="0809000F" w:tentative="1">
      <w:start w:val="1"/>
      <w:numFmt w:val="decimal"/>
      <w:lvlText w:val="%7."/>
      <w:lvlJc w:val="left"/>
      <w:pPr>
        <w:ind w:left="5520" w:hanging="360"/>
      </w:pPr>
    </w:lvl>
    <w:lvl w:ilvl="7" w:tplc="08090019" w:tentative="1">
      <w:start w:val="1"/>
      <w:numFmt w:val="lowerLetter"/>
      <w:lvlText w:val="%8."/>
      <w:lvlJc w:val="left"/>
      <w:pPr>
        <w:ind w:left="6240" w:hanging="360"/>
      </w:pPr>
    </w:lvl>
    <w:lvl w:ilvl="8" w:tplc="08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67462C49"/>
    <w:multiLevelType w:val="multilevel"/>
    <w:tmpl w:val="376E0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FB1F27"/>
    <w:multiLevelType w:val="hybridMultilevel"/>
    <w:tmpl w:val="A4C0FD14"/>
    <w:lvl w:ilvl="0" w:tplc="81283FF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20" w:hanging="360"/>
      </w:pPr>
    </w:lvl>
    <w:lvl w:ilvl="2" w:tplc="0809001B" w:tentative="1">
      <w:start w:val="1"/>
      <w:numFmt w:val="lowerRoman"/>
      <w:lvlText w:val="%3."/>
      <w:lvlJc w:val="right"/>
      <w:pPr>
        <w:ind w:left="2640" w:hanging="180"/>
      </w:pPr>
    </w:lvl>
    <w:lvl w:ilvl="3" w:tplc="0809000F" w:tentative="1">
      <w:start w:val="1"/>
      <w:numFmt w:val="decimal"/>
      <w:lvlText w:val="%4."/>
      <w:lvlJc w:val="left"/>
      <w:pPr>
        <w:ind w:left="3360" w:hanging="360"/>
      </w:pPr>
    </w:lvl>
    <w:lvl w:ilvl="4" w:tplc="08090019" w:tentative="1">
      <w:start w:val="1"/>
      <w:numFmt w:val="lowerLetter"/>
      <w:lvlText w:val="%5."/>
      <w:lvlJc w:val="left"/>
      <w:pPr>
        <w:ind w:left="4080" w:hanging="360"/>
      </w:pPr>
    </w:lvl>
    <w:lvl w:ilvl="5" w:tplc="0809001B" w:tentative="1">
      <w:start w:val="1"/>
      <w:numFmt w:val="lowerRoman"/>
      <w:lvlText w:val="%6."/>
      <w:lvlJc w:val="right"/>
      <w:pPr>
        <w:ind w:left="4800" w:hanging="180"/>
      </w:pPr>
    </w:lvl>
    <w:lvl w:ilvl="6" w:tplc="0809000F" w:tentative="1">
      <w:start w:val="1"/>
      <w:numFmt w:val="decimal"/>
      <w:lvlText w:val="%7."/>
      <w:lvlJc w:val="left"/>
      <w:pPr>
        <w:ind w:left="5520" w:hanging="360"/>
      </w:pPr>
    </w:lvl>
    <w:lvl w:ilvl="7" w:tplc="08090019" w:tentative="1">
      <w:start w:val="1"/>
      <w:numFmt w:val="lowerLetter"/>
      <w:lvlText w:val="%8."/>
      <w:lvlJc w:val="left"/>
      <w:pPr>
        <w:ind w:left="6240" w:hanging="360"/>
      </w:pPr>
    </w:lvl>
    <w:lvl w:ilvl="8" w:tplc="0809001B" w:tentative="1">
      <w:start w:val="1"/>
      <w:numFmt w:val="lowerRoman"/>
      <w:lvlText w:val="%9."/>
      <w:lvlJc w:val="right"/>
      <w:pPr>
        <w:ind w:left="6960" w:hanging="180"/>
      </w:pPr>
    </w:lvl>
  </w:abstractNum>
  <w:num w:numId="1" w16cid:durableId="340009156">
    <w:abstractNumId w:val="0"/>
  </w:num>
  <w:num w:numId="2" w16cid:durableId="407386413">
    <w:abstractNumId w:val="2"/>
  </w:num>
  <w:num w:numId="3" w16cid:durableId="2127700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9D"/>
    <w:rsid w:val="000578DC"/>
    <w:rsid w:val="000C7A3B"/>
    <w:rsid w:val="000D4329"/>
    <w:rsid w:val="000D639D"/>
    <w:rsid w:val="000E4E3B"/>
    <w:rsid w:val="000F45C9"/>
    <w:rsid w:val="00153A31"/>
    <w:rsid w:val="0016658A"/>
    <w:rsid w:val="001771C4"/>
    <w:rsid w:val="001C722C"/>
    <w:rsid w:val="001D0227"/>
    <w:rsid w:val="00200618"/>
    <w:rsid w:val="00246B96"/>
    <w:rsid w:val="00270BAD"/>
    <w:rsid w:val="002E66FF"/>
    <w:rsid w:val="002E69EE"/>
    <w:rsid w:val="0032084B"/>
    <w:rsid w:val="00341A2C"/>
    <w:rsid w:val="003430E9"/>
    <w:rsid w:val="003472CC"/>
    <w:rsid w:val="003A0648"/>
    <w:rsid w:val="003F07E0"/>
    <w:rsid w:val="003F20C6"/>
    <w:rsid w:val="00423ECB"/>
    <w:rsid w:val="00505425"/>
    <w:rsid w:val="00531682"/>
    <w:rsid w:val="005670F7"/>
    <w:rsid w:val="00572A43"/>
    <w:rsid w:val="005B4382"/>
    <w:rsid w:val="00631F3F"/>
    <w:rsid w:val="00664643"/>
    <w:rsid w:val="006D3951"/>
    <w:rsid w:val="0071246E"/>
    <w:rsid w:val="007D1C27"/>
    <w:rsid w:val="007F749D"/>
    <w:rsid w:val="008076B7"/>
    <w:rsid w:val="00856E33"/>
    <w:rsid w:val="00890A0C"/>
    <w:rsid w:val="00911360"/>
    <w:rsid w:val="00976781"/>
    <w:rsid w:val="009E4786"/>
    <w:rsid w:val="009F5398"/>
    <w:rsid w:val="00A523BC"/>
    <w:rsid w:val="00A71065"/>
    <w:rsid w:val="00A80A74"/>
    <w:rsid w:val="00AC4877"/>
    <w:rsid w:val="00B05A2C"/>
    <w:rsid w:val="00B2041F"/>
    <w:rsid w:val="00B25AFB"/>
    <w:rsid w:val="00B87E4D"/>
    <w:rsid w:val="00B9280B"/>
    <w:rsid w:val="00BB3822"/>
    <w:rsid w:val="00BB456E"/>
    <w:rsid w:val="00BC6479"/>
    <w:rsid w:val="00BE6295"/>
    <w:rsid w:val="00C00B7B"/>
    <w:rsid w:val="00C00CF7"/>
    <w:rsid w:val="00C166EB"/>
    <w:rsid w:val="00C17075"/>
    <w:rsid w:val="00C7398E"/>
    <w:rsid w:val="00CE56D8"/>
    <w:rsid w:val="00CF7C09"/>
    <w:rsid w:val="00D436E9"/>
    <w:rsid w:val="00D85DB4"/>
    <w:rsid w:val="00DB5109"/>
    <w:rsid w:val="00DF7969"/>
    <w:rsid w:val="00E36A7B"/>
    <w:rsid w:val="00E572DB"/>
    <w:rsid w:val="00E70424"/>
    <w:rsid w:val="00ED5747"/>
    <w:rsid w:val="00F10320"/>
    <w:rsid w:val="00F54E7C"/>
    <w:rsid w:val="00F61532"/>
    <w:rsid w:val="00F64D61"/>
    <w:rsid w:val="00F73C31"/>
    <w:rsid w:val="00F9241E"/>
    <w:rsid w:val="00FA1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95E12"/>
  <w15:chartTrackingRefBased/>
  <w15:docId w15:val="{4DEE75C0-21FB-4B48-B6EF-F26BA0E0E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56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C72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B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0B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31F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A80A74"/>
  </w:style>
  <w:style w:type="character" w:styleId="Hyperlink">
    <w:name w:val="Hyperlink"/>
    <w:basedOn w:val="DefaultParagraphFont"/>
    <w:uiPriority w:val="99"/>
    <w:unhideWhenUsed/>
    <w:rsid w:val="00E36A7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C72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4E7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6295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paragraph" w:customStyle="1" w:styleId="list-num">
    <w:name w:val="list-num"/>
    <w:basedOn w:val="Normal"/>
    <w:rsid w:val="00B05A2C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paragraph" w:customStyle="1" w:styleId="result-poslist">
    <w:name w:val="result-poslist"/>
    <w:basedOn w:val="Normal"/>
    <w:rsid w:val="00B05A2C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BB45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4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39078">
              <w:marLeft w:val="0"/>
              <w:marRight w:val="0"/>
              <w:marTop w:val="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0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9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76413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987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356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67234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617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092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16570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42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29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5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45053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181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4509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4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02698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35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469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8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92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617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02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3925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532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39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0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86706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468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603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499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07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016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055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3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6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Jesus_Christ" TargetMode="External"/><Relationship Id="rId13" Type="http://schemas.openxmlformats.org/officeDocument/2006/relationships/hyperlink" Target="javascript:;" TargetMode="External"/><Relationship Id="rId18" Type="http://schemas.openxmlformats.org/officeDocument/2006/relationships/image" Target="media/image2.png"/><Relationship Id="rId26" Type="http://schemas.openxmlformats.org/officeDocument/2006/relationships/hyperlink" Target="javascript:;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en.wikipedia.org/wiki/Nativity_of_Jesus" TargetMode="External"/><Relationship Id="rId12" Type="http://schemas.openxmlformats.org/officeDocument/2006/relationships/hyperlink" Target="javascript:;" TargetMode="External"/><Relationship Id="rId17" Type="http://schemas.openxmlformats.org/officeDocument/2006/relationships/hyperlink" Target="javascript:;" TargetMode="External"/><Relationship Id="rId25" Type="http://schemas.openxmlformats.org/officeDocument/2006/relationships/hyperlink" Target="javascript:;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javascript:;" TargetMode="External"/><Relationship Id="rId20" Type="http://schemas.openxmlformats.org/officeDocument/2006/relationships/image" Target="media/image4.png"/><Relationship Id="rId29" Type="http://schemas.openxmlformats.org/officeDocument/2006/relationships/hyperlink" Target="javascript:;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loudarchives2.camblychina.com/630a232bd8d9b6a85f6ccbaa/a51a5977f7447b9f4f565ea65643f692_cambly_630a232bd8d9b6a85f6ccbaa_0.mp4?auth_key=1661619749-4529a928261911ed91d7c69675e4ee91-0-2a348c44db5e755c9a3dbb984084fbb1" TargetMode="External"/><Relationship Id="rId11" Type="http://schemas.openxmlformats.org/officeDocument/2006/relationships/hyperlink" Target="javascript:;" TargetMode="External"/><Relationship Id="rId24" Type="http://schemas.openxmlformats.org/officeDocument/2006/relationships/hyperlink" Target="javascript:;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javascript:;" TargetMode="External"/><Relationship Id="rId23" Type="http://schemas.openxmlformats.org/officeDocument/2006/relationships/image" Target="media/image7.png"/><Relationship Id="rId28" Type="http://schemas.openxmlformats.org/officeDocument/2006/relationships/hyperlink" Target="javascript:;" TargetMode="External"/><Relationship Id="rId10" Type="http://schemas.openxmlformats.org/officeDocument/2006/relationships/hyperlink" Target="javascript:;" TargetMode="External"/><Relationship Id="rId19" Type="http://schemas.openxmlformats.org/officeDocument/2006/relationships/image" Target="media/image3.png"/><Relationship Id="rId31" Type="http://schemas.openxmlformats.org/officeDocument/2006/relationships/hyperlink" Target="javascript:;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Observance_of_Christmas_by_country" TargetMode="External"/><Relationship Id="rId14" Type="http://schemas.openxmlformats.org/officeDocument/2006/relationships/hyperlink" Target="javascript:;" TargetMode="External"/><Relationship Id="rId22" Type="http://schemas.openxmlformats.org/officeDocument/2006/relationships/image" Target="media/image6.png"/><Relationship Id="rId27" Type="http://schemas.openxmlformats.org/officeDocument/2006/relationships/hyperlink" Target="javascript:;" TargetMode="External"/><Relationship Id="rId30" Type="http://schemas.openxmlformats.org/officeDocument/2006/relationships/hyperlink" Target="javascript:;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6</Pages>
  <Words>1006</Words>
  <Characters>5735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1 words</vt:lpstr>
      <vt:lpstr>    2 冠词a、 an、the用法总结</vt:lpstr>
      <vt:lpstr>    Article Chicago</vt:lpstr>
      <vt:lpstr>    Christmas</vt:lpstr>
    </vt:vector>
  </TitlesOfParts>
  <Company/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13</cp:revision>
  <dcterms:created xsi:type="dcterms:W3CDTF">2022-08-27T15:01:00Z</dcterms:created>
  <dcterms:modified xsi:type="dcterms:W3CDTF">2022-08-29T07:31:00Z</dcterms:modified>
</cp:coreProperties>
</file>