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B815" w14:textId="0147174E" w:rsidR="003716D6" w:rsidRDefault="003716D6">
      <w:r>
        <w:t xml:space="preserve"> </w:t>
      </w:r>
      <w:r>
        <w:rPr>
          <w:rFonts w:hint="eastAsia"/>
        </w:rPr>
        <w:t>T</w:t>
      </w:r>
      <w:r>
        <w:t xml:space="preserve">he </w:t>
      </w:r>
      <w:r>
        <w:rPr>
          <w:rFonts w:hint="eastAsia"/>
        </w:rPr>
        <w:t>movie</w:t>
      </w:r>
      <w:r>
        <w:t xml:space="preserve"> “downfall”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31639F" w:rsidRPr="0031639F" w14:paraId="3C0FF191" w14:textId="77777777" w:rsidTr="00367F8C">
        <w:tc>
          <w:tcPr>
            <w:tcW w:w="2765" w:type="dxa"/>
          </w:tcPr>
          <w:p w14:paraId="7984C9D6" w14:textId="113370E4" w:rsidR="00891409" w:rsidRPr="0031639F" w:rsidRDefault="00891409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H</w:t>
            </w:r>
            <w:r w:rsidRPr="0031639F">
              <w:rPr>
                <w:rFonts w:ascii="Times New Roman" w:hAnsi="Times New Roman" w:cs="Times New Roman"/>
                <w:color w:val="FF0000"/>
              </w:rPr>
              <w:t>o</w:t>
            </w:r>
            <w:r w:rsidRPr="0031639F">
              <w:rPr>
                <w:rFonts w:ascii="Times New Roman" w:hAnsi="Times New Roman" w:cs="Times New Roman"/>
              </w:rPr>
              <w:t>rrible</w:t>
            </w:r>
          </w:p>
          <w:p w14:paraId="1104D9DF" w14:textId="05EEB368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T</w:t>
            </w:r>
            <w:r w:rsidR="00891409" w:rsidRPr="0031639F">
              <w:rPr>
                <w:rFonts w:ascii="Times New Roman" w:hAnsi="Times New Roman" w:cs="Times New Roman"/>
              </w:rPr>
              <w:t>errible</w:t>
            </w:r>
            <w:r w:rsidRPr="0031639F">
              <w:rPr>
                <w:rFonts w:ascii="Times New Roman" w:hAnsi="Times New Roman" w:cs="Times New Roman"/>
              </w:rPr>
              <w:t xml:space="preserve"> / </w:t>
            </w:r>
            <w:r w:rsidRPr="0031639F">
              <w:rPr>
                <w:rFonts w:ascii="Times New Roman" w:hAnsi="Times New Roman" w:cs="Times New Roman"/>
                <w:color w:val="FF0000"/>
              </w:rPr>
              <w:t>aw</w:t>
            </w:r>
            <w:r w:rsidRPr="0031639F">
              <w:rPr>
                <w:rFonts w:ascii="Times New Roman" w:hAnsi="Times New Roman" w:cs="Times New Roman"/>
              </w:rPr>
              <w:t>ful</w:t>
            </w:r>
          </w:p>
        </w:tc>
        <w:tc>
          <w:tcPr>
            <w:tcW w:w="2050" w:type="dxa"/>
          </w:tcPr>
          <w:p w14:paraId="0226F31E" w14:textId="07BE77F0" w:rsidR="004C78DE" w:rsidRPr="0031639F" w:rsidRDefault="00730964">
            <w:pPr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</w:pPr>
            <w:r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  <w:r w:rsidRPr="0031639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ˈhɒrəb(ə)l</w:t>
            </w:r>
            <w:r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  <w:r w:rsidR="004C78DE"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 xml:space="preserve"> </w:t>
            </w:r>
            <w:r w:rsidR="004C78DE"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br/>
            </w:r>
            <w:r w:rsidR="004C78DE"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  <w:r w:rsidR="004C78DE" w:rsidRPr="0031639F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ˈɔːf(ə)l</w:t>
            </w:r>
            <w:r w:rsidR="004C78DE"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481" w:type="dxa"/>
          </w:tcPr>
          <w:p w14:paraId="567BB393" w14:textId="77777777" w:rsidR="002A2183" w:rsidRPr="0031639F" w:rsidRDefault="00730964">
            <w:pPr>
              <w:rPr>
                <w:rStyle w:val="sentenceeng"/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br/>
            </w:r>
            <w:r w:rsidRPr="0031639F">
              <w:rPr>
                <w:rStyle w:val="sentenceeng"/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Her voice sounds </w:t>
            </w:r>
          </w:p>
          <w:p w14:paraId="716BA13C" w14:textId="49157022" w:rsidR="00891409" w:rsidRPr="0031639F" w:rsidRDefault="00730964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Style w:val="sentenceeng"/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horrible.</w:t>
            </w: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 </w:t>
            </w:r>
          </w:p>
          <w:p w14:paraId="2B4974BB" w14:textId="5B980102" w:rsidR="002A2183" w:rsidRPr="0031639F" w:rsidRDefault="002A2183">
            <w:pPr>
              <w:rPr>
                <w:rFonts w:ascii="Times New Roman" w:hAnsi="Times New Roman" w:cs="Times New Roman"/>
              </w:rPr>
            </w:pPr>
          </w:p>
        </w:tc>
      </w:tr>
      <w:tr w:rsidR="0031639F" w:rsidRPr="0031639F" w14:paraId="3083CCEE" w14:textId="77777777" w:rsidTr="00367F8C">
        <w:tc>
          <w:tcPr>
            <w:tcW w:w="2765" w:type="dxa"/>
          </w:tcPr>
          <w:p w14:paraId="4AB32B08" w14:textId="522CED5C" w:rsidR="00891409" w:rsidRPr="0031639F" w:rsidRDefault="00C7615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climb</w:t>
            </w:r>
          </w:p>
        </w:tc>
        <w:tc>
          <w:tcPr>
            <w:tcW w:w="2050" w:type="dxa"/>
          </w:tcPr>
          <w:p w14:paraId="5686A633" w14:textId="2631EFEC" w:rsidR="00891409" w:rsidRPr="0031639F" w:rsidRDefault="004C78DE" w:rsidP="004C78DE">
            <w:pPr>
              <w:ind w:firstLine="420"/>
              <w:rPr>
                <w:rFonts w:ascii="Times New Roman" w:hAnsi="Times New Roman" w:cs="Times New Roman"/>
              </w:rPr>
            </w:pP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klaɪm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481" w:type="dxa"/>
          </w:tcPr>
          <w:p w14:paraId="50C4EE2B" w14:textId="77777777" w:rsidR="00891409" w:rsidRPr="0031639F" w:rsidRDefault="004C78DE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an upward slope or grade (as in a road)</w:t>
            </w:r>
          </w:p>
          <w:p w14:paraId="6A9D05C8" w14:textId="77777777" w:rsidR="004C78DE" w:rsidRPr="0031639F" w:rsidRDefault="004C78DE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climb mountain</w:t>
            </w:r>
          </w:p>
          <w:p w14:paraId="06A2D9A2" w14:textId="67F82BCE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it was a difficult climb to the top</w:t>
            </w:r>
          </w:p>
        </w:tc>
      </w:tr>
      <w:tr w:rsidR="0031639F" w:rsidRPr="0031639F" w14:paraId="64C07277" w14:textId="77777777" w:rsidTr="00367F8C">
        <w:tc>
          <w:tcPr>
            <w:tcW w:w="2765" w:type="dxa"/>
          </w:tcPr>
          <w:p w14:paraId="2278835D" w14:textId="0D33B067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Wormhole</w:t>
            </w:r>
          </w:p>
          <w:p w14:paraId="4B599F53" w14:textId="647DD5A8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Black hole</w:t>
            </w:r>
          </w:p>
        </w:tc>
        <w:tc>
          <w:tcPr>
            <w:tcW w:w="2050" w:type="dxa"/>
          </w:tcPr>
          <w:p w14:paraId="48421D53" w14:textId="05EE3543" w:rsidR="00891409" w:rsidRPr="0031639F" w:rsidRDefault="0031639F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br/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  <w:r>
              <w:rPr>
                <w:rStyle w:val="pron-text"/>
                <w:rFonts w:ascii="Arial" w:hAnsi="Arial" w:cs="Arial"/>
                <w:color w:val="626469"/>
                <w:sz w:val="20"/>
                <w:szCs w:val="20"/>
                <w:shd w:val="clear" w:color="auto" w:fill="FFFFFF"/>
              </w:rPr>
              <w:t>ˈwɜːmhəʊl</w:t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FFFFF"/>
              </w:rPr>
              <w:t>/</w:t>
            </w:r>
          </w:p>
        </w:tc>
        <w:tc>
          <w:tcPr>
            <w:tcW w:w="3481" w:type="dxa"/>
          </w:tcPr>
          <w:p w14:paraId="2B6BE1C1" w14:textId="30D6DD03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against wormhole attrack</w:t>
            </w:r>
          </w:p>
        </w:tc>
      </w:tr>
      <w:tr w:rsidR="0031639F" w:rsidRPr="0031639F" w14:paraId="5C764EB8" w14:textId="77777777" w:rsidTr="00367F8C">
        <w:tc>
          <w:tcPr>
            <w:tcW w:w="2765" w:type="dxa"/>
          </w:tcPr>
          <w:p w14:paraId="45F438C4" w14:textId="7F59A3C7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Big bang theory</w:t>
            </w:r>
          </w:p>
        </w:tc>
        <w:tc>
          <w:tcPr>
            <w:tcW w:w="2050" w:type="dxa"/>
          </w:tcPr>
          <w:p w14:paraId="45328282" w14:textId="77777777" w:rsidR="00891409" w:rsidRPr="0031639F" w:rsidRDefault="008914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1" w:type="dxa"/>
          </w:tcPr>
          <w:p w14:paraId="3DC57DC2" w14:textId="77777777" w:rsidR="00891409" w:rsidRPr="0031639F" w:rsidRDefault="00891409">
            <w:pPr>
              <w:rPr>
                <w:rFonts w:ascii="Times New Roman" w:hAnsi="Times New Roman" w:cs="Times New Roman"/>
              </w:rPr>
            </w:pPr>
          </w:p>
        </w:tc>
      </w:tr>
      <w:tr w:rsidR="0031639F" w:rsidRPr="0031639F" w14:paraId="5C99845B" w14:textId="77777777" w:rsidTr="00367F8C">
        <w:tc>
          <w:tcPr>
            <w:tcW w:w="2765" w:type="dxa"/>
          </w:tcPr>
          <w:p w14:paraId="41B6E17B" w14:textId="2B4A27C7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Things of Internet</w:t>
            </w:r>
          </w:p>
        </w:tc>
        <w:tc>
          <w:tcPr>
            <w:tcW w:w="2050" w:type="dxa"/>
          </w:tcPr>
          <w:p w14:paraId="1FF4F018" w14:textId="77777777" w:rsidR="00891409" w:rsidRPr="0031639F" w:rsidRDefault="008914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81" w:type="dxa"/>
          </w:tcPr>
          <w:p w14:paraId="12AB9C58" w14:textId="77777777" w:rsidR="00891409" w:rsidRPr="0031639F" w:rsidRDefault="00891409">
            <w:pPr>
              <w:rPr>
                <w:rFonts w:ascii="Times New Roman" w:hAnsi="Times New Roman" w:cs="Times New Roman"/>
              </w:rPr>
            </w:pPr>
          </w:p>
        </w:tc>
      </w:tr>
      <w:tr w:rsidR="0031639F" w:rsidRPr="0031639F" w14:paraId="52E8A558" w14:textId="77777777" w:rsidTr="00367F8C">
        <w:tc>
          <w:tcPr>
            <w:tcW w:w="2765" w:type="dxa"/>
          </w:tcPr>
          <w:p w14:paraId="291D3522" w14:textId="7BF3E339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Un</w:t>
            </w:r>
            <w:r w:rsidRPr="0031639F">
              <w:rPr>
                <w:rFonts w:ascii="Times New Roman" w:hAnsi="Times New Roman" w:cs="Times New Roman"/>
                <w:color w:val="FF0000"/>
              </w:rPr>
              <w:t>i</w:t>
            </w:r>
            <w:r w:rsidRPr="0031639F">
              <w:rPr>
                <w:rFonts w:ascii="Times New Roman" w:hAnsi="Times New Roman" w:cs="Times New Roman"/>
              </w:rPr>
              <w:t>verse</w:t>
            </w:r>
          </w:p>
          <w:p w14:paraId="76DB8D93" w14:textId="42577A9D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Star</w:t>
            </w:r>
          </w:p>
          <w:p w14:paraId="466883D5" w14:textId="77777777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Solar system</w:t>
            </w:r>
          </w:p>
          <w:p w14:paraId="2502E738" w14:textId="62948CB2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Earth</w:t>
            </w:r>
            <w:r w:rsidR="00367F8C" w:rsidRPr="0031639F">
              <w:rPr>
                <w:rFonts w:ascii="Times New Roman" w:hAnsi="Times New Roman" w:cs="Times New Roman"/>
              </w:rPr>
              <w:t xml:space="preserve"> </w:t>
            </w:r>
            <w:r w:rsidR="00367F8C" w:rsidRPr="0031639F">
              <w:rPr>
                <w:rFonts w:ascii="Times New Roman" w:hAnsi="Times New Roman" w:cs="Times New Roman"/>
              </w:rPr>
              <w:t>地球</w:t>
            </w:r>
          </w:p>
          <w:p w14:paraId="4A1D4530" w14:textId="4DDAA154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Mars</w:t>
            </w:r>
            <w:r w:rsidR="00367F8C" w:rsidRPr="0031639F">
              <w:rPr>
                <w:rFonts w:ascii="Times New Roman" w:hAnsi="Times New Roman" w:cs="Times New Roman"/>
              </w:rPr>
              <w:t xml:space="preserve"> </w:t>
            </w:r>
            <w:r w:rsidR="00367F8C" w:rsidRPr="0031639F">
              <w:rPr>
                <w:rFonts w:ascii="Times New Roman" w:hAnsi="Times New Roman" w:cs="Times New Roman"/>
              </w:rPr>
              <w:t>火星</w:t>
            </w:r>
          </w:p>
          <w:p w14:paraId="090CF801" w14:textId="1CE5AD1D" w:rsidR="004C78DE" w:rsidRPr="0031639F" w:rsidRDefault="00000000">
            <w:pPr>
              <w:rPr>
                <w:rFonts w:ascii="Times New Roman" w:hAnsi="Times New Roman" w:cs="Times New Roman"/>
              </w:rPr>
            </w:pPr>
            <w:hyperlink r:id="rId5" w:history="1">
              <w:r w:rsidR="004C78DE" w:rsidRPr="0031639F">
                <w:rPr>
                  <w:rFonts w:ascii="Times New Roman" w:hAnsi="Times New Roman" w:cs="Times New Roman"/>
                </w:rPr>
                <w:t>Mercury</w:t>
              </w:r>
            </w:hyperlink>
            <w:r w:rsidR="00367F8C" w:rsidRPr="0031639F">
              <w:rPr>
                <w:rFonts w:ascii="Times New Roman" w:hAnsi="Times New Roman" w:cs="Times New Roman"/>
              </w:rPr>
              <w:t xml:space="preserve"> </w:t>
            </w:r>
            <w:r w:rsidR="00367F8C" w:rsidRPr="0031639F">
              <w:rPr>
                <w:rFonts w:ascii="Times New Roman" w:hAnsi="Times New Roman" w:cs="Times New Roman"/>
              </w:rPr>
              <w:t>水星</w:t>
            </w:r>
          </w:p>
          <w:p w14:paraId="553D88FE" w14:textId="1C9F81EC" w:rsidR="004C78DE" w:rsidRPr="0031639F" w:rsidRDefault="00000000">
            <w:pPr>
              <w:rPr>
                <w:rFonts w:ascii="Times New Roman" w:hAnsi="Times New Roman" w:cs="Times New Roman"/>
              </w:rPr>
            </w:pPr>
            <w:hyperlink r:id="rId6" w:history="1">
              <w:r w:rsidR="004C78DE" w:rsidRPr="0031639F">
                <w:rPr>
                  <w:rFonts w:ascii="Times New Roman" w:hAnsi="Times New Roman" w:cs="Times New Roman"/>
                </w:rPr>
                <w:t>Venus</w:t>
              </w:r>
            </w:hyperlink>
            <w:r w:rsidR="004C78DE" w:rsidRPr="0031639F">
              <w:rPr>
                <w:rFonts w:ascii="Times New Roman" w:hAnsi="Times New Roman" w:cs="Times New Roman"/>
              </w:rPr>
              <w:t xml:space="preserve"> </w:t>
            </w:r>
            <w:r w:rsidR="00367F8C" w:rsidRPr="0031639F">
              <w:rPr>
                <w:rFonts w:ascii="Times New Roman" w:hAnsi="Times New Roman" w:cs="Times New Roman"/>
              </w:rPr>
              <w:t>金</w:t>
            </w:r>
            <w:r w:rsidR="004C78DE" w:rsidRPr="0031639F">
              <w:rPr>
                <w:rFonts w:ascii="Times New Roman" w:hAnsi="Times New Roman" w:cs="Times New Roman"/>
              </w:rPr>
              <w:t>星</w:t>
            </w:r>
          </w:p>
        </w:tc>
        <w:tc>
          <w:tcPr>
            <w:tcW w:w="2050" w:type="dxa"/>
          </w:tcPr>
          <w:p w14:paraId="5DD114ED" w14:textId="77777777" w:rsidR="004C78DE" w:rsidRPr="0031639F" w:rsidRDefault="004C78DE">
            <w:pPr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</w:pP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ˈjuːnɪvɜːs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br/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mɑːz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</w:p>
          <w:p w14:paraId="34BD4EE4" w14:textId="57A15171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br/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ˈviːnəs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</w:p>
        </w:tc>
        <w:tc>
          <w:tcPr>
            <w:tcW w:w="3481" w:type="dxa"/>
          </w:tcPr>
          <w:p w14:paraId="5D8859C4" w14:textId="7FC8BFF8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The evolution of the universe</w:t>
            </w:r>
          </w:p>
        </w:tc>
      </w:tr>
      <w:tr w:rsidR="0031639F" w:rsidRPr="0031639F" w14:paraId="1ECE3826" w14:textId="77777777" w:rsidTr="00367F8C">
        <w:tc>
          <w:tcPr>
            <w:tcW w:w="2765" w:type="dxa"/>
          </w:tcPr>
          <w:p w14:paraId="76DE207C" w14:textId="40A19D81" w:rsidR="004C78DE" w:rsidRPr="0031639F" w:rsidRDefault="00367F8C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a</w:t>
            </w:r>
            <w:r w:rsidR="004C78DE" w:rsidRPr="0031639F">
              <w:rPr>
                <w:rFonts w:ascii="Times New Roman" w:hAnsi="Times New Roman" w:cs="Times New Roman"/>
              </w:rPr>
              <w:t>irship</w:t>
            </w:r>
          </w:p>
          <w:p w14:paraId="376CD1C2" w14:textId="77777777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spaceship</w:t>
            </w:r>
          </w:p>
          <w:p w14:paraId="229C9E0E" w14:textId="3398641B" w:rsidR="00367F8C" w:rsidRPr="0031639F" w:rsidRDefault="00367F8C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space</w:t>
            </w:r>
            <w:r w:rsidR="003174DA" w:rsidRPr="0031639F">
              <w:rPr>
                <w:rFonts w:ascii="Times New Roman" w:hAnsi="Times New Roman" w:cs="Times New Roman"/>
              </w:rPr>
              <w:t xml:space="preserve"> </w:t>
            </w:r>
            <w:r w:rsidRPr="0031639F">
              <w:rPr>
                <w:rFonts w:ascii="Times New Roman" w:hAnsi="Times New Roman" w:cs="Times New Roman"/>
              </w:rPr>
              <w:t>c</w:t>
            </w:r>
            <w:r w:rsidR="00F47B5E" w:rsidRPr="0031639F">
              <w:rPr>
                <w:rFonts w:ascii="Times New Roman" w:hAnsi="Times New Roman" w:cs="Times New Roman"/>
              </w:rPr>
              <w:t>raft</w:t>
            </w:r>
          </w:p>
          <w:p w14:paraId="424B1B65" w14:textId="2CBC653C" w:rsidR="00F47B5E" w:rsidRPr="0031639F" w:rsidRDefault="00F47B5E" w:rsidP="00F47B5E">
            <w:pPr>
              <w:tabs>
                <w:tab w:val="center" w:pos="1274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42334277" w14:textId="77777777" w:rsidR="004C78DE" w:rsidRPr="0031639F" w:rsidRDefault="00367F8C">
            <w:pPr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</w:pP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ˈspeɪsʃɪp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</w:p>
          <w:p w14:paraId="5666D6D8" w14:textId="264C58FB" w:rsidR="00F47B5E" w:rsidRPr="0031639F" w:rsidRDefault="00F47B5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br/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krɑːft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</w:p>
        </w:tc>
        <w:tc>
          <w:tcPr>
            <w:tcW w:w="3481" w:type="dxa"/>
          </w:tcPr>
          <w:p w14:paraId="4EF3A84C" w14:textId="77777777" w:rsidR="004C78DE" w:rsidRPr="0031639F" w:rsidRDefault="00367F8C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a spacecraft designed to carry a crew into interstellar space (especially in science fiction)</w:t>
            </w:r>
          </w:p>
          <w:p w14:paraId="1DEF0600" w14:textId="77777777" w:rsidR="00F47B5E" w:rsidRPr="0031639F" w:rsidRDefault="00F47B5E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</w:p>
          <w:p w14:paraId="4177C704" w14:textId="77777777" w:rsidR="00F47B5E" w:rsidRPr="0031639F" w:rsidRDefault="00F47B5E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manned spaceship</w:t>
            </w:r>
          </w:p>
          <w:p w14:paraId="424CFE8D" w14:textId="2B1AC1F7" w:rsidR="003174DA" w:rsidRPr="0031639F" w:rsidRDefault="003174DA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craft</w:t>
            </w:r>
            <w:r w:rsidRPr="0031639F">
              <w:rPr>
                <w:rFonts w:ascii="Times New Roman" w:hAnsi="Times New Roman" w:cs="Times New Roman"/>
              </w:rPr>
              <w:tab/>
            </w:r>
            <w:r w:rsidRPr="0031639F">
              <w:rPr>
                <w:rFonts w:ascii="Times New Roman" w:hAnsi="Times New Roman" w:cs="Times New Roman"/>
                <w:szCs w:val="21"/>
                <w:shd w:val="clear" w:color="auto" w:fill="FFFFFF"/>
              </w:rPr>
              <w:t>飞行</w:t>
            </w:r>
            <w:r w:rsidRPr="0031639F">
              <w:rPr>
                <w:rFonts w:ascii="Times New Roman" w:eastAsia="微软雅黑" w:hAnsi="Times New Roman" w:cs="Times New Roman"/>
                <w:szCs w:val="21"/>
                <w:shd w:val="clear" w:color="auto" w:fill="FFFFFF"/>
              </w:rPr>
              <w:t>器</w:t>
            </w:r>
          </w:p>
        </w:tc>
      </w:tr>
      <w:tr w:rsidR="0031639F" w:rsidRPr="0031639F" w14:paraId="019C9FB3" w14:textId="77777777" w:rsidTr="00367F8C">
        <w:tc>
          <w:tcPr>
            <w:tcW w:w="2765" w:type="dxa"/>
          </w:tcPr>
          <w:p w14:paraId="48E46509" w14:textId="77E66772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Wireless electri</w:t>
            </w:r>
            <w:r w:rsidR="00367F8C" w:rsidRPr="0031639F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2050" w:type="dxa"/>
          </w:tcPr>
          <w:p w14:paraId="7D04D891" w14:textId="0ED48E43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  <w:r w:rsidRPr="0031639F">
              <w:rPr>
                <w:rStyle w:val="pron-text"/>
                <w:rFonts w:ascii="Times New Roman" w:hAnsi="Times New Roman" w:cs="Times New Roman"/>
                <w:shd w:val="clear" w:color="auto" w:fill="FCFDFE"/>
              </w:rPr>
              <w:t>ɪˈlektrɪk weɪv</w:t>
            </w:r>
            <w:r w:rsidRPr="0031639F">
              <w:rPr>
                <w:rStyle w:val="pron-text"/>
                <w:rFonts w:ascii="Times New Roman" w:hAnsi="Times New Roman" w:cs="Times New Roman"/>
                <w:sz w:val="18"/>
                <w:szCs w:val="18"/>
                <w:shd w:val="clear" w:color="auto" w:fill="FCFDFE"/>
              </w:rPr>
              <w:t>/</w:t>
            </w:r>
          </w:p>
        </w:tc>
        <w:tc>
          <w:tcPr>
            <w:tcW w:w="3481" w:type="dxa"/>
          </w:tcPr>
          <w:p w14:paraId="3DF52BC3" w14:textId="77777777" w:rsidR="004C78DE" w:rsidRPr="0031639F" w:rsidRDefault="004C78DE">
            <w:pPr>
              <w:rPr>
                <w:rFonts w:ascii="Times New Roman" w:hAnsi="Times New Roman" w:cs="Times New Roman"/>
              </w:rPr>
            </w:pPr>
          </w:p>
        </w:tc>
      </w:tr>
      <w:tr w:rsidR="0031639F" w:rsidRPr="0031639F" w14:paraId="04ACC629" w14:textId="77777777" w:rsidTr="00367F8C">
        <w:tc>
          <w:tcPr>
            <w:tcW w:w="2765" w:type="dxa"/>
          </w:tcPr>
          <w:p w14:paraId="27AE41B2" w14:textId="2FFA80AB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Explore / exploration</w:t>
            </w:r>
          </w:p>
          <w:p w14:paraId="2E288E74" w14:textId="12192D4F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Detect</w:t>
            </w:r>
          </w:p>
          <w:p w14:paraId="08776D3B" w14:textId="19CCCA2B" w:rsidR="004C78DE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</w:rPr>
              <w:t>Search</w:t>
            </w:r>
          </w:p>
        </w:tc>
        <w:tc>
          <w:tcPr>
            <w:tcW w:w="2050" w:type="dxa"/>
          </w:tcPr>
          <w:p w14:paraId="68A61F90" w14:textId="47888B43" w:rsidR="00891409" w:rsidRPr="0031639F" w:rsidRDefault="004C78DE" w:rsidP="004C78DE">
            <w:pPr>
              <w:pStyle w:val="pron"/>
              <w:shd w:val="clear" w:color="auto" w:fill="FCFDFE"/>
              <w:spacing w:before="0" w:beforeAutospacing="0" w:after="150" w:afterAutospacing="0" w:line="240" w:lineRule="atLeast"/>
              <w:ind w:right="330"/>
              <w:rPr>
                <w:sz w:val="21"/>
                <w:szCs w:val="21"/>
              </w:rPr>
            </w:pPr>
            <w:r w:rsidRPr="0031639F">
              <w:rPr>
                <w:rStyle w:val="pron-text"/>
                <w:sz w:val="18"/>
                <w:szCs w:val="18"/>
              </w:rPr>
              <w:t>/</w:t>
            </w:r>
            <w:r w:rsidRPr="0031639F">
              <w:rPr>
                <w:rStyle w:val="pron-text"/>
              </w:rPr>
              <w:t>ɪkˈsplɔː(r)</w:t>
            </w:r>
            <w:r w:rsidRPr="0031639F">
              <w:rPr>
                <w:rStyle w:val="pron-text"/>
                <w:sz w:val="18"/>
                <w:szCs w:val="18"/>
              </w:rPr>
              <w:t>/</w:t>
            </w:r>
          </w:p>
        </w:tc>
        <w:tc>
          <w:tcPr>
            <w:tcW w:w="3481" w:type="dxa"/>
          </w:tcPr>
          <w:p w14:paraId="7CD8C143" w14:textId="77777777" w:rsidR="004C78DE" w:rsidRPr="0031639F" w:rsidRDefault="004C78DE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 xml:space="preserve">explore unknown   </w:t>
            </w:r>
          </w:p>
          <w:p w14:paraId="4815BAD1" w14:textId="239650FF" w:rsidR="00891409" w:rsidRPr="0031639F" w:rsidRDefault="004C78DE">
            <w:pPr>
              <w:rPr>
                <w:rFonts w:ascii="Times New Roman" w:hAnsi="Times New Roman" w:cs="Times New Roman"/>
              </w:rPr>
            </w:pPr>
            <w:r w:rsidRPr="0031639F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territory in biology</w:t>
            </w:r>
          </w:p>
        </w:tc>
      </w:tr>
      <w:tr w:rsidR="006E78F6" w:rsidRPr="0031639F" w14:paraId="0348FEC9" w14:textId="77777777" w:rsidTr="00367F8C">
        <w:tc>
          <w:tcPr>
            <w:tcW w:w="2765" w:type="dxa"/>
          </w:tcPr>
          <w:p w14:paraId="08B539D9" w14:textId="598AFD7D" w:rsidR="006E78F6" w:rsidRDefault="006E7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Fault</w:t>
            </w:r>
          </w:p>
          <w:p w14:paraId="4A93AB15" w14:textId="50B598D1" w:rsidR="006E78F6" w:rsidRDefault="006E78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Wrong</w:t>
            </w:r>
          </w:p>
          <w:p w14:paraId="61B469E8" w14:textId="70F916B1" w:rsidR="00042B61" w:rsidRDefault="00042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Mistake</w:t>
            </w:r>
          </w:p>
          <w:p w14:paraId="3B42EA5D" w14:textId="47A1003A" w:rsidR="00042B61" w:rsidRDefault="00042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Error</w:t>
            </w:r>
          </w:p>
          <w:p w14:paraId="4C48414C" w14:textId="6BEB5945" w:rsidR="00042B61" w:rsidRDefault="00042B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inaccuracy</w:t>
            </w:r>
          </w:p>
          <w:p w14:paraId="718F8F17" w14:textId="27BE4CC3" w:rsidR="006E78F6" w:rsidRPr="0031639F" w:rsidRDefault="006E78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50" w:type="dxa"/>
          </w:tcPr>
          <w:p w14:paraId="2B716064" w14:textId="197B759E" w:rsidR="006E78F6" w:rsidRPr="0031639F" w:rsidRDefault="00042B61" w:rsidP="004C78DE">
            <w:pPr>
              <w:pStyle w:val="pron"/>
              <w:shd w:val="clear" w:color="auto" w:fill="FCFDFE"/>
              <w:spacing w:before="0" w:beforeAutospacing="0" w:after="150" w:afterAutospacing="0" w:line="240" w:lineRule="atLeast"/>
              <w:ind w:right="330"/>
              <w:rPr>
                <w:rStyle w:val="pron-text"/>
                <w:sz w:val="18"/>
                <w:szCs w:val="18"/>
              </w:rPr>
            </w:pP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CFDFE"/>
              </w:rPr>
              <w:t>/</w:t>
            </w:r>
            <w:r>
              <w:rPr>
                <w:rStyle w:val="pron-text"/>
                <w:rFonts w:ascii="Arial" w:hAnsi="Arial" w:cs="Arial"/>
                <w:color w:val="626469"/>
                <w:shd w:val="clear" w:color="auto" w:fill="FCFDFE"/>
              </w:rPr>
              <w:t>fɔːlt</w:t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CFDFE"/>
              </w:rPr>
              <w:t>/ /</w:t>
            </w:r>
            <w:r>
              <w:rPr>
                <w:rStyle w:val="pron-text"/>
                <w:rFonts w:ascii="Arial" w:hAnsi="Arial" w:cs="Arial"/>
                <w:color w:val="626469"/>
                <w:shd w:val="clear" w:color="auto" w:fill="FCFDFE"/>
              </w:rPr>
              <w:t>ɪnˈækjərəsi</w:t>
            </w:r>
            <w:r>
              <w:rPr>
                <w:rStyle w:val="pron-text"/>
                <w:rFonts w:ascii="Arial" w:hAnsi="Arial" w:cs="Arial"/>
                <w:color w:val="C8C9CC"/>
                <w:sz w:val="18"/>
                <w:szCs w:val="18"/>
                <w:shd w:val="clear" w:color="auto" w:fill="FCFDFE"/>
              </w:rPr>
              <w:t>/</w:t>
            </w:r>
          </w:p>
        </w:tc>
        <w:tc>
          <w:tcPr>
            <w:tcW w:w="3481" w:type="dxa"/>
          </w:tcPr>
          <w:p w14:paraId="216DC33A" w14:textId="641DB8F1" w:rsidR="006E78F6" w:rsidRDefault="00EF7865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Fault</w:t>
            </w:r>
          </w:p>
          <w:p w14:paraId="62B18E52" w14:textId="362F8AB6" w:rsidR="00EF7865" w:rsidRDefault="00EF7865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Wrong</w:t>
            </w:r>
          </w:p>
          <w:p w14:paraId="59D0BE39" w14:textId="02322B4D" w:rsidR="00EF7865" w:rsidRDefault="00EF7865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Mistake</w:t>
            </w:r>
          </w:p>
          <w:p w14:paraId="44621901" w14:textId="2270503E" w:rsidR="00EF7865" w:rsidRDefault="00E66E6F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E</w:t>
            </w:r>
            <w:r w:rsidR="00EF7865"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rror</w:t>
            </w:r>
          </w:p>
          <w:p w14:paraId="378BA516" w14:textId="15308B7B" w:rsidR="00E66E6F" w:rsidRPr="0031639F" w:rsidRDefault="00E66E6F">
            <w:pP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</w:pPr>
            <w:r>
              <w:rPr>
                <w:rFonts w:ascii="Times New Roman" w:hAnsi="Times New Roman" w:cs="Times New Roman"/>
                <w:sz w:val="23"/>
                <w:szCs w:val="23"/>
                <w:shd w:val="clear" w:color="auto" w:fill="FCFDFE"/>
              </w:rPr>
              <w:t>inaccuracy</w:t>
            </w:r>
          </w:p>
        </w:tc>
      </w:tr>
    </w:tbl>
    <w:p w14:paraId="4A500B02" w14:textId="792F8ADF" w:rsidR="00F73C31" w:rsidRPr="0031639F" w:rsidRDefault="00F73C31">
      <w:pPr>
        <w:rPr>
          <w:rFonts w:ascii="Times New Roman" w:hAnsi="Times New Roman" w:cs="Times New Roman"/>
        </w:rPr>
      </w:pPr>
    </w:p>
    <w:sectPr w:rsidR="00F73C31" w:rsidRPr="0031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B783D"/>
    <w:multiLevelType w:val="multilevel"/>
    <w:tmpl w:val="3C50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825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2twACUwNjA0MzcyUdpeDU4uLM/DyQAuNaAFyyHGwsAAAA"/>
  </w:docVars>
  <w:rsids>
    <w:rsidRoot w:val="00C206DE"/>
    <w:rsid w:val="00042B61"/>
    <w:rsid w:val="0016658A"/>
    <w:rsid w:val="002A2183"/>
    <w:rsid w:val="0031639F"/>
    <w:rsid w:val="003174DA"/>
    <w:rsid w:val="00367F8C"/>
    <w:rsid w:val="003716D6"/>
    <w:rsid w:val="004C78DE"/>
    <w:rsid w:val="00672F65"/>
    <w:rsid w:val="006E78F6"/>
    <w:rsid w:val="00730964"/>
    <w:rsid w:val="00890A0C"/>
    <w:rsid w:val="00891409"/>
    <w:rsid w:val="00984F26"/>
    <w:rsid w:val="00991CBA"/>
    <w:rsid w:val="00C206DE"/>
    <w:rsid w:val="00C7615E"/>
    <w:rsid w:val="00E66E6F"/>
    <w:rsid w:val="00EF7865"/>
    <w:rsid w:val="00F47B5E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C909"/>
  <w15:chartTrackingRefBased/>
  <w15:docId w15:val="{8F57D219-2F15-4B61-AA0E-73DDCB6F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1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eng">
    <w:name w:val="sentence_eng"/>
    <w:basedOn w:val="DefaultParagraphFont"/>
    <w:rsid w:val="00730964"/>
  </w:style>
  <w:style w:type="character" w:customStyle="1" w:styleId="pron-text">
    <w:name w:val="pron-text"/>
    <w:basedOn w:val="DefaultParagraphFont"/>
    <w:rsid w:val="004C78DE"/>
  </w:style>
  <w:style w:type="paragraph" w:customStyle="1" w:styleId="pron">
    <w:name w:val="pron"/>
    <w:basedOn w:val="Normal"/>
    <w:rsid w:val="004C78DE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4C78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5" Type="http://schemas.openxmlformats.org/officeDocument/2006/relationships/hyperlink" Target="javascript: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7</cp:revision>
  <dcterms:created xsi:type="dcterms:W3CDTF">2022-09-11T14:08:00Z</dcterms:created>
  <dcterms:modified xsi:type="dcterms:W3CDTF">2022-09-11T16:05:00Z</dcterms:modified>
</cp:coreProperties>
</file>