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A26" w:rsidRDefault="00766FA3">
      <w:pPr>
        <w:pStyle w:val="1"/>
        <w:ind w:firstLine="560"/>
      </w:pPr>
      <w:r>
        <w:rPr>
          <w:rFonts w:hint="eastAsia"/>
        </w:rPr>
        <w:t>范围</w:t>
      </w:r>
    </w:p>
    <w:p w:rsidR="00281A26" w:rsidRDefault="00766FA3">
      <w:pPr>
        <w:pStyle w:val="2"/>
        <w:ind w:firstLine="560"/>
      </w:pPr>
      <w:r>
        <w:rPr>
          <w:rFonts w:hint="eastAsia"/>
        </w:rPr>
        <w:t>标识</w:t>
      </w:r>
    </w:p>
    <w:p w:rsidR="00281A26" w:rsidRDefault="00766FA3">
      <w:pPr>
        <w:pStyle w:val="2"/>
        <w:ind w:firstLine="560"/>
      </w:pPr>
      <w:r>
        <w:rPr>
          <w:rFonts w:hint="eastAsia"/>
        </w:rPr>
        <w:t>系统</w:t>
      </w:r>
      <w:r>
        <w:t>概述</w:t>
      </w:r>
    </w:p>
    <w:p w:rsidR="00281A26" w:rsidRDefault="00766FA3">
      <w:pPr>
        <w:pStyle w:val="2"/>
        <w:ind w:firstLine="560"/>
      </w:pPr>
      <w:r>
        <w:rPr>
          <w:rFonts w:hint="eastAsia"/>
        </w:rPr>
        <w:t>文档</w:t>
      </w:r>
      <w:r>
        <w:t>概述</w:t>
      </w:r>
    </w:p>
    <w:p w:rsidR="00281A26" w:rsidRDefault="00766FA3">
      <w:pPr>
        <w:pStyle w:val="1"/>
        <w:ind w:firstLine="560"/>
      </w:pPr>
      <w:r>
        <w:rPr>
          <w:rFonts w:hint="eastAsia"/>
        </w:rPr>
        <w:t>引用</w:t>
      </w:r>
      <w:r>
        <w:t>文档</w:t>
      </w:r>
    </w:p>
    <w:p w:rsidR="00281A26" w:rsidRDefault="00766FA3">
      <w:pPr>
        <w:pStyle w:val="1"/>
        <w:ind w:firstLine="560"/>
      </w:pPr>
      <w:r>
        <w:rPr>
          <w:rFonts w:hint="eastAsia"/>
        </w:rPr>
        <w:t>使用</w:t>
      </w:r>
      <w:r>
        <w:t>指南</w:t>
      </w:r>
    </w:p>
    <w:p w:rsidR="00281A26" w:rsidRDefault="00766FA3">
      <w:pPr>
        <w:pStyle w:val="2"/>
        <w:ind w:firstLine="560"/>
      </w:pPr>
      <w:r>
        <w:rPr>
          <w:rFonts w:hint="eastAsia"/>
        </w:rPr>
        <w:t>大数据</w:t>
      </w:r>
      <w:r>
        <w:t>平台</w:t>
      </w:r>
    </w:p>
    <w:p w:rsidR="00281A26" w:rsidRDefault="00766FA3">
      <w:pPr>
        <w:pStyle w:val="2"/>
        <w:ind w:firstLine="560"/>
      </w:pPr>
      <w:r>
        <w:rPr>
          <w:rFonts w:hint="eastAsia"/>
        </w:rPr>
        <w:t>云平台</w:t>
      </w:r>
    </w:p>
    <w:p w:rsidR="00281A26" w:rsidRDefault="00766FA3">
      <w:pPr>
        <w:pStyle w:val="2"/>
        <w:ind w:firstLine="560"/>
      </w:pPr>
      <w:r>
        <w:rPr>
          <w:rFonts w:hint="eastAsia"/>
        </w:rPr>
        <w:t>数据</w:t>
      </w:r>
      <w:r>
        <w:t>编目</w:t>
      </w:r>
    </w:p>
    <w:p w:rsidR="00281A26" w:rsidRDefault="00766FA3">
      <w:pPr>
        <w:ind w:firstLine="560"/>
      </w:pPr>
      <w:r>
        <w:rPr>
          <w:rFonts w:hint="eastAsia"/>
        </w:rPr>
        <w:t>数据分类编目分系统提供数据资源的注册、编目组织、关联关系分析支撑，实现各类原始数据素材、数据库表、文档、图片、音视频等结构化、非结构化数据进行按规则标记，主要功能模块包括资源注册、目录整编、关联关系分析。</w:t>
      </w:r>
    </w:p>
    <w:p w:rsidR="00281A26" w:rsidRDefault="00766FA3">
      <w:pPr>
        <w:pStyle w:val="3"/>
        <w:ind w:firstLine="560"/>
      </w:pPr>
      <w:r>
        <w:rPr>
          <w:rFonts w:hint="eastAsia"/>
        </w:rPr>
        <w:t>资源注册</w:t>
      </w:r>
    </w:p>
    <w:p w:rsidR="00281A26" w:rsidRDefault="00766FA3">
      <w:pPr>
        <w:ind w:firstLine="560"/>
      </w:pPr>
      <w:r>
        <w:rPr>
          <w:rFonts w:hint="eastAsia"/>
        </w:rPr>
        <w:t>该模块负责对元数据</w:t>
      </w:r>
      <w:proofErr w:type="gramStart"/>
      <w:r>
        <w:rPr>
          <w:rFonts w:hint="eastAsia"/>
        </w:rPr>
        <w:t>表资源</w:t>
      </w:r>
      <w:proofErr w:type="gramEnd"/>
      <w:r>
        <w:rPr>
          <w:rFonts w:hint="eastAsia"/>
        </w:rPr>
        <w:t>的管理，包括元数据查询、新增、修改、删除、提交审核及查看示例数据。</w:t>
      </w:r>
    </w:p>
    <w:p w:rsidR="00281A26" w:rsidRDefault="00766FA3">
      <w:pPr>
        <w:ind w:firstLine="560"/>
      </w:pPr>
      <w:r>
        <w:rPr>
          <w:rFonts w:hint="eastAsia"/>
        </w:rPr>
        <w:t>在该模块中，资源数据分为未提交、待审核、审核通过、审核未通过</w:t>
      </w:r>
      <w:r>
        <w:rPr>
          <w:rFonts w:hint="eastAsia"/>
        </w:rPr>
        <w:t>4</w:t>
      </w:r>
      <w:r>
        <w:rPr>
          <w:rFonts w:hint="eastAsia"/>
        </w:rPr>
        <w:t>种状态。</w:t>
      </w:r>
    </w:p>
    <w:p w:rsidR="00281A26" w:rsidRDefault="00766FA3">
      <w:pPr>
        <w:ind w:firstLine="560"/>
      </w:pPr>
      <w:r>
        <w:rPr>
          <w:rFonts w:hint="eastAsia"/>
        </w:rPr>
        <w:t>在未提交和审核未通过状态下，数据可进行编辑、删除、提交审核操作；</w:t>
      </w:r>
    </w:p>
    <w:p w:rsidR="00281A26" w:rsidRDefault="00766FA3">
      <w:pPr>
        <w:ind w:firstLine="560"/>
      </w:pPr>
      <w:r>
        <w:rPr>
          <w:rFonts w:hint="eastAsia"/>
        </w:rPr>
        <w:t>待审核状态下，说明该数据需要由本部门中具有管理员角色的账户登录数据管控系统，在资源审核</w:t>
      </w:r>
      <w:r>
        <w:rPr>
          <w:rFonts w:hint="eastAsia"/>
        </w:rPr>
        <w:t>&gt;</w:t>
      </w:r>
      <w:r>
        <w:rPr>
          <w:rFonts w:hint="eastAsia"/>
        </w:rPr>
        <w:t>元数据审核功能模块对数据进行审核操作。数据在待审核和审核通过状态下，编辑、删除、提交审核</w:t>
      </w:r>
      <w:r>
        <w:rPr>
          <w:rFonts w:hint="eastAsia"/>
        </w:rPr>
        <w:lastRenderedPageBreak/>
        <w:t>功能无法点击使用。</w:t>
      </w:r>
    </w:p>
    <w:p w:rsidR="00281A26" w:rsidRDefault="00281A26">
      <w:pPr>
        <w:ind w:firstLine="560"/>
      </w:pPr>
    </w:p>
    <w:p w:rsidR="00281A26" w:rsidRDefault="00766FA3">
      <w:pPr>
        <w:pStyle w:val="4"/>
        <w:ind w:firstLine="560"/>
      </w:pPr>
      <w:r>
        <w:rPr>
          <w:rFonts w:hint="eastAsia"/>
        </w:rPr>
        <w:t>元数据查询</w:t>
      </w:r>
    </w:p>
    <w:p w:rsidR="00281A26" w:rsidRDefault="00766FA3">
      <w:pPr>
        <w:ind w:firstLine="560"/>
      </w:pPr>
      <w:r>
        <w:rPr>
          <w:noProof/>
        </w:rPr>
        <w:drawing>
          <wp:anchor distT="180340" distB="180340" distL="114300" distR="114300" simplePos="0" relativeHeight="251659264" behindDoc="1" locked="0" layoutInCell="1" allowOverlap="1">
            <wp:simplePos x="0" y="0"/>
            <wp:positionH relativeFrom="margin">
              <wp:posOffset>-1270</wp:posOffset>
            </wp:positionH>
            <wp:positionV relativeFrom="paragraph">
              <wp:posOffset>1308100</wp:posOffset>
            </wp:positionV>
            <wp:extent cx="5274310" cy="3020695"/>
            <wp:effectExtent l="0" t="0" r="3175" b="889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000" cy="3020400"/>
                    </a:xfrm>
                    <a:prstGeom prst="rect">
                      <a:avLst/>
                    </a:prstGeom>
                  </pic:spPr>
                </pic:pic>
              </a:graphicData>
            </a:graphic>
          </wp:anchor>
        </w:drawing>
      </w:r>
      <w:r>
        <w:rPr>
          <w:rFonts w:hint="eastAsia"/>
        </w:rPr>
        <w:t>在导航栏点击资源注册后，页面显示为元数据管理页面，页面主体为元数据分页列表。并支持元数据</w:t>
      </w:r>
      <w:proofErr w:type="gramStart"/>
      <w:r>
        <w:rPr>
          <w:rFonts w:hint="eastAsia"/>
        </w:rPr>
        <w:t>表名字段</w:t>
      </w:r>
      <w:proofErr w:type="gramEnd"/>
      <w:r>
        <w:rPr>
          <w:rFonts w:hint="eastAsia"/>
        </w:rPr>
        <w:t>的模糊查询以及按审核状态查询。</w:t>
      </w:r>
    </w:p>
    <w:p w:rsidR="00281A26" w:rsidRDefault="00766FA3">
      <w:pPr>
        <w:pStyle w:val="4"/>
        <w:ind w:firstLine="560"/>
      </w:pPr>
      <w:r>
        <w:rPr>
          <w:rFonts w:hint="eastAsia"/>
        </w:rPr>
        <w:lastRenderedPageBreak/>
        <w:t>新增元数据信息</w:t>
      </w:r>
    </w:p>
    <w:p w:rsidR="00281A26" w:rsidRDefault="00766FA3">
      <w:pPr>
        <w:pStyle w:val="a8"/>
        <w:numPr>
          <w:ilvl w:val="0"/>
          <w:numId w:val="2"/>
        </w:numPr>
        <w:ind w:firstLineChars="0"/>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495300</wp:posOffset>
            </wp:positionV>
            <wp:extent cx="5274310" cy="4446270"/>
            <wp:effectExtent l="0" t="0" r="317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000" cy="4446000"/>
                    </a:xfrm>
                    <a:prstGeom prst="rect">
                      <a:avLst/>
                    </a:prstGeom>
                  </pic:spPr>
                </pic:pic>
              </a:graphicData>
            </a:graphic>
          </wp:anchor>
        </w:drawing>
      </w:r>
      <w:r>
        <w:rPr>
          <w:rFonts w:hint="eastAsia"/>
        </w:rPr>
        <w:t>在元数据注册页面</w:t>
      </w:r>
      <w:r>
        <w:rPr>
          <w:rFonts w:hint="eastAsia"/>
        </w:rPr>
        <w:t>点击新增按钮，弹出如下界面</w:t>
      </w:r>
    </w:p>
    <w:p w:rsidR="00281A26" w:rsidRDefault="00766FA3">
      <w:pPr>
        <w:pStyle w:val="a8"/>
        <w:numPr>
          <w:ilvl w:val="0"/>
          <w:numId w:val="2"/>
        </w:numPr>
        <w:ind w:firstLineChars="0"/>
      </w:pPr>
      <w:r>
        <w:rPr>
          <w:noProof/>
        </w:rPr>
        <w:drawing>
          <wp:anchor distT="0" distB="0" distL="114300" distR="114300" simplePos="0" relativeHeight="251661312" behindDoc="0" locked="0" layoutInCell="1" allowOverlap="1">
            <wp:simplePos x="0" y="0"/>
            <wp:positionH relativeFrom="margin">
              <wp:posOffset>-1270</wp:posOffset>
            </wp:positionH>
            <wp:positionV relativeFrom="paragraph">
              <wp:posOffset>5408930</wp:posOffset>
            </wp:positionV>
            <wp:extent cx="5273675" cy="1767205"/>
            <wp:effectExtent l="0" t="0" r="3175" b="444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3675" cy="1767205"/>
                    </a:xfrm>
                    <a:prstGeom prst="rect">
                      <a:avLst/>
                    </a:prstGeom>
                  </pic:spPr>
                </pic:pic>
              </a:graphicData>
            </a:graphic>
          </wp:anchor>
        </w:drawing>
      </w:r>
      <w:r>
        <w:rPr>
          <w:rFonts w:hint="eastAsia"/>
        </w:rPr>
        <w:t>点击数据源下拉选择框，选择数据源（新增数据源请参照</w:t>
      </w:r>
      <w:hyperlink w:anchor="_数据源配置" w:history="1">
        <w:r>
          <w:rPr>
            <w:rStyle w:val="a7"/>
            <w:rFonts w:hint="eastAsia"/>
          </w:rPr>
          <w:t xml:space="preserve">3.6.1 </w:t>
        </w:r>
        <w:r>
          <w:rPr>
            <w:rStyle w:val="a7"/>
            <w:rFonts w:hint="eastAsia"/>
          </w:rPr>
          <w:t>数据源配置</w:t>
        </w:r>
      </w:hyperlink>
      <w:r>
        <w:rPr>
          <w:rFonts w:hint="eastAsia"/>
        </w:rPr>
        <w:t>），之后点击选择元数据表按钮</w:t>
      </w:r>
    </w:p>
    <w:p w:rsidR="00281A26" w:rsidRDefault="00281A26">
      <w:pPr>
        <w:ind w:firstLineChars="0" w:firstLine="0"/>
      </w:pPr>
    </w:p>
    <w:p w:rsidR="00281A26" w:rsidRDefault="00766FA3">
      <w:pPr>
        <w:pStyle w:val="a8"/>
        <w:numPr>
          <w:ilvl w:val="0"/>
          <w:numId w:val="2"/>
        </w:numPr>
        <w:ind w:firstLineChars="0"/>
      </w:pPr>
      <w:r>
        <w:rPr>
          <w:rFonts w:hint="eastAsia"/>
        </w:rPr>
        <w:t>如下图，在该界面中显示的是上一步骤中选择的数据源查询</w:t>
      </w:r>
      <w:r>
        <w:rPr>
          <w:rFonts w:hint="eastAsia"/>
        </w:rPr>
        <w:lastRenderedPageBreak/>
        <w:t>到所有数据表分页列表，并且支持元数据表名称关键词查询。</w:t>
      </w: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909320</wp:posOffset>
            </wp:positionV>
            <wp:extent cx="5267325" cy="6505575"/>
            <wp:effectExtent l="0" t="0" r="9525" b="952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5267325" cy="6505575"/>
                    </a:xfrm>
                    <a:prstGeom prst="rect">
                      <a:avLst/>
                    </a:prstGeom>
                  </pic:spPr>
                </pic:pic>
              </a:graphicData>
            </a:graphic>
          </wp:anchor>
        </w:drawing>
      </w:r>
      <w:proofErr w:type="gramStart"/>
      <w:r>
        <w:rPr>
          <w:rFonts w:hint="eastAsia"/>
        </w:rPr>
        <w:t>勾选数据表</w:t>
      </w:r>
      <w:proofErr w:type="gramEnd"/>
      <w:r>
        <w:rPr>
          <w:rFonts w:hint="eastAsia"/>
        </w:rPr>
        <w:t>后点击确定按钮，勾选的数据回显到编辑窗口。</w:t>
      </w:r>
    </w:p>
    <w:p w:rsidR="00281A26" w:rsidRDefault="00281A26">
      <w:pPr>
        <w:ind w:firstLineChars="0" w:firstLine="0"/>
      </w:pPr>
    </w:p>
    <w:p w:rsidR="00281A26" w:rsidRDefault="00281A26">
      <w:pPr>
        <w:pStyle w:val="a8"/>
        <w:numPr>
          <w:ilvl w:val="0"/>
          <w:numId w:val="2"/>
        </w:numPr>
        <w:ind w:firstLineChars="0"/>
      </w:pPr>
    </w:p>
    <w:p w:rsidR="00281A26" w:rsidRDefault="00766FA3">
      <w:pPr>
        <w:pStyle w:val="4"/>
        <w:ind w:firstLine="560"/>
      </w:pPr>
      <w:r>
        <w:rPr>
          <w:rFonts w:hint="eastAsia"/>
        </w:rPr>
        <w:lastRenderedPageBreak/>
        <w:t>修改元数据信息</w:t>
      </w:r>
    </w:p>
    <w:p w:rsidR="00281A26" w:rsidRDefault="00E67FBD">
      <w:pPr>
        <w:ind w:firstLine="560"/>
      </w:pPr>
      <w:r>
        <w:rPr>
          <w:noProof/>
        </w:rPr>
        <w:drawing>
          <wp:anchor distT="0" distB="0" distL="114300" distR="114300" simplePos="0" relativeHeight="251666432" behindDoc="0" locked="0" layoutInCell="1" allowOverlap="1" wp14:anchorId="52F3AFA3" wp14:editId="426DCBE2">
            <wp:simplePos x="0" y="0"/>
            <wp:positionH relativeFrom="margin">
              <wp:posOffset>-2540</wp:posOffset>
            </wp:positionH>
            <wp:positionV relativeFrom="paragraph">
              <wp:posOffset>1664970</wp:posOffset>
            </wp:positionV>
            <wp:extent cx="5274310" cy="4438015"/>
            <wp:effectExtent l="0" t="0" r="2540" b="63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438015"/>
                    </a:xfrm>
                    <a:prstGeom prst="rect">
                      <a:avLst/>
                    </a:prstGeom>
                  </pic:spPr>
                </pic:pic>
              </a:graphicData>
            </a:graphic>
          </wp:anchor>
        </w:drawing>
      </w:r>
      <w:r w:rsidR="00766FA3">
        <w:rPr>
          <w:rFonts w:hint="eastAsia"/>
        </w:rPr>
        <w:t>在数据列表中点击编辑按钮，系统会弹出与新增元数据时一样的界面，在界面中修改数据之后点击保存按钮，此时界面关闭，数据列表自动刷新。（当数据已经提交审核或者审核通过，则编辑按钮状态为禁用）</w:t>
      </w:r>
    </w:p>
    <w:p w:rsidR="00623445" w:rsidRDefault="00623445" w:rsidP="00E67FBD">
      <w:pPr>
        <w:ind w:firstLineChars="0" w:firstLine="0"/>
        <w:rPr>
          <w:rFonts w:hint="eastAsia"/>
        </w:rPr>
      </w:pPr>
    </w:p>
    <w:p w:rsidR="00281A26" w:rsidRDefault="00766FA3">
      <w:pPr>
        <w:pStyle w:val="4"/>
        <w:ind w:firstLine="560"/>
      </w:pPr>
      <w:r>
        <w:rPr>
          <w:rFonts w:hint="eastAsia"/>
        </w:rPr>
        <w:t>删除元数据信息</w:t>
      </w:r>
    </w:p>
    <w:p w:rsidR="00281A26" w:rsidRDefault="00766FA3">
      <w:pPr>
        <w:ind w:firstLine="560"/>
      </w:pPr>
      <w:r>
        <w:rPr>
          <w:rFonts w:hint="eastAsia"/>
        </w:rPr>
        <w:t>在</w:t>
      </w:r>
      <w:r>
        <w:rPr>
          <w:rFonts w:hint="eastAsia"/>
        </w:rPr>
        <w:t>数据列表中，点击删除按钮，系统会弹出是否确认删除对话框，点击确定，系统删除数据库中该条数据，并刷新数据列表。（当数据已经提交审核或者审核通过，则删除按钮状态为禁用）</w:t>
      </w:r>
    </w:p>
    <w:p w:rsidR="00623445" w:rsidRDefault="00623445">
      <w:pPr>
        <w:ind w:firstLine="560"/>
        <w:rPr>
          <w:rFonts w:hint="eastAsia"/>
        </w:rPr>
      </w:pPr>
      <w:r>
        <w:rPr>
          <w:noProof/>
        </w:rPr>
        <w:lastRenderedPageBreak/>
        <w:drawing>
          <wp:anchor distT="0" distB="0" distL="114300" distR="114300" simplePos="0" relativeHeight="251664384" behindDoc="0" locked="0" layoutInCell="1" allowOverlap="1" wp14:anchorId="339EE757" wp14:editId="33DEF9B1">
            <wp:simplePos x="0" y="0"/>
            <wp:positionH relativeFrom="column">
              <wp:posOffset>0</wp:posOffset>
            </wp:positionH>
            <wp:positionV relativeFrom="paragraph">
              <wp:posOffset>106045</wp:posOffset>
            </wp:positionV>
            <wp:extent cx="5274310" cy="3519170"/>
            <wp:effectExtent l="0" t="0" r="2540" b="508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519170"/>
                    </a:xfrm>
                    <a:prstGeom prst="rect">
                      <a:avLst/>
                    </a:prstGeom>
                  </pic:spPr>
                </pic:pic>
              </a:graphicData>
            </a:graphic>
          </wp:anchor>
        </w:drawing>
      </w:r>
    </w:p>
    <w:p w:rsidR="00281A26" w:rsidRDefault="00766FA3">
      <w:pPr>
        <w:pStyle w:val="4"/>
        <w:ind w:firstLine="560"/>
      </w:pPr>
      <w:r>
        <w:rPr>
          <w:rFonts w:hint="eastAsia"/>
        </w:rPr>
        <w:t>查看元数据示例数据</w:t>
      </w:r>
    </w:p>
    <w:p w:rsidR="00344481" w:rsidRDefault="00344481" w:rsidP="00344481">
      <w:pPr>
        <w:ind w:firstLine="560"/>
        <w:rPr>
          <w:rFonts w:hint="eastAsia"/>
        </w:rPr>
      </w:pPr>
      <w:r>
        <w:rPr>
          <w:noProof/>
        </w:rPr>
        <w:drawing>
          <wp:anchor distT="0" distB="0" distL="114300" distR="114300" simplePos="0" relativeHeight="251668480" behindDoc="0" locked="0" layoutInCell="1" allowOverlap="1" wp14:anchorId="7FF30DAE" wp14:editId="2C793FFF">
            <wp:simplePos x="0" y="0"/>
            <wp:positionH relativeFrom="margin">
              <wp:align>right</wp:align>
            </wp:positionH>
            <wp:positionV relativeFrom="paragraph">
              <wp:posOffset>1521460</wp:posOffset>
            </wp:positionV>
            <wp:extent cx="5274310" cy="2962275"/>
            <wp:effectExtent l="0" t="0" r="2540"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62275"/>
                    </a:xfrm>
                    <a:prstGeom prst="rect">
                      <a:avLst/>
                    </a:prstGeom>
                  </pic:spPr>
                </pic:pic>
              </a:graphicData>
            </a:graphic>
            <wp14:sizeRelH relativeFrom="margin">
              <wp14:pctWidth>0</wp14:pctWidth>
            </wp14:sizeRelH>
            <wp14:sizeRelV relativeFrom="margin">
              <wp14:pctHeight>0</wp14:pctHeight>
            </wp14:sizeRelV>
          </wp:anchor>
        </w:drawing>
      </w:r>
      <w:r w:rsidR="00766FA3">
        <w:rPr>
          <w:rFonts w:hint="eastAsia"/>
        </w:rPr>
        <w:t>在数据列表中，点击数据行右侧查看示例数据按钮，系统会查询指定元数据所在数据库表的前</w:t>
      </w:r>
      <w:r w:rsidR="00766FA3">
        <w:rPr>
          <w:rFonts w:hint="eastAsia"/>
        </w:rPr>
        <w:t>10</w:t>
      </w:r>
      <w:r w:rsidR="00766FA3">
        <w:rPr>
          <w:rFonts w:hint="eastAsia"/>
        </w:rPr>
        <w:t>条数据，并以列表的方式展示。列</w:t>
      </w:r>
      <w:r w:rsidR="00766FA3">
        <w:rPr>
          <w:rFonts w:hint="eastAsia"/>
        </w:rPr>
        <w:t>表所展</w:t>
      </w:r>
      <w:r w:rsidR="00766FA3">
        <w:rPr>
          <w:rFonts w:hint="eastAsia"/>
        </w:rPr>
        <w:t>示的字段为新增元数据时配置的字段，如果新增时没有配置，默认显示所有字段。</w:t>
      </w:r>
    </w:p>
    <w:p w:rsidR="00281A26" w:rsidRDefault="00766FA3">
      <w:pPr>
        <w:pStyle w:val="4"/>
        <w:ind w:firstLine="560"/>
      </w:pPr>
      <w:r>
        <w:rPr>
          <w:rFonts w:hint="eastAsia"/>
        </w:rPr>
        <w:lastRenderedPageBreak/>
        <w:t>提交审核</w:t>
      </w:r>
    </w:p>
    <w:p w:rsidR="00281A26" w:rsidRDefault="006D159D">
      <w:pPr>
        <w:ind w:firstLine="560"/>
      </w:pPr>
      <w:r>
        <w:rPr>
          <w:noProof/>
        </w:rPr>
        <w:drawing>
          <wp:anchor distT="0" distB="0" distL="114300" distR="114300" simplePos="0" relativeHeight="251670528" behindDoc="0" locked="0" layoutInCell="1" allowOverlap="1" wp14:anchorId="496FB704" wp14:editId="039D5023">
            <wp:simplePos x="0" y="0"/>
            <wp:positionH relativeFrom="column">
              <wp:posOffset>0</wp:posOffset>
            </wp:positionH>
            <wp:positionV relativeFrom="paragraph">
              <wp:posOffset>2050415</wp:posOffset>
            </wp:positionV>
            <wp:extent cx="5274310" cy="3521075"/>
            <wp:effectExtent l="0" t="0" r="2540" b="317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21075"/>
                    </a:xfrm>
                    <a:prstGeom prst="rect">
                      <a:avLst/>
                    </a:prstGeom>
                  </pic:spPr>
                </pic:pic>
              </a:graphicData>
            </a:graphic>
          </wp:anchor>
        </w:drawing>
      </w:r>
      <w:r w:rsidR="00766FA3">
        <w:rPr>
          <w:rFonts w:hint="eastAsia"/>
        </w:rPr>
        <w:t>在数据列表中，当数据状态为未提交或者审核失败时，可点击提交审核按钮，将指定数据提交至待审核状态，此时，该条数据需要由本部门具有管理员角色的</w:t>
      </w:r>
      <w:proofErr w:type="gramStart"/>
      <w:r w:rsidR="00766FA3">
        <w:rPr>
          <w:rFonts w:hint="eastAsia"/>
        </w:rPr>
        <w:t>帐号</w:t>
      </w:r>
      <w:proofErr w:type="gramEnd"/>
      <w:r w:rsidR="00766FA3">
        <w:rPr>
          <w:rFonts w:hint="eastAsia"/>
        </w:rPr>
        <w:t>登录数据管控系统，在</w:t>
      </w:r>
      <w:hyperlink w:anchor="_资源审核" w:history="1">
        <w:r w:rsidR="00766FA3">
          <w:rPr>
            <w:rStyle w:val="a7"/>
            <w:rFonts w:hint="eastAsia"/>
          </w:rPr>
          <w:t>资源审核</w:t>
        </w:r>
      </w:hyperlink>
      <w:r w:rsidR="00766FA3">
        <w:rPr>
          <w:rFonts w:hint="eastAsia"/>
        </w:rPr>
        <w:t>&gt;</w:t>
      </w:r>
      <w:r w:rsidR="00766FA3">
        <w:rPr>
          <w:rFonts w:hint="eastAsia"/>
        </w:rPr>
        <w:t>元数据审核功能中进行审核操作。（当数据状态为待审核和审核通过时，该功能按钮状态为禁用）</w:t>
      </w:r>
    </w:p>
    <w:p w:rsidR="006D159D" w:rsidRDefault="006D159D" w:rsidP="006D159D">
      <w:pPr>
        <w:ind w:firstLineChars="0" w:firstLine="0"/>
        <w:rPr>
          <w:rFonts w:hint="eastAsia"/>
        </w:rPr>
      </w:pPr>
    </w:p>
    <w:p w:rsidR="00281A26" w:rsidRDefault="00766FA3">
      <w:pPr>
        <w:pStyle w:val="3"/>
        <w:ind w:firstLine="560"/>
      </w:pPr>
      <w:r>
        <w:rPr>
          <w:rFonts w:hint="eastAsia"/>
        </w:rPr>
        <w:t>目录整编</w:t>
      </w:r>
    </w:p>
    <w:p w:rsidR="00281A26" w:rsidRDefault="00766FA3">
      <w:pPr>
        <w:ind w:firstLine="560"/>
      </w:pPr>
      <w:r>
        <w:rPr>
          <w:rFonts w:hint="eastAsia"/>
        </w:rPr>
        <w:t>该模块主要功能为按规则创建分类目录，并将现有数据资源（数据库表以及非结构化数据）关联至指定目录，即目录整编。</w:t>
      </w:r>
      <w:r>
        <w:rPr>
          <w:rFonts w:hint="eastAsia"/>
        </w:rPr>
        <w:t>整编完成后，可将目录整编数据进行提交审核操作。</w:t>
      </w:r>
    </w:p>
    <w:p w:rsidR="00281A26" w:rsidRDefault="00766FA3">
      <w:pPr>
        <w:ind w:firstLine="560"/>
      </w:pPr>
      <w:r>
        <w:rPr>
          <w:rFonts w:hint="eastAsia"/>
        </w:rPr>
        <w:t>在该模块中，目录分为结构目录和元数据目录。</w:t>
      </w:r>
    </w:p>
    <w:p w:rsidR="00281A26" w:rsidRDefault="00766FA3">
      <w:pPr>
        <w:ind w:firstLine="560"/>
      </w:pPr>
      <w:r>
        <w:rPr>
          <w:rFonts w:hint="eastAsia"/>
        </w:rPr>
        <w:t>结构目录：说明该目录节点仅可进行添加子级目录，以及修改、</w:t>
      </w:r>
      <w:r>
        <w:rPr>
          <w:rFonts w:hint="eastAsia"/>
        </w:rPr>
        <w:lastRenderedPageBreak/>
        <w:t>删除操作，不可进行元数据关联及文件上传操作。</w:t>
      </w:r>
    </w:p>
    <w:p w:rsidR="00281A26" w:rsidRDefault="00766FA3">
      <w:pPr>
        <w:ind w:firstLine="560"/>
      </w:pPr>
      <w:r>
        <w:rPr>
          <w:rFonts w:hint="eastAsia"/>
        </w:rPr>
        <w:t>元数据目录：说明该目录节点为最后一级目录节点，可对该目录节点进行关联元数据、上传文件、修改、删除以及提交审核操作，不可添加子级目录节点。</w:t>
      </w:r>
    </w:p>
    <w:p w:rsidR="00281A26" w:rsidRDefault="00766FA3">
      <w:pPr>
        <w:ind w:firstLine="560"/>
      </w:pPr>
      <w:r>
        <w:rPr>
          <w:rFonts w:hint="eastAsia"/>
        </w:rPr>
        <w:t>当目录节点类型为元数据目录时，其状态分为未提交、待审核、审核通过、审核未通过</w:t>
      </w:r>
      <w:r>
        <w:rPr>
          <w:rFonts w:hint="eastAsia"/>
        </w:rPr>
        <w:t>4</w:t>
      </w:r>
      <w:r>
        <w:rPr>
          <w:rFonts w:hint="eastAsia"/>
        </w:rPr>
        <w:t>种状态。</w:t>
      </w:r>
    </w:p>
    <w:p w:rsidR="00281A26" w:rsidRDefault="00766FA3">
      <w:pPr>
        <w:ind w:firstLine="560"/>
      </w:pPr>
      <w:r>
        <w:rPr>
          <w:rFonts w:hint="eastAsia"/>
        </w:rPr>
        <w:t>在未提交和审核未通过状态下，目录节点可进行编辑、删除、关联元数据、上传文件以及提交审核操作；</w:t>
      </w:r>
    </w:p>
    <w:p w:rsidR="00281A26" w:rsidRDefault="00766FA3">
      <w:pPr>
        <w:ind w:firstLineChars="0" w:firstLine="420"/>
      </w:pPr>
      <w:r>
        <w:rPr>
          <w:rFonts w:hint="eastAsia"/>
        </w:rPr>
        <w:t>待审核状态下，说明该数据需要由本部门中具有管理员角色的账户登录数据管控系统，在资源审核</w:t>
      </w:r>
      <w:r>
        <w:rPr>
          <w:rFonts w:hint="eastAsia"/>
        </w:rPr>
        <w:t>&gt;</w:t>
      </w:r>
      <w:r>
        <w:rPr>
          <w:rFonts w:hint="eastAsia"/>
        </w:rPr>
        <w:t>目录审核功能模块对目录节点进行审核操作。目录节点在待审核和审核通过状态下，编辑、删除、关联元数据、上传文件以及提交审核功能无法点击使用。</w:t>
      </w:r>
    </w:p>
    <w:p w:rsidR="006D55EE" w:rsidRDefault="006D55EE">
      <w:pPr>
        <w:ind w:firstLineChars="0" w:firstLine="420"/>
        <w:rPr>
          <w:rFonts w:hint="eastAsia"/>
        </w:rPr>
      </w:pPr>
      <w:r>
        <w:rPr>
          <w:noProof/>
        </w:rPr>
        <w:drawing>
          <wp:anchor distT="0" distB="0" distL="114300" distR="114300" simplePos="0" relativeHeight="251672576" behindDoc="0" locked="0" layoutInCell="1" allowOverlap="1" wp14:anchorId="77BFDB9B" wp14:editId="61A13E14">
            <wp:simplePos x="0" y="0"/>
            <wp:positionH relativeFrom="column">
              <wp:posOffset>0</wp:posOffset>
            </wp:positionH>
            <wp:positionV relativeFrom="paragraph">
              <wp:posOffset>370840</wp:posOffset>
            </wp:positionV>
            <wp:extent cx="5274310" cy="3889375"/>
            <wp:effectExtent l="0" t="0" r="254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889375"/>
                    </a:xfrm>
                    <a:prstGeom prst="rect">
                      <a:avLst/>
                    </a:prstGeom>
                  </pic:spPr>
                </pic:pic>
              </a:graphicData>
            </a:graphic>
          </wp:anchor>
        </w:drawing>
      </w:r>
    </w:p>
    <w:p w:rsidR="00281A26" w:rsidRDefault="00766FA3">
      <w:pPr>
        <w:pStyle w:val="4"/>
        <w:ind w:firstLine="560"/>
      </w:pPr>
      <w:r>
        <w:rPr>
          <w:rFonts w:hint="eastAsia"/>
        </w:rPr>
        <w:lastRenderedPageBreak/>
        <w:t>添加目录</w:t>
      </w:r>
    </w:p>
    <w:p w:rsidR="00281A26" w:rsidRDefault="00CB4ADC" w:rsidP="002E34E7">
      <w:pPr>
        <w:ind w:firstLine="560"/>
      </w:pPr>
      <w:r>
        <w:drawing>
          <wp:anchor distT="0" distB="0" distL="114300" distR="114300" simplePos="0" relativeHeight="251678720" behindDoc="0" locked="0" layoutInCell="1" allowOverlap="1" wp14:anchorId="1D9846CD" wp14:editId="75E0DB12">
            <wp:simplePos x="0" y="0"/>
            <wp:positionH relativeFrom="margin">
              <wp:posOffset>-21590</wp:posOffset>
            </wp:positionH>
            <wp:positionV relativeFrom="paragraph">
              <wp:posOffset>4533265</wp:posOffset>
            </wp:positionV>
            <wp:extent cx="5274310" cy="3079115"/>
            <wp:effectExtent l="0" t="0" r="2540" b="698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079115"/>
                    </a:xfrm>
                    <a:prstGeom prst="rect">
                      <a:avLst/>
                    </a:prstGeom>
                  </pic:spPr>
                </pic:pic>
              </a:graphicData>
            </a:graphic>
          </wp:anchor>
        </w:drawing>
      </w:r>
      <w:r>
        <w:rPr>
          <w:noProof/>
        </w:rPr>
        <w:drawing>
          <wp:anchor distT="0" distB="0" distL="114300" distR="114300" simplePos="0" relativeHeight="251676672" behindDoc="0" locked="0" layoutInCell="1" allowOverlap="1" wp14:anchorId="2E57741D" wp14:editId="09502015">
            <wp:simplePos x="0" y="0"/>
            <wp:positionH relativeFrom="column">
              <wp:posOffset>0</wp:posOffset>
            </wp:positionH>
            <wp:positionV relativeFrom="paragraph">
              <wp:posOffset>1202055</wp:posOffset>
            </wp:positionV>
            <wp:extent cx="3086100" cy="3267075"/>
            <wp:effectExtent l="0" t="0" r="0" b="952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6100" cy="3267075"/>
                    </a:xfrm>
                    <a:prstGeom prst="rect">
                      <a:avLst/>
                    </a:prstGeom>
                  </pic:spPr>
                </pic:pic>
              </a:graphicData>
            </a:graphic>
          </wp:anchor>
        </w:drawing>
      </w:r>
      <w:r w:rsidR="00AD4406">
        <w:rPr>
          <w:rFonts w:hint="eastAsia"/>
        </w:rPr>
        <w:t>再要添加目录的节点上单击鼠标右键，然后再点击新增目录菜单，之后系统弹出新增目录界面</w:t>
      </w:r>
      <w:r w:rsidR="002E34E7">
        <w:rPr>
          <w:rFonts w:hint="eastAsia"/>
        </w:rPr>
        <w:t>在该界面输入新增目录名称并选择目录类型后，点击确认添加</w:t>
      </w:r>
      <w:r>
        <w:rPr>
          <w:rFonts w:hint="eastAsia"/>
        </w:rPr>
        <w:t>。</w:t>
      </w:r>
    </w:p>
    <w:p w:rsidR="00CB4ADC" w:rsidRDefault="00CB4ADC" w:rsidP="002E34E7">
      <w:pPr>
        <w:ind w:firstLine="560"/>
        <w:rPr>
          <w:rFonts w:hint="eastAsia"/>
        </w:rPr>
      </w:pPr>
    </w:p>
    <w:p w:rsidR="00AD4406" w:rsidRDefault="00A92E72" w:rsidP="00A92E72">
      <w:pPr>
        <w:ind w:firstLine="560"/>
      </w:pPr>
      <w:r>
        <w:rPr>
          <w:rFonts w:hint="eastAsia"/>
        </w:rPr>
        <w:t>（当选中目录节点的目录类型为元数据目录时，该节点则不会显</w:t>
      </w:r>
      <w:r>
        <w:rPr>
          <w:rFonts w:hint="eastAsia"/>
        </w:rPr>
        <w:lastRenderedPageBreak/>
        <w:t>示新增目录菜单）</w:t>
      </w:r>
    </w:p>
    <w:p w:rsidR="00A92E72" w:rsidRDefault="00A92E72" w:rsidP="00A92E72">
      <w:pPr>
        <w:ind w:firstLine="560"/>
        <w:rPr>
          <w:rFonts w:hint="eastAsia"/>
        </w:rPr>
      </w:pPr>
    </w:p>
    <w:p w:rsidR="00281A26" w:rsidRDefault="00766FA3">
      <w:pPr>
        <w:pStyle w:val="4"/>
        <w:ind w:firstLine="560"/>
      </w:pPr>
      <w:r>
        <w:rPr>
          <w:rFonts w:hint="eastAsia"/>
        </w:rPr>
        <w:t>修</w:t>
      </w:r>
      <w:r>
        <w:rPr>
          <w:rFonts w:hint="eastAsia"/>
        </w:rPr>
        <w:t>改目录</w:t>
      </w:r>
    </w:p>
    <w:p w:rsidR="00281A26" w:rsidRDefault="00A92E72">
      <w:pPr>
        <w:ind w:firstLine="560"/>
      </w:pPr>
      <w:r>
        <w:rPr>
          <w:rFonts w:hint="eastAsia"/>
        </w:rPr>
        <w:t>在要修改的目录节点上单击右键</w:t>
      </w:r>
      <w:r w:rsidR="00CB4ADC">
        <w:rPr>
          <w:rFonts w:hint="eastAsia"/>
        </w:rPr>
        <w:t>，然后再点击</w:t>
      </w:r>
      <w:r w:rsidR="009D63BD">
        <w:rPr>
          <w:rFonts w:hint="eastAsia"/>
        </w:rPr>
        <w:t>编辑</w:t>
      </w:r>
      <w:r w:rsidR="00CB4ADC">
        <w:rPr>
          <w:rFonts w:hint="eastAsia"/>
        </w:rPr>
        <w:t>目录菜单</w:t>
      </w:r>
      <w:r w:rsidR="009D63BD">
        <w:rPr>
          <w:rFonts w:hint="eastAsia"/>
        </w:rPr>
        <w:t>，系统弹出编辑目录界面，修改相关数据后，点击确认编辑按钮。</w:t>
      </w:r>
    </w:p>
    <w:p w:rsidR="009D63BD" w:rsidRDefault="009D63BD" w:rsidP="008E70CB">
      <w:pPr>
        <w:ind w:firstLine="560"/>
      </w:pPr>
      <w:r>
        <w:rPr>
          <w:noProof/>
        </w:rPr>
        <w:drawing>
          <wp:anchor distT="0" distB="0" distL="114300" distR="114300" simplePos="0" relativeHeight="251682816" behindDoc="0" locked="0" layoutInCell="1" allowOverlap="1" wp14:anchorId="0CF5F650" wp14:editId="0A9496B2">
            <wp:simplePos x="0" y="0"/>
            <wp:positionH relativeFrom="margin">
              <wp:align>right</wp:align>
            </wp:positionH>
            <wp:positionV relativeFrom="paragraph">
              <wp:posOffset>4406900</wp:posOffset>
            </wp:positionV>
            <wp:extent cx="5274310" cy="2609850"/>
            <wp:effectExtent l="0" t="0" r="254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60985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80768" behindDoc="0" locked="0" layoutInCell="1" allowOverlap="1" wp14:anchorId="0C9782B3" wp14:editId="3ED54799">
            <wp:simplePos x="0" y="0"/>
            <wp:positionH relativeFrom="margin">
              <wp:align>left</wp:align>
            </wp:positionH>
            <wp:positionV relativeFrom="paragraph">
              <wp:posOffset>368300</wp:posOffset>
            </wp:positionV>
            <wp:extent cx="3257550" cy="3952875"/>
            <wp:effectExtent l="0" t="0" r="0" b="952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7550" cy="3952875"/>
                    </a:xfrm>
                    <a:prstGeom prst="rect">
                      <a:avLst/>
                    </a:prstGeom>
                  </pic:spPr>
                </pic:pic>
              </a:graphicData>
            </a:graphic>
            <wp14:sizeRelV relativeFrom="margin">
              <wp14:pctHeight>0</wp14:pctHeight>
            </wp14:sizeRelV>
          </wp:anchor>
        </w:drawing>
      </w:r>
    </w:p>
    <w:p w:rsidR="008E70CB" w:rsidRDefault="008E70CB" w:rsidP="008E70CB">
      <w:pPr>
        <w:ind w:firstLine="560"/>
      </w:pPr>
      <w:r>
        <w:lastRenderedPageBreak/>
        <w:t>当目</w:t>
      </w:r>
      <w:r>
        <w:rPr>
          <w:rFonts w:hint="eastAsia"/>
        </w:rPr>
        <w:t>录节点满足以下任意一条件时，则编辑目录按钮</w:t>
      </w:r>
      <w:proofErr w:type="gramStart"/>
      <w:r>
        <w:rPr>
          <w:rFonts w:hint="eastAsia"/>
        </w:rPr>
        <w:t>不</w:t>
      </w:r>
      <w:proofErr w:type="gramEnd"/>
      <w:r>
        <w:rPr>
          <w:rFonts w:hint="eastAsia"/>
        </w:rPr>
        <w:t>可用：</w:t>
      </w:r>
    </w:p>
    <w:p w:rsidR="008E70CB" w:rsidRDefault="008E70CB" w:rsidP="008E70CB">
      <w:pPr>
        <w:ind w:firstLine="560"/>
      </w:pPr>
      <w:r>
        <w:t xml:space="preserve">a) </w:t>
      </w:r>
      <w:r>
        <w:rPr>
          <w:rFonts w:hint="eastAsia"/>
        </w:rPr>
        <w:t>目录节点包含子节点</w:t>
      </w:r>
    </w:p>
    <w:p w:rsidR="008E70CB" w:rsidRDefault="008E70CB" w:rsidP="008E70CB">
      <w:pPr>
        <w:ind w:firstLine="560"/>
        <w:rPr>
          <w:rFonts w:hint="eastAsia"/>
        </w:rPr>
      </w:pPr>
      <w:r>
        <w:rPr>
          <w:rFonts w:hint="eastAsia"/>
        </w:rPr>
        <w:t>b</w:t>
      </w:r>
      <w:r>
        <w:t xml:space="preserve">) </w:t>
      </w:r>
      <w:r>
        <w:rPr>
          <w:rFonts w:hint="eastAsia"/>
        </w:rPr>
        <w:t>目录节点</w:t>
      </w:r>
      <w:bookmarkStart w:id="0" w:name="_GoBack"/>
      <w:bookmarkEnd w:id="0"/>
    </w:p>
    <w:p w:rsidR="00281A26" w:rsidRDefault="00766FA3">
      <w:pPr>
        <w:pStyle w:val="4"/>
        <w:ind w:firstLine="560"/>
      </w:pPr>
      <w:r>
        <w:rPr>
          <w:rFonts w:hint="eastAsia"/>
        </w:rPr>
        <w:t>删</w:t>
      </w:r>
      <w:r>
        <w:rPr>
          <w:rFonts w:hint="eastAsia"/>
        </w:rPr>
        <w:t>除目录</w:t>
      </w:r>
    </w:p>
    <w:p w:rsidR="00281A26" w:rsidRDefault="00281A26">
      <w:pPr>
        <w:ind w:firstLine="560"/>
      </w:pPr>
    </w:p>
    <w:p w:rsidR="00281A26" w:rsidRDefault="00766FA3">
      <w:pPr>
        <w:pStyle w:val="4"/>
        <w:ind w:firstLine="560"/>
      </w:pPr>
      <w:r>
        <w:rPr>
          <w:rFonts w:hint="eastAsia"/>
        </w:rPr>
        <w:t>关联元数据</w:t>
      </w:r>
    </w:p>
    <w:p w:rsidR="00281A26" w:rsidRDefault="00281A26">
      <w:pPr>
        <w:ind w:firstLine="560"/>
      </w:pPr>
    </w:p>
    <w:p w:rsidR="00281A26" w:rsidRDefault="00766FA3">
      <w:pPr>
        <w:pStyle w:val="4"/>
        <w:ind w:firstLine="560"/>
      </w:pPr>
      <w:r>
        <w:rPr>
          <w:rFonts w:hint="eastAsia"/>
        </w:rPr>
        <w:t>元数据信息查看</w:t>
      </w:r>
    </w:p>
    <w:p w:rsidR="00281A26" w:rsidRDefault="00766FA3">
      <w:pPr>
        <w:ind w:firstLine="560"/>
      </w:pPr>
      <w:r>
        <w:rPr>
          <w:rFonts w:hint="eastAsia"/>
        </w:rPr>
        <w:t>当目录节点已关联元数据后，可在目录树中点击该节点，此时可在页面右侧区域查看相关信息。</w:t>
      </w:r>
    </w:p>
    <w:p w:rsidR="00281A26" w:rsidRDefault="00766FA3">
      <w:pPr>
        <w:pStyle w:val="4"/>
        <w:ind w:firstLine="560"/>
      </w:pPr>
      <w:r>
        <w:rPr>
          <w:rFonts w:hint="eastAsia"/>
        </w:rPr>
        <w:t>文件上传</w:t>
      </w:r>
    </w:p>
    <w:p w:rsidR="00281A26" w:rsidRDefault="00766FA3">
      <w:pPr>
        <w:pStyle w:val="4"/>
        <w:ind w:firstLine="560"/>
      </w:pPr>
      <w:r>
        <w:rPr>
          <w:rFonts w:hint="eastAsia"/>
        </w:rPr>
        <w:t>提交审核</w:t>
      </w:r>
    </w:p>
    <w:p w:rsidR="00281A26" w:rsidRDefault="00766FA3">
      <w:pPr>
        <w:ind w:firstLine="560"/>
      </w:pPr>
      <w:r>
        <w:rPr>
          <w:rFonts w:hint="eastAsia"/>
        </w:rPr>
        <w:t>在目录树中，当目录节点为元数据目录时，且状态为未提交或者审核失败时，可点击提交审核按钮，将该目录节点提交至待审核状态，此时，该目录节点需要由本部门具有管理员角色的</w:t>
      </w:r>
      <w:proofErr w:type="gramStart"/>
      <w:r>
        <w:rPr>
          <w:rFonts w:hint="eastAsia"/>
        </w:rPr>
        <w:t>帐号</w:t>
      </w:r>
      <w:proofErr w:type="gramEnd"/>
      <w:r>
        <w:rPr>
          <w:rFonts w:hint="eastAsia"/>
        </w:rPr>
        <w:t>登录数据管控系统，在</w:t>
      </w:r>
      <w:hyperlink w:anchor="_资源审核" w:history="1">
        <w:r>
          <w:rPr>
            <w:rStyle w:val="a7"/>
            <w:rFonts w:hint="eastAsia"/>
          </w:rPr>
          <w:t>资源审核</w:t>
        </w:r>
      </w:hyperlink>
      <w:r>
        <w:rPr>
          <w:rFonts w:hint="eastAsia"/>
        </w:rPr>
        <w:t>&gt;</w:t>
      </w:r>
      <w:r>
        <w:rPr>
          <w:rFonts w:hint="eastAsia"/>
        </w:rPr>
        <w:t>目录审核功能中进行审核操作。（当目录节点状态为待审核和审核通过时，该功能按钮状态为禁用）</w:t>
      </w:r>
    </w:p>
    <w:p w:rsidR="00281A26" w:rsidRDefault="00281A26">
      <w:pPr>
        <w:ind w:firstLine="560"/>
      </w:pPr>
    </w:p>
    <w:p w:rsidR="00281A26" w:rsidRDefault="00766FA3">
      <w:pPr>
        <w:pStyle w:val="3"/>
        <w:ind w:firstLine="560"/>
      </w:pPr>
      <w:r>
        <w:rPr>
          <w:rFonts w:hint="eastAsia"/>
        </w:rPr>
        <w:t>关联关系分析</w:t>
      </w:r>
    </w:p>
    <w:p w:rsidR="00281A26" w:rsidRDefault="00281A26">
      <w:pPr>
        <w:ind w:firstLine="560"/>
      </w:pPr>
    </w:p>
    <w:p w:rsidR="00281A26" w:rsidRDefault="00766FA3">
      <w:pPr>
        <w:pStyle w:val="2"/>
        <w:ind w:firstLine="560"/>
      </w:pPr>
      <w:r>
        <w:rPr>
          <w:rFonts w:hint="eastAsia"/>
        </w:rPr>
        <w:t>数据</w:t>
      </w:r>
      <w:r>
        <w:t>综合浏览</w:t>
      </w:r>
    </w:p>
    <w:p w:rsidR="00281A26" w:rsidRDefault="00766FA3">
      <w:pPr>
        <w:ind w:firstLine="560"/>
      </w:pPr>
      <w:r>
        <w:rPr>
          <w:rFonts w:hint="eastAsia"/>
        </w:rPr>
        <w:t>提供对系统数据进行按权浏览的功能，以树</w:t>
      </w:r>
      <w:r>
        <w:rPr>
          <w:rFonts w:hint="eastAsia"/>
        </w:rPr>
        <w:t>型层级方式对数据进行分类展现，支持按照数据类型、密级、来源、时间等条件进行组合</w:t>
      </w:r>
      <w:r>
        <w:rPr>
          <w:rFonts w:hint="eastAsia"/>
        </w:rPr>
        <w:lastRenderedPageBreak/>
        <w:t>查询；实现与主题相关的综合数据检索服务；支持对非结构化图像、视频、音频、文本数据的展现，支持对结构化数据库数据的统计分析功能</w:t>
      </w:r>
    </w:p>
    <w:p w:rsidR="00281A26" w:rsidRDefault="00766FA3">
      <w:pPr>
        <w:pStyle w:val="3"/>
        <w:ind w:firstLine="560"/>
      </w:pPr>
      <w:r>
        <w:rPr>
          <w:rFonts w:hint="eastAsia"/>
        </w:rPr>
        <w:t>数据分类查询</w:t>
      </w:r>
    </w:p>
    <w:p w:rsidR="00281A26" w:rsidRDefault="00281A26">
      <w:pPr>
        <w:ind w:firstLine="560"/>
      </w:pPr>
    </w:p>
    <w:p w:rsidR="00281A26" w:rsidRDefault="00766FA3">
      <w:pPr>
        <w:pStyle w:val="3"/>
        <w:ind w:firstLine="560"/>
      </w:pPr>
      <w:r>
        <w:rPr>
          <w:rFonts w:hint="eastAsia"/>
        </w:rPr>
        <w:t>全文检索</w:t>
      </w:r>
    </w:p>
    <w:p w:rsidR="00281A26" w:rsidRDefault="00281A26">
      <w:pPr>
        <w:ind w:firstLine="560"/>
      </w:pPr>
    </w:p>
    <w:p w:rsidR="00281A26" w:rsidRDefault="00766FA3">
      <w:pPr>
        <w:pStyle w:val="3"/>
        <w:ind w:firstLine="560"/>
      </w:pPr>
      <w:r>
        <w:rPr>
          <w:rFonts w:hint="eastAsia"/>
        </w:rPr>
        <w:t>复杂条件查询</w:t>
      </w:r>
    </w:p>
    <w:p w:rsidR="00281A26" w:rsidRDefault="00281A26">
      <w:pPr>
        <w:ind w:firstLine="560"/>
      </w:pPr>
    </w:p>
    <w:p w:rsidR="00281A26" w:rsidRDefault="00766FA3">
      <w:pPr>
        <w:pStyle w:val="3"/>
        <w:ind w:firstLine="560"/>
      </w:pPr>
      <w:r>
        <w:rPr>
          <w:rFonts w:hint="eastAsia"/>
        </w:rPr>
        <w:t>统计报表</w:t>
      </w:r>
    </w:p>
    <w:p w:rsidR="00281A26" w:rsidRDefault="00281A26">
      <w:pPr>
        <w:ind w:firstLine="560"/>
      </w:pPr>
    </w:p>
    <w:p w:rsidR="00281A26" w:rsidRDefault="00766FA3">
      <w:pPr>
        <w:pStyle w:val="3"/>
        <w:ind w:firstLine="560"/>
      </w:pPr>
      <w:r>
        <w:rPr>
          <w:rFonts w:hint="eastAsia"/>
        </w:rPr>
        <w:t>统一查询工具</w:t>
      </w:r>
    </w:p>
    <w:p w:rsidR="00281A26" w:rsidRDefault="00281A26">
      <w:pPr>
        <w:ind w:firstLine="560"/>
      </w:pPr>
    </w:p>
    <w:p w:rsidR="00281A26" w:rsidRDefault="00766FA3">
      <w:pPr>
        <w:pStyle w:val="2"/>
        <w:ind w:firstLine="560"/>
      </w:pPr>
      <w:r>
        <w:rPr>
          <w:rFonts w:hint="eastAsia"/>
        </w:rPr>
        <w:t>数据</w:t>
      </w:r>
      <w:r>
        <w:t>同步</w:t>
      </w:r>
    </w:p>
    <w:p w:rsidR="00281A26" w:rsidRDefault="00766FA3">
      <w:pPr>
        <w:pStyle w:val="2"/>
        <w:ind w:firstLine="560"/>
      </w:pPr>
      <w:r>
        <w:rPr>
          <w:rFonts w:hint="eastAsia"/>
        </w:rPr>
        <w:t>数据</w:t>
      </w:r>
      <w:r>
        <w:t>管控</w:t>
      </w:r>
    </w:p>
    <w:p w:rsidR="00281A26" w:rsidRDefault="00766FA3">
      <w:pPr>
        <w:ind w:firstLine="560"/>
      </w:pPr>
      <w:r>
        <w:rPr>
          <w:rFonts w:hint="eastAsia"/>
        </w:rPr>
        <w:t>提供对系统中数据资源、数据用户、数据节点的统一管控，为用户分配数据访问权限。</w:t>
      </w:r>
    </w:p>
    <w:p w:rsidR="00281A26" w:rsidRDefault="00766FA3">
      <w:pPr>
        <w:pStyle w:val="3"/>
        <w:ind w:firstLine="560"/>
      </w:pPr>
      <w:r>
        <w:rPr>
          <w:rFonts w:hint="eastAsia"/>
        </w:rPr>
        <w:t>资源目录管理</w:t>
      </w:r>
    </w:p>
    <w:p w:rsidR="00281A26" w:rsidRDefault="00281A26">
      <w:pPr>
        <w:ind w:firstLine="560"/>
      </w:pPr>
    </w:p>
    <w:p w:rsidR="00281A26" w:rsidRDefault="00766FA3">
      <w:pPr>
        <w:pStyle w:val="3"/>
        <w:ind w:firstLine="560"/>
      </w:pPr>
      <w:bookmarkStart w:id="1" w:name="_数据源配置"/>
      <w:bookmarkEnd w:id="1"/>
      <w:r>
        <w:rPr>
          <w:rFonts w:hint="eastAsia"/>
        </w:rPr>
        <w:t>数据源配置</w:t>
      </w:r>
    </w:p>
    <w:p w:rsidR="00281A26" w:rsidRDefault="00281A26">
      <w:pPr>
        <w:ind w:firstLine="560"/>
      </w:pPr>
    </w:p>
    <w:p w:rsidR="00281A26" w:rsidRDefault="00766FA3">
      <w:pPr>
        <w:pStyle w:val="3"/>
        <w:ind w:firstLine="560"/>
      </w:pPr>
      <w:bookmarkStart w:id="2" w:name="_资源审核"/>
      <w:r>
        <w:rPr>
          <w:rFonts w:hint="eastAsia"/>
        </w:rPr>
        <w:lastRenderedPageBreak/>
        <w:t>资源审核</w:t>
      </w:r>
    </w:p>
    <w:p w:rsidR="00281A26" w:rsidRDefault="00766FA3">
      <w:pPr>
        <w:pStyle w:val="4"/>
        <w:ind w:firstLine="560"/>
      </w:pPr>
      <w:r>
        <w:rPr>
          <w:rFonts w:hint="eastAsia"/>
        </w:rPr>
        <w:t>目录审核</w:t>
      </w:r>
    </w:p>
    <w:p w:rsidR="00281A26" w:rsidRDefault="00766FA3">
      <w:pPr>
        <w:pStyle w:val="4"/>
        <w:ind w:firstLine="560"/>
      </w:pPr>
      <w:r>
        <w:rPr>
          <w:rFonts w:hint="eastAsia"/>
        </w:rPr>
        <w:t>元数据审核</w:t>
      </w:r>
    </w:p>
    <w:p w:rsidR="00281A26" w:rsidRDefault="00281A26">
      <w:pPr>
        <w:ind w:firstLineChars="0" w:firstLine="0"/>
      </w:pPr>
    </w:p>
    <w:bookmarkEnd w:id="2"/>
    <w:p w:rsidR="00281A26" w:rsidRDefault="00766FA3">
      <w:pPr>
        <w:pStyle w:val="3"/>
        <w:ind w:firstLine="560"/>
      </w:pPr>
      <w:r>
        <w:rPr>
          <w:rFonts w:hint="eastAsia"/>
        </w:rPr>
        <w:t>用户管理</w:t>
      </w:r>
    </w:p>
    <w:p w:rsidR="00281A26" w:rsidRDefault="00281A26">
      <w:pPr>
        <w:ind w:firstLine="560"/>
      </w:pPr>
    </w:p>
    <w:p w:rsidR="00281A26" w:rsidRDefault="00766FA3">
      <w:pPr>
        <w:pStyle w:val="4"/>
        <w:ind w:firstLine="560"/>
      </w:pPr>
      <w:r>
        <w:rPr>
          <w:rFonts w:hint="eastAsia"/>
        </w:rPr>
        <w:t>用户查询</w:t>
      </w:r>
    </w:p>
    <w:p w:rsidR="00281A26" w:rsidRDefault="00281A26">
      <w:pPr>
        <w:ind w:firstLine="560"/>
      </w:pPr>
    </w:p>
    <w:p w:rsidR="00281A26" w:rsidRDefault="00766FA3">
      <w:pPr>
        <w:pStyle w:val="4"/>
        <w:ind w:firstLine="560"/>
      </w:pPr>
      <w:r>
        <w:rPr>
          <w:rFonts w:hint="eastAsia"/>
        </w:rPr>
        <w:t>新增用户</w:t>
      </w:r>
    </w:p>
    <w:p w:rsidR="00281A26" w:rsidRDefault="00281A26">
      <w:pPr>
        <w:ind w:firstLine="560"/>
      </w:pPr>
    </w:p>
    <w:p w:rsidR="00281A26" w:rsidRDefault="00766FA3">
      <w:pPr>
        <w:pStyle w:val="4"/>
        <w:ind w:firstLine="560"/>
      </w:pPr>
      <w:r>
        <w:rPr>
          <w:rFonts w:hint="eastAsia"/>
        </w:rPr>
        <w:t>修改用户</w:t>
      </w:r>
    </w:p>
    <w:p w:rsidR="00281A26" w:rsidRDefault="00281A26">
      <w:pPr>
        <w:ind w:firstLine="560"/>
      </w:pPr>
    </w:p>
    <w:p w:rsidR="00281A26" w:rsidRDefault="00766FA3">
      <w:pPr>
        <w:pStyle w:val="4"/>
        <w:ind w:firstLine="560"/>
      </w:pPr>
      <w:r>
        <w:rPr>
          <w:rFonts w:hint="eastAsia"/>
        </w:rPr>
        <w:t>删除用户</w:t>
      </w:r>
    </w:p>
    <w:p w:rsidR="00281A26" w:rsidRDefault="00281A26">
      <w:pPr>
        <w:ind w:firstLine="560"/>
      </w:pPr>
    </w:p>
    <w:p w:rsidR="00281A26" w:rsidRDefault="00766FA3">
      <w:pPr>
        <w:pStyle w:val="4"/>
        <w:ind w:firstLine="560"/>
      </w:pPr>
      <w:r>
        <w:rPr>
          <w:rFonts w:hint="eastAsia"/>
        </w:rPr>
        <w:t>配置角色</w:t>
      </w:r>
    </w:p>
    <w:p w:rsidR="00281A26" w:rsidRDefault="00281A26">
      <w:pPr>
        <w:ind w:firstLine="560"/>
      </w:pPr>
    </w:p>
    <w:p w:rsidR="00281A26" w:rsidRDefault="00766FA3">
      <w:pPr>
        <w:pStyle w:val="3"/>
        <w:ind w:firstLine="560"/>
      </w:pPr>
      <w:r>
        <w:rPr>
          <w:rFonts w:hint="eastAsia"/>
        </w:rPr>
        <w:t>部门管理</w:t>
      </w:r>
    </w:p>
    <w:p w:rsidR="00281A26" w:rsidRDefault="00281A26">
      <w:pPr>
        <w:ind w:firstLine="560"/>
      </w:pPr>
    </w:p>
    <w:p w:rsidR="00281A26" w:rsidRDefault="00766FA3">
      <w:pPr>
        <w:pStyle w:val="4"/>
        <w:ind w:firstLine="560"/>
      </w:pPr>
      <w:r>
        <w:rPr>
          <w:rFonts w:hint="eastAsia"/>
        </w:rPr>
        <w:t>部门查询</w:t>
      </w:r>
    </w:p>
    <w:p w:rsidR="00281A26" w:rsidRDefault="00281A26">
      <w:pPr>
        <w:ind w:firstLine="560"/>
      </w:pPr>
    </w:p>
    <w:p w:rsidR="00281A26" w:rsidRDefault="00766FA3">
      <w:pPr>
        <w:pStyle w:val="4"/>
        <w:ind w:firstLine="560"/>
      </w:pPr>
      <w:r>
        <w:rPr>
          <w:rFonts w:hint="eastAsia"/>
        </w:rPr>
        <w:t>新增部门</w:t>
      </w:r>
    </w:p>
    <w:p w:rsidR="00281A26" w:rsidRDefault="00281A26">
      <w:pPr>
        <w:ind w:firstLine="560"/>
      </w:pPr>
    </w:p>
    <w:p w:rsidR="00281A26" w:rsidRDefault="00766FA3">
      <w:pPr>
        <w:pStyle w:val="4"/>
        <w:ind w:firstLine="560"/>
      </w:pPr>
      <w:r>
        <w:rPr>
          <w:rFonts w:hint="eastAsia"/>
        </w:rPr>
        <w:lastRenderedPageBreak/>
        <w:t>修改部门</w:t>
      </w:r>
    </w:p>
    <w:p w:rsidR="00281A26" w:rsidRDefault="00281A26">
      <w:pPr>
        <w:ind w:firstLine="560"/>
      </w:pPr>
    </w:p>
    <w:p w:rsidR="00281A26" w:rsidRDefault="00766FA3">
      <w:pPr>
        <w:pStyle w:val="4"/>
        <w:ind w:firstLine="560"/>
      </w:pPr>
      <w:r>
        <w:rPr>
          <w:rFonts w:hint="eastAsia"/>
        </w:rPr>
        <w:t>删除部门</w:t>
      </w:r>
    </w:p>
    <w:p w:rsidR="00281A26" w:rsidRDefault="00281A26">
      <w:pPr>
        <w:ind w:firstLine="560"/>
      </w:pPr>
    </w:p>
    <w:p w:rsidR="00281A26" w:rsidRDefault="00766FA3">
      <w:pPr>
        <w:pStyle w:val="3"/>
        <w:ind w:firstLine="560"/>
      </w:pPr>
      <w:r>
        <w:rPr>
          <w:rFonts w:hint="eastAsia"/>
        </w:rPr>
        <w:t>角色管理</w:t>
      </w:r>
    </w:p>
    <w:p w:rsidR="00281A26" w:rsidRDefault="00281A26">
      <w:pPr>
        <w:ind w:firstLine="560"/>
      </w:pPr>
    </w:p>
    <w:p w:rsidR="00281A26" w:rsidRDefault="00766FA3">
      <w:pPr>
        <w:pStyle w:val="4"/>
        <w:ind w:firstLine="560"/>
      </w:pPr>
      <w:r>
        <w:rPr>
          <w:rFonts w:hint="eastAsia"/>
        </w:rPr>
        <w:t>角色查询</w:t>
      </w:r>
    </w:p>
    <w:p w:rsidR="00281A26" w:rsidRDefault="00281A26">
      <w:pPr>
        <w:ind w:firstLine="560"/>
      </w:pPr>
    </w:p>
    <w:p w:rsidR="00281A26" w:rsidRDefault="00766FA3">
      <w:pPr>
        <w:pStyle w:val="4"/>
        <w:ind w:firstLine="560"/>
      </w:pPr>
      <w:r>
        <w:rPr>
          <w:rFonts w:hint="eastAsia"/>
        </w:rPr>
        <w:t>新增角色</w:t>
      </w:r>
    </w:p>
    <w:p w:rsidR="00281A26" w:rsidRDefault="00281A26">
      <w:pPr>
        <w:ind w:firstLine="560"/>
      </w:pPr>
    </w:p>
    <w:p w:rsidR="00281A26" w:rsidRDefault="00766FA3">
      <w:pPr>
        <w:pStyle w:val="4"/>
        <w:ind w:firstLine="560"/>
      </w:pPr>
      <w:r>
        <w:rPr>
          <w:rFonts w:hint="eastAsia"/>
        </w:rPr>
        <w:t>修改角色</w:t>
      </w:r>
    </w:p>
    <w:p w:rsidR="00281A26" w:rsidRDefault="00281A26">
      <w:pPr>
        <w:ind w:firstLine="560"/>
      </w:pPr>
    </w:p>
    <w:p w:rsidR="00281A26" w:rsidRDefault="00766FA3">
      <w:pPr>
        <w:pStyle w:val="4"/>
        <w:ind w:firstLine="560"/>
      </w:pPr>
      <w:r>
        <w:rPr>
          <w:rFonts w:hint="eastAsia"/>
        </w:rPr>
        <w:t>删除角色</w:t>
      </w:r>
    </w:p>
    <w:p w:rsidR="00281A26" w:rsidRDefault="00281A26">
      <w:pPr>
        <w:ind w:firstLine="560"/>
      </w:pPr>
    </w:p>
    <w:p w:rsidR="00281A26" w:rsidRDefault="00766FA3">
      <w:pPr>
        <w:pStyle w:val="4"/>
        <w:ind w:firstLine="560"/>
      </w:pPr>
      <w:r>
        <w:rPr>
          <w:rFonts w:hint="eastAsia"/>
        </w:rPr>
        <w:t>配置菜单</w:t>
      </w:r>
    </w:p>
    <w:p w:rsidR="00281A26" w:rsidRDefault="00281A26">
      <w:pPr>
        <w:ind w:firstLine="560"/>
      </w:pPr>
    </w:p>
    <w:p w:rsidR="00281A26" w:rsidRDefault="00766FA3">
      <w:pPr>
        <w:pStyle w:val="4"/>
        <w:ind w:firstLine="560"/>
      </w:pPr>
      <w:r>
        <w:rPr>
          <w:rFonts w:hint="eastAsia"/>
        </w:rPr>
        <w:t>配置权限</w:t>
      </w:r>
    </w:p>
    <w:p w:rsidR="00281A26" w:rsidRDefault="00281A26">
      <w:pPr>
        <w:ind w:firstLine="560"/>
      </w:pPr>
    </w:p>
    <w:p w:rsidR="00281A26" w:rsidRDefault="00766FA3">
      <w:pPr>
        <w:pStyle w:val="3"/>
        <w:ind w:firstLine="560"/>
      </w:pPr>
      <w:r>
        <w:rPr>
          <w:rFonts w:hint="eastAsia"/>
        </w:rPr>
        <w:t>菜单管理</w:t>
      </w:r>
    </w:p>
    <w:p w:rsidR="00281A26" w:rsidRDefault="00281A26">
      <w:pPr>
        <w:ind w:firstLine="560"/>
      </w:pPr>
    </w:p>
    <w:p w:rsidR="00281A26" w:rsidRDefault="00766FA3">
      <w:pPr>
        <w:pStyle w:val="4"/>
        <w:ind w:firstLine="560"/>
      </w:pPr>
      <w:r>
        <w:rPr>
          <w:rFonts w:hint="eastAsia"/>
        </w:rPr>
        <w:t>菜单查询</w:t>
      </w:r>
    </w:p>
    <w:p w:rsidR="00281A26" w:rsidRDefault="00281A26">
      <w:pPr>
        <w:ind w:firstLine="560"/>
      </w:pPr>
    </w:p>
    <w:p w:rsidR="00281A26" w:rsidRDefault="00766FA3">
      <w:pPr>
        <w:pStyle w:val="4"/>
        <w:ind w:firstLine="560"/>
      </w:pPr>
      <w:r>
        <w:rPr>
          <w:rFonts w:hint="eastAsia"/>
        </w:rPr>
        <w:lastRenderedPageBreak/>
        <w:t>新增菜单</w:t>
      </w:r>
    </w:p>
    <w:p w:rsidR="00281A26" w:rsidRDefault="00281A26">
      <w:pPr>
        <w:ind w:firstLine="560"/>
      </w:pPr>
    </w:p>
    <w:p w:rsidR="00281A26" w:rsidRDefault="00766FA3">
      <w:pPr>
        <w:pStyle w:val="4"/>
        <w:ind w:firstLine="560"/>
      </w:pPr>
      <w:r>
        <w:rPr>
          <w:rFonts w:hint="eastAsia"/>
        </w:rPr>
        <w:t>修改菜单</w:t>
      </w:r>
    </w:p>
    <w:p w:rsidR="00281A26" w:rsidRDefault="00281A26">
      <w:pPr>
        <w:ind w:firstLine="560"/>
      </w:pPr>
    </w:p>
    <w:p w:rsidR="00281A26" w:rsidRDefault="00766FA3">
      <w:pPr>
        <w:pStyle w:val="4"/>
        <w:ind w:firstLine="560"/>
      </w:pPr>
      <w:r>
        <w:rPr>
          <w:rFonts w:hint="eastAsia"/>
        </w:rPr>
        <w:t>删除菜单</w:t>
      </w:r>
    </w:p>
    <w:p w:rsidR="00281A26" w:rsidRDefault="00281A26">
      <w:pPr>
        <w:ind w:firstLine="560"/>
      </w:pPr>
    </w:p>
    <w:p w:rsidR="00281A26" w:rsidRDefault="00766FA3">
      <w:pPr>
        <w:pStyle w:val="3"/>
        <w:ind w:firstLine="560"/>
      </w:pPr>
      <w:r>
        <w:rPr>
          <w:rFonts w:hint="eastAsia"/>
        </w:rPr>
        <w:t>权限管理</w:t>
      </w:r>
    </w:p>
    <w:p w:rsidR="00281A26" w:rsidRDefault="00281A26">
      <w:pPr>
        <w:ind w:firstLine="560"/>
      </w:pPr>
    </w:p>
    <w:p w:rsidR="00281A26" w:rsidRDefault="00766FA3">
      <w:pPr>
        <w:pStyle w:val="4"/>
        <w:ind w:firstLine="560"/>
      </w:pPr>
      <w:r>
        <w:rPr>
          <w:rFonts w:hint="eastAsia"/>
        </w:rPr>
        <w:t>查询权限</w:t>
      </w:r>
    </w:p>
    <w:p w:rsidR="00281A26" w:rsidRDefault="00281A26">
      <w:pPr>
        <w:ind w:firstLine="560"/>
      </w:pPr>
    </w:p>
    <w:p w:rsidR="00281A26" w:rsidRDefault="00766FA3">
      <w:pPr>
        <w:pStyle w:val="4"/>
        <w:ind w:firstLine="560"/>
      </w:pPr>
      <w:r>
        <w:rPr>
          <w:rFonts w:hint="eastAsia"/>
        </w:rPr>
        <w:t>新增权限</w:t>
      </w:r>
    </w:p>
    <w:p w:rsidR="00281A26" w:rsidRDefault="00281A26">
      <w:pPr>
        <w:ind w:firstLine="560"/>
      </w:pPr>
    </w:p>
    <w:p w:rsidR="00281A26" w:rsidRDefault="00766FA3">
      <w:pPr>
        <w:pStyle w:val="4"/>
        <w:ind w:firstLine="560"/>
      </w:pPr>
      <w:r>
        <w:rPr>
          <w:rFonts w:hint="eastAsia"/>
        </w:rPr>
        <w:t>修改权限</w:t>
      </w:r>
    </w:p>
    <w:p w:rsidR="00281A26" w:rsidRDefault="00281A26">
      <w:pPr>
        <w:ind w:firstLine="560"/>
      </w:pPr>
    </w:p>
    <w:p w:rsidR="00281A26" w:rsidRDefault="00766FA3">
      <w:pPr>
        <w:pStyle w:val="4"/>
        <w:ind w:firstLine="560"/>
      </w:pPr>
      <w:r>
        <w:rPr>
          <w:rFonts w:hint="eastAsia"/>
        </w:rPr>
        <w:t>删除权限</w:t>
      </w:r>
    </w:p>
    <w:p w:rsidR="00281A26" w:rsidRDefault="00281A26">
      <w:pPr>
        <w:ind w:firstLine="560"/>
      </w:pPr>
    </w:p>
    <w:p w:rsidR="00281A26" w:rsidRDefault="00766FA3">
      <w:pPr>
        <w:pStyle w:val="4"/>
        <w:ind w:firstLine="560"/>
      </w:pPr>
      <w:r>
        <w:rPr>
          <w:rFonts w:hint="eastAsia"/>
        </w:rPr>
        <w:t>自定义权限配置</w:t>
      </w:r>
    </w:p>
    <w:p w:rsidR="00281A26" w:rsidRDefault="00281A26">
      <w:pPr>
        <w:ind w:firstLine="560"/>
      </w:pPr>
    </w:p>
    <w:p w:rsidR="00281A26" w:rsidRDefault="00766FA3">
      <w:pPr>
        <w:pStyle w:val="3"/>
        <w:ind w:firstLine="560"/>
      </w:pPr>
      <w:r>
        <w:rPr>
          <w:rFonts w:hint="eastAsia"/>
        </w:rPr>
        <w:t>系统设置</w:t>
      </w:r>
    </w:p>
    <w:p w:rsidR="00281A26" w:rsidRDefault="00281A26">
      <w:pPr>
        <w:ind w:firstLine="560"/>
      </w:pPr>
    </w:p>
    <w:p w:rsidR="00281A26" w:rsidRDefault="00766FA3">
      <w:pPr>
        <w:pStyle w:val="2"/>
        <w:ind w:firstLine="560"/>
      </w:pPr>
      <w:r>
        <w:rPr>
          <w:rFonts w:hint="eastAsia"/>
        </w:rPr>
        <w:t>系统</w:t>
      </w:r>
      <w:r>
        <w:t>运维</w:t>
      </w:r>
    </w:p>
    <w:p w:rsidR="00281A26" w:rsidRDefault="00766FA3">
      <w:pPr>
        <w:pStyle w:val="1"/>
        <w:ind w:firstLine="560"/>
      </w:pPr>
      <w:r>
        <w:rPr>
          <w:rFonts w:hint="eastAsia"/>
        </w:rPr>
        <w:t>注释</w:t>
      </w:r>
    </w:p>
    <w:sectPr w:rsidR="00281A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6FA3" w:rsidRDefault="00766FA3">
      <w:pPr>
        <w:spacing w:line="240" w:lineRule="auto"/>
        <w:ind w:firstLine="560"/>
      </w:pPr>
      <w:r>
        <w:separator/>
      </w:r>
    </w:p>
  </w:endnote>
  <w:endnote w:type="continuationSeparator" w:id="0">
    <w:p w:rsidR="00766FA3" w:rsidRDefault="00766FA3">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6FA3" w:rsidRDefault="00766FA3">
      <w:pPr>
        <w:spacing w:line="240" w:lineRule="auto"/>
        <w:ind w:firstLine="560"/>
      </w:pPr>
      <w:r>
        <w:separator/>
      </w:r>
    </w:p>
  </w:footnote>
  <w:footnote w:type="continuationSeparator" w:id="0">
    <w:p w:rsidR="00766FA3" w:rsidRDefault="00766FA3">
      <w:pPr>
        <w:spacing w:line="240" w:lineRule="auto"/>
        <w:ind w:firstLine="56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207AC"/>
    <w:multiLevelType w:val="multilevel"/>
    <w:tmpl w:val="241207A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377433E"/>
    <w:multiLevelType w:val="multilevel"/>
    <w:tmpl w:val="5377433E"/>
    <w:lvl w:ilvl="0">
      <w:start w:val="1"/>
      <w:numFmt w:val="lowerLetter"/>
      <w:lvlText w:val="%1)"/>
      <w:lvlJc w:val="left"/>
      <w:pPr>
        <w:ind w:left="920" w:hanging="36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2C6"/>
    <w:rsid w:val="000D49B2"/>
    <w:rsid w:val="002253DA"/>
    <w:rsid w:val="00241CD3"/>
    <w:rsid w:val="00247C31"/>
    <w:rsid w:val="00281A26"/>
    <w:rsid w:val="00293283"/>
    <w:rsid w:val="002D0F81"/>
    <w:rsid w:val="002E34E7"/>
    <w:rsid w:val="0031057F"/>
    <w:rsid w:val="00326C05"/>
    <w:rsid w:val="00344481"/>
    <w:rsid w:val="00420782"/>
    <w:rsid w:val="00461FBB"/>
    <w:rsid w:val="00573C3E"/>
    <w:rsid w:val="005D1EB7"/>
    <w:rsid w:val="00623445"/>
    <w:rsid w:val="006970C2"/>
    <w:rsid w:val="006A2CCE"/>
    <w:rsid w:val="006B78BA"/>
    <w:rsid w:val="006C7A55"/>
    <w:rsid w:val="006D159D"/>
    <w:rsid w:val="006D55EE"/>
    <w:rsid w:val="0072205D"/>
    <w:rsid w:val="00766FA3"/>
    <w:rsid w:val="007811E0"/>
    <w:rsid w:val="007D7238"/>
    <w:rsid w:val="007F3E4C"/>
    <w:rsid w:val="00837F07"/>
    <w:rsid w:val="008A5163"/>
    <w:rsid w:val="008C22D9"/>
    <w:rsid w:val="008E70CB"/>
    <w:rsid w:val="00920CBC"/>
    <w:rsid w:val="00963046"/>
    <w:rsid w:val="009C7D87"/>
    <w:rsid w:val="009D63BD"/>
    <w:rsid w:val="00A25EA2"/>
    <w:rsid w:val="00A92E72"/>
    <w:rsid w:val="00AA283C"/>
    <w:rsid w:val="00AC2625"/>
    <w:rsid w:val="00AD4406"/>
    <w:rsid w:val="00AF1C16"/>
    <w:rsid w:val="00B31BF9"/>
    <w:rsid w:val="00C35158"/>
    <w:rsid w:val="00C44E7A"/>
    <w:rsid w:val="00C502C6"/>
    <w:rsid w:val="00CB4ADC"/>
    <w:rsid w:val="00D21D78"/>
    <w:rsid w:val="00D328C1"/>
    <w:rsid w:val="00D33FB5"/>
    <w:rsid w:val="00D91911"/>
    <w:rsid w:val="00DE6BE6"/>
    <w:rsid w:val="00E32CC9"/>
    <w:rsid w:val="00E67FBD"/>
    <w:rsid w:val="00ED29EE"/>
    <w:rsid w:val="00F571F0"/>
    <w:rsid w:val="00FD3D39"/>
    <w:rsid w:val="00FE2919"/>
    <w:rsid w:val="028F6094"/>
    <w:rsid w:val="0AA67CEB"/>
    <w:rsid w:val="37BC7C49"/>
    <w:rsid w:val="399C64A5"/>
    <w:rsid w:val="4389124D"/>
    <w:rsid w:val="442B770C"/>
    <w:rsid w:val="46686995"/>
    <w:rsid w:val="5F6446C9"/>
    <w:rsid w:val="6FA12982"/>
    <w:rsid w:val="71105662"/>
    <w:rsid w:val="76285E2F"/>
    <w:rsid w:val="789D0085"/>
    <w:rsid w:val="7B497DDC"/>
    <w:rsid w:val="7BDD6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D75FA9B"/>
  <w15:docId w15:val="{C70068AF-E002-4A66-B175-BCEAD2A46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580" w:lineRule="exact"/>
      <w:ind w:firstLineChars="200" w:firstLine="200"/>
      <w:jc w:val="both"/>
    </w:pPr>
    <w:rPr>
      <w:rFonts w:eastAsia="仿宋"/>
      <w:kern w:val="2"/>
      <w:sz w:val="28"/>
      <w:szCs w:val="22"/>
    </w:rPr>
  </w:style>
  <w:style w:type="paragraph" w:styleId="1">
    <w:name w:val="heading 1"/>
    <w:basedOn w:val="a"/>
    <w:next w:val="a"/>
    <w:link w:val="10"/>
    <w:uiPriority w:val="9"/>
    <w:qFormat/>
    <w:pPr>
      <w:keepNext/>
      <w:keepLines/>
      <w:numPr>
        <w:numId w:val="1"/>
      </w:numPr>
      <w:ind w:left="0" w:firstLine="0"/>
      <w:jc w:val="left"/>
      <w:outlineLvl w:val="0"/>
    </w:pPr>
    <w:rPr>
      <w:bCs/>
      <w:kern w:val="44"/>
      <w:szCs w:val="44"/>
    </w:rPr>
  </w:style>
  <w:style w:type="paragraph" w:styleId="2">
    <w:name w:val="heading 2"/>
    <w:basedOn w:val="a"/>
    <w:next w:val="a"/>
    <w:link w:val="20"/>
    <w:uiPriority w:val="9"/>
    <w:unhideWhenUsed/>
    <w:qFormat/>
    <w:pPr>
      <w:keepNext/>
      <w:keepLines/>
      <w:numPr>
        <w:ilvl w:val="1"/>
        <w:numId w:val="1"/>
      </w:numPr>
      <w:ind w:left="0" w:firstLine="0"/>
      <w:jc w:val="left"/>
      <w:outlineLvl w:val="1"/>
    </w:pPr>
    <w:rPr>
      <w:rFonts w:asciiTheme="majorHAnsi" w:hAnsiTheme="majorHAnsi" w:cstheme="majorBidi"/>
      <w:bCs/>
      <w:szCs w:val="32"/>
    </w:rPr>
  </w:style>
  <w:style w:type="paragraph" w:styleId="3">
    <w:name w:val="heading 3"/>
    <w:basedOn w:val="a"/>
    <w:next w:val="a"/>
    <w:link w:val="30"/>
    <w:uiPriority w:val="9"/>
    <w:unhideWhenUsed/>
    <w:qFormat/>
    <w:pPr>
      <w:keepNext/>
      <w:keepLines/>
      <w:numPr>
        <w:ilvl w:val="2"/>
        <w:numId w:val="1"/>
      </w:numPr>
      <w:spacing w:line="580" w:lineRule="atLeast"/>
      <w:ind w:left="0" w:firstLine="0"/>
      <w:jc w:val="left"/>
      <w:outlineLvl w:val="2"/>
    </w:pPr>
    <w:rPr>
      <w:bCs/>
      <w:szCs w:val="32"/>
    </w:rPr>
  </w:style>
  <w:style w:type="paragraph" w:styleId="4">
    <w:name w:val="heading 4"/>
    <w:basedOn w:val="a"/>
    <w:next w:val="a"/>
    <w:link w:val="40"/>
    <w:uiPriority w:val="9"/>
    <w:unhideWhenUsed/>
    <w:qFormat/>
    <w:pPr>
      <w:keepNext/>
      <w:keepLines/>
      <w:numPr>
        <w:ilvl w:val="3"/>
        <w:numId w:val="1"/>
      </w:numPr>
      <w:ind w:left="0" w:firstLine="0"/>
      <w:jc w:val="left"/>
      <w:outlineLvl w:val="3"/>
    </w:pPr>
    <w:rPr>
      <w:rFonts w:asciiTheme="majorHAnsi" w:hAnsiTheme="majorHAnsi" w:cstheme="majorBidi"/>
      <w:bCs/>
      <w:szCs w:val="28"/>
    </w:rPr>
  </w:style>
  <w:style w:type="paragraph" w:styleId="5">
    <w:name w:val="heading 5"/>
    <w:basedOn w:val="a"/>
    <w:next w:val="a"/>
    <w:link w:val="50"/>
    <w:uiPriority w:val="9"/>
    <w:unhideWhenUsed/>
    <w:qFormat/>
    <w:pPr>
      <w:keepNext/>
      <w:keepLines/>
      <w:numPr>
        <w:ilvl w:val="4"/>
        <w:numId w:val="1"/>
      </w:numPr>
      <w:ind w:left="0" w:firstLine="0"/>
      <w:outlineLvl w:val="4"/>
    </w:pPr>
    <w:rPr>
      <w:bCs/>
      <w:szCs w:val="28"/>
    </w:rPr>
  </w:style>
  <w:style w:type="paragraph" w:styleId="6">
    <w:name w:val="heading 6"/>
    <w:basedOn w:val="a"/>
    <w:next w:val="a"/>
    <w:link w:val="60"/>
    <w:uiPriority w:val="9"/>
    <w:unhideWhenUsed/>
    <w:qFormat/>
    <w:pPr>
      <w:keepNext/>
      <w:keepLines/>
      <w:numPr>
        <w:ilvl w:val="5"/>
        <w:numId w:val="1"/>
      </w:numPr>
      <w:ind w:left="0" w:firstLine="0"/>
      <w:jc w:val="left"/>
      <w:outlineLvl w:val="5"/>
    </w:pPr>
    <w:rPr>
      <w:rFonts w:asciiTheme="majorHAnsi" w:hAnsiTheme="majorHAnsi" w:cstheme="majorBidi"/>
      <w:bCs/>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rFonts w:eastAsia="仿宋"/>
      <w:bCs/>
      <w:kern w:val="44"/>
      <w:sz w:val="28"/>
      <w:szCs w:val="44"/>
    </w:rPr>
  </w:style>
  <w:style w:type="character" w:customStyle="1" w:styleId="20">
    <w:name w:val="标题 2 字符"/>
    <w:basedOn w:val="a0"/>
    <w:link w:val="2"/>
    <w:uiPriority w:val="9"/>
    <w:rPr>
      <w:rFonts w:asciiTheme="majorHAnsi" w:eastAsia="仿宋" w:hAnsiTheme="majorHAnsi" w:cstheme="majorBidi"/>
      <w:bCs/>
      <w:sz w:val="28"/>
      <w:szCs w:val="32"/>
    </w:rPr>
  </w:style>
  <w:style w:type="character" w:customStyle="1" w:styleId="30">
    <w:name w:val="标题 3 字符"/>
    <w:basedOn w:val="a0"/>
    <w:link w:val="3"/>
    <w:uiPriority w:val="9"/>
    <w:rPr>
      <w:rFonts w:eastAsia="仿宋"/>
      <w:bCs/>
      <w:sz w:val="28"/>
      <w:szCs w:val="32"/>
    </w:rPr>
  </w:style>
  <w:style w:type="character" w:customStyle="1" w:styleId="40">
    <w:name w:val="标题 4 字符"/>
    <w:basedOn w:val="a0"/>
    <w:link w:val="4"/>
    <w:uiPriority w:val="9"/>
    <w:rPr>
      <w:rFonts w:asciiTheme="majorHAnsi" w:eastAsia="仿宋" w:hAnsiTheme="majorHAnsi" w:cstheme="majorBidi"/>
      <w:bCs/>
      <w:sz w:val="28"/>
      <w:szCs w:val="28"/>
    </w:rPr>
  </w:style>
  <w:style w:type="character" w:customStyle="1" w:styleId="50">
    <w:name w:val="标题 5 字符"/>
    <w:basedOn w:val="a0"/>
    <w:link w:val="5"/>
    <w:uiPriority w:val="9"/>
    <w:rPr>
      <w:rFonts w:eastAsia="仿宋"/>
      <w:bCs/>
      <w:sz w:val="28"/>
      <w:szCs w:val="28"/>
    </w:rPr>
  </w:style>
  <w:style w:type="character" w:customStyle="1" w:styleId="60">
    <w:name w:val="标题 6 字符"/>
    <w:basedOn w:val="a0"/>
    <w:link w:val="6"/>
    <w:uiPriority w:val="9"/>
    <w:rPr>
      <w:rFonts w:asciiTheme="majorHAnsi" w:eastAsia="仿宋" w:hAnsiTheme="majorHAnsi" w:cstheme="majorBidi"/>
      <w:bCs/>
      <w:sz w:val="28"/>
      <w:szCs w:val="24"/>
    </w:rPr>
  </w:style>
  <w:style w:type="paragraph" w:styleId="a8">
    <w:name w:val="List Paragraph"/>
    <w:basedOn w:val="a"/>
    <w:uiPriority w:val="34"/>
    <w:qFormat/>
    <w:pPr>
      <w:ind w:firstLine="420"/>
    </w:pPr>
  </w:style>
  <w:style w:type="character" w:customStyle="1" w:styleId="11">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15</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Micorosoft</cp:lastModifiedBy>
  <cp:revision>32</cp:revision>
  <dcterms:created xsi:type="dcterms:W3CDTF">2021-08-25T02:12:00Z</dcterms:created>
  <dcterms:modified xsi:type="dcterms:W3CDTF">2021-08-27T10:29:00Z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ADE1B9FDFC3943BD8E4D5CBDE031C3C6</vt:lpwstr>
  </property>
</Properties>
</file>