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62BA" w:rsidRDefault="002C7133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МИНОБРНАУКИ РОССИИ</w:t>
      </w:r>
    </w:p>
    <w:p w:rsidR="009262BA" w:rsidRDefault="002C7133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Санкт-Петербургский государственный</w:t>
      </w:r>
    </w:p>
    <w:p w:rsidR="009262BA" w:rsidRDefault="002C7133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электротехнический университет</w:t>
      </w:r>
    </w:p>
    <w:p w:rsidR="009262BA" w:rsidRDefault="002C7133">
      <w:pPr>
        <w:pStyle w:val="Standard"/>
        <w:jc w:val="center"/>
        <w:rPr>
          <w:b/>
          <w:caps/>
          <w:szCs w:val="28"/>
          <w:lang w:eastAsia="ru-RU" w:bidi="ar-SA"/>
        </w:rPr>
      </w:pPr>
      <w:r>
        <w:rPr>
          <w:b/>
          <w:caps/>
          <w:szCs w:val="28"/>
          <w:lang w:eastAsia="ru-RU" w:bidi="ar-SA"/>
        </w:rPr>
        <w:t>«ЛЭТИ» им. В.И. Ульянова (Ленина)</w:t>
      </w:r>
    </w:p>
    <w:p w:rsidR="009262BA" w:rsidRDefault="002C7133">
      <w:pPr>
        <w:pStyle w:val="Standard"/>
        <w:jc w:val="center"/>
        <w:rPr>
          <w:b/>
          <w:szCs w:val="28"/>
          <w:lang w:eastAsia="ru-RU" w:bidi="ar-SA"/>
        </w:rPr>
      </w:pPr>
      <w:r>
        <w:rPr>
          <w:b/>
          <w:szCs w:val="28"/>
          <w:lang w:eastAsia="ru-RU" w:bidi="ar-SA"/>
        </w:rPr>
        <w:t>Кафедра МО ЭВМ</w:t>
      </w:r>
    </w:p>
    <w:p w:rsidR="009262BA" w:rsidRDefault="009262BA">
      <w:pPr>
        <w:pStyle w:val="Standard"/>
        <w:jc w:val="center"/>
        <w:rPr>
          <w:b/>
          <w:caps/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Pr="00876BEE" w:rsidRDefault="002C7133">
      <w:pPr>
        <w:pStyle w:val="Times142"/>
        <w:spacing w:line="360" w:lineRule="auto"/>
        <w:ind w:firstLine="737"/>
        <w:jc w:val="center"/>
        <w:rPr>
          <w:b/>
          <w:szCs w:val="28"/>
        </w:rPr>
      </w:pPr>
      <w:r w:rsidRPr="00876BEE">
        <w:rPr>
          <w:rStyle w:val="a7"/>
          <w:bCs/>
          <w:caps/>
          <w:szCs w:val="28"/>
        </w:rPr>
        <w:t>отчет</w:t>
      </w:r>
    </w:p>
    <w:p w:rsidR="009262BA" w:rsidRPr="00876BEE" w:rsidRDefault="002C7133">
      <w:pPr>
        <w:pStyle w:val="Standard"/>
        <w:jc w:val="center"/>
        <w:rPr>
          <w:b/>
          <w:szCs w:val="28"/>
        </w:rPr>
      </w:pPr>
      <w:r w:rsidRPr="00876BEE">
        <w:rPr>
          <w:b/>
          <w:szCs w:val="28"/>
          <w:lang w:eastAsia="ru-RU" w:bidi="ar-SA"/>
        </w:rPr>
        <w:t>по лабораторной работе</w:t>
      </w:r>
      <w:r w:rsidR="00D96941" w:rsidRPr="00876BEE">
        <w:rPr>
          <w:b/>
          <w:szCs w:val="28"/>
          <w:lang w:eastAsia="ru-RU" w:bidi="ar-SA"/>
        </w:rPr>
        <w:t xml:space="preserve"> №2</w:t>
      </w:r>
    </w:p>
    <w:p w:rsidR="009262BA" w:rsidRPr="00876BEE" w:rsidRDefault="002C7133">
      <w:pPr>
        <w:pStyle w:val="Standard"/>
        <w:jc w:val="center"/>
        <w:rPr>
          <w:b/>
          <w:szCs w:val="28"/>
        </w:rPr>
      </w:pPr>
      <w:r w:rsidRPr="00876BEE">
        <w:rPr>
          <w:b/>
          <w:szCs w:val="28"/>
          <w:lang w:eastAsia="ru-RU" w:bidi="ar-SA"/>
        </w:rPr>
        <w:t>по дисциплине «</w:t>
      </w:r>
      <w:r w:rsidR="00D96941" w:rsidRPr="00876BEE">
        <w:rPr>
          <w:b/>
          <w:szCs w:val="28"/>
          <w:lang w:eastAsia="ru-RU" w:bidi="ar-SA"/>
        </w:rPr>
        <w:t>Объектно-ориентированное программирование</w:t>
      </w:r>
      <w:r w:rsidRPr="00876BEE">
        <w:rPr>
          <w:b/>
          <w:szCs w:val="28"/>
          <w:lang w:eastAsia="ru-RU" w:bidi="ar-SA"/>
        </w:rPr>
        <w:t>»</w:t>
      </w:r>
    </w:p>
    <w:p w:rsidR="009262BA" w:rsidRPr="00876BEE" w:rsidRDefault="002C7133">
      <w:pPr>
        <w:pStyle w:val="Standard"/>
        <w:jc w:val="center"/>
        <w:rPr>
          <w:b/>
          <w:szCs w:val="28"/>
        </w:rPr>
      </w:pPr>
      <w:r w:rsidRPr="00876BEE">
        <w:rPr>
          <w:rStyle w:val="a7"/>
          <w:bCs/>
          <w:smallCaps w:val="0"/>
          <w:szCs w:val="28"/>
          <w:lang w:eastAsia="ru-RU" w:bidi="ar-SA"/>
        </w:rPr>
        <w:t xml:space="preserve">Тема: </w:t>
      </w:r>
      <w:r w:rsidR="00D96941" w:rsidRPr="00876BEE">
        <w:rPr>
          <w:b/>
          <w:szCs w:val="28"/>
        </w:rPr>
        <w:t>Интерфейсы классов; взаимодействие классов; перегрузка операций</w:t>
      </w: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54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898"/>
      </w:tblGrid>
      <w:tr w:rsidR="00876BEE" w:rsidRPr="00876BEE"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2C7133">
            <w:pPr>
              <w:pStyle w:val="Standard"/>
            </w:pPr>
            <w:r w:rsidRPr="00876BEE">
              <w:rPr>
                <w:szCs w:val="28"/>
              </w:rPr>
              <w:t xml:space="preserve">Студент гр. </w:t>
            </w:r>
            <w:r w:rsidR="00D96941" w:rsidRPr="00876BEE">
              <w:rPr>
                <w:szCs w:val="28"/>
              </w:rPr>
              <w:t>8304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9262BA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D96941">
            <w:pPr>
              <w:pStyle w:val="Standard"/>
              <w:jc w:val="center"/>
              <w:rPr>
                <w:szCs w:val="28"/>
              </w:rPr>
            </w:pPr>
            <w:r w:rsidRPr="00876BEE">
              <w:rPr>
                <w:szCs w:val="28"/>
              </w:rPr>
              <w:t>Мухин А. М.</w:t>
            </w:r>
          </w:p>
        </w:tc>
      </w:tr>
      <w:tr w:rsidR="00876BEE" w:rsidRPr="00876BEE"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2C7133">
            <w:pPr>
              <w:pStyle w:val="Standard"/>
              <w:rPr>
                <w:szCs w:val="28"/>
              </w:rPr>
            </w:pPr>
            <w:r w:rsidRPr="00876BEE"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9262BA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9262BA" w:rsidRPr="00876BEE" w:rsidRDefault="00F77C4A" w:rsidP="00F77C4A">
            <w:pPr>
              <w:pStyle w:val="Standard"/>
              <w:rPr>
                <w:szCs w:val="28"/>
              </w:rPr>
            </w:pPr>
            <w:r>
              <w:rPr>
                <w:szCs w:val="28"/>
              </w:rPr>
              <w:t>Размочаева Н</w:t>
            </w:r>
            <w:r w:rsidR="00D96941" w:rsidRPr="00876BEE">
              <w:rPr>
                <w:szCs w:val="28"/>
              </w:rPr>
              <w:t>. В.</w:t>
            </w:r>
          </w:p>
        </w:tc>
      </w:tr>
    </w:tbl>
    <w:p w:rsidR="009262BA" w:rsidRPr="00876BEE" w:rsidRDefault="009262BA">
      <w:pPr>
        <w:pStyle w:val="Standard"/>
        <w:jc w:val="center"/>
        <w:rPr>
          <w:bCs/>
          <w:szCs w:val="28"/>
          <w:lang w:eastAsia="ru-RU" w:bidi="ar-SA"/>
        </w:rPr>
      </w:pPr>
    </w:p>
    <w:p w:rsidR="009262BA" w:rsidRDefault="009262BA">
      <w:pPr>
        <w:pStyle w:val="Standard"/>
        <w:jc w:val="center"/>
        <w:rPr>
          <w:bCs/>
          <w:szCs w:val="28"/>
          <w:lang w:eastAsia="ru-RU" w:bidi="ar-SA"/>
        </w:rPr>
      </w:pPr>
    </w:p>
    <w:p w:rsidR="009262BA" w:rsidRDefault="002C7133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Санкт-Петербург</w:t>
      </w:r>
    </w:p>
    <w:p w:rsidR="009262BA" w:rsidRDefault="00D96941">
      <w:pPr>
        <w:pStyle w:val="Standard"/>
        <w:jc w:val="center"/>
        <w:rPr>
          <w:bCs/>
          <w:szCs w:val="28"/>
          <w:lang w:eastAsia="ru-RU" w:bidi="ar-SA"/>
        </w:rPr>
      </w:pPr>
      <w:r>
        <w:rPr>
          <w:bCs/>
          <w:szCs w:val="28"/>
          <w:lang w:eastAsia="ru-RU" w:bidi="ar-SA"/>
        </w:rPr>
        <w:t>2020</w:t>
      </w:r>
    </w:p>
    <w:p w:rsidR="009262BA" w:rsidRPr="003F5077" w:rsidRDefault="002C7133" w:rsidP="003F5077">
      <w:pPr>
        <w:pStyle w:val="2"/>
        <w:pageBreakBefore/>
      </w:pPr>
      <w:r w:rsidRPr="003F5077">
        <w:lastRenderedPageBreak/>
        <w:t>Цель работы.</w:t>
      </w:r>
    </w:p>
    <w:p w:rsidR="00D96941" w:rsidRPr="003F5077" w:rsidRDefault="00D96941" w:rsidP="001C5057">
      <w:pPr>
        <w:pStyle w:val="a9"/>
        <w:spacing w:before="0" w:beforeAutospacing="0" w:after="0" w:afterAutospacing="0" w:line="360" w:lineRule="auto"/>
        <w:ind w:firstLine="709"/>
        <w:jc w:val="both"/>
        <w:rPr>
          <w:sz w:val="28"/>
          <w:szCs w:val="28"/>
        </w:rPr>
      </w:pPr>
      <w:r w:rsidRPr="003F5077">
        <w:rPr>
          <w:color w:val="000000"/>
          <w:sz w:val="28"/>
          <w:szCs w:val="28"/>
        </w:rPr>
        <w:t>Разработать и реализовать набор классов:</w:t>
      </w:r>
    </w:p>
    <w:p w:rsidR="00D96941" w:rsidRPr="003F5077" w:rsidRDefault="00D96941" w:rsidP="003F5077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Класс базы</w:t>
      </w:r>
    </w:p>
    <w:p w:rsidR="00D96941" w:rsidRPr="003F5077" w:rsidRDefault="00D96941" w:rsidP="003F5077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Набор классов ландшафта карты</w:t>
      </w:r>
    </w:p>
    <w:p w:rsidR="00D96941" w:rsidRPr="003F5077" w:rsidRDefault="00D96941" w:rsidP="003F5077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Набор классов нейтральных объектов поля</w:t>
      </w:r>
    </w:p>
    <w:p w:rsidR="009262BA" w:rsidRDefault="009262BA">
      <w:pPr>
        <w:pStyle w:val="Textbody"/>
      </w:pPr>
    </w:p>
    <w:p w:rsidR="00876BEE" w:rsidRDefault="00876BEE">
      <w:pPr>
        <w:pStyle w:val="Textbody"/>
      </w:pPr>
    </w:p>
    <w:p w:rsidR="009262BA" w:rsidRDefault="002C7133">
      <w:pPr>
        <w:pStyle w:val="2"/>
      </w:pPr>
      <w:r>
        <w:t>Задание.</w:t>
      </w:r>
    </w:p>
    <w:p w:rsidR="00D96941" w:rsidRPr="003F5077" w:rsidRDefault="00D96941" w:rsidP="001C5057">
      <w:pPr>
        <w:pStyle w:val="a9"/>
        <w:spacing w:before="0" w:beforeAutospacing="0" w:after="0" w:afterAutospacing="0" w:line="360" w:lineRule="auto"/>
        <w:ind w:firstLine="709"/>
        <w:jc w:val="both"/>
        <w:rPr>
          <w:sz w:val="28"/>
          <w:szCs w:val="28"/>
        </w:rPr>
      </w:pPr>
      <w:r w:rsidRPr="003F5077">
        <w:rPr>
          <w:color w:val="000000"/>
          <w:sz w:val="28"/>
          <w:szCs w:val="28"/>
        </w:rPr>
        <w:t>Класс базы должен отвечать за создание юнитов, а также учитывать юнитов, относящихся к текущей базе. Основные требования к классу база:</w:t>
      </w:r>
    </w:p>
    <w:p w:rsidR="00D96941" w:rsidRPr="003F5077" w:rsidRDefault="00D96941" w:rsidP="003F5077">
      <w:pPr>
        <w:pStyle w:val="a9"/>
        <w:numPr>
          <w:ilvl w:val="0"/>
          <w:numId w:val="4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База должна размещаться на поле</w:t>
      </w:r>
    </w:p>
    <w:p w:rsidR="00D96941" w:rsidRPr="003F5077" w:rsidRDefault="00D96941" w:rsidP="003F5077">
      <w:pPr>
        <w:pStyle w:val="a9"/>
        <w:numPr>
          <w:ilvl w:val="0"/>
          <w:numId w:val="4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Методы для создания юнитов</w:t>
      </w:r>
    </w:p>
    <w:p w:rsidR="00D96941" w:rsidRPr="003F5077" w:rsidRDefault="00D96941" w:rsidP="003F5077">
      <w:pPr>
        <w:pStyle w:val="a9"/>
        <w:numPr>
          <w:ilvl w:val="0"/>
          <w:numId w:val="4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Учет юнитов, и реакция на их уничтожение и создание</w:t>
      </w:r>
    </w:p>
    <w:p w:rsidR="00D96941" w:rsidRPr="003F5077" w:rsidRDefault="00D96941" w:rsidP="003F5077">
      <w:pPr>
        <w:pStyle w:val="a9"/>
        <w:numPr>
          <w:ilvl w:val="0"/>
          <w:numId w:val="4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База должна обладать характеристиками такими, как здоровье, максимальное количество юнитов, которые могут быть одновременно созданы на базе, и.т.д.</w:t>
      </w:r>
    </w:p>
    <w:p w:rsidR="00D96941" w:rsidRPr="003F5077" w:rsidRDefault="00D96941" w:rsidP="003F5077">
      <w:pPr>
        <w:pStyle w:val="a9"/>
        <w:spacing w:before="0" w:beforeAutospacing="0" w:after="0" w:afterAutospacing="0" w:line="360" w:lineRule="auto"/>
        <w:jc w:val="both"/>
        <w:rPr>
          <w:sz w:val="28"/>
          <w:szCs w:val="28"/>
        </w:rPr>
      </w:pPr>
      <w:r w:rsidRPr="003F5077">
        <w:rPr>
          <w:color w:val="000000"/>
          <w:sz w:val="28"/>
          <w:szCs w:val="28"/>
        </w:rPr>
        <w:t>Набор классов ландшафта определяют вид поля. Основные требования к классам ландшафта:</w:t>
      </w:r>
    </w:p>
    <w:p w:rsidR="00D96941" w:rsidRPr="003F5077" w:rsidRDefault="00D96941" w:rsidP="003F5077">
      <w:pPr>
        <w:pStyle w:val="a9"/>
        <w:spacing w:before="0" w:beforeAutospacing="0" w:after="0" w:afterAutospacing="0" w:line="360" w:lineRule="auto"/>
        <w:jc w:val="both"/>
        <w:rPr>
          <w:sz w:val="28"/>
          <w:szCs w:val="28"/>
        </w:rPr>
      </w:pPr>
      <w:r w:rsidRPr="003F5077">
        <w:rPr>
          <w:color w:val="000000"/>
          <w:sz w:val="28"/>
          <w:szCs w:val="28"/>
        </w:rPr>
        <w:t>Должно быть создано минимум 3 типа ландшафта</w:t>
      </w:r>
    </w:p>
    <w:p w:rsidR="00D96941" w:rsidRPr="003F5077" w:rsidRDefault="00D96941" w:rsidP="003F5077">
      <w:pPr>
        <w:pStyle w:val="a9"/>
        <w:numPr>
          <w:ilvl w:val="0"/>
          <w:numId w:val="5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Все классы ландшафта должны иметь как минимум один интерфейс</w:t>
      </w:r>
    </w:p>
    <w:p w:rsidR="00D96941" w:rsidRPr="003F5077" w:rsidRDefault="00D96941" w:rsidP="003F5077">
      <w:pPr>
        <w:pStyle w:val="a9"/>
        <w:numPr>
          <w:ilvl w:val="0"/>
          <w:numId w:val="5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Ландшафт должен влиять на юнитов (например, возможно пройти по клетке с определенным ландшафтом или запрет для атаки определенного типа юнитов)</w:t>
      </w:r>
    </w:p>
    <w:p w:rsidR="00D96941" w:rsidRPr="003F5077" w:rsidRDefault="00D96941" w:rsidP="003F5077">
      <w:pPr>
        <w:pStyle w:val="a9"/>
        <w:numPr>
          <w:ilvl w:val="0"/>
          <w:numId w:val="5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На каждой клетке поля должен быть определенный тип ландшафта</w:t>
      </w:r>
    </w:p>
    <w:p w:rsidR="00D96941" w:rsidRPr="003F5077" w:rsidRDefault="00D96941" w:rsidP="003F5077">
      <w:pPr>
        <w:pStyle w:val="a9"/>
        <w:spacing w:before="0" w:beforeAutospacing="0" w:after="0" w:afterAutospacing="0" w:line="360" w:lineRule="auto"/>
        <w:jc w:val="both"/>
        <w:rPr>
          <w:sz w:val="28"/>
          <w:szCs w:val="28"/>
        </w:rPr>
      </w:pPr>
      <w:r w:rsidRPr="003F5077">
        <w:rPr>
          <w:color w:val="000000"/>
          <w:sz w:val="28"/>
          <w:szCs w:val="28"/>
        </w:rPr>
        <w:t>Набор классов нейтральных объектов представляют объекты, располагаемые на поле и с которыми могут взаимодействие юнитов. Основные требования к классам нейтральных объектов поля:</w:t>
      </w:r>
    </w:p>
    <w:p w:rsidR="00D96941" w:rsidRPr="003F5077" w:rsidRDefault="00D96941" w:rsidP="003F5077">
      <w:pPr>
        <w:pStyle w:val="a9"/>
        <w:numPr>
          <w:ilvl w:val="0"/>
          <w:numId w:val="6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Создано не менее 4 типов нейтральных объектов</w:t>
      </w:r>
    </w:p>
    <w:p w:rsidR="00D96941" w:rsidRPr="003F5077" w:rsidRDefault="00D96941" w:rsidP="003F5077">
      <w:pPr>
        <w:pStyle w:val="a9"/>
        <w:numPr>
          <w:ilvl w:val="0"/>
          <w:numId w:val="6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t>Взаимодействие юнитов с нейтральными объектами, должно быть реализовано в виде перегрузки операций</w:t>
      </w:r>
    </w:p>
    <w:p w:rsidR="00D96941" w:rsidRPr="003F5077" w:rsidRDefault="00D96941" w:rsidP="003F5077">
      <w:pPr>
        <w:pStyle w:val="a9"/>
        <w:numPr>
          <w:ilvl w:val="0"/>
          <w:numId w:val="6"/>
        </w:numPr>
        <w:spacing w:before="0" w:beforeAutospacing="0" w:after="0" w:afterAutospacing="0" w:line="360" w:lineRule="auto"/>
        <w:jc w:val="both"/>
        <w:textAlignment w:val="baseline"/>
        <w:rPr>
          <w:color w:val="000000"/>
          <w:sz w:val="28"/>
          <w:szCs w:val="28"/>
        </w:rPr>
      </w:pPr>
      <w:r w:rsidRPr="003F5077">
        <w:rPr>
          <w:color w:val="000000"/>
          <w:sz w:val="28"/>
          <w:szCs w:val="28"/>
        </w:rPr>
        <w:lastRenderedPageBreak/>
        <w:t>Классы нейтральных объектов должны иметь как минимум один общий интерфейс</w:t>
      </w:r>
    </w:p>
    <w:p w:rsidR="009262BA" w:rsidRDefault="009262BA">
      <w:pPr>
        <w:pStyle w:val="Standard"/>
        <w:rPr>
          <w:lang w:eastAsia="ru-RU" w:bidi="ar-SA"/>
        </w:rPr>
      </w:pPr>
    </w:p>
    <w:p w:rsidR="00876BEE" w:rsidRDefault="00876BEE">
      <w:pPr>
        <w:pStyle w:val="Standard"/>
        <w:rPr>
          <w:lang w:eastAsia="ru-RU" w:bidi="ar-SA"/>
        </w:rPr>
      </w:pPr>
    </w:p>
    <w:p w:rsidR="009262BA" w:rsidRDefault="002C7133">
      <w:pPr>
        <w:pStyle w:val="2"/>
      </w:pPr>
      <w:r>
        <w:t>Выполнение работы.</w:t>
      </w:r>
    </w:p>
    <w:p w:rsidR="009262BA" w:rsidRDefault="003F5077" w:rsidP="001C5057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Для того, чтобы понять, как реализованы необходимые классы рассмотрим по очереди их </w:t>
      </w:r>
      <w:r>
        <w:rPr>
          <w:lang w:val="en-US" w:eastAsia="ru-RU" w:bidi="ar-SA"/>
        </w:rPr>
        <w:t>UML</w:t>
      </w:r>
      <w:r w:rsidRPr="003F5077">
        <w:rPr>
          <w:lang w:eastAsia="ru-RU" w:bidi="ar-SA"/>
        </w:rPr>
        <w:t xml:space="preserve"> </w:t>
      </w:r>
      <w:r>
        <w:rPr>
          <w:lang w:eastAsia="ru-RU" w:bidi="ar-SA"/>
        </w:rPr>
        <w:t>диаграммы.</w:t>
      </w:r>
      <w:r w:rsidR="005A2AE6" w:rsidRPr="005A2AE6">
        <w:rPr>
          <w:lang w:eastAsia="ru-RU" w:bidi="ar-SA"/>
        </w:rPr>
        <w:t xml:space="preserve"> </w:t>
      </w:r>
      <w:r>
        <w:rPr>
          <w:lang w:eastAsia="ru-RU" w:bidi="ar-SA"/>
        </w:rPr>
        <w:tab/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31"/>
      </w:tblGrid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class Base</w:t>
            </w:r>
          </w:p>
        </w:tc>
      </w:tr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- max_size</w:t>
            </w:r>
          </w:p>
        </w:tc>
      </w:tr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- units</w:t>
            </w:r>
          </w:p>
        </w:tc>
      </w:tr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x</w:t>
            </w:r>
          </w:p>
        </w:tc>
      </w:tr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y</w:t>
            </w:r>
          </w:p>
        </w:tc>
      </w:tr>
      <w:tr w:rsid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Base(int)</w:t>
            </w:r>
          </w:p>
        </w:tc>
      </w:tr>
      <w:tr w:rsidR="003F5077" w:rsidRPr="00EC7E6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add_unit(</w:t>
            </w:r>
            <w:r w:rsidRPr="003F5077">
              <w:rPr>
                <w:rFonts w:hint="eastAsia"/>
                <w:lang w:val="en-US" w:eastAsia="ru-RU" w:bidi="ar-SA"/>
              </w:rPr>
              <w:t>std::shared_ptr&lt;Unit&gt;&amp;</w:t>
            </w:r>
            <w:r>
              <w:rPr>
                <w:lang w:val="en-US" w:eastAsia="ru-RU" w:bidi="ar-SA"/>
              </w:rPr>
              <w:t>)</w:t>
            </w:r>
          </w:p>
        </w:tc>
      </w:tr>
      <w:tr w:rsidR="003F5077" w:rsidRPr="003F5077" w:rsidTr="003F5077">
        <w:tc>
          <w:tcPr>
            <w:tcW w:w="4531" w:type="dxa"/>
          </w:tcPr>
          <w:p w:rsidR="003F5077" w:rsidRP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get_base()</w:t>
            </w:r>
          </w:p>
        </w:tc>
      </w:tr>
      <w:tr w:rsidR="003F5077" w:rsidRPr="003F5077" w:rsidTr="003F5077">
        <w:tc>
          <w:tcPr>
            <w:tcW w:w="4531" w:type="dxa"/>
          </w:tcPr>
          <w:p w:rsid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defense</w:t>
            </w:r>
          </w:p>
        </w:tc>
      </w:tr>
      <w:tr w:rsidR="003F5077" w:rsidRPr="003F5077" w:rsidTr="003F5077">
        <w:tc>
          <w:tcPr>
            <w:tcW w:w="4531" w:type="dxa"/>
          </w:tcPr>
          <w:p w:rsid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attack</w:t>
            </w:r>
          </w:p>
        </w:tc>
      </w:tr>
      <w:tr w:rsidR="003F5077" w:rsidRPr="003F5077" w:rsidTr="003F5077">
        <w:tc>
          <w:tcPr>
            <w:tcW w:w="4531" w:type="dxa"/>
          </w:tcPr>
          <w:p w:rsidR="003F5077" w:rsidRDefault="003F5077" w:rsidP="003F5077">
            <w:pPr>
              <w:pStyle w:val="Standard"/>
              <w:ind w:firstLine="0"/>
              <w:jc w:val="left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current_size</w:t>
            </w:r>
          </w:p>
        </w:tc>
      </w:tr>
    </w:tbl>
    <w:p w:rsidR="003F5077" w:rsidRDefault="003F5077">
      <w:pPr>
        <w:pStyle w:val="Standard"/>
        <w:ind w:firstLine="0"/>
        <w:rPr>
          <w:lang w:val="en-US" w:eastAsia="ru-RU" w:bidi="ar-SA"/>
        </w:rPr>
      </w:pPr>
    </w:p>
    <w:p w:rsidR="003F5077" w:rsidRDefault="003F5077" w:rsidP="001C5057">
      <w:pPr>
        <w:pStyle w:val="Standard"/>
        <w:rPr>
          <w:lang w:eastAsia="ru-RU" w:bidi="ar-SA"/>
        </w:rPr>
      </w:pPr>
      <w:r>
        <w:rPr>
          <w:lang w:eastAsia="ru-RU" w:bidi="ar-SA"/>
        </w:rPr>
        <w:t>Как видно из диаграммы класс базы содержит в себе текущий и максимальный размеры</w:t>
      </w:r>
      <w:r w:rsidR="001C5057" w:rsidRPr="001C5057">
        <w:rPr>
          <w:lang w:eastAsia="ru-RU" w:bidi="ar-SA"/>
        </w:rPr>
        <w:t xml:space="preserve"> </w:t>
      </w:r>
      <w:r w:rsidR="001C5057">
        <w:rPr>
          <w:lang w:eastAsia="ru-RU" w:bidi="ar-SA"/>
        </w:rPr>
        <w:t>базы</w:t>
      </w:r>
      <w:r>
        <w:rPr>
          <w:lang w:eastAsia="ru-RU" w:bidi="ar-SA"/>
        </w:rPr>
        <w:t xml:space="preserve">, координаты </w:t>
      </w:r>
      <w:r w:rsidR="001C5057">
        <w:rPr>
          <w:lang w:eastAsia="ru-RU" w:bidi="ar-SA"/>
        </w:rPr>
        <w:t xml:space="preserve">её </w:t>
      </w:r>
      <w:r>
        <w:rPr>
          <w:lang w:eastAsia="ru-RU" w:bidi="ar-SA"/>
        </w:rPr>
        <w:t>расположения, метод добавления юнита и метод просмотра базы, а также массив из умных указателей на юниты базы.</w:t>
      </w:r>
    </w:p>
    <w:p w:rsidR="001C5057" w:rsidRDefault="001C5057" w:rsidP="001C5057">
      <w:pPr>
        <w:pStyle w:val="Standard"/>
        <w:rPr>
          <w:lang w:eastAsia="ru-RU" w:bidi="ar-SA"/>
        </w:rPr>
      </w:pPr>
    </w:p>
    <w:p w:rsidR="00660F3B" w:rsidRDefault="00660F3B" w:rsidP="001C5057">
      <w:pPr>
        <w:pStyle w:val="Standard"/>
        <w:rPr>
          <w:lang w:eastAsia="ru-RU" w:bidi="ar-SA"/>
        </w:rPr>
      </w:pPr>
    </w:p>
    <w:p w:rsidR="00660F3B" w:rsidRDefault="00660F3B" w:rsidP="00A0674C">
      <w:pPr>
        <w:pStyle w:val="Standard"/>
        <w:ind w:firstLine="0"/>
        <w:rPr>
          <w:lang w:eastAsia="ru-RU" w:bidi="ar-S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31"/>
      </w:tblGrid>
      <w:tr w:rsidR="00660F3B" w:rsidTr="00660F3B">
        <w:tc>
          <w:tcPr>
            <w:tcW w:w="4531" w:type="dxa"/>
          </w:tcPr>
          <w:p w:rsidR="00660F3B" w:rsidRPr="00660F3B" w:rsidRDefault="00660F3B" w:rsidP="00A0674C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class AbstractLandscape</w:t>
            </w:r>
          </w:p>
        </w:tc>
      </w:tr>
      <w:tr w:rsidR="00660F3B" w:rsidTr="00660F3B">
        <w:tc>
          <w:tcPr>
            <w:tcW w:w="4531" w:type="dxa"/>
          </w:tcPr>
          <w:p w:rsidR="00660F3B" w:rsidRPr="00660F3B" w:rsidRDefault="00660F3B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get_health()</w:t>
            </w:r>
          </w:p>
        </w:tc>
      </w:tr>
      <w:tr w:rsidR="00660F3B" w:rsidTr="00660F3B">
        <w:tc>
          <w:tcPr>
            <w:tcW w:w="4531" w:type="dxa"/>
          </w:tcPr>
          <w:p w:rsidR="00660F3B" w:rsidRPr="00660F3B" w:rsidRDefault="00660F3B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get_attack()</w:t>
            </w:r>
          </w:p>
        </w:tc>
      </w:tr>
      <w:tr w:rsidR="00660F3B" w:rsidRPr="00660F3B" w:rsidTr="00660F3B">
        <w:tc>
          <w:tcPr>
            <w:tcW w:w="4531" w:type="dxa"/>
          </w:tcPr>
          <w:p w:rsidR="00660F3B" w:rsidRPr="00660F3B" w:rsidRDefault="00660F3B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1333288</wp:posOffset>
                      </wp:positionH>
                      <wp:positionV relativeFrom="paragraph">
                        <wp:posOffset>298662</wp:posOffset>
                      </wp:positionV>
                      <wp:extent cx="0" cy="313266"/>
                      <wp:effectExtent l="0" t="0" r="19050" b="10795"/>
                      <wp:wrapNone/>
                      <wp:docPr id="1" name="Прямая соединительная линия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0" cy="3132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3C6B14A6" id="Прямая соединительная линия 1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5pt,23.5pt" to="105pt,4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+ get_intelligence()</w:t>
            </w:r>
          </w:p>
        </w:tc>
      </w:tr>
    </w:tbl>
    <w:p w:rsidR="00660F3B" w:rsidRDefault="00A0674C" w:rsidP="001C5057">
      <w:pPr>
        <w:pStyle w:val="Standard"/>
        <w:rPr>
          <w:lang w:eastAsia="ru-RU" w:bidi="ar-SA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C717B93" wp14:editId="689E86F3">
                <wp:simplePos x="0" y="0"/>
                <wp:positionH relativeFrom="column">
                  <wp:posOffset>2082026</wp:posOffset>
                </wp:positionH>
                <wp:positionV relativeFrom="paragraph">
                  <wp:posOffset>2188376</wp:posOffset>
                </wp:positionV>
                <wp:extent cx="182217" cy="179755"/>
                <wp:effectExtent l="19050" t="19050" r="46990" b="10795"/>
                <wp:wrapNone/>
                <wp:docPr id="11" name="Равнобедренный треугольник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4BC1741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Равнобедренный треугольник 11" o:spid="_x0000_s1026" type="#_x0000_t5" style="position:absolute;margin-left:163.95pt;margin-top:172.3pt;width:14.35pt;height:14.1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30C25C69" wp14:editId="2B5FFB51">
                <wp:simplePos x="0" y="0"/>
                <wp:positionH relativeFrom="column">
                  <wp:posOffset>1765300</wp:posOffset>
                </wp:positionH>
                <wp:positionV relativeFrom="paragraph">
                  <wp:posOffset>2186305</wp:posOffset>
                </wp:positionV>
                <wp:extent cx="181610" cy="179705"/>
                <wp:effectExtent l="19050" t="19050" r="46990" b="10795"/>
                <wp:wrapNone/>
                <wp:docPr id="10" name="Равнобедренный треугольник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610" cy="17970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E26FE3" id="Равнобедренный треугольник 10" o:spid="_x0000_s1026" type="#_x0000_t5" style="position:absolute;margin-left:139pt;margin-top:172.15pt;width:14.3pt;height:14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C391DBB" wp14:editId="56365777">
                <wp:simplePos x="0" y="0"/>
                <wp:positionH relativeFrom="column">
                  <wp:posOffset>1475740</wp:posOffset>
                </wp:positionH>
                <wp:positionV relativeFrom="paragraph">
                  <wp:posOffset>2190419</wp:posOffset>
                </wp:positionV>
                <wp:extent cx="182217" cy="179755"/>
                <wp:effectExtent l="19050" t="19050" r="46990" b="10795"/>
                <wp:wrapNone/>
                <wp:docPr id="9" name="Равнобедренный треугольник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FF3DE1" id="Равнобедренный треугольник 9" o:spid="_x0000_s1026" type="#_x0000_t5" style="position:absolute;margin-left:116.2pt;margin-top:172.45pt;width:14.35pt;height:14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DC64379" wp14:editId="3A177198">
                <wp:simplePos x="0" y="0"/>
                <wp:positionH relativeFrom="column">
                  <wp:posOffset>1315278</wp:posOffset>
                </wp:positionH>
                <wp:positionV relativeFrom="paragraph">
                  <wp:posOffset>-4776</wp:posOffset>
                </wp:positionV>
                <wp:extent cx="182217" cy="179755"/>
                <wp:effectExtent l="19050" t="19050" r="46990" b="10795"/>
                <wp:wrapNone/>
                <wp:docPr id="12" name="Равнобедренный треугольник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6E4470" id="Равнобедренный треугольник 12" o:spid="_x0000_s1026" type="#_x0000_t5" style="position:absolute;margin-left:103.55pt;margin-top:-.4pt;width:14.35pt;height:14.1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" fillcolor="white [3201]" strokecolor="black [3213]" strokeweight="1pt"/>
            </w:pict>
          </mc:Fallback>
        </mc:AlternateContent>
      </w:r>
      <w:r w:rsidR="00660F3B"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06D98C8" wp14:editId="778AEBD9">
                <wp:simplePos x="0" y="0"/>
                <wp:positionH relativeFrom="column">
                  <wp:posOffset>1567290</wp:posOffset>
                </wp:positionH>
                <wp:positionV relativeFrom="paragraph">
                  <wp:posOffset>2186940</wp:posOffset>
                </wp:positionV>
                <wp:extent cx="0" cy="474133"/>
                <wp:effectExtent l="0" t="0" r="19050" b="2159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474133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2771A7A" id="Прямая соединительная линия 3" o:spid="_x0000_s1026" style="position:absolute;flip:y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3.4pt,172.2pt" to="123.4pt,20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" strokecolor="black [3200]" strokeweight=".5pt">
                <v:stroke joinstyle="miter"/>
              </v:line>
            </w:pict>
          </mc:Fallback>
        </mc:AlternateConten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31"/>
      </w:tblGrid>
      <w:tr w:rsidR="001C5057" w:rsidTr="001C5057">
        <w:tc>
          <w:tcPr>
            <w:tcW w:w="4531" w:type="dxa"/>
          </w:tcPr>
          <w:p w:rsidR="001C5057" w:rsidRPr="001C5057" w:rsidRDefault="001C5057" w:rsidP="001C5057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class Landscape</w:t>
            </w:r>
          </w:p>
        </w:tc>
      </w:tr>
      <w:tr w:rsidR="001C5057" w:rsidRPr="00EC7E67" w:rsidTr="001C5057">
        <w:tc>
          <w:tcPr>
            <w:tcW w:w="4531" w:type="dxa"/>
          </w:tcPr>
          <w:p w:rsidR="001C5057" w:rsidRPr="001C5057" w:rsidRDefault="001C5057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Landscape(int, int, int, bool)</w:t>
            </w:r>
          </w:p>
        </w:tc>
      </w:tr>
      <w:tr w:rsidR="001C5057" w:rsidRPr="001C5057" w:rsidTr="001C5057">
        <w:tc>
          <w:tcPr>
            <w:tcW w:w="4531" w:type="dxa"/>
          </w:tcPr>
          <w:p w:rsidR="001C5057" w:rsidRPr="001C5057" w:rsidRDefault="001C5057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defense</w:t>
            </w:r>
          </w:p>
        </w:tc>
      </w:tr>
      <w:tr w:rsidR="001C5057" w:rsidRPr="001C5057" w:rsidTr="001C5057">
        <w:tc>
          <w:tcPr>
            <w:tcW w:w="4531" w:type="dxa"/>
          </w:tcPr>
          <w:p w:rsidR="001C5057" w:rsidRPr="001C5057" w:rsidRDefault="001C5057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attack</w:t>
            </w:r>
          </w:p>
        </w:tc>
      </w:tr>
      <w:tr w:rsidR="001C5057" w:rsidRPr="001C5057" w:rsidTr="001C5057">
        <w:tc>
          <w:tcPr>
            <w:tcW w:w="4531" w:type="dxa"/>
          </w:tcPr>
          <w:p w:rsidR="001C5057" w:rsidRPr="001C5057" w:rsidRDefault="001C5057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intelligence</w:t>
            </w:r>
          </w:p>
        </w:tc>
      </w:tr>
      <w:tr w:rsidR="001C5057" w:rsidRPr="001C5057" w:rsidTr="001C5057">
        <w:tc>
          <w:tcPr>
            <w:tcW w:w="4531" w:type="dxa"/>
          </w:tcPr>
          <w:p w:rsidR="001C5057" w:rsidRPr="001C5057" w:rsidRDefault="00660F3B" w:rsidP="001C5057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2786D0B4" wp14:editId="7A016061">
                      <wp:simplePos x="0" y="0"/>
                      <wp:positionH relativeFrom="column">
                        <wp:posOffset>2103451</wp:posOffset>
                      </wp:positionH>
                      <wp:positionV relativeFrom="paragraph">
                        <wp:posOffset>314132</wp:posOffset>
                      </wp:positionV>
                      <wp:extent cx="0" cy="1712843"/>
                      <wp:effectExtent l="0" t="0" r="19050" b="20955"/>
                      <wp:wrapNone/>
                      <wp:docPr id="8" name="Прямая соединительная линия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0" cy="1712843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538E4FA5" id="Прямая соединительная линия 8" o:spid="_x0000_s1026" style="position:absolute;flip:y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65.65pt,24.75pt" to="165.65pt,15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1DB6506" wp14:editId="78BF4D5A">
                      <wp:simplePos x="0" y="0"/>
                      <wp:positionH relativeFrom="column">
                        <wp:posOffset>1789016</wp:posOffset>
                      </wp:positionH>
                      <wp:positionV relativeFrom="paragraph">
                        <wp:posOffset>307505</wp:posOffset>
                      </wp:positionV>
                      <wp:extent cx="0" cy="1076739"/>
                      <wp:effectExtent l="0" t="0" r="19050" b="28575"/>
                      <wp:wrapNone/>
                      <wp:docPr id="5" name="Прямая соединительная линия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1076739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12D557E0" id="Прямая соединительная линия 5" o:spid="_x0000_s1026" style="position:absolute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40.85pt,24.2pt" to="140.85pt,10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" strokecolor="black [3200]" strokeweight=".5pt">
                      <v:stroke joinstyle="miter"/>
                    </v:line>
                  </w:pict>
                </mc:Fallback>
              </mc:AlternateContent>
            </w:r>
            <w:r w:rsidR="001C5057">
              <w:rPr>
                <w:lang w:val="en-US" w:eastAsia="ru-RU" w:bidi="ar-SA"/>
              </w:rPr>
              <w:t>+ can_stand</w:t>
            </w:r>
          </w:p>
        </w:tc>
      </w:tr>
    </w:tbl>
    <w:p w:rsidR="00660F3B" w:rsidRPr="00660F3B" w:rsidRDefault="00660F3B" w:rsidP="00660F3B">
      <w:pPr>
        <w:pStyle w:val="Standard"/>
        <w:ind w:firstLine="0"/>
        <w:rPr>
          <w:lang w:val="en-US" w:eastAsia="ru-RU" w:bidi="ar-S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263"/>
      </w:tblGrid>
      <w:tr w:rsidR="00660F3B" w:rsidTr="00660F3B">
        <w:tc>
          <w:tcPr>
            <w:tcW w:w="2263" w:type="dxa"/>
          </w:tcPr>
          <w:p w:rsidR="00660F3B" w:rsidRDefault="00660F3B" w:rsidP="00A0674C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1367155</wp:posOffset>
                      </wp:positionH>
                      <wp:positionV relativeFrom="paragraph">
                        <wp:posOffset>156633</wp:posOffset>
                      </wp:positionV>
                      <wp:extent cx="127000" cy="0"/>
                      <wp:effectExtent l="0" t="0" r="25400" b="19050"/>
                      <wp:wrapNone/>
                      <wp:docPr id="2" name="Прямая соединительная линия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270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415BE9E4" id="Прямая соединительная линия 2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7.65pt,12.35pt" to="117.65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Champaign</w:t>
            </w:r>
          </w:p>
        </w:tc>
      </w:tr>
    </w:tbl>
    <w:p w:rsidR="00660F3B" w:rsidRDefault="00660F3B" w:rsidP="001C5057">
      <w:pPr>
        <w:pStyle w:val="Standard"/>
        <w:rPr>
          <w:lang w:val="en-US" w:eastAsia="ru-RU" w:bidi="ar-S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263"/>
      </w:tblGrid>
      <w:tr w:rsidR="00660F3B" w:rsidTr="000444AB">
        <w:tc>
          <w:tcPr>
            <w:tcW w:w="2263" w:type="dxa"/>
          </w:tcPr>
          <w:p w:rsidR="00660F3B" w:rsidRDefault="00660F3B" w:rsidP="00A0674C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>
                      <wp:simplePos x="0" y="0"/>
                      <wp:positionH relativeFrom="column">
                        <wp:posOffset>1364946</wp:posOffset>
                      </wp:positionH>
                      <wp:positionV relativeFrom="paragraph">
                        <wp:posOffset>132246</wp:posOffset>
                      </wp:positionV>
                      <wp:extent cx="424070" cy="0"/>
                      <wp:effectExtent l="0" t="0" r="14605" b="19050"/>
                      <wp:wrapNone/>
                      <wp:docPr id="6" name="Прямая соединительная линия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42407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7B0C1849" id="Прямая соединительная линия 6" o:spid="_x0000_s1026" style="position:absolute;flip:x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7.5pt,10.4pt" to="140.9pt,1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Fire</w:t>
            </w:r>
          </w:p>
        </w:tc>
      </w:tr>
    </w:tbl>
    <w:p w:rsidR="00660F3B" w:rsidRDefault="00660F3B" w:rsidP="00660F3B">
      <w:pPr>
        <w:pStyle w:val="Standard"/>
        <w:ind w:firstLine="0"/>
        <w:rPr>
          <w:lang w:eastAsia="ru-RU" w:bidi="ar-S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263"/>
      </w:tblGrid>
      <w:tr w:rsidR="00660F3B" w:rsidTr="000444AB">
        <w:tc>
          <w:tcPr>
            <w:tcW w:w="2263" w:type="dxa"/>
          </w:tcPr>
          <w:p w:rsidR="00660F3B" w:rsidRPr="00660F3B" w:rsidRDefault="00660F3B" w:rsidP="00A0674C">
            <w:pPr>
              <w:pStyle w:val="Standard"/>
              <w:ind w:firstLine="0"/>
              <w:jc w:val="center"/>
              <w:rPr>
                <w:lang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>
                      <wp:simplePos x="0" y="0"/>
                      <wp:positionH relativeFrom="column">
                        <wp:posOffset>1364946</wp:posOffset>
                      </wp:positionH>
                      <wp:positionV relativeFrom="paragraph">
                        <wp:posOffset>149280</wp:posOffset>
                      </wp:positionV>
                      <wp:extent cx="738809" cy="0"/>
                      <wp:effectExtent l="0" t="0" r="23495" b="19050"/>
                      <wp:wrapNone/>
                      <wp:docPr id="7" name="Прямая соединительная линия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38809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73C3BBB4" id="Прямая соединительная линия 7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7.5pt,11.75pt" to="165.65pt,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Mountains</w:t>
            </w:r>
          </w:p>
        </w:tc>
      </w:tr>
    </w:tbl>
    <w:p w:rsidR="00660F3B" w:rsidRPr="00660F3B" w:rsidRDefault="00660F3B" w:rsidP="00660F3B">
      <w:pPr>
        <w:pStyle w:val="Standard"/>
        <w:ind w:firstLine="0"/>
        <w:rPr>
          <w:lang w:eastAsia="ru-RU" w:bidi="ar-SA"/>
        </w:rPr>
      </w:pPr>
    </w:p>
    <w:p w:rsidR="00660F3B" w:rsidRPr="00660F3B" w:rsidRDefault="00660F3B" w:rsidP="001C5057">
      <w:pPr>
        <w:pStyle w:val="Standard"/>
        <w:rPr>
          <w:lang w:eastAsia="ru-RU" w:bidi="ar-SA"/>
        </w:rPr>
      </w:pPr>
    </w:p>
    <w:p w:rsidR="00F85763" w:rsidRDefault="001C5057" w:rsidP="001C5057">
      <w:pPr>
        <w:pStyle w:val="Standard"/>
        <w:rPr>
          <w:lang w:eastAsia="ru-RU" w:bidi="ar-SA"/>
        </w:rPr>
      </w:pPr>
      <w:r>
        <w:rPr>
          <w:lang w:eastAsia="ru-RU" w:bidi="ar-SA"/>
        </w:rPr>
        <w:t>Класс ландшафта содержит в себе 4 основных параметры, которые заполняются при создании наследуемого класса</w:t>
      </w:r>
      <w:r w:rsidR="00274B2C" w:rsidRPr="00274B2C">
        <w:rPr>
          <w:lang w:eastAsia="ru-RU" w:bidi="ar-SA"/>
        </w:rPr>
        <w:t xml:space="preserve">: </w:t>
      </w:r>
      <w:r w:rsidR="00274B2C">
        <w:rPr>
          <w:lang w:val="en-US" w:eastAsia="ru-RU" w:bidi="ar-SA"/>
        </w:rPr>
        <w:t>defense</w:t>
      </w:r>
      <w:r w:rsidR="00274B2C" w:rsidRPr="00274B2C">
        <w:rPr>
          <w:lang w:eastAsia="ru-RU" w:bidi="ar-SA"/>
        </w:rPr>
        <w:t xml:space="preserve">, </w:t>
      </w:r>
      <w:r w:rsidR="00274B2C">
        <w:rPr>
          <w:lang w:val="en-US" w:eastAsia="ru-RU" w:bidi="ar-SA"/>
        </w:rPr>
        <w:t>attack</w:t>
      </w:r>
      <w:r w:rsidR="00274B2C" w:rsidRPr="00274B2C">
        <w:rPr>
          <w:lang w:eastAsia="ru-RU" w:bidi="ar-SA"/>
        </w:rPr>
        <w:t xml:space="preserve">, </w:t>
      </w:r>
      <w:r w:rsidR="00274B2C">
        <w:rPr>
          <w:lang w:val="en-US" w:eastAsia="ru-RU" w:bidi="ar-SA"/>
        </w:rPr>
        <w:t>intelligence</w:t>
      </w:r>
      <w:r w:rsidR="00274B2C" w:rsidRPr="00274B2C">
        <w:rPr>
          <w:lang w:eastAsia="ru-RU" w:bidi="ar-SA"/>
        </w:rPr>
        <w:t xml:space="preserve">, </w:t>
      </w:r>
      <w:r w:rsidR="00274B2C">
        <w:rPr>
          <w:lang w:val="en-US" w:eastAsia="ru-RU" w:bidi="ar-SA"/>
        </w:rPr>
        <w:t>can</w:t>
      </w:r>
      <w:r w:rsidR="00274B2C" w:rsidRPr="00274B2C">
        <w:rPr>
          <w:lang w:eastAsia="ru-RU" w:bidi="ar-SA"/>
        </w:rPr>
        <w:t>_</w:t>
      </w:r>
      <w:r w:rsidR="00274B2C">
        <w:rPr>
          <w:lang w:val="en-US" w:eastAsia="ru-RU" w:bidi="ar-SA"/>
        </w:rPr>
        <w:t>stand</w:t>
      </w:r>
      <w:r w:rsidR="00274B2C">
        <w:rPr>
          <w:lang w:eastAsia="ru-RU" w:bidi="ar-SA"/>
        </w:rPr>
        <w:t>, величина защиты, атаки, интеллекта и булева переменная, которая показывает, может ли элемент стоять на клетки с таким ландшафтом</w:t>
      </w:r>
      <w:r w:rsidR="00274B2C" w:rsidRPr="00274B2C">
        <w:rPr>
          <w:lang w:eastAsia="ru-RU" w:bidi="ar-SA"/>
        </w:rPr>
        <w:t xml:space="preserve"> </w:t>
      </w:r>
      <w:r w:rsidR="00274B2C">
        <w:rPr>
          <w:lang w:eastAsia="ru-RU" w:bidi="ar-SA"/>
        </w:rPr>
        <w:t xml:space="preserve">соответственно. </w:t>
      </w:r>
    </w:p>
    <w:p w:rsidR="00F85763" w:rsidRDefault="00274B2C" w:rsidP="001C5057">
      <w:pPr>
        <w:pStyle w:val="Standard"/>
        <w:rPr>
          <w:szCs w:val="28"/>
          <w:lang w:eastAsia="ru-RU" w:bidi="ar-SA"/>
        </w:rPr>
      </w:pPr>
      <w:r>
        <w:rPr>
          <w:lang w:eastAsia="ru-RU" w:bidi="ar-SA"/>
        </w:rPr>
        <w:t xml:space="preserve">Для лучшего понимая, давайте рассмотрим один из наследуемых классов </w:t>
      </w:r>
      <w:r>
        <w:rPr>
          <w:lang w:val="en-US" w:eastAsia="ru-RU" w:bidi="ar-SA"/>
        </w:rPr>
        <w:t>Mountain</w:t>
      </w:r>
      <w:r>
        <w:rPr>
          <w:lang w:eastAsia="ru-RU" w:bidi="ar-SA"/>
        </w:rPr>
        <w:t xml:space="preserve">, единственный публичный метод которого создаёт класс родителя с необходимым конструктором. В случае с классом </w:t>
      </w:r>
      <w:r>
        <w:rPr>
          <w:lang w:val="en-US" w:eastAsia="ru-RU" w:bidi="ar-SA"/>
        </w:rPr>
        <w:t>Mountain</w:t>
      </w:r>
      <w:r w:rsidRPr="00274B2C">
        <w:rPr>
          <w:lang w:eastAsia="ru-RU" w:bidi="ar-SA"/>
        </w:rPr>
        <w:t xml:space="preserve"> </w:t>
      </w:r>
      <w:r>
        <w:rPr>
          <w:lang w:eastAsia="ru-RU" w:bidi="ar-SA"/>
        </w:rPr>
        <w:t xml:space="preserve">он выглядит так: </w:t>
      </w:r>
      <w:r w:rsidRPr="00274B2C">
        <w:rPr>
          <w:rFonts w:ascii="Courier New" w:hAnsi="Courier New" w:cs="Courier New"/>
          <w:sz w:val="22"/>
          <w:szCs w:val="22"/>
          <w:lang w:eastAsia="ru-RU" w:bidi="ar-SA"/>
        </w:rPr>
        <w:t>Mountains() : Landscape(0, 0, 0, false) {}</w:t>
      </w:r>
      <w:r>
        <w:rPr>
          <w:rFonts w:ascii="Courier New" w:hAnsi="Courier New" w:cs="Courier New"/>
          <w:sz w:val="22"/>
          <w:szCs w:val="22"/>
          <w:lang w:eastAsia="ru-RU" w:bidi="ar-SA"/>
        </w:rPr>
        <w:t xml:space="preserve">. </w:t>
      </w:r>
      <w:r>
        <w:rPr>
          <w:szCs w:val="28"/>
          <w:lang w:eastAsia="ru-RU" w:bidi="ar-SA"/>
        </w:rPr>
        <w:t>То есть, при каком-либо действии юнита на клетке с таким ландшафтом, к здоровью юнита, защите и интеллекту ничего не прибавится, однако наступить на эту клетку он не сможет.</w:t>
      </w:r>
      <w:r w:rsidR="00F85763" w:rsidRPr="00F85763">
        <w:rPr>
          <w:szCs w:val="28"/>
          <w:lang w:eastAsia="ru-RU" w:bidi="ar-SA"/>
        </w:rPr>
        <w:t xml:space="preserve"> </w:t>
      </w:r>
    </w:p>
    <w:p w:rsidR="00274B2C" w:rsidRPr="00F85763" w:rsidRDefault="00F85763" w:rsidP="001C5057">
      <w:pPr>
        <w:pStyle w:val="Standard"/>
        <w:rPr>
          <w:szCs w:val="28"/>
          <w:lang w:eastAsia="ru-RU" w:bidi="ar-SA"/>
        </w:rPr>
      </w:pPr>
      <w:r>
        <w:rPr>
          <w:szCs w:val="28"/>
          <w:lang w:eastAsia="ru-RU" w:bidi="ar-SA"/>
        </w:rPr>
        <w:t xml:space="preserve">Кроме класса </w:t>
      </w:r>
      <w:r>
        <w:rPr>
          <w:szCs w:val="28"/>
          <w:lang w:val="en-US" w:eastAsia="ru-RU" w:bidi="ar-SA"/>
        </w:rPr>
        <w:t>Mountain</w:t>
      </w:r>
      <w:r w:rsidRPr="00F85763">
        <w:rPr>
          <w:szCs w:val="28"/>
          <w:lang w:eastAsia="ru-RU" w:bidi="ar-SA"/>
        </w:rPr>
        <w:t xml:space="preserve"> наследниками</w:t>
      </w:r>
      <w:r>
        <w:rPr>
          <w:szCs w:val="28"/>
          <w:lang w:eastAsia="ru-RU" w:bidi="ar-SA"/>
        </w:rPr>
        <w:t xml:space="preserve"> у класса </w:t>
      </w:r>
      <w:r>
        <w:rPr>
          <w:szCs w:val="28"/>
          <w:lang w:val="en-US" w:eastAsia="ru-RU" w:bidi="ar-SA"/>
        </w:rPr>
        <w:t>Landscape</w:t>
      </w:r>
      <w:r w:rsidRPr="00F85763">
        <w:rPr>
          <w:szCs w:val="28"/>
          <w:lang w:eastAsia="ru-RU" w:bidi="ar-SA"/>
        </w:rPr>
        <w:t xml:space="preserve"> </w:t>
      </w:r>
      <w:r>
        <w:rPr>
          <w:szCs w:val="28"/>
          <w:lang w:eastAsia="ru-RU" w:bidi="ar-SA"/>
        </w:rPr>
        <w:t xml:space="preserve">выступают класс </w:t>
      </w:r>
      <w:r>
        <w:rPr>
          <w:szCs w:val="28"/>
          <w:lang w:val="en-US" w:eastAsia="ru-RU" w:bidi="ar-SA"/>
        </w:rPr>
        <w:t>Fire</w:t>
      </w:r>
      <w:r>
        <w:rPr>
          <w:szCs w:val="28"/>
          <w:lang w:eastAsia="ru-RU" w:bidi="ar-SA"/>
        </w:rPr>
        <w:t xml:space="preserve"> и </w:t>
      </w:r>
      <w:r>
        <w:rPr>
          <w:szCs w:val="28"/>
          <w:lang w:val="en-US" w:eastAsia="ru-RU" w:bidi="ar-SA"/>
        </w:rPr>
        <w:t>Champaign</w:t>
      </w:r>
      <w:r>
        <w:rPr>
          <w:szCs w:val="28"/>
          <w:lang w:eastAsia="ru-RU" w:bidi="ar-SA"/>
        </w:rPr>
        <w:t xml:space="preserve"> с соответствующими конструкторами: </w:t>
      </w:r>
      <w:r w:rsidRPr="00F85763">
        <w:rPr>
          <w:rFonts w:ascii="Courier New" w:hAnsi="Courier New" w:cs="Courier New"/>
          <w:sz w:val="22"/>
          <w:szCs w:val="22"/>
          <w:lang w:eastAsia="ru-RU" w:bidi="ar-SA"/>
        </w:rPr>
        <w:t>Fire() : Landscape(-10, 0, 0, true) {}</w:t>
      </w:r>
      <w:r>
        <w:rPr>
          <w:szCs w:val="28"/>
          <w:lang w:eastAsia="ru-RU" w:bidi="ar-SA"/>
        </w:rPr>
        <w:t xml:space="preserve"> и </w:t>
      </w:r>
      <w:r w:rsidRPr="00F85763">
        <w:rPr>
          <w:rFonts w:ascii="Courier New" w:hAnsi="Courier New" w:cs="Courier New"/>
          <w:sz w:val="22"/>
          <w:szCs w:val="22"/>
          <w:lang w:eastAsia="ru-RU" w:bidi="ar-SA"/>
        </w:rPr>
        <w:t>Champaign() : Landscape(0, 0, 0, true) {}.</w:t>
      </w:r>
      <w:r w:rsidRPr="00F85763">
        <w:rPr>
          <w:szCs w:val="28"/>
          <w:lang w:eastAsia="ru-RU" w:bidi="ar-SA"/>
        </w:rPr>
        <w:t xml:space="preserve"> 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31"/>
      </w:tblGrid>
      <w:tr w:rsidR="00A0674C" w:rsidTr="000444AB">
        <w:tc>
          <w:tcPr>
            <w:tcW w:w="4531" w:type="dxa"/>
          </w:tcPr>
          <w:p w:rsidR="00A0674C" w:rsidRPr="00660F3B" w:rsidRDefault="00A0674C" w:rsidP="00A0674C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lastRenderedPageBreak/>
              <w:t>class AbstractNeutralObject</w:t>
            </w:r>
          </w:p>
        </w:tc>
      </w:tr>
      <w:tr w:rsidR="00A0674C" w:rsidTr="000444AB">
        <w:tc>
          <w:tcPr>
            <w:tcW w:w="4531" w:type="dxa"/>
          </w:tcPr>
          <w:p w:rsidR="00A0674C" w:rsidRPr="00660F3B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get_health()</w:t>
            </w:r>
          </w:p>
        </w:tc>
      </w:tr>
      <w:tr w:rsidR="00A0674C" w:rsidTr="000444AB">
        <w:tc>
          <w:tcPr>
            <w:tcW w:w="4531" w:type="dxa"/>
          </w:tcPr>
          <w:p w:rsidR="00A0674C" w:rsidRPr="00660F3B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get_attack()</w:t>
            </w:r>
          </w:p>
        </w:tc>
      </w:tr>
      <w:tr w:rsidR="00A0674C" w:rsidRPr="00660F3B" w:rsidTr="000444AB">
        <w:tc>
          <w:tcPr>
            <w:tcW w:w="4531" w:type="dxa"/>
          </w:tcPr>
          <w:p w:rsidR="00A0674C" w:rsidRPr="00660F3B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566A8FA5" wp14:editId="511582A9">
                      <wp:simplePos x="0" y="0"/>
                      <wp:positionH relativeFrom="column">
                        <wp:posOffset>1333288</wp:posOffset>
                      </wp:positionH>
                      <wp:positionV relativeFrom="paragraph">
                        <wp:posOffset>298662</wp:posOffset>
                      </wp:positionV>
                      <wp:extent cx="0" cy="313266"/>
                      <wp:effectExtent l="0" t="0" r="19050" b="10795"/>
                      <wp:wrapNone/>
                      <wp:docPr id="13" name="Прямая соединительная линия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0" cy="3132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7E418F67" id="Прямая соединительная линия 13" o:spid="_x0000_s1026" style="position:absolute;flip:y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5pt,23.5pt" to="105pt,4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+ get_intelligence()</w:t>
            </w:r>
          </w:p>
        </w:tc>
      </w:tr>
    </w:tbl>
    <w:p w:rsidR="00A0674C" w:rsidRDefault="00A0674C" w:rsidP="00A0674C">
      <w:pPr>
        <w:pStyle w:val="Standard"/>
        <w:rPr>
          <w:lang w:eastAsia="ru-RU" w:bidi="ar-SA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68D17B3A" wp14:editId="47715F13">
                <wp:simplePos x="0" y="0"/>
                <wp:positionH relativeFrom="column">
                  <wp:posOffset>2455984</wp:posOffset>
                </wp:positionH>
                <wp:positionV relativeFrom="paragraph">
                  <wp:posOffset>1867437</wp:posOffset>
                </wp:positionV>
                <wp:extent cx="182217" cy="179755"/>
                <wp:effectExtent l="19050" t="19050" r="46990" b="10795"/>
                <wp:wrapNone/>
                <wp:docPr id="33" name="Равнобедренный треугольник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4866A9" id="Равнобедренный треугольник 33" o:spid="_x0000_s1026" type="#_x0000_t5" style="position:absolute;margin-left:193.4pt;margin-top:147.05pt;width:14.35pt;height:14.1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5CBBB1EC" wp14:editId="27A58F97">
                <wp:simplePos x="0" y="0"/>
                <wp:positionH relativeFrom="column">
                  <wp:posOffset>2186012</wp:posOffset>
                </wp:positionH>
                <wp:positionV relativeFrom="paragraph">
                  <wp:posOffset>1869978</wp:posOffset>
                </wp:positionV>
                <wp:extent cx="182217" cy="179755"/>
                <wp:effectExtent l="19050" t="19050" r="46990" b="10795"/>
                <wp:wrapNone/>
                <wp:docPr id="32" name="Равнобедренный треугольник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47F5BD" id="Равнобедренный треугольник 32" o:spid="_x0000_s1026" type="#_x0000_t5" style="position:absolute;margin-left:172.15pt;margin-top:147.25pt;width:14.35pt;height:14.1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15825A11" wp14:editId="44C5F938">
                <wp:simplePos x="0" y="0"/>
                <wp:positionH relativeFrom="column">
                  <wp:posOffset>2672861</wp:posOffset>
                </wp:positionH>
                <wp:positionV relativeFrom="paragraph">
                  <wp:posOffset>1867437</wp:posOffset>
                </wp:positionV>
                <wp:extent cx="182217" cy="179755"/>
                <wp:effectExtent l="19050" t="19050" r="46990" b="10795"/>
                <wp:wrapNone/>
                <wp:docPr id="31" name="Равнобедренный треугольник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B6F808" id="Равнобедренный треугольник 31" o:spid="_x0000_s1026" type="#_x0000_t5" style="position:absolute;margin-left:210.45pt;margin-top:147.05pt;width:14.35pt;height:14.1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79F6B846" wp14:editId="09085AF5">
                <wp:simplePos x="0" y="0"/>
                <wp:positionH relativeFrom="column">
                  <wp:posOffset>1914769</wp:posOffset>
                </wp:positionH>
                <wp:positionV relativeFrom="paragraph">
                  <wp:posOffset>1870564</wp:posOffset>
                </wp:positionV>
                <wp:extent cx="181610" cy="179705"/>
                <wp:effectExtent l="19050" t="19050" r="46990" b="10795"/>
                <wp:wrapNone/>
                <wp:docPr id="16" name="Равнобедренный треугольник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1610" cy="17970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1744C7" id="Равнобедренный треугольник 16" o:spid="_x0000_s1026" type="#_x0000_t5" style="position:absolute;margin-left:150.75pt;margin-top:147.3pt;width:14.3pt;height:14.1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" fillcolor="white [3201]" strokecolor="black [3213]" strokeweight="1pt"/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2096107E" wp14:editId="3803810C">
                <wp:simplePos x="0" y="0"/>
                <wp:positionH relativeFrom="column">
                  <wp:posOffset>2770456</wp:posOffset>
                </wp:positionH>
                <wp:positionV relativeFrom="paragraph">
                  <wp:posOffset>1872370</wp:posOffset>
                </wp:positionV>
                <wp:extent cx="0" cy="2333039"/>
                <wp:effectExtent l="0" t="0" r="19050" b="10160"/>
                <wp:wrapNone/>
                <wp:docPr id="30" name="Прямая соединительная линия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2333039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BAE5E98" id="Прямая соединительная линия 30" o:spid="_x0000_s1026" style="position:absolute;flip:y;z-index:2516951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8.15pt,147.45pt" to="218.15pt,33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797A89F0" wp14:editId="6D0AC18F">
                <wp:simplePos x="0" y="0"/>
                <wp:positionH relativeFrom="column">
                  <wp:posOffset>2547718</wp:posOffset>
                </wp:positionH>
                <wp:positionV relativeFrom="paragraph">
                  <wp:posOffset>1872370</wp:posOffset>
                </wp:positionV>
                <wp:extent cx="0" cy="1717577"/>
                <wp:effectExtent l="0" t="0" r="19050" b="16510"/>
                <wp:wrapNone/>
                <wp:docPr id="29" name="Прямая соединительная линия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71757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C2DF47" id="Прямая соединительная линия 29" o:spid="_x0000_s1026" style="position:absolute;flip:y;z-index:25169305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00.6pt,147.45pt" to="200.6pt,28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0B07113" wp14:editId="1BEED5EC">
                <wp:simplePos x="0" y="0"/>
                <wp:positionH relativeFrom="column">
                  <wp:posOffset>2280739</wp:posOffset>
                </wp:positionH>
                <wp:positionV relativeFrom="paragraph">
                  <wp:posOffset>1871253</wp:posOffset>
                </wp:positionV>
                <wp:extent cx="0" cy="1099185"/>
                <wp:effectExtent l="0" t="0" r="19050" b="24765"/>
                <wp:wrapNone/>
                <wp:docPr id="28" name="Прямая соединительная линия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09918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6D91528" id="Прямая соединительная линия 28" o:spid="_x0000_s1026" style="position:absolute;flip:y;z-index:2516910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79.6pt,147.35pt" to="179.6pt,23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3491876A" wp14:editId="4E04CEB0">
                <wp:simplePos x="0" y="0"/>
                <wp:positionH relativeFrom="column">
                  <wp:posOffset>1315278</wp:posOffset>
                </wp:positionH>
                <wp:positionV relativeFrom="paragraph">
                  <wp:posOffset>-4776</wp:posOffset>
                </wp:positionV>
                <wp:extent cx="182217" cy="179755"/>
                <wp:effectExtent l="19050" t="19050" r="46990" b="10795"/>
                <wp:wrapNone/>
                <wp:docPr id="17" name="Равнобедренный треугольник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2217" cy="179755"/>
                        </a:xfrm>
                        <a:prstGeom prst="triangl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EDD31C" id="Равнобедренный треугольник 17" o:spid="_x0000_s1026" type="#_x0000_t5" style="position:absolute;margin-left:103.55pt;margin-top:-.4pt;width:14.35pt;height:14.1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" fillcolor="white [3201]" strokecolor="black [3213]" strokeweight="1pt"/>
            </w:pict>
          </mc:Fallback>
        </mc:AlternateConten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31"/>
      </w:tblGrid>
      <w:tr w:rsidR="00A0674C" w:rsidTr="000444AB">
        <w:tc>
          <w:tcPr>
            <w:tcW w:w="4531" w:type="dxa"/>
          </w:tcPr>
          <w:p w:rsidR="00A0674C" w:rsidRPr="001C5057" w:rsidRDefault="00A0674C" w:rsidP="000444AB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class NeutralObject</w:t>
            </w:r>
          </w:p>
        </w:tc>
      </w:tr>
      <w:tr w:rsidR="00A0674C" w:rsidRPr="005A2AE6" w:rsidTr="000444AB">
        <w:tc>
          <w:tcPr>
            <w:tcW w:w="4531" w:type="dxa"/>
          </w:tcPr>
          <w:p w:rsidR="00A0674C" w:rsidRPr="001C5057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NeutralObject (int, int, int)</w:t>
            </w:r>
          </w:p>
        </w:tc>
      </w:tr>
      <w:tr w:rsidR="00A0674C" w:rsidRPr="001C5057" w:rsidTr="000444AB">
        <w:tc>
          <w:tcPr>
            <w:tcW w:w="4531" w:type="dxa"/>
          </w:tcPr>
          <w:p w:rsidR="00A0674C" w:rsidRPr="001C5057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defense</w:t>
            </w:r>
          </w:p>
        </w:tc>
      </w:tr>
      <w:tr w:rsidR="00A0674C" w:rsidRPr="001C5057" w:rsidTr="000444AB">
        <w:tc>
          <w:tcPr>
            <w:tcW w:w="4531" w:type="dxa"/>
          </w:tcPr>
          <w:p w:rsidR="00A0674C" w:rsidRPr="001C5057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attack</w:t>
            </w:r>
          </w:p>
        </w:tc>
      </w:tr>
      <w:tr w:rsidR="00A0674C" w:rsidRPr="001C5057" w:rsidTr="000444AB">
        <w:tc>
          <w:tcPr>
            <w:tcW w:w="4531" w:type="dxa"/>
          </w:tcPr>
          <w:p w:rsidR="00A0674C" w:rsidRPr="001C5057" w:rsidRDefault="00A0674C" w:rsidP="000444AB">
            <w:pPr>
              <w:pStyle w:val="Standard"/>
              <w:ind w:firstLine="0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+ intelligence</w:t>
            </w:r>
          </w:p>
        </w:tc>
      </w:tr>
    </w:tbl>
    <w:p w:rsidR="00A0674C" w:rsidRPr="00660F3B" w:rsidRDefault="00A0674C" w:rsidP="00A0674C">
      <w:pPr>
        <w:pStyle w:val="Standard"/>
        <w:ind w:firstLine="0"/>
        <w:rPr>
          <w:lang w:val="en-US" w:eastAsia="ru-RU" w:bidi="ar-SA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3360A956" wp14:editId="1E4D20BC">
                <wp:simplePos x="0" y="0"/>
                <wp:positionH relativeFrom="column">
                  <wp:posOffset>1886585</wp:posOffset>
                </wp:positionH>
                <wp:positionV relativeFrom="paragraph">
                  <wp:posOffset>464185</wp:posOffset>
                </wp:positionV>
                <wp:extent cx="117475" cy="0"/>
                <wp:effectExtent l="0" t="0" r="34925" b="19050"/>
                <wp:wrapNone/>
                <wp:docPr id="27" name="Прямая соединительная линия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74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4CBD34D" id="Прямая соединительная линия 27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48.55pt,36.55pt" to="157.8pt,3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9E2C788" wp14:editId="3C0D96F4">
                <wp:simplePos x="0" y="0"/>
                <wp:positionH relativeFrom="column">
                  <wp:posOffset>2004967</wp:posOffset>
                </wp:positionH>
                <wp:positionV relativeFrom="paragraph">
                  <wp:posOffset>3810</wp:posOffset>
                </wp:positionV>
                <wp:extent cx="0" cy="464457"/>
                <wp:effectExtent l="0" t="0" r="19050" b="12065"/>
                <wp:wrapNone/>
                <wp:docPr id="18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46445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C43A64F" id="Прямая соединительная линия 18" o:spid="_x0000_s1026" style="position:absolute;flip:y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57.85pt,.3pt" to="157.85pt,3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" strokecolor="black [3200]" strokeweight=".5pt">
                <v:stroke joinstyle="miter"/>
              </v:line>
            </w:pict>
          </mc:Fallback>
        </mc:AlternateConten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972"/>
      </w:tblGrid>
      <w:tr w:rsidR="00A0674C" w:rsidTr="00A0674C">
        <w:tc>
          <w:tcPr>
            <w:tcW w:w="2972" w:type="dxa"/>
          </w:tcPr>
          <w:p w:rsidR="00A0674C" w:rsidRDefault="00A0674C" w:rsidP="00A0674C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111C8B41" wp14:editId="0F16EA8C">
                      <wp:simplePos x="0" y="0"/>
                      <wp:positionH relativeFrom="column">
                        <wp:posOffset>1367155</wp:posOffset>
                      </wp:positionH>
                      <wp:positionV relativeFrom="paragraph">
                        <wp:posOffset>156633</wp:posOffset>
                      </wp:positionV>
                      <wp:extent cx="127000" cy="0"/>
                      <wp:effectExtent l="0" t="0" r="25400" b="19050"/>
                      <wp:wrapNone/>
                      <wp:docPr id="21" name="Прямая соединительная линия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270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98686C2" id="Прямая соединительная линия 21" o:spid="_x0000_s1026" style="position:absolute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7.65pt,12.35pt" to="117.65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FireExtinguisher</w:t>
            </w:r>
          </w:p>
        </w:tc>
      </w:tr>
    </w:tbl>
    <w:p w:rsidR="00A0674C" w:rsidRDefault="00A0674C" w:rsidP="00A0674C">
      <w:pPr>
        <w:pStyle w:val="Standard"/>
        <w:rPr>
          <w:lang w:val="en-US" w:eastAsia="ru-RU" w:bidi="ar-SA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ABA00EC" wp14:editId="0CC23481">
                <wp:simplePos x="0" y="0"/>
                <wp:positionH relativeFrom="column">
                  <wp:posOffset>1990453</wp:posOffset>
                </wp:positionH>
                <wp:positionV relativeFrom="paragraph">
                  <wp:posOffset>466271</wp:posOffset>
                </wp:positionV>
                <wp:extent cx="290286" cy="0"/>
                <wp:effectExtent l="0" t="0" r="14605" b="19050"/>
                <wp:wrapNone/>
                <wp:docPr id="22" name="Прямая соединительная линия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9028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E96376E" id="Прямая соединительная линия 22" o:spid="_x0000_s1026" style="position:absolute;flip:x;z-index:2516787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6.75pt,36.7pt" to="179.6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" strokecolor="black [3200]" strokeweight=".5pt">
                <v:stroke joinstyle="miter"/>
              </v:line>
            </w:pict>
          </mc:Fallback>
        </mc:AlternateConten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3114"/>
      </w:tblGrid>
      <w:tr w:rsidR="00A0674C" w:rsidTr="00A0674C">
        <w:tc>
          <w:tcPr>
            <w:tcW w:w="3114" w:type="dxa"/>
          </w:tcPr>
          <w:p w:rsidR="00A0674C" w:rsidRDefault="00A0674C" w:rsidP="000444AB">
            <w:pPr>
              <w:pStyle w:val="Standard"/>
              <w:ind w:firstLine="0"/>
              <w:jc w:val="center"/>
              <w:rPr>
                <w:lang w:val="en-US" w:eastAsia="ru-RU" w:bidi="ar-SA"/>
              </w:rPr>
            </w:pPr>
            <w:r>
              <w:rPr>
                <w:lang w:val="en-US" w:eastAsia="ru-RU" w:bidi="ar-SA"/>
              </w:rPr>
              <w:t>class SuperNeutralObject</w:t>
            </w:r>
          </w:p>
        </w:tc>
      </w:tr>
    </w:tbl>
    <w:p w:rsidR="00A0674C" w:rsidRDefault="00A0674C" w:rsidP="00A0674C">
      <w:pPr>
        <w:pStyle w:val="Standard"/>
        <w:ind w:firstLine="0"/>
        <w:rPr>
          <w:lang w:eastAsia="ru-RU" w:bidi="ar-SA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263"/>
      </w:tblGrid>
      <w:tr w:rsidR="00A0674C" w:rsidTr="000444AB">
        <w:tc>
          <w:tcPr>
            <w:tcW w:w="2263" w:type="dxa"/>
          </w:tcPr>
          <w:p w:rsidR="00A0674C" w:rsidRPr="00660F3B" w:rsidRDefault="00A0674C" w:rsidP="00A0674C">
            <w:pPr>
              <w:pStyle w:val="Standard"/>
              <w:ind w:firstLine="0"/>
              <w:jc w:val="center"/>
              <w:rPr>
                <w:lang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1164F961" wp14:editId="69BFC0C6">
                      <wp:simplePos x="0" y="0"/>
                      <wp:positionH relativeFrom="column">
                        <wp:posOffset>1363526</wp:posOffset>
                      </wp:positionH>
                      <wp:positionV relativeFrom="paragraph">
                        <wp:posOffset>148227</wp:posOffset>
                      </wp:positionV>
                      <wp:extent cx="1113972" cy="0"/>
                      <wp:effectExtent l="0" t="0" r="29210" b="19050"/>
                      <wp:wrapNone/>
                      <wp:docPr id="23" name="Прямая соединительная линия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113972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5FCA7BF9" id="Прямая соединительная линия 23" o:spid="_x0000_s1026" style="position:absolute;z-index:251679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07.35pt,11.65pt" to="195.05pt,1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Serum</w:t>
            </w:r>
          </w:p>
        </w:tc>
      </w:tr>
    </w:tbl>
    <w:p w:rsidR="00274B2C" w:rsidRDefault="00274B2C" w:rsidP="001C5057">
      <w:pPr>
        <w:pStyle w:val="Standard"/>
        <w:rPr>
          <w:szCs w:val="28"/>
          <w:lang w:eastAsia="ru-RU" w:bidi="ar-SA"/>
        </w:rPr>
      </w:pPr>
    </w:p>
    <w:tbl>
      <w:tblPr>
        <w:tblStyle w:val="aa"/>
        <w:tblpPr w:leftFromText="180" w:rightFromText="180" w:vertAnchor="text" w:tblpYSpec="inside"/>
        <w:tblW w:w="0" w:type="auto"/>
        <w:tblLook w:val="04A0" w:firstRow="1" w:lastRow="0" w:firstColumn="1" w:lastColumn="0" w:noHBand="0" w:noVBand="1"/>
      </w:tblPr>
      <w:tblGrid>
        <w:gridCol w:w="2263"/>
      </w:tblGrid>
      <w:tr w:rsidR="00A0674C" w:rsidTr="00A0674C">
        <w:tc>
          <w:tcPr>
            <w:tcW w:w="2263" w:type="dxa"/>
          </w:tcPr>
          <w:p w:rsidR="00A0674C" w:rsidRPr="00660F3B" w:rsidRDefault="00A0674C" w:rsidP="00A0674C">
            <w:pPr>
              <w:pStyle w:val="Standard"/>
              <w:ind w:firstLine="0"/>
              <w:jc w:val="center"/>
              <w:rPr>
                <w:lang w:eastAsia="ru-RU" w:bidi="ar-SA"/>
              </w:rPr>
            </w:pPr>
            <w:r>
              <w:rPr>
                <w:noProof/>
                <w:lang w:eastAsia="ru-RU" w:bidi="ar-SA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05CEFC10" wp14:editId="70A89E51">
                      <wp:simplePos x="0" y="0"/>
                      <wp:positionH relativeFrom="column">
                        <wp:posOffset>1363526</wp:posOffset>
                      </wp:positionH>
                      <wp:positionV relativeFrom="paragraph">
                        <wp:posOffset>149134</wp:posOffset>
                      </wp:positionV>
                      <wp:extent cx="1338943" cy="0"/>
                      <wp:effectExtent l="0" t="0" r="33020" b="19050"/>
                      <wp:wrapNone/>
                      <wp:docPr id="26" name="Прямая соединительная линия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338943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F674720" id="Прямая соединительная линия 26" o:spid="_x0000_s1026" style="position:absolute;z-index:251686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07.35pt,11.75pt" to="212.8pt,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rPr>
                <w:lang w:val="en-US" w:eastAsia="ru-RU" w:bidi="ar-SA"/>
              </w:rPr>
              <w:t>class Sword</w:t>
            </w:r>
          </w:p>
        </w:tc>
      </w:tr>
    </w:tbl>
    <w:p w:rsidR="00A0674C" w:rsidRDefault="00A0674C" w:rsidP="00A0674C">
      <w:pPr>
        <w:pStyle w:val="Standard"/>
        <w:ind w:firstLine="0"/>
        <w:rPr>
          <w:lang w:eastAsia="ru-RU" w:bidi="ar-SA"/>
        </w:rPr>
      </w:pPr>
    </w:p>
    <w:p w:rsidR="00A0674C" w:rsidRDefault="00A0674C" w:rsidP="001C5057">
      <w:pPr>
        <w:pStyle w:val="Standard"/>
        <w:rPr>
          <w:szCs w:val="28"/>
          <w:lang w:eastAsia="ru-RU" w:bidi="ar-SA"/>
        </w:rPr>
      </w:pPr>
    </w:p>
    <w:p w:rsidR="00274B2C" w:rsidRDefault="00274B2C" w:rsidP="001C5057">
      <w:pPr>
        <w:pStyle w:val="Standard"/>
        <w:rPr>
          <w:szCs w:val="28"/>
          <w:lang w:eastAsia="ru-RU" w:bidi="ar-SA"/>
        </w:rPr>
      </w:pPr>
      <w:r>
        <w:rPr>
          <w:szCs w:val="28"/>
          <w:lang w:eastAsia="ru-RU" w:bidi="ar-SA"/>
        </w:rPr>
        <w:t xml:space="preserve">Класс нейтрального объекта полностью </w:t>
      </w:r>
      <w:r w:rsidR="00F85763">
        <w:rPr>
          <w:szCs w:val="28"/>
          <w:lang w:eastAsia="ru-RU" w:bidi="ar-SA"/>
        </w:rPr>
        <w:t>идентичен</w:t>
      </w:r>
      <w:r>
        <w:rPr>
          <w:szCs w:val="28"/>
          <w:lang w:eastAsia="ru-RU" w:bidi="ar-SA"/>
        </w:rPr>
        <w:t xml:space="preserve"> классу ландшафта, однако имеет две отличия:</w:t>
      </w:r>
    </w:p>
    <w:p w:rsidR="00274B2C" w:rsidRDefault="00274B2C" w:rsidP="00274B2C">
      <w:pPr>
        <w:pStyle w:val="Standard"/>
        <w:numPr>
          <w:ilvl w:val="2"/>
          <w:numId w:val="5"/>
        </w:numPr>
        <w:ind w:left="993"/>
        <w:rPr>
          <w:szCs w:val="28"/>
          <w:lang w:eastAsia="ru-RU" w:bidi="ar-SA"/>
        </w:rPr>
      </w:pPr>
      <w:r>
        <w:rPr>
          <w:szCs w:val="28"/>
          <w:lang w:eastAsia="ru-RU" w:bidi="ar-SA"/>
        </w:rPr>
        <w:t>После взаимодействия юнита и нейтрального объекта, нейтральный объект уничтожается с поля.</w:t>
      </w:r>
    </w:p>
    <w:p w:rsidR="00274B2C" w:rsidRPr="00274B2C" w:rsidRDefault="00F85763" w:rsidP="00274B2C">
      <w:pPr>
        <w:pStyle w:val="Standard"/>
        <w:numPr>
          <w:ilvl w:val="2"/>
          <w:numId w:val="5"/>
        </w:numPr>
        <w:ind w:left="993"/>
        <w:rPr>
          <w:szCs w:val="28"/>
          <w:lang w:eastAsia="ru-RU" w:bidi="ar-SA"/>
        </w:rPr>
      </w:pPr>
      <w:r>
        <w:rPr>
          <w:szCs w:val="28"/>
          <w:lang w:eastAsia="ru-RU" w:bidi="ar-SA"/>
        </w:rPr>
        <w:t>Не существует нейтральных объектов, запрещающих стоять юнитам с ними на одной клетке.</w:t>
      </w:r>
    </w:p>
    <w:p w:rsidR="00F85763" w:rsidRDefault="00274B2C" w:rsidP="001C5057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 </w:t>
      </w:r>
      <w:r w:rsidR="00F85763">
        <w:rPr>
          <w:lang w:eastAsia="ru-RU" w:bidi="ar-SA"/>
        </w:rPr>
        <w:t xml:space="preserve">Также, для лучшего понимая рассмотрим одного из наследников класса </w:t>
      </w:r>
      <w:r w:rsidR="00F85763">
        <w:rPr>
          <w:lang w:val="en-US" w:eastAsia="ru-RU" w:bidi="ar-SA"/>
        </w:rPr>
        <w:t>NeutralObject</w:t>
      </w:r>
      <w:r w:rsidR="00F85763">
        <w:rPr>
          <w:lang w:eastAsia="ru-RU" w:bidi="ar-SA"/>
        </w:rPr>
        <w:t xml:space="preserve">, класс </w:t>
      </w:r>
      <w:r w:rsidR="00F85763">
        <w:rPr>
          <w:lang w:val="en-US" w:eastAsia="ru-RU" w:bidi="ar-SA"/>
        </w:rPr>
        <w:t>FireExtinguisher</w:t>
      </w:r>
      <w:r w:rsidR="00F85763" w:rsidRPr="00F85763">
        <w:rPr>
          <w:lang w:eastAsia="ru-RU" w:bidi="ar-SA"/>
        </w:rPr>
        <w:t>(</w:t>
      </w:r>
      <w:r w:rsidR="00F85763">
        <w:rPr>
          <w:lang w:eastAsia="ru-RU" w:bidi="ar-SA"/>
        </w:rPr>
        <w:t>огнетушитель</w:t>
      </w:r>
      <w:r w:rsidR="00F85763" w:rsidRPr="00F85763">
        <w:rPr>
          <w:lang w:eastAsia="ru-RU" w:bidi="ar-SA"/>
        </w:rPr>
        <w:t>)</w:t>
      </w:r>
      <w:r w:rsidR="00F85763">
        <w:rPr>
          <w:lang w:eastAsia="ru-RU" w:bidi="ar-SA"/>
        </w:rPr>
        <w:t xml:space="preserve">. В противовес классу ландшафта </w:t>
      </w:r>
      <w:r w:rsidR="00F85763">
        <w:rPr>
          <w:lang w:val="en-US" w:eastAsia="ru-RU" w:bidi="ar-SA"/>
        </w:rPr>
        <w:t>Fire</w:t>
      </w:r>
      <w:r w:rsidR="00F85763">
        <w:rPr>
          <w:lang w:eastAsia="ru-RU" w:bidi="ar-SA"/>
        </w:rPr>
        <w:t xml:space="preserve">, который отнимает 10 единиц здоровья у юнита, который встанет с ним на одну клетку, огнетушитель наоброт, даёт 10 единиц здоровья и его единственный публичный метод – конструктор, вызываемый в конкретными </w:t>
      </w:r>
      <w:r w:rsidR="00F85763">
        <w:rPr>
          <w:lang w:eastAsia="ru-RU" w:bidi="ar-SA"/>
        </w:rPr>
        <w:lastRenderedPageBreak/>
        <w:t xml:space="preserve">параметрами здоровья, брони и интеллекта выглядит следующим образом: </w:t>
      </w:r>
      <w:r w:rsidR="00F85763" w:rsidRPr="00F85763">
        <w:rPr>
          <w:rFonts w:ascii="Courier New" w:hAnsi="Courier New" w:cs="Courier New"/>
          <w:sz w:val="22"/>
          <w:szCs w:val="22"/>
          <w:lang w:eastAsia="ru-RU" w:bidi="ar-SA"/>
        </w:rPr>
        <w:t>FireExtinguisher() : NeutralObject(10, 0, 0) {}</w:t>
      </w:r>
      <w:r w:rsidR="00F85763">
        <w:rPr>
          <w:lang w:eastAsia="ru-RU" w:bidi="ar-SA"/>
        </w:rPr>
        <w:t xml:space="preserve"> </w:t>
      </w:r>
      <w:r w:rsidR="00F85763" w:rsidRPr="00F85763">
        <w:rPr>
          <w:lang w:eastAsia="ru-RU" w:bidi="ar-SA"/>
        </w:rPr>
        <w:t xml:space="preserve">. </w:t>
      </w:r>
    </w:p>
    <w:p w:rsidR="001C5057" w:rsidRPr="00F85763" w:rsidRDefault="00F85763" w:rsidP="001C5057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Кроме огнетушителя, в роли нейтральных объектов выступают ещё меч, супер нейтральный объект и сыворотка, с соответствующими конструкторами: </w:t>
      </w:r>
      <w:r w:rsidRPr="00F85763">
        <w:rPr>
          <w:rFonts w:ascii="Courier New" w:hAnsi="Courier New" w:cs="Courier New"/>
          <w:sz w:val="22"/>
          <w:szCs w:val="22"/>
          <w:lang w:eastAsia="ru-RU" w:bidi="ar-SA"/>
        </w:rPr>
        <w:t>Sword() : NeutralObject(0, 10, 0) {}</w:t>
      </w:r>
      <w:r>
        <w:rPr>
          <w:lang w:eastAsia="ru-RU" w:bidi="ar-SA"/>
        </w:rPr>
        <w:t xml:space="preserve">, </w:t>
      </w:r>
      <w:r w:rsidRPr="00F85763">
        <w:rPr>
          <w:rFonts w:ascii="Courier New" w:hAnsi="Courier New" w:cs="Courier New"/>
          <w:sz w:val="22"/>
          <w:szCs w:val="22"/>
          <w:lang w:eastAsia="ru-RU" w:bidi="ar-SA"/>
        </w:rPr>
        <w:t>SuperNeutralObject() : NeutralObject(10, 10, 10) {}</w:t>
      </w:r>
      <w:r>
        <w:rPr>
          <w:lang w:eastAsia="ru-RU" w:bidi="ar-SA"/>
        </w:rPr>
        <w:t xml:space="preserve">, </w:t>
      </w:r>
      <w:r w:rsidRPr="00F85763">
        <w:rPr>
          <w:rFonts w:ascii="Courier New" w:hAnsi="Courier New" w:cs="Courier New"/>
          <w:sz w:val="22"/>
          <w:szCs w:val="22"/>
          <w:lang w:eastAsia="ru-RU" w:bidi="ar-SA"/>
        </w:rPr>
        <w:t>Serum() : NeutralObject(0, 0, 10) {}.</w:t>
      </w:r>
    </w:p>
    <w:p w:rsidR="00274B2C" w:rsidRPr="00274B2C" w:rsidRDefault="00274B2C" w:rsidP="001C5057">
      <w:pPr>
        <w:pStyle w:val="Standard"/>
        <w:rPr>
          <w:lang w:eastAsia="ru-RU" w:bidi="ar-SA"/>
        </w:rPr>
      </w:pPr>
    </w:p>
    <w:p w:rsidR="001C5057" w:rsidRPr="001C5057" w:rsidRDefault="001C5057" w:rsidP="001C5057">
      <w:pPr>
        <w:pStyle w:val="Standard"/>
        <w:rPr>
          <w:lang w:eastAsia="ru-RU" w:bidi="ar-SA"/>
        </w:rPr>
      </w:pPr>
    </w:p>
    <w:p w:rsidR="009262BA" w:rsidRDefault="002C7133">
      <w:pPr>
        <w:pStyle w:val="2"/>
        <w:rPr>
          <w:szCs w:val="24"/>
          <w:lang w:eastAsia="ru-RU" w:bidi="ar-SA"/>
        </w:rPr>
      </w:pPr>
      <w:r>
        <w:rPr>
          <w:szCs w:val="24"/>
          <w:lang w:eastAsia="ru-RU" w:bidi="ar-SA"/>
        </w:rPr>
        <w:t>Тестирование.</w:t>
      </w:r>
    </w:p>
    <w:p w:rsidR="009262BA" w:rsidRPr="00876BEE" w:rsidRDefault="00F85763">
      <w:pPr>
        <w:pStyle w:val="Standard"/>
        <w:rPr>
          <w:lang w:eastAsia="ru-RU" w:bidi="ar-SA"/>
        </w:rPr>
      </w:pPr>
      <w:r>
        <w:rPr>
          <w:lang w:eastAsia="ru-RU" w:bidi="ar-SA"/>
        </w:rPr>
        <w:t xml:space="preserve">Тестирование проводилось с помощью юнит тестов и заголовочного файла </w:t>
      </w:r>
      <w:r>
        <w:rPr>
          <w:lang w:val="en-US" w:eastAsia="ru-RU" w:bidi="ar-SA"/>
        </w:rPr>
        <w:t>catch</w:t>
      </w:r>
      <w:r w:rsidRPr="00F85763">
        <w:rPr>
          <w:lang w:eastAsia="ru-RU" w:bidi="ar-SA"/>
        </w:rPr>
        <w:t>.</w:t>
      </w:r>
      <w:r>
        <w:rPr>
          <w:lang w:val="en-US" w:eastAsia="ru-RU" w:bidi="ar-SA"/>
        </w:rPr>
        <w:t>hpp</w:t>
      </w:r>
      <w:r w:rsidRPr="00F85763">
        <w:rPr>
          <w:lang w:eastAsia="ru-RU" w:bidi="ar-SA"/>
        </w:rPr>
        <w:t xml:space="preserve">. </w:t>
      </w:r>
      <w:r w:rsidR="00876BEE">
        <w:rPr>
          <w:lang w:eastAsia="ru-RU" w:bidi="ar-SA"/>
        </w:rPr>
        <w:t xml:space="preserve">Юнит тесты можно найти в файле, который располагается по следующему пути: </w:t>
      </w:r>
      <w:r w:rsidR="00876BEE">
        <w:rPr>
          <w:lang w:val="en-US" w:eastAsia="ru-RU" w:bidi="ar-SA"/>
        </w:rPr>
        <w:t>tests</w:t>
      </w:r>
      <w:r w:rsidR="00876BEE" w:rsidRPr="00876BEE">
        <w:rPr>
          <w:lang w:eastAsia="ru-RU" w:bidi="ar-SA"/>
        </w:rPr>
        <w:t>/</w:t>
      </w:r>
      <w:r w:rsidR="00876BEE">
        <w:rPr>
          <w:lang w:val="en-US" w:eastAsia="ru-RU" w:bidi="ar-SA"/>
        </w:rPr>
        <w:t>test</w:t>
      </w:r>
      <w:r w:rsidR="00876BEE" w:rsidRPr="00876BEE">
        <w:rPr>
          <w:lang w:eastAsia="ru-RU" w:bidi="ar-SA"/>
        </w:rPr>
        <w:t>.</w:t>
      </w:r>
      <w:r w:rsidR="00876BEE">
        <w:rPr>
          <w:lang w:val="en-US" w:eastAsia="ru-RU" w:bidi="ar-SA"/>
        </w:rPr>
        <w:t>cpp</w:t>
      </w:r>
      <w:r w:rsidR="00876BEE" w:rsidRPr="00876BEE">
        <w:rPr>
          <w:lang w:eastAsia="ru-RU" w:bidi="ar-SA"/>
        </w:rPr>
        <w:t>.</w:t>
      </w:r>
    </w:p>
    <w:p w:rsidR="00876BEE" w:rsidRDefault="00876BEE">
      <w:pPr>
        <w:pStyle w:val="Standard"/>
        <w:rPr>
          <w:lang w:eastAsia="ru-RU" w:bidi="ar-SA"/>
        </w:rPr>
      </w:pPr>
    </w:p>
    <w:p w:rsidR="00876BEE" w:rsidRPr="00876BEE" w:rsidRDefault="00876BEE">
      <w:pPr>
        <w:pStyle w:val="Standard"/>
        <w:rPr>
          <w:lang w:eastAsia="ru-RU" w:bidi="ar-SA"/>
        </w:rPr>
      </w:pPr>
    </w:p>
    <w:p w:rsidR="009262BA" w:rsidRDefault="002C7133">
      <w:pPr>
        <w:pStyle w:val="2"/>
      </w:pPr>
      <w:r>
        <w:t>Выводы.</w:t>
      </w:r>
    </w:p>
    <w:p w:rsidR="00876BEE" w:rsidRPr="00F2421C" w:rsidRDefault="00EC7E67" w:rsidP="00876BEE">
      <w:pPr>
        <w:pStyle w:val="Textbody"/>
        <w:rPr>
          <w:lang w:val="en-US"/>
        </w:rPr>
      </w:pPr>
      <w:r>
        <w:t>В ходе данной</w:t>
      </w:r>
      <w:r w:rsidR="00876BEE">
        <w:t xml:space="preserve"> лабораторной работ</w:t>
      </w:r>
      <w:r>
        <w:t>ы</w:t>
      </w:r>
      <w:r w:rsidR="00876BEE">
        <w:t xml:space="preserve"> </w:t>
      </w:r>
      <w:r>
        <w:t>были</w:t>
      </w:r>
      <w:r w:rsidR="00876BEE">
        <w:t xml:space="preserve"> использовать полиморфизм и наследование, </w:t>
      </w:r>
      <w:r>
        <w:t>определено,</w:t>
      </w:r>
      <w:r w:rsidR="00876BEE">
        <w:t xml:space="preserve"> в каком порядке создаются экземпляры наследуемых классов и как явно вызвать нужный конструктор для базового класса. А также </w:t>
      </w:r>
      <w:r>
        <w:t xml:space="preserve">было освоено, как </w:t>
      </w:r>
      <w:r w:rsidR="00876BEE">
        <w:t>грамотно под</w:t>
      </w:r>
      <w:r>
        <w:t>ходить к архитектурным решениям</w:t>
      </w:r>
      <w:r w:rsidR="00876BEE">
        <w:t xml:space="preserve"> при написании кода программы</w:t>
      </w:r>
      <w:r w:rsidR="00876BEE" w:rsidRPr="00876BEE">
        <w:t>.</w:t>
      </w:r>
      <w:r>
        <w:t xml:space="preserve">  Был использован</w:t>
      </w:r>
      <w:r w:rsidR="00876BEE">
        <w:t xml:space="preserve"> нов</w:t>
      </w:r>
      <w:r>
        <w:t>ый метод тестирования</w:t>
      </w:r>
      <w:r w:rsidR="00876BEE">
        <w:t xml:space="preserve"> через </w:t>
      </w:r>
      <w:r w:rsidR="00876BEE">
        <w:rPr>
          <w:lang w:val="en-US"/>
        </w:rPr>
        <w:t>catch</w:t>
      </w:r>
      <w:r w:rsidR="00876BEE">
        <w:t xml:space="preserve">, а не через </w:t>
      </w:r>
      <w:r w:rsidR="00876BEE">
        <w:rPr>
          <w:lang w:val="en-US"/>
        </w:rPr>
        <w:t>google</w:t>
      </w:r>
      <w:r w:rsidR="00876BEE" w:rsidRPr="00876BEE">
        <w:t>_</w:t>
      </w:r>
      <w:r w:rsidR="00876BEE">
        <w:rPr>
          <w:lang w:val="en-US"/>
        </w:rPr>
        <w:t>test</w:t>
      </w:r>
      <w:r w:rsidR="00876BEE">
        <w:t xml:space="preserve">, как в предыдущей лабораторной работе. </w:t>
      </w:r>
      <w:bookmarkStart w:id="0" w:name="_GoBack"/>
      <w:bookmarkEnd w:id="0"/>
    </w:p>
    <w:sectPr w:rsidR="00876BEE" w:rsidRPr="00F2421C">
      <w:footerReference w:type="default" r:id="rId7"/>
      <w:pgSz w:w="11906" w:h="16838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1B1A" w:rsidRDefault="002A1B1A">
      <w:pPr>
        <w:rPr>
          <w:rFonts w:hint="eastAsia"/>
        </w:rPr>
      </w:pPr>
      <w:r>
        <w:separator/>
      </w:r>
    </w:p>
  </w:endnote>
  <w:endnote w:type="continuationSeparator" w:id="0">
    <w:p w:rsidR="002A1B1A" w:rsidRDefault="002A1B1A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Mangal">
    <w:altName w:val="Courier New"/>
    <w:panose1 w:val="00000400000000000000"/>
    <w:charset w:val="00"/>
    <w:family w:val="auto"/>
    <w:pitch w:val="variable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30A1" w:rsidRDefault="002C7133">
    <w:pPr>
      <w:pStyle w:val="a6"/>
      <w:jc w:val="right"/>
    </w:pPr>
    <w:r>
      <w:fldChar w:fldCharType="begin"/>
    </w:r>
    <w:r>
      <w:instrText xml:space="preserve"> PAGE </w:instrText>
    </w:r>
    <w:r>
      <w:fldChar w:fldCharType="separate"/>
    </w:r>
    <w:r w:rsidR="00F2421C">
      <w:rPr>
        <w:noProof/>
      </w:rPr>
      <w:t>6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1B1A" w:rsidRDefault="002A1B1A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2A1B1A" w:rsidRDefault="002A1B1A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CC6A6D"/>
    <w:multiLevelType w:val="multilevel"/>
    <w:tmpl w:val="E4FAC7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>
      <w:start w:val="1"/>
      <w:numFmt w:val="decimal"/>
      <w:lvlText w:val="%3)"/>
      <w:lvlJc w:val="left"/>
      <w:pPr>
        <w:ind w:left="2160" w:hanging="360"/>
      </w:pPr>
      <w:rPr>
        <w:rFonts w:hint="default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23D59F6"/>
    <w:multiLevelType w:val="multilevel"/>
    <w:tmpl w:val="F5D46F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02D27A1"/>
    <w:multiLevelType w:val="multilevel"/>
    <w:tmpl w:val="2A70829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 w15:restartNumberingAfterBreak="0">
    <w:nsid w:val="47536CFC"/>
    <w:multiLevelType w:val="multilevel"/>
    <w:tmpl w:val="922050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56B3A4C"/>
    <w:multiLevelType w:val="multilevel"/>
    <w:tmpl w:val="58B47396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 w15:restartNumberingAfterBreak="0">
    <w:nsid w:val="6C3A46B4"/>
    <w:multiLevelType w:val="multilevel"/>
    <w:tmpl w:val="6F72E5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4"/>
  </w:num>
  <w:num w:numId="2">
    <w:abstractNumId w:val="2"/>
  </w:num>
  <w:num w:numId="3">
    <w:abstractNumId w:val="5"/>
  </w:num>
  <w:num w:numId="4">
    <w:abstractNumId w:val="1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5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62BA"/>
    <w:rsid w:val="001C5057"/>
    <w:rsid w:val="00274B2C"/>
    <w:rsid w:val="002A1B1A"/>
    <w:rsid w:val="002C7133"/>
    <w:rsid w:val="00327AA2"/>
    <w:rsid w:val="003F5077"/>
    <w:rsid w:val="004033D4"/>
    <w:rsid w:val="005A2AE6"/>
    <w:rsid w:val="00660F3B"/>
    <w:rsid w:val="007D502F"/>
    <w:rsid w:val="00876BEE"/>
    <w:rsid w:val="009262BA"/>
    <w:rsid w:val="00A0674C"/>
    <w:rsid w:val="00D96941"/>
    <w:rsid w:val="00DA17F1"/>
    <w:rsid w:val="00EC7E67"/>
    <w:rsid w:val="00F2421C"/>
    <w:rsid w:val="00F77C4A"/>
    <w:rsid w:val="00F857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8DFDBC"/>
  <w15:docId w15:val="{1001B221-695A-4691-825C-D6DA2FFBC3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NSimSun" w:hAnsi="Liberation Serif" w:cs="Mangal"/>
        <w:kern w:val="3"/>
        <w:sz w:val="24"/>
        <w:szCs w:val="24"/>
        <w:lang w:val="ru-RU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Heading"/>
    <w:next w:val="Textbody"/>
    <w:pPr>
      <w:spacing w:before="0" w:after="0"/>
      <w:ind w:firstLine="0"/>
      <w:jc w:val="center"/>
      <w:outlineLvl w:val="0"/>
    </w:pPr>
    <w:rPr>
      <w:rFonts w:ascii="Times New Roman" w:eastAsia="Times New Roman" w:hAnsi="Times New Roman" w:cs="Times New Roman"/>
      <w:b/>
      <w:bCs/>
      <w:caps/>
    </w:rPr>
  </w:style>
  <w:style w:type="paragraph" w:styleId="2">
    <w:name w:val="heading 2"/>
    <w:basedOn w:val="Heading"/>
    <w:next w:val="Textbody"/>
    <w:pPr>
      <w:spacing w:before="0" w:after="0"/>
      <w:outlineLvl w:val="1"/>
    </w:pPr>
    <w:rPr>
      <w:rFonts w:ascii="Times New Roman" w:eastAsia="Times New Roman" w:hAnsi="Times New Roman" w:cs="Times New Roman"/>
      <w:b/>
      <w:bCs/>
    </w:rPr>
  </w:style>
  <w:style w:type="paragraph" w:styleId="3">
    <w:name w:val="heading 3"/>
    <w:basedOn w:val="Heading"/>
    <w:next w:val="Textbody"/>
    <w:pPr>
      <w:spacing w:before="0" w:after="0"/>
      <w:outlineLvl w:val="2"/>
    </w:pPr>
    <w:rPr>
      <w:rFonts w:ascii="Times New Roman" w:eastAsia="Times New Roman" w:hAnsi="Times New Roman" w:cs="Times New Roman"/>
      <w:b/>
      <w:bCs/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Mangal"/>
      <w:szCs w:val="28"/>
    </w:rPr>
  </w:style>
  <w:style w:type="paragraph" w:customStyle="1" w:styleId="Textbody">
    <w:name w:val="Text body"/>
    <w:basedOn w:val="Standard"/>
  </w:style>
  <w:style w:type="paragraph" w:styleId="a3">
    <w:name w:val="List"/>
    <w:basedOn w:val="Textbody"/>
    <w:rPr>
      <w:rFonts w:cs="Mangal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rFonts w:cs="Mangal"/>
      <w:sz w:val="24"/>
    </w:rPr>
  </w:style>
  <w:style w:type="paragraph" w:customStyle="1" w:styleId="DocumentMap">
    <w:name w:val="DocumentMap"/>
    <w:pPr>
      <w:textAlignment w:val="auto"/>
    </w:pPr>
    <w:rPr>
      <w:rFonts w:ascii="Calibri" w:eastAsia="Calibri" w:hAnsi="Calibri" w:cs="Calibri"/>
      <w:sz w:val="20"/>
      <w:szCs w:val="20"/>
      <w:lang w:eastAsia="ru-RU" w:bidi="ar-SA"/>
    </w:rPr>
  </w:style>
  <w:style w:type="paragraph" w:customStyle="1" w:styleId="Times142">
    <w:name w:val="Times14_РИО2"/>
    <w:basedOn w:val="Standard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a5">
    <w:name w:val="Листинг"/>
    <w:basedOn w:val="Standard"/>
    <w:pPr>
      <w:spacing w:line="240" w:lineRule="auto"/>
    </w:pPr>
    <w:rPr>
      <w:rFonts w:ascii="Courier New" w:eastAsia="Courier New" w:hAnsi="Courier New" w:cs="Courier New"/>
      <w:sz w:val="22"/>
    </w:rPr>
  </w:style>
  <w:style w:type="paragraph" w:customStyle="1" w:styleId="10">
    <w:name w:val="Сетка таблицы1"/>
    <w:basedOn w:val="DocumentMap"/>
    <w:rPr>
      <w:lang w:eastAsia="en-US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Table">
    <w:name w:val="Table"/>
    <w:basedOn w:val="a4"/>
    <w:pPr>
      <w:spacing w:before="0" w:after="0" w:line="240" w:lineRule="auto"/>
      <w:ind w:firstLine="0"/>
      <w:jc w:val="left"/>
    </w:pPr>
    <w:rPr>
      <w:i w:val="0"/>
      <w:sz w:val="28"/>
    </w:rPr>
  </w:style>
  <w:style w:type="paragraph" w:customStyle="1" w:styleId="Drawing">
    <w:name w:val="Drawing"/>
    <w:basedOn w:val="a4"/>
    <w:pPr>
      <w:spacing w:before="0" w:after="0" w:line="240" w:lineRule="auto"/>
      <w:ind w:firstLine="0"/>
      <w:jc w:val="center"/>
    </w:pPr>
    <w:rPr>
      <w:i w:val="0"/>
      <w:sz w:val="28"/>
    </w:rPr>
  </w:style>
  <w:style w:type="paragraph" w:styleId="a6">
    <w:name w:val="footer"/>
    <w:basedOn w:val="Standard"/>
    <w:pPr>
      <w:suppressLineNumbers/>
      <w:tabs>
        <w:tab w:val="center" w:pos="4677"/>
        <w:tab w:val="right" w:pos="9355"/>
      </w:tabs>
    </w:pPr>
  </w:style>
  <w:style w:type="paragraph" w:customStyle="1" w:styleId="Framecontents">
    <w:name w:val="Frame contents"/>
    <w:basedOn w:val="Standard"/>
  </w:style>
  <w:style w:type="character" w:customStyle="1" w:styleId="Times1420">
    <w:name w:val="Times14_РИО2 Знак"/>
    <w:rPr>
      <w:rFonts w:ascii="Times New Roman" w:eastAsia="Times New Roman" w:hAnsi="Times New Roman" w:cs="Times New Roman"/>
      <w:sz w:val="24"/>
    </w:rPr>
  </w:style>
  <w:style w:type="character" w:styleId="a7">
    <w:name w:val="Book Title"/>
    <w:rPr>
      <w:b/>
      <w:smallCaps/>
      <w:spacing w:val="5"/>
    </w:rPr>
  </w:style>
  <w:style w:type="character" w:customStyle="1" w:styleId="a8">
    <w:name w:val="ТекстРазделов Знак"/>
    <w:rPr>
      <w:rFonts w:ascii="Times New Roman" w:eastAsia="Times New Roman" w:hAnsi="Times New Roman" w:cs="Times New Roman"/>
      <w:sz w:val="28"/>
    </w:rPr>
  </w:style>
  <w:style w:type="character" w:customStyle="1" w:styleId="ListLabel1">
    <w:name w:val="ListLabel 1"/>
    <w:rPr>
      <w:rFonts w:ascii="Times New Roman" w:eastAsia="Times New Roman" w:hAnsi="Times New Roman" w:cs="Times New Roman"/>
      <w:sz w:val="24"/>
    </w:rPr>
  </w:style>
  <w:style w:type="character" w:customStyle="1" w:styleId="ListLabel2">
    <w:name w:val="ListLabel 2"/>
    <w:rPr>
      <w:rFonts w:cs="Times New Roman"/>
    </w:rPr>
  </w:style>
  <w:style w:type="character" w:customStyle="1" w:styleId="ListLabel3">
    <w:name w:val="ListLabel 3"/>
    <w:rPr>
      <w:rFonts w:cs="Times New Roman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Times New Roman"/>
    </w:rPr>
  </w:style>
  <w:style w:type="character" w:customStyle="1" w:styleId="ListLabel6">
    <w:name w:val="ListLabel 6"/>
    <w:rPr>
      <w:rFonts w:cs="Times New Roman"/>
    </w:rPr>
  </w:style>
  <w:style w:type="character" w:customStyle="1" w:styleId="ListLabel7">
    <w:name w:val="ListLabel 7"/>
    <w:rPr>
      <w:rFonts w:cs="Times New Roman"/>
    </w:rPr>
  </w:style>
  <w:style w:type="character" w:customStyle="1" w:styleId="ListLabel8">
    <w:name w:val="ListLabel 8"/>
    <w:rPr>
      <w:rFonts w:cs="Times New Roman"/>
    </w:rPr>
  </w:style>
  <w:style w:type="character" w:customStyle="1" w:styleId="ListLabel9">
    <w:name w:val="ListLabel 9"/>
    <w:rPr>
      <w:rFonts w:cs="Times New Roman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a2"/>
    <w:pPr>
      <w:numPr>
        <w:numId w:val="1"/>
      </w:numPr>
    </w:pPr>
  </w:style>
  <w:style w:type="paragraph" w:styleId="a9">
    <w:name w:val="Normal (Web)"/>
    <w:basedOn w:val="a"/>
    <w:uiPriority w:val="99"/>
    <w:semiHidden/>
    <w:unhideWhenUsed/>
    <w:rsid w:val="00D96941"/>
    <w:pPr>
      <w:suppressAutoHyphens w:val="0"/>
      <w:autoSpaceDN/>
      <w:spacing w:before="100" w:beforeAutospacing="1" w:after="100" w:afterAutospacing="1"/>
      <w:textAlignment w:val="auto"/>
    </w:pPr>
    <w:rPr>
      <w:rFonts w:ascii="Times New Roman" w:eastAsia="Times New Roman" w:hAnsi="Times New Roman" w:cs="Times New Roman"/>
      <w:kern w:val="0"/>
      <w:lang w:eastAsia="ru-RU" w:bidi="ar-SA"/>
    </w:rPr>
  </w:style>
  <w:style w:type="table" w:styleId="aa">
    <w:name w:val="Table Grid"/>
    <w:basedOn w:val="a1"/>
    <w:uiPriority w:val="39"/>
    <w:rsid w:val="003F507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Revision"/>
    <w:hidden/>
    <w:uiPriority w:val="99"/>
    <w:semiHidden/>
    <w:rsid w:val="005A2AE6"/>
    <w:pPr>
      <w:suppressAutoHyphens w:val="0"/>
      <w:autoSpaceDN/>
      <w:textAlignment w:val="auto"/>
    </w:pPr>
    <w:rPr>
      <w:szCs w:val="21"/>
    </w:rPr>
  </w:style>
  <w:style w:type="character" w:styleId="ac">
    <w:name w:val="Hyperlink"/>
    <w:basedOn w:val="a0"/>
    <w:uiPriority w:val="99"/>
    <w:semiHidden/>
    <w:unhideWhenUsed/>
    <w:rsid w:val="00660F3B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77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6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4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331</TotalTime>
  <Pages>1</Pages>
  <Words>790</Words>
  <Characters>4505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Мухин</dc:creator>
  <cp:lastModifiedBy>Александр Мухин</cp:lastModifiedBy>
  <cp:revision>7</cp:revision>
  <cp:lastPrinted>2020-04-02T13:58:00Z</cp:lastPrinted>
  <dcterms:created xsi:type="dcterms:W3CDTF">2020-03-30T09:07:00Z</dcterms:created>
  <dcterms:modified xsi:type="dcterms:W3CDTF">2020-04-02T15:21:00Z</dcterms:modified>
</cp:coreProperties>
</file>