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C8CB9D" w14:textId="37A3321F" w:rsidR="004A22DD" w:rsidRPr="00E75954" w:rsidRDefault="004A22DD" w:rsidP="00661DD4">
      <w:pPr>
        <w:spacing w:afterLines="50" w:after="156"/>
        <w:jc w:val="center"/>
        <w:rPr>
          <w:rFonts w:ascii="Segoe UI" w:hAnsi="Segoe UI" w:cs="Segoe UI"/>
          <w:b/>
          <w:bCs/>
          <w:color w:val="404040"/>
          <w:sz w:val="32"/>
          <w:szCs w:val="32"/>
        </w:rPr>
      </w:pPr>
      <w:r w:rsidRPr="00E75954">
        <w:rPr>
          <w:rFonts w:ascii="Segoe UI" w:hAnsi="Segoe UI" w:cs="Segoe UI" w:hint="eastAsia"/>
          <w:b/>
          <w:bCs/>
          <w:color w:val="404040"/>
          <w:sz w:val="32"/>
          <w:szCs w:val="32"/>
        </w:rPr>
        <w:t>钻石原石的</w:t>
      </w:r>
      <w:r w:rsidR="008701C9" w:rsidRPr="00E75954">
        <w:rPr>
          <w:rFonts w:ascii="Segoe UI" w:hAnsi="Segoe UI" w:cs="Segoe UI" w:hint="eastAsia"/>
          <w:b/>
          <w:bCs/>
          <w:color w:val="404040"/>
          <w:sz w:val="32"/>
          <w:szCs w:val="32"/>
        </w:rPr>
        <w:t>虚拟</w:t>
      </w:r>
      <w:r w:rsidRPr="00E75954">
        <w:rPr>
          <w:rFonts w:ascii="Segoe UI" w:hAnsi="Segoe UI" w:cs="Segoe UI" w:hint="eastAsia"/>
          <w:b/>
          <w:bCs/>
          <w:color w:val="404040"/>
          <w:sz w:val="32"/>
          <w:szCs w:val="32"/>
        </w:rPr>
        <w:t>切割设计</w:t>
      </w:r>
    </w:p>
    <w:p w14:paraId="4132D1A5" w14:textId="2DB3CD68" w:rsidR="00590892" w:rsidRPr="0094270C" w:rsidRDefault="00816F12" w:rsidP="0094270C">
      <w:pPr>
        <w:spacing w:line="360" w:lineRule="auto"/>
        <w:ind w:firstLine="420"/>
        <w:rPr>
          <w:rFonts w:ascii="宋体" w:eastAsia="宋体" w:hAnsi="宋体" w:cs="Times New Roman" w:hint="eastAsia"/>
          <w:sz w:val="24"/>
          <w:szCs w:val="24"/>
        </w:rPr>
      </w:pPr>
      <w:r w:rsidRPr="00816F12">
        <w:rPr>
          <w:rFonts w:ascii="宋体" w:eastAsia="宋体" w:hAnsi="宋体" w:cs="Times New Roman"/>
          <w:b/>
          <w:bCs/>
          <w:sz w:val="24"/>
          <w:szCs w:val="24"/>
        </w:rPr>
        <w:t>钻石原石</w:t>
      </w:r>
      <w:r w:rsidRPr="00816F12">
        <w:rPr>
          <w:rFonts w:ascii="宋体" w:eastAsia="宋体" w:hAnsi="宋体" w:cs="Times New Roman"/>
          <w:sz w:val="24"/>
          <w:szCs w:val="24"/>
        </w:rPr>
        <w:t>是指从天然矿山开采或人工合成的未经切割和打磨的钻石晶体。其形态可能呈现八面体、立方体等规则晶形，也可能因地质作用</w:t>
      </w:r>
      <w:r>
        <w:rPr>
          <w:rFonts w:ascii="宋体" w:eastAsia="宋体" w:hAnsi="宋体" w:cs="Times New Roman" w:hint="eastAsia"/>
          <w:sz w:val="24"/>
          <w:szCs w:val="24"/>
        </w:rPr>
        <w:t>或者加工技术</w:t>
      </w:r>
      <w:r w:rsidR="005521AE">
        <w:rPr>
          <w:rFonts w:ascii="宋体" w:eastAsia="宋体" w:hAnsi="宋体" w:cs="Times New Roman" w:hint="eastAsia"/>
          <w:sz w:val="24"/>
          <w:szCs w:val="24"/>
        </w:rPr>
        <w:t>影响</w:t>
      </w:r>
      <w:r w:rsidRPr="00816F12">
        <w:rPr>
          <w:rFonts w:ascii="宋体" w:eastAsia="宋体" w:hAnsi="宋体" w:cs="Times New Roman"/>
          <w:sz w:val="24"/>
          <w:szCs w:val="24"/>
        </w:rPr>
        <w:t>而形成不规则形状。</w:t>
      </w:r>
    </w:p>
    <w:p w14:paraId="77E86C57" w14:textId="44D4FF0E" w:rsidR="009C3D88" w:rsidRDefault="009C3D88" w:rsidP="0094270C">
      <w:pPr>
        <w:spacing w:line="360" w:lineRule="auto"/>
        <w:ind w:firstLine="420"/>
        <w:rPr>
          <w:rFonts w:ascii="宋体" w:eastAsia="宋体" w:hAnsi="宋体" w:cs="Times New Roman" w:hint="eastAsia"/>
          <w:sz w:val="24"/>
          <w:szCs w:val="24"/>
        </w:rPr>
      </w:pPr>
      <w:r w:rsidRPr="00D41368">
        <w:rPr>
          <w:rFonts w:ascii="宋体" w:eastAsia="宋体" w:hAnsi="宋体" w:cs="Times New Roman"/>
          <w:b/>
          <w:bCs/>
          <w:sz w:val="24"/>
          <w:szCs w:val="24"/>
        </w:rPr>
        <w:t>虚拟切割</w:t>
      </w:r>
      <w:r w:rsidRPr="009C3D88">
        <w:rPr>
          <w:rFonts w:ascii="宋体" w:eastAsia="宋体" w:hAnsi="宋体" w:cs="Times New Roman"/>
          <w:sz w:val="24"/>
          <w:szCs w:val="24"/>
        </w:rPr>
        <w:t>是指利用计算机几何建模与优化算法，在数字环境中模拟钻石切割过程，以最大化成品钻石的体积</w:t>
      </w:r>
      <w:r w:rsidR="00992746">
        <w:rPr>
          <w:rFonts w:ascii="宋体" w:eastAsia="宋体" w:hAnsi="宋体" w:cs="Times New Roman" w:hint="eastAsia"/>
          <w:sz w:val="24"/>
          <w:szCs w:val="24"/>
        </w:rPr>
        <w:t>和品质</w:t>
      </w:r>
      <w:r w:rsidRPr="009C3D88">
        <w:rPr>
          <w:rFonts w:ascii="宋体" w:eastAsia="宋体" w:hAnsi="宋体" w:cs="Times New Roman"/>
          <w:sz w:val="24"/>
          <w:szCs w:val="24"/>
        </w:rPr>
        <w:t>，同时满足特定</w:t>
      </w:r>
      <w:r w:rsidR="007F591B">
        <w:rPr>
          <w:rFonts w:ascii="宋体" w:eastAsia="宋体" w:hAnsi="宋体" w:cs="Times New Roman" w:hint="eastAsia"/>
          <w:sz w:val="24"/>
          <w:szCs w:val="24"/>
        </w:rPr>
        <w:t>目标</w:t>
      </w:r>
      <w:r w:rsidRPr="009C3D88">
        <w:rPr>
          <w:rFonts w:ascii="宋体" w:eastAsia="宋体" w:hAnsi="宋体" w:cs="Times New Roman"/>
          <w:sz w:val="24"/>
          <w:szCs w:val="24"/>
        </w:rPr>
        <w:t>切割类型的几何约束。</w:t>
      </w:r>
      <w:r w:rsidR="00D41368">
        <w:rPr>
          <w:rFonts w:ascii="宋体" w:eastAsia="宋体" w:hAnsi="宋体" w:cs="Times New Roman" w:hint="eastAsia"/>
          <w:sz w:val="24"/>
          <w:szCs w:val="24"/>
        </w:rPr>
        <w:t>常见的</w:t>
      </w:r>
      <w:r w:rsidR="007F591B">
        <w:rPr>
          <w:rFonts w:ascii="宋体" w:eastAsia="宋体" w:hAnsi="宋体" w:cs="Times New Roman" w:hint="eastAsia"/>
          <w:sz w:val="24"/>
          <w:szCs w:val="24"/>
        </w:rPr>
        <w:t>目标切割</w:t>
      </w:r>
      <w:r w:rsidR="00D41368">
        <w:rPr>
          <w:rFonts w:ascii="宋体" w:eastAsia="宋体" w:hAnsi="宋体" w:cs="Times New Roman" w:hint="eastAsia"/>
          <w:sz w:val="24"/>
          <w:szCs w:val="24"/>
        </w:rPr>
        <w:t>类型</w:t>
      </w:r>
      <w:r w:rsidR="007F591B">
        <w:rPr>
          <w:rFonts w:ascii="宋体" w:eastAsia="宋体" w:hAnsi="宋体" w:cs="Times New Roman" w:hint="eastAsia"/>
          <w:sz w:val="24"/>
          <w:szCs w:val="24"/>
        </w:rPr>
        <w:t>钻石成品</w:t>
      </w:r>
      <w:r w:rsidR="00D41368">
        <w:rPr>
          <w:rFonts w:ascii="宋体" w:eastAsia="宋体" w:hAnsi="宋体" w:cs="Times New Roman" w:hint="eastAsia"/>
          <w:sz w:val="24"/>
          <w:szCs w:val="24"/>
        </w:rPr>
        <w:t>如图1所示。</w:t>
      </w:r>
    </w:p>
    <w:p w14:paraId="4CA205F2" w14:textId="21A5C4C5" w:rsidR="00992746" w:rsidRPr="00992746" w:rsidRDefault="00992746" w:rsidP="0094270C">
      <w:pPr>
        <w:spacing w:line="360" w:lineRule="auto"/>
        <w:ind w:firstLine="420"/>
        <w:rPr>
          <w:rFonts w:ascii="宋体" w:eastAsia="宋体" w:hAnsi="宋体" w:cs="Times New Roman" w:hint="eastAsia"/>
          <w:sz w:val="24"/>
          <w:szCs w:val="24"/>
        </w:rPr>
      </w:pPr>
      <w:r w:rsidRPr="00914CD5">
        <w:rPr>
          <w:rFonts w:ascii="宋体" w:eastAsia="宋体" w:hAnsi="宋体" w:cs="Times New Roman" w:hint="eastAsia"/>
          <w:sz w:val="24"/>
          <w:szCs w:val="24"/>
        </w:rPr>
        <w:t>评价</w:t>
      </w:r>
      <w:r w:rsidR="00DE7622">
        <w:rPr>
          <w:rFonts w:ascii="宋体" w:eastAsia="宋体" w:hAnsi="宋体" w:cs="Times New Roman" w:hint="eastAsia"/>
          <w:sz w:val="24"/>
          <w:szCs w:val="24"/>
        </w:rPr>
        <w:t>成品</w:t>
      </w:r>
      <w:r w:rsidRPr="00914CD5">
        <w:rPr>
          <w:rFonts w:ascii="宋体" w:eastAsia="宋体" w:hAnsi="宋体" w:cs="Times New Roman" w:hint="eastAsia"/>
          <w:sz w:val="24"/>
          <w:szCs w:val="24"/>
        </w:rPr>
        <w:t>钻石的4C指标包括，克拉数、颜色、</w:t>
      </w:r>
      <w:r>
        <w:rPr>
          <w:rFonts w:ascii="宋体" w:eastAsia="宋体" w:hAnsi="宋体" w:cs="Times New Roman" w:hint="eastAsia"/>
          <w:sz w:val="24"/>
          <w:szCs w:val="24"/>
        </w:rPr>
        <w:t>净度</w:t>
      </w:r>
      <w:r w:rsidRPr="00914CD5">
        <w:rPr>
          <w:rFonts w:ascii="宋体" w:eastAsia="宋体" w:hAnsi="宋体" w:cs="Times New Roman" w:hint="eastAsia"/>
          <w:sz w:val="24"/>
          <w:szCs w:val="24"/>
        </w:rPr>
        <w:t>和切工</w:t>
      </w:r>
      <w:r>
        <w:rPr>
          <w:rFonts w:ascii="宋体" w:eastAsia="宋体" w:hAnsi="宋体" w:cs="Times New Roman" w:hint="eastAsia"/>
          <w:sz w:val="24"/>
          <w:szCs w:val="24"/>
        </w:rPr>
        <w:t>。为了</w:t>
      </w:r>
      <w:r w:rsidR="007D4298">
        <w:rPr>
          <w:rFonts w:ascii="宋体" w:eastAsia="宋体" w:hAnsi="宋体" w:cs="Times New Roman" w:hint="eastAsia"/>
          <w:sz w:val="24"/>
          <w:szCs w:val="24"/>
        </w:rPr>
        <w:t>降低</w:t>
      </w:r>
      <w:r>
        <w:rPr>
          <w:rFonts w:ascii="宋体" w:eastAsia="宋体" w:hAnsi="宋体" w:cs="Times New Roman" w:hint="eastAsia"/>
          <w:sz w:val="24"/>
          <w:szCs w:val="24"/>
        </w:rPr>
        <w:t>问题</w:t>
      </w:r>
      <w:r w:rsidR="007D4298">
        <w:rPr>
          <w:rFonts w:ascii="宋体" w:eastAsia="宋体" w:hAnsi="宋体" w:cs="Times New Roman" w:hint="eastAsia"/>
          <w:sz w:val="24"/>
          <w:szCs w:val="24"/>
        </w:rPr>
        <w:t>建模和</w:t>
      </w:r>
      <w:r w:rsidRPr="000E283E">
        <w:rPr>
          <w:rFonts w:ascii="宋体" w:eastAsia="宋体" w:hAnsi="宋体" w:cs="Times New Roman"/>
          <w:sz w:val="24"/>
          <w:szCs w:val="24"/>
        </w:rPr>
        <w:t>优化</w:t>
      </w:r>
      <w:r>
        <w:rPr>
          <w:rFonts w:ascii="宋体" w:eastAsia="宋体" w:hAnsi="宋体" w:cs="Times New Roman" w:hint="eastAsia"/>
          <w:sz w:val="24"/>
          <w:szCs w:val="24"/>
        </w:rPr>
        <w:t>难度</w:t>
      </w:r>
      <w:r w:rsidRPr="000E283E">
        <w:rPr>
          <w:rFonts w:ascii="宋体" w:eastAsia="宋体" w:hAnsi="宋体" w:cs="Times New Roman"/>
          <w:sz w:val="24"/>
          <w:szCs w:val="24"/>
        </w:rPr>
        <w:t>，</w:t>
      </w:r>
      <w:r>
        <w:rPr>
          <w:rFonts w:ascii="宋体" w:eastAsia="宋体" w:hAnsi="宋体" w:cs="Times New Roman" w:hint="eastAsia"/>
          <w:sz w:val="24"/>
          <w:szCs w:val="24"/>
        </w:rPr>
        <w:t>我们</w:t>
      </w:r>
      <w:r w:rsidRPr="000E283E">
        <w:rPr>
          <w:rFonts w:ascii="宋体" w:eastAsia="宋体" w:hAnsi="宋体" w:cs="Times New Roman"/>
          <w:sz w:val="24"/>
          <w:szCs w:val="24"/>
        </w:rPr>
        <w:t>假设原石内部没有</w:t>
      </w:r>
      <w:r>
        <w:rPr>
          <w:rFonts w:ascii="宋体" w:eastAsia="宋体" w:hAnsi="宋体" w:cs="Times New Roman" w:hint="eastAsia"/>
          <w:sz w:val="24"/>
          <w:szCs w:val="24"/>
        </w:rPr>
        <w:t>色差和</w:t>
      </w:r>
      <w:r w:rsidRPr="000E283E">
        <w:rPr>
          <w:rFonts w:ascii="宋体" w:eastAsia="宋体" w:hAnsi="宋体" w:cs="Times New Roman"/>
          <w:sz w:val="24"/>
          <w:szCs w:val="24"/>
        </w:rPr>
        <w:t>瑕疵，</w:t>
      </w:r>
      <w:r>
        <w:rPr>
          <w:rFonts w:ascii="宋体" w:eastAsia="宋体" w:hAnsi="宋体" w:cs="Times New Roman" w:hint="eastAsia"/>
          <w:sz w:val="24"/>
          <w:szCs w:val="24"/>
        </w:rPr>
        <w:t>且</w:t>
      </w:r>
      <w:r w:rsidRPr="00914CD5">
        <w:rPr>
          <w:rFonts w:ascii="宋体" w:eastAsia="宋体" w:hAnsi="宋体" w:cs="Times New Roman" w:hint="eastAsia"/>
          <w:sz w:val="24"/>
          <w:szCs w:val="24"/>
        </w:rPr>
        <w:t>切工是完美的</w:t>
      </w:r>
      <w:r w:rsidR="00AB3AC6">
        <w:rPr>
          <w:rFonts w:ascii="宋体" w:eastAsia="宋体" w:hAnsi="宋体" w:cs="Times New Roman" w:hint="eastAsia"/>
          <w:sz w:val="24"/>
          <w:szCs w:val="24"/>
        </w:rPr>
        <w:t>，</w:t>
      </w:r>
      <w:r w:rsidRPr="000E283E">
        <w:rPr>
          <w:rFonts w:ascii="宋体" w:eastAsia="宋体" w:hAnsi="宋体" w:cs="Times New Roman"/>
          <w:sz w:val="24"/>
          <w:szCs w:val="24"/>
        </w:rPr>
        <w:t>因此</w:t>
      </w:r>
      <w:r>
        <w:rPr>
          <w:rFonts w:ascii="宋体" w:eastAsia="宋体" w:hAnsi="宋体" w:cs="Times New Roman" w:hint="eastAsia"/>
          <w:sz w:val="24"/>
          <w:szCs w:val="24"/>
        </w:rPr>
        <w:t>本问题</w:t>
      </w:r>
      <w:r w:rsidRPr="00914CD5">
        <w:rPr>
          <w:rFonts w:ascii="宋体" w:eastAsia="宋体" w:hAnsi="宋体" w:cs="Times New Roman" w:hint="eastAsia"/>
          <w:sz w:val="24"/>
          <w:szCs w:val="24"/>
        </w:rPr>
        <w:t>不考虑颜色</w:t>
      </w:r>
      <w:r w:rsidR="007D4298">
        <w:rPr>
          <w:rFonts w:ascii="宋体" w:eastAsia="宋体" w:hAnsi="宋体" w:cs="Times New Roman" w:hint="eastAsia"/>
          <w:sz w:val="24"/>
          <w:szCs w:val="24"/>
        </w:rPr>
        <w:t>、</w:t>
      </w:r>
      <w:r w:rsidRPr="00914CD5">
        <w:rPr>
          <w:rFonts w:ascii="宋体" w:eastAsia="宋体" w:hAnsi="宋体" w:cs="Times New Roman" w:hint="eastAsia"/>
          <w:sz w:val="24"/>
          <w:szCs w:val="24"/>
        </w:rPr>
        <w:t>瑕疵</w:t>
      </w:r>
      <w:r w:rsidR="007D4298">
        <w:rPr>
          <w:rFonts w:ascii="宋体" w:eastAsia="宋体" w:hAnsi="宋体" w:cs="Times New Roman" w:hint="eastAsia"/>
          <w:sz w:val="24"/>
          <w:szCs w:val="24"/>
        </w:rPr>
        <w:t>、切工这些因素</w:t>
      </w:r>
      <w:r w:rsidRPr="00914CD5">
        <w:rPr>
          <w:rFonts w:ascii="宋体" w:eastAsia="宋体" w:hAnsi="宋体" w:cs="Times New Roman" w:hint="eastAsia"/>
          <w:sz w:val="24"/>
          <w:szCs w:val="24"/>
        </w:rPr>
        <w:t>对</w:t>
      </w:r>
      <w:r w:rsidR="007D4298">
        <w:rPr>
          <w:rFonts w:ascii="宋体" w:eastAsia="宋体" w:hAnsi="宋体" w:cs="Times New Roman" w:hint="eastAsia"/>
          <w:sz w:val="24"/>
          <w:szCs w:val="24"/>
        </w:rPr>
        <w:t>体积、</w:t>
      </w:r>
      <w:r w:rsidRPr="000E283E">
        <w:rPr>
          <w:rFonts w:ascii="宋体" w:eastAsia="宋体" w:hAnsi="宋体" w:cs="Times New Roman"/>
          <w:sz w:val="24"/>
          <w:szCs w:val="24"/>
        </w:rPr>
        <w:t>净度</w:t>
      </w:r>
      <w:r w:rsidR="007D4298">
        <w:rPr>
          <w:rFonts w:ascii="宋体" w:eastAsia="宋体" w:hAnsi="宋体" w:cs="Times New Roman" w:hint="eastAsia"/>
          <w:sz w:val="24"/>
          <w:szCs w:val="24"/>
        </w:rPr>
        <w:t>和</w:t>
      </w:r>
      <w:r w:rsidRPr="000E283E">
        <w:rPr>
          <w:rFonts w:ascii="宋体" w:eastAsia="宋体" w:hAnsi="宋体" w:cs="Times New Roman"/>
          <w:sz w:val="24"/>
          <w:szCs w:val="24"/>
        </w:rPr>
        <w:t>光学效果的影响</w:t>
      </w:r>
      <w:r>
        <w:rPr>
          <w:rFonts w:ascii="宋体" w:eastAsia="宋体" w:hAnsi="宋体" w:cs="Times New Roman" w:hint="eastAsia"/>
          <w:sz w:val="24"/>
          <w:szCs w:val="24"/>
        </w:rPr>
        <w:t>，仅仅需要</w:t>
      </w:r>
      <w:r w:rsidRPr="000E283E">
        <w:rPr>
          <w:rFonts w:ascii="宋体" w:eastAsia="宋体" w:hAnsi="宋体" w:cs="Times New Roman"/>
          <w:sz w:val="24"/>
          <w:szCs w:val="24"/>
        </w:rPr>
        <w:t>关注</w:t>
      </w:r>
      <w:r w:rsidR="00AB3AC6">
        <w:rPr>
          <w:rFonts w:ascii="宋体" w:eastAsia="宋体" w:hAnsi="宋体" w:cs="Times New Roman" w:hint="eastAsia"/>
          <w:sz w:val="24"/>
          <w:szCs w:val="24"/>
        </w:rPr>
        <w:t>成品钻石</w:t>
      </w:r>
      <w:r w:rsidRPr="000E283E">
        <w:rPr>
          <w:rFonts w:ascii="宋体" w:eastAsia="宋体" w:hAnsi="宋体" w:cs="Times New Roman"/>
          <w:sz w:val="24"/>
          <w:szCs w:val="24"/>
        </w:rPr>
        <w:t>体积</w:t>
      </w:r>
      <w:r w:rsidRPr="00914CD5">
        <w:rPr>
          <w:rFonts w:ascii="宋体" w:eastAsia="宋体" w:hAnsi="宋体" w:cs="Times New Roman" w:hint="eastAsia"/>
          <w:sz w:val="24"/>
          <w:szCs w:val="24"/>
        </w:rPr>
        <w:t>最大化</w:t>
      </w:r>
      <w:r>
        <w:rPr>
          <w:rFonts w:ascii="宋体" w:eastAsia="宋体" w:hAnsi="宋体" w:cs="Times New Roman" w:hint="eastAsia"/>
          <w:sz w:val="24"/>
          <w:szCs w:val="24"/>
        </w:rPr>
        <w:t>，</w:t>
      </w:r>
      <w:r w:rsidR="00AB3AC6">
        <w:rPr>
          <w:rFonts w:ascii="宋体" w:eastAsia="宋体" w:hAnsi="宋体" w:cs="Times New Roman" w:hint="eastAsia"/>
          <w:sz w:val="24"/>
          <w:szCs w:val="24"/>
        </w:rPr>
        <w:t>既</w:t>
      </w:r>
      <w:r>
        <w:rPr>
          <w:rFonts w:ascii="宋体" w:eastAsia="宋体" w:hAnsi="宋体" w:cs="Times New Roman" w:hint="eastAsia"/>
          <w:sz w:val="24"/>
          <w:szCs w:val="24"/>
        </w:rPr>
        <w:t>质量（</w:t>
      </w:r>
      <w:r w:rsidRPr="00914CD5">
        <w:rPr>
          <w:rFonts w:ascii="宋体" w:eastAsia="宋体" w:hAnsi="宋体" w:cs="Times New Roman" w:hint="eastAsia"/>
          <w:sz w:val="24"/>
          <w:szCs w:val="24"/>
        </w:rPr>
        <w:t>克拉数</w:t>
      </w:r>
      <w:r>
        <w:rPr>
          <w:rFonts w:ascii="宋体" w:eastAsia="宋体" w:hAnsi="宋体" w:cs="Times New Roman" w:hint="eastAsia"/>
          <w:sz w:val="24"/>
          <w:szCs w:val="24"/>
        </w:rPr>
        <w:t>）</w:t>
      </w:r>
      <w:r w:rsidRPr="00914CD5">
        <w:rPr>
          <w:rFonts w:ascii="宋体" w:eastAsia="宋体" w:hAnsi="宋体" w:cs="Times New Roman" w:hint="eastAsia"/>
          <w:sz w:val="24"/>
          <w:szCs w:val="24"/>
        </w:rPr>
        <w:t>最大化</w:t>
      </w:r>
      <w:r>
        <w:rPr>
          <w:rFonts w:ascii="宋体" w:eastAsia="宋体" w:hAnsi="宋体" w:cs="Times New Roman" w:hint="eastAsia"/>
          <w:sz w:val="24"/>
          <w:szCs w:val="24"/>
        </w:rPr>
        <w:t>。</w:t>
      </w:r>
    </w:p>
    <w:p w14:paraId="55FA44D2" w14:textId="12DEAC2B" w:rsidR="00D41368" w:rsidRDefault="00D41368" w:rsidP="0094270C">
      <w:pPr>
        <w:spacing w:line="360" w:lineRule="auto"/>
        <w:ind w:firstLine="420"/>
        <w:rPr>
          <w:rFonts w:ascii="宋体" w:eastAsia="宋体" w:hAnsi="宋体" w:cs="Times New Roman" w:hint="eastAsia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037F9E8E" wp14:editId="51F25226">
            <wp:extent cx="4472940" cy="2589739"/>
            <wp:effectExtent l="19050" t="19050" r="22860" b="20320"/>
            <wp:docPr id="13967427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7427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598" cy="2591857"/>
                    </a:xfrm>
                    <a:prstGeom prst="rect">
                      <a:avLst/>
                    </a:prstGeom>
                    <a:ln>
                      <a:solidFill>
                        <a:srgbClr val="4472C4"/>
                      </a:solidFill>
                    </a:ln>
                  </pic:spPr>
                </pic:pic>
              </a:graphicData>
            </a:graphic>
          </wp:inline>
        </w:drawing>
      </w:r>
    </w:p>
    <w:p w14:paraId="7A679E76" w14:textId="3FABCCFF" w:rsidR="00D41368" w:rsidRDefault="00D41368" w:rsidP="00AB3AC6">
      <w:pPr>
        <w:ind w:firstLineChars="200" w:firstLine="420"/>
        <w:rPr>
          <w:rFonts w:ascii="华文仿宋" w:eastAsia="华文仿宋" w:hAnsi="华文仿宋" w:cs="Times New Roman" w:hint="eastAsia"/>
        </w:rPr>
      </w:pPr>
      <w:r w:rsidRPr="0094270C">
        <w:rPr>
          <w:rFonts w:ascii="华文仿宋" w:eastAsia="华文仿宋" w:hAnsi="华文仿宋" w:cs="Times New Roman" w:hint="eastAsia"/>
        </w:rPr>
        <w:t>图1 四种类型</w:t>
      </w:r>
      <w:r w:rsidR="00AB3AC6">
        <w:rPr>
          <w:rFonts w:ascii="华文仿宋" w:eastAsia="华文仿宋" w:hAnsi="华文仿宋" w:cs="Times New Roman" w:hint="eastAsia"/>
        </w:rPr>
        <w:t>成品</w:t>
      </w:r>
      <w:r w:rsidRPr="0094270C">
        <w:rPr>
          <w:rFonts w:ascii="华文仿宋" w:eastAsia="华文仿宋" w:hAnsi="华文仿宋" w:cs="Times New Roman" w:hint="eastAsia"/>
        </w:rPr>
        <w:t>钻石（左：椭圆形，右：梨形，上：标准圆形，下：祖母绿形）</w:t>
      </w:r>
    </w:p>
    <w:p w14:paraId="5C7BEEB5" w14:textId="77777777" w:rsidR="00D41368" w:rsidRDefault="00D41368" w:rsidP="00D41368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37A56457" w14:textId="30C88AB8" w:rsidR="00FE490B" w:rsidRPr="000E283E" w:rsidRDefault="000E283E" w:rsidP="00FE490B">
      <w:pPr>
        <w:spacing w:line="360" w:lineRule="auto"/>
        <w:ind w:firstLine="420"/>
        <w:rPr>
          <w:rFonts w:ascii="宋体" w:eastAsia="宋体" w:hAnsi="宋体" w:cs="Times New Roman" w:hint="eastAsia"/>
          <w:sz w:val="24"/>
          <w:szCs w:val="24"/>
        </w:rPr>
      </w:pPr>
      <w:r w:rsidRPr="00914CD5">
        <w:rPr>
          <w:rFonts w:ascii="宋体" w:eastAsia="宋体" w:hAnsi="宋体" w:cs="Times New Roman" w:hint="eastAsia"/>
          <w:sz w:val="24"/>
          <w:szCs w:val="24"/>
        </w:rPr>
        <w:t>钻石虚拟切割以实现体积最大化这个问题</w:t>
      </w:r>
      <w:r w:rsidR="00914CD5">
        <w:rPr>
          <w:rFonts w:ascii="宋体" w:eastAsia="宋体" w:hAnsi="宋体" w:cs="Times New Roman" w:hint="eastAsia"/>
          <w:sz w:val="24"/>
          <w:szCs w:val="24"/>
        </w:rPr>
        <w:t>指：</w:t>
      </w:r>
      <w:r w:rsidRPr="000E283E">
        <w:rPr>
          <w:rFonts w:ascii="宋体" w:eastAsia="宋体" w:hAnsi="宋体" w:cs="Times New Roman"/>
          <w:sz w:val="24"/>
          <w:szCs w:val="24"/>
        </w:rPr>
        <w:t>在给定的</w:t>
      </w:r>
      <w:r w:rsidR="00914CD5" w:rsidRPr="00914CD5">
        <w:rPr>
          <w:rFonts w:ascii="宋体" w:eastAsia="宋体" w:hAnsi="宋体" w:cs="Times New Roman" w:hint="eastAsia"/>
          <w:sz w:val="24"/>
          <w:szCs w:val="24"/>
        </w:rPr>
        <w:t>不规则</w:t>
      </w:r>
      <w:r w:rsidR="00914CD5" w:rsidRPr="000E283E">
        <w:rPr>
          <w:rFonts w:ascii="宋体" w:eastAsia="宋体" w:hAnsi="宋体" w:cs="Times New Roman"/>
          <w:sz w:val="24"/>
          <w:szCs w:val="24"/>
        </w:rPr>
        <w:t>原石中</w:t>
      </w:r>
      <w:r w:rsidRPr="000E283E">
        <w:rPr>
          <w:rFonts w:ascii="宋体" w:eastAsia="宋体" w:hAnsi="宋体" w:cs="Times New Roman"/>
          <w:sz w:val="24"/>
          <w:szCs w:val="24"/>
        </w:rPr>
        <w:t>，</w:t>
      </w:r>
      <w:r w:rsidRPr="00914CD5">
        <w:rPr>
          <w:rFonts w:ascii="宋体" w:eastAsia="宋体" w:hAnsi="宋体" w:cs="Times New Roman" w:hint="eastAsia"/>
          <w:sz w:val="24"/>
          <w:szCs w:val="24"/>
        </w:rPr>
        <w:t>虚拟嵌入一颗或者多颗钻石</w:t>
      </w:r>
      <w:r w:rsidR="00FE490B">
        <w:rPr>
          <w:rFonts w:ascii="宋体" w:eastAsia="宋体" w:hAnsi="宋体" w:cs="Times New Roman" w:hint="eastAsia"/>
          <w:sz w:val="24"/>
          <w:szCs w:val="24"/>
        </w:rPr>
        <w:t>，</w:t>
      </w:r>
      <w:r w:rsidR="00FE490B" w:rsidRPr="000E283E">
        <w:rPr>
          <w:rFonts w:ascii="宋体" w:eastAsia="宋体" w:hAnsi="宋体" w:cs="Times New Roman"/>
          <w:sz w:val="24"/>
          <w:szCs w:val="24"/>
        </w:rPr>
        <w:t>在遵循给定切割类型的几何约束下，</w:t>
      </w:r>
      <w:r w:rsidR="00FE490B" w:rsidRPr="00914CD5">
        <w:rPr>
          <w:rFonts w:ascii="宋体" w:eastAsia="宋体" w:hAnsi="宋体" w:cs="Times New Roman" w:hint="eastAsia"/>
          <w:sz w:val="24"/>
          <w:szCs w:val="24"/>
        </w:rPr>
        <w:t>在原石中</w:t>
      </w:r>
      <w:r w:rsidR="00FE490B" w:rsidRPr="000E283E">
        <w:rPr>
          <w:rFonts w:ascii="宋体" w:eastAsia="宋体" w:hAnsi="宋体" w:cs="Times New Roman"/>
          <w:sz w:val="24"/>
          <w:szCs w:val="24"/>
        </w:rPr>
        <w:t>最大化成品钻石的</w:t>
      </w:r>
      <w:r w:rsidR="00FE490B">
        <w:rPr>
          <w:rFonts w:ascii="宋体" w:eastAsia="宋体" w:hAnsi="宋体" w:cs="Times New Roman" w:hint="eastAsia"/>
          <w:sz w:val="24"/>
          <w:szCs w:val="24"/>
        </w:rPr>
        <w:t>总</w:t>
      </w:r>
      <w:r w:rsidR="00FE490B" w:rsidRPr="000E283E">
        <w:rPr>
          <w:rFonts w:ascii="宋体" w:eastAsia="宋体" w:hAnsi="宋体" w:cs="Times New Roman"/>
          <w:sz w:val="24"/>
          <w:szCs w:val="24"/>
        </w:rPr>
        <w:t>体积。</w:t>
      </w:r>
    </w:p>
    <w:p w14:paraId="5151096C" w14:textId="17B09FD3" w:rsidR="000E283E" w:rsidRPr="00914CD5" w:rsidRDefault="000E283E" w:rsidP="00914CD5">
      <w:pPr>
        <w:spacing w:line="360" w:lineRule="auto"/>
        <w:ind w:firstLine="420"/>
        <w:rPr>
          <w:rFonts w:ascii="宋体" w:eastAsia="宋体" w:hAnsi="宋体" w:cs="Times New Roman" w:hint="eastAsia"/>
          <w:sz w:val="24"/>
          <w:szCs w:val="24"/>
        </w:rPr>
      </w:pPr>
      <w:r w:rsidRPr="00914CD5">
        <w:rPr>
          <w:rFonts w:ascii="宋体" w:eastAsia="宋体" w:hAnsi="宋体" w:cs="Times New Roman" w:hint="eastAsia"/>
          <w:sz w:val="24"/>
          <w:szCs w:val="24"/>
        </w:rPr>
        <w:t>一般情况下，</w:t>
      </w:r>
      <w:r w:rsidRPr="000E283E">
        <w:rPr>
          <w:rFonts w:ascii="宋体" w:eastAsia="宋体" w:hAnsi="宋体" w:cs="Times New Roman"/>
          <w:sz w:val="24"/>
          <w:szCs w:val="24"/>
        </w:rPr>
        <w:t>待切割的钻石原石</w:t>
      </w:r>
      <w:r w:rsidRPr="00914CD5">
        <w:rPr>
          <w:rFonts w:ascii="宋体" w:eastAsia="宋体" w:hAnsi="宋体" w:cs="Times New Roman" w:hint="eastAsia"/>
          <w:sz w:val="24"/>
          <w:szCs w:val="24"/>
        </w:rPr>
        <w:t>的几何</w:t>
      </w:r>
      <w:r w:rsidRPr="000E283E">
        <w:rPr>
          <w:rFonts w:ascii="宋体" w:eastAsia="宋体" w:hAnsi="宋体" w:cs="Times New Roman"/>
          <w:sz w:val="24"/>
          <w:szCs w:val="24"/>
        </w:rPr>
        <w:t>模型</w:t>
      </w:r>
      <w:r w:rsidRPr="00914CD5">
        <w:rPr>
          <w:rFonts w:ascii="宋体" w:eastAsia="宋体" w:hAnsi="宋体" w:cs="Times New Roman" w:hint="eastAsia"/>
          <w:sz w:val="24"/>
          <w:szCs w:val="24"/>
        </w:rPr>
        <w:t>是</w:t>
      </w:r>
      <w:r w:rsidR="00FE490B">
        <w:rPr>
          <w:rFonts w:ascii="宋体" w:eastAsia="宋体" w:hAnsi="宋体" w:cs="Times New Roman" w:hint="eastAsia"/>
          <w:sz w:val="24"/>
          <w:szCs w:val="24"/>
        </w:rPr>
        <w:t>一种</w:t>
      </w:r>
      <w:r w:rsidRPr="00914CD5">
        <w:rPr>
          <w:rFonts w:ascii="宋体" w:eastAsia="宋体" w:hAnsi="宋体" w:cs="Times New Roman" w:hint="eastAsia"/>
          <w:sz w:val="24"/>
          <w:szCs w:val="24"/>
        </w:rPr>
        <w:t>离散模型，</w:t>
      </w:r>
      <w:r w:rsidR="006F47CE">
        <w:rPr>
          <w:rFonts w:ascii="宋体" w:eastAsia="宋体" w:hAnsi="宋体" w:cs="Times New Roman" w:hint="eastAsia"/>
          <w:sz w:val="24"/>
          <w:szCs w:val="24"/>
        </w:rPr>
        <w:t>该离散模型通过对原石表面进行</w:t>
      </w:r>
      <w:r w:rsidRPr="00914CD5">
        <w:rPr>
          <w:rFonts w:ascii="宋体" w:eastAsia="宋体" w:hAnsi="宋体" w:cs="Times New Roman" w:hint="eastAsia"/>
          <w:sz w:val="24"/>
          <w:szCs w:val="24"/>
        </w:rPr>
        <w:t>扫描得到</w:t>
      </w:r>
      <w:r w:rsidR="006F47CE">
        <w:rPr>
          <w:rFonts w:ascii="宋体" w:eastAsia="宋体" w:hAnsi="宋体" w:cs="Times New Roman" w:hint="eastAsia"/>
          <w:sz w:val="24"/>
          <w:szCs w:val="24"/>
        </w:rPr>
        <w:t>采样</w:t>
      </w:r>
      <w:r w:rsidRPr="00914CD5">
        <w:rPr>
          <w:rFonts w:ascii="宋体" w:eastAsia="宋体" w:hAnsi="宋体" w:cs="Times New Roman" w:hint="eastAsia"/>
          <w:sz w:val="24"/>
          <w:szCs w:val="24"/>
        </w:rPr>
        <w:t>点云</w:t>
      </w:r>
      <w:r w:rsidRPr="000E283E">
        <w:rPr>
          <w:rFonts w:ascii="宋体" w:eastAsia="宋体" w:hAnsi="宋体" w:cs="Times New Roman"/>
          <w:sz w:val="24"/>
          <w:szCs w:val="24"/>
        </w:rPr>
        <w:t>，</w:t>
      </w:r>
      <w:r w:rsidRPr="00914CD5">
        <w:rPr>
          <w:rFonts w:ascii="宋体" w:eastAsia="宋体" w:hAnsi="宋体" w:cs="Times New Roman" w:hint="eastAsia"/>
          <w:sz w:val="24"/>
          <w:szCs w:val="24"/>
        </w:rPr>
        <w:t>然后再将</w:t>
      </w:r>
      <w:r w:rsidR="006F47CE">
        <w:rPr>
          <w:rFonts w:ascii="宋体" w:eastAsia="宋体" w:hAnsi="宋体" w:cs="Times New Roman" w:hint="eastAsia"/>
          <w:sz w:val="24"/>
          <w:szCs w:val="24"/>
        </w:rPr>
        <w:t>这些</w:t>
      </w:r>
      <w:r w:rsidRPr="00914CD5">
        <w:rPr>
          <w:rFonts w:ascii="宋体" w:eastAsia="宋体" w:hAnsi="宋体" w:cs="Times New Roman" w:hint="eastAsia"/>
          <w:sz w:val="24"/>
          <w:szCs w:val="24"/>
        </w:rPr>
        <w:t>点云连成三角面片</w:t>
      </w:r>
      <w:r w:rsidR="00FE490B">
        <w:rPr>
          <w:rFonts w:ascii="宋体" w:eastAsia="宋体" w:hAnsi="宋体" w:cs="Times New Roman" w:hint="eastAsia"/>
          <w:sz w:val="24"/>
          <w:szCs w:val="24"/>
        </w:rPr>
        <w:t>得到</w:t>
      </w:r>
      <w:r w:rsidRPr="000E283E">
        <w:rPr>
          <w:rFonts w:ascii="宋体" w:eastAsia="宋体" w:hAnsi="宋体" w:cs="Times New Roman"/>
          <w:sz w:val="24"/>
          <w:szCs w:val="24"/>
        </w:rPr>
        <w:t>。</w:t>
      </w:r>
      <w:r w:rsidR="00FE490B">
        <w:rPr>
          <w:rFonts w:ascii="宋体" w:eastAsia="宋体" w:hAnsi="宋体" w:cs="Times New Roman" w:hint="eastAsia"/>
          <w:sz w:val="24"/>
          <w:szCs w:val="24"/>
        </w:rPr>
        <w:t>而</w:t>
      </w:r>
      <w:r w:rsidRPr="000E283E">
        <w:rPr>
          <w:rFonts w:ascii="宋体" w:eastAsia="宋体" w:hAnsi="宋体" w:cs="Times New Roman"/>
          <w:sz w:val="24"/>
          <w:szCs w:val="24"/>
        </w:rPr>
        <w:t>期望切割出的成品钻石形状</w:t>
      </w:r>
      <w:r w:rsidRPr="00914CD5">
        <w:rPr>
          <w:rFonts w:ascii="宋体" w:eastAsia="宋体" w:hAnsi="宋体" w:cs="Times New Roman" w:hint="eastAsia"/>
          <w:sz w:val="24"/>
          <w:szCs w:val="24"/>
        </w:rPr>
        <w:t>，既目标切割类型钻石</w:t>
      </w:r>
      <w:r w:rsidR="00FE490B">
        <w:rPr>
          <w:rFonts w:ascii="宋体" w:eastAsia="宋体" w:hAnsi="宋体" w:cs="Times New Roman" w:hint="eastAsia"/>
          <w:sz w:val="24"/>
          <w:szCs w:val="24"/>
        </w:rPr>
        <w:t>几何模型既可以用几何</w:t>
      </w:r>
      <w:r w:rsidRPr="00914CD5">
        <w:rPr>
          <w:rFonts w:ascii="宋体" w:eastAsia="宋体" w:hAnsi="宋体" w:cs="Times New Roman" w:hint="eastAsia"/>
          <w:sz w:val="24"/>
          <w:szCs w:val="24"/>
        </w:rPr>
        <w:t>参数描述，例如标准圆形钻石</w:t>
      </w:r>
      <w:r w:rsidR="00FE490B">
        <w:rPr>
          <w:rFonts w:ascii="宋体" w:eastAsia="宋体" w:hAnsi="宋体" w:cs="Times New Roman" w:hint="eastAsia"/>
          <w:sz w:val="24"/>
          <w:szCs w:val="24"/>
        </w:rPr>
        <w:t>的</w:t>
      </w:r>
      <w:r w:rsidRPr="00914CD5">
        <w:rPr>
          <w:rFonts w:ascii="宋体" w:eastAsia="宋体" w:hAnsi="宋体" w:cs="Times New Roman" w:hint="eastAsia"/>
          <w:sz w:val="24"/>
          <w:szCs w:val="24"/>
        </w:rPr>
        <w:t>冠部和亭部高度比例，管部和亭部倾斜角度等</w:t>
      </w:r>
      <w:r w:rsidR="00FE490B">
        <w:rPr>
          <w:rFonts w:ascii="宋体" w:eastAsia="宋体" w:hAnsi="宋体" w:cs="Times New Roman" w:hint="eastAsia"/>
          <w:sz w:val="24"/>
          <w:szCs w:val="24"/>
        </w:rPr>
        <w:t>，</w:t>
      </w:r>
      <w:r w:rsidRPr="00914CD5">
        <w:rPr>
          <w:rFonts w:ascii="宋体" w:eastAsia="宋体" w:hAnsi="宋体" w:cs="Times New Roman" w:hint="eastAsia"/>
          <w:sz w:val="24"/>
          <w:szCs w:val="24"/>
        </w:rPr>
        <w:t>也可以</w:t>
      </w:r>
      <w:r w:rsidR="00FE490B">
        <w:rPr>
          <w:rFonts w:ascii="宋体" w:eastAsia="宋体" w:hAnsi="宋体" w:cs="Times New Roman" w:hint="eastAsia"/>
          <w:sz w:val="24"/>
          <w:szCs w:val="24"/>
        </w:rPr>
        <w:lastRenderedPageBreak/>
        <w:t>直接</w:t>
      </w:r>
      <w:r w:rsidRPr="00914CD5">
        <w:rPr>
          <w:rFonts w:ascii="宋体" w:eastAsia="宋体" w:hAnsi="宋体" w:cs="Times New Roman" w:hint="eastAsia"/>
          <w:sz w:val="24"/>
          <w:szCs w:val="24"/>
        </w:rPr>
        <w:t>将其离散成三角面片或者多边形</w:t>
      </w:r>
      <w:r w:rsidR="00FE490B">
        <w:rPr>
          <w:rFonts w:ascii="宋体" w:eastAsia="宋体" w:hAnsi="宋体" w:cs="Times New Roman" w:hint="eastAsia"/>
          <w:sz w:val="24"/>
          <w:szCs w:val="24"/>
        </w:rPr>
        <w:t>面片表示的</w:t>
      </w:r>
      <w:r w:rsidRPr="00914CD5">
        <w:rPr>
          <w:rFonts w:ascii="宋体" w:eastAsia="宋体" w:hAnsi="宋体" w:cs="Times New Roman" w:hint="eastAsia"/>
          <w:sz w:val="24"/>
          <w:szCs w:val="24"/>
        </w:rPr>
        <w:t>刻面</w:t>
      </w:r>
      <w:r w:rsidR="00FE490B">
        <w:rPr>
          <w:rFonts w:ascii="宋体" w:eastAsia="宋体" w:hAnsi="宋体" w:cs="Times New Roman" w:hint="eastAsia"/>
          <w:sz w:val="24"/>
          <w:szCs w:val="24"/>
        </w:rPr>
        <w:t>集合</w:t>
      </w:r>
      <w:r w:rsidRPr="00914CD5">
        <w:rPr>
          <w:rFonts w:ascii="宋体" w:eastAsia="宋体" w:hAnsi="宋体" w:cs="Times New Roman" w:hint="eastAsia"/>
          <w:sz w:val="24"/>
          <w:szCs w:val="24"/>
        </w:rPr>
        <w:t>，</w:t>
      </w:r>
      <w:r w:rsidRPr="000E283E">
        <w:rPr>
          <w:rFonts w:ascii="宋体" w:eastAsia="宋体" w:hAnsi="宋体" w:cs="Times New Roman"/>
          <w:sz w:val="24"/>
          <w:szCs w:val="24"/>
        </w:rPr>
        <w:t>例如附件2中</w:t>
      </w:r>
      <w:r w:rsidR="00FE490B">
        <w:rPr>
          <w:rFonts w:ascii="宋体" w:eastAsia="宋体" w:hAnsi="宋体" w:cs="Times New Roman" w:hint="eastAsia"/>
          <w:sz w:val="24"/>
          <w:szCs w:val="24"/>
        </w:rPr>
        <w:t>包含</w:t>
      </w:r>
      <w:r w:rsidRPr="000E283E">
        <w:rPr>
          <w:rFonts w:ascii="宋体" w:eastAsia="宋体" w:hAnsi="宋体" w:cs="Times New Roman"/>
          <w:sz w:val="24"/>
          <w:szCs w:val="24"/>
        </w:rPr>
        <w:t>57个刻面的标准圆形钻石</w:t>
      </w:r>
      <w:r w:rsidRPr="00914CD5">
        <w:rPr>
          <w:rFonts w:ascii="宋体" w:eastAsia="宋体" w:hAnsi="宋体" w:cs="Times New Roman" w:hint="eastAsia"/>
          <w:sz w:val="24"/>
          <w:szCs w:val="24"/>
        </w:rPr>
        <w:t>模型</w:t>
      </w:r>
      <w:r w:rsidRPr="000E283E">
        <w:rPr>
          <w:rFonts w:ascii="宋体" w:eastAsia="宋体" w:hAnsi="宋体" w:cs="Times New Roman"/>
          <w:sz w:val="24"/>
          <w:szCs w:val="24"/>
        </w:rPr>
        <w:t>和附件3中</w:t>
      </w:r>
      <w:r w:rsidR="00FE490B">
        <w:rPr>
          <w:rFonts w:ascii="宋体" w:eastAsia="宋体" w:hAnsi="宋体" w:cs="Times New Roman" w:hint="eastAsia"/>
          <w:sz w:val="24"/>
          <w:szCs w:val="24"/>
        </w:rPr>
        <w:t>包含</w:t>
      </w:r>
      <w:r w:rsidRPr="000E283E">
        <w:rPr>
          <w:rFonts w:ascii="宋体" w:eastAsia="宋体" w:hAnsi="宋体" w:cs="Times New Roman"/>
          <w:sz w:val="24"/>
          <w:szCs w:val="24"/>
        </w:rPr>
        <w:t>100个刻面的梨形钻石</w:t>
      </w:r>
      <w:r w:rsidRPr="00914CD5">
        <w:rPr>
          <w:rFonts w:ascii="宋体" w:eastAsia="宋体" w:hAnsi="宋体" w:cs="Times New Roman" w:hint="eastAsia"/>
          <w:sz w:val="24"/>
          <w:szCs w:val="24"/>
        </w:rPr>
        <w:t>模型</w:t>
      </w:r>
      <w:r w:rsidRPr="000E283E">
        <w:rPr>
          <w:rFonts w:ascii="宋体" w:eastAsia="宋体" w:hAnsi="宋体" w:cs="Times New Roman"/>
          <w:sz w:val="24"/>
          <w:szCs w:val="24"/>
        </w:rPr>
        <w:t>。</w:t>
      </w:r>
    </w:p>
    <w:p w14:paraId="4170B120" w14:textId="7CD369E9" w:rsidR="0094270C" w:rsidRPr="00E27A3D" w:rsidRDefault="0094270C" w:rsidP="0094270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27A3D">
        <w:rPr>
          <w:rFonts w:ascii="Times New Roman" w:eastAsia="宋体" w:hAnsi="Times New Roman" w:cs="Times New Roman" w:hint="eastAsia"/>
          <w:sz w:val="24"/>
          <w:szCs w:val="24"/>
        </w:rPr>
        <w:t>请围绕</w:t>
      </w:r>
      <w:r w:rsidR="00E27A3D">
        <w:rPr>
          <w:rFonts w:ascii="Times New Roman" w:eastAsia="宋体" w:hAnsi="Times New Roman" w:cs="Times New Roman" w:hint="eastAsia"/>
          <w:sz w:val="24"/>
          <w:szCs w:val="24"/>
        </w:rPr>
        <w:t>成品</w:t>
      </w:r>
      <w:r w:rsidRPr="00E27A3D">
        <w:rPr>
          <w:rFonts w:ascii="Times New Roman" w:eastAsia="宋体" w:hAnsi="Times New Roman" w:cs="Times New Roman" w:hint="eastAsia"/>
          <w:sz w:val="24"/>
          <w:szCs w:val="24"/>
        </w:rPr>
        <w:t>钻石</w:t>
      </w:r>
      <w:r w:rsidR="005521AE" w:rsidRPr="00E27A3D">
        <w:rPr>
          <w:rFonts w:ascii="Times New Roman" w:eastAsia="宋体" w:hAnsi="Times New Roman" w:cs="Times New Roman"/>
          <w:sz w:val="24"/>
          <w:szCs w:val="24"/>
        </w:rPr>
        <w:t>体积最大化</w:t>
      </w:r>
      <w:r w:rsidRPr="00E27A3D">
        <w:rPr>
          <w:rFonts w:ascii="Times New Roman" w:eastAsia="宋体" w:hAnsi="Times New Roman" w:cs="Times New Roman" w:hint="eastAsia"/>
          <w:sz w:val="24"/>
          <w:szCs w:val="24"/>
        </w:rPr>
        <w:t>这</w:t>
      </w:r>
      <w:r w:rsidR="00E27A3D">
        <w:rPr>
          <w:rFonts w:ascii="Times New Roman" w:eastAsia="宋体" w:hAnsi="Times New Roman" w:cs="Times New Roman" w:hint="eastAsia"/>
          <w:sz w:val="24"/>
          <w:szCs w:val="24"/>
        </w:rPr>
        <w:t>一</w:t>
      </w:r>
      <w:r w:rsidRPr="00E27A3D">
        <w:rPr>
          <w:rFonts w:ascii="Times New Roman" w:eastAsia="宋体" w:hAnsi="Times New Roman" w:cs="Times New Roman" w:hint="eastAsia"/>
          <w:sz w:val="24"/>
          <w:szCs w:val="24"/>
        </w:rPr>
        <w:t>问题，建立一种</w:t>
      </w:r>
      <w:r w:rsidR="004A2F03" w:rsidRPr="00E27A3D">
        <w:rPr>
          <w:rFonts w:ascii="Times New Roman" w:eastAsia="宋体" w:hAnsi="Times New Roman" w:cs="Times New Roman" w:hint="eastAsia"/>
          <w:sz w:val="24"/>
          <w:szCs w:val="24"/>
        </w:rPr>
        <w:t>目标</w:t>
      </w:r>
      <w:r w:rsidR="00937951" w:rsidRPr="00E27A3D">
        <w:rPr>
          <w:rFonts w:ascii="Times New Roman" w:eastAsia="宋体" w:hAnsi="Times New Roman" w:cs="Times New Roman" w:hint="eastAsia"/>
          <w:sz w:val="24"/>
          <w:szCs w:val="24"/>
        </w:rPr>
        <w:t>类型钻石在原石</w:t>
      </w:r>
      <w:r w:rsidR="00BE08D1" w:rsidRPr="00E27A3D">
        <w:rPr>
          <w:rFonts w:ascii="Times New Roman" w:eastAsia="宋体" w:hAnsi="Times New Roman" w:cs="Times New Roman" w:hint="eastAsia"/>
          <w:sz w:val="24"/>
          <w:szCs w:val="24"/>
        </w:rPr>
        <w:t>几何模型</w:t>
      </w:r>
      <w:r w:rsidR="00937951" w:rsidRPr="00E27A3D">
        <w:rPr>
          <w:rFonts w:ascii="Times New Roman" w:eastAsia="宋体" w:hAnsi="Times New Roman" w:cs="Times New Roman" w:hint="eastAsia"/>
          <w:sz w:val="24"/>
          <w:szCs w:val="24"/>
        </w:rPr>
        <w:t>中</w:t>
      </w:r>
      <w:r w:rsidR="00480622" w:rsidRPr="00E27A3D">
        <w:rPr>
          <w:rFonts w:ascii="Times New Roman" w:eastAsia="宋体" w:hAnsi="Times New Roman" w:cs="Times New Roman" w:hint="eastAsia"/>
          <w:sz w:val="24"/>
          <w:szCs w:val="24"/>
        </w:rPr>
        <w:t>实现</w:t>
      </w:r>
      <w:r w:rsidRPr="00E27A3D">
        <w:rPr>
          <w:rFonts w:ascii="Times New Roman" w:eastAsia="宋体" w:hAnsi="Times New Roman" w:cs="Times New Roman" w:hint="eastAsia"/>
          <w:sz w:val="24"/>
          <w:szCs w:val="24"/>
        </w:rPr>
        <w:t>体积最大化</w:t>
      </w:r>
      <w:r w:rsidR="00BE08D1" w:rsidRPr="00E27A3D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4A2F03" w:rsidRPr="00E27A3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数学</w:t>
      </w:r>
      <w:r w:rsidRPr="00E27A3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模型</w:t>
      </w:r>
      <w:r w:rsidRPr="00E27A3D">
        <w:rPr>
          <w:rFonts w:ascii="Times New Roman" w:eastAsia="宋体" w:hAnsi="Times New Roman" w:cs="Times New Roman" w:hint="eastAsia"/>
          <w:sz w:val="24"/>
          <w:szCs w:val="24"/>
        </w:rPr>
        <w:t>及相应</w:t>
      </w:r>
      <w:r w:rsidR="0017664F" w:rsidRPr="00E27A3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优化</w:t>
      </w:r>
      <w:r w:rsidRPr="00E27A3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算法</w:t>
      </w:r>
      <w:r w:rsidRPr="00E27A3D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937951" w:rsidRPr="00E27A3D">
        <w:rPr>
          <w:rFonts w:ascii="Times New Roman" w:eastAsia="宋体" w:hAnsi="Times New Roman" w:cs="Times New Roman" w:hint="eastAsia"/>
          <w:sz w:val="24"/>
          <w:szCs w:val="24"/>
        </w:rPr>
        <w:t>并</w:t>
      </w:r>
      <w:r w:rsidR="00172E7E" w:rsidRPr="00E27A3D">
        <w:rPr>
          <w:rFonts w:ascii="Times New Roman" w:eastAsia="宋体" w:hAnsi="Times New Roman" w:cs="Times New Roman" w:hint="eastAsia"/>
          <w:sz w:val="24"/>
          <w:szCs w:val="24"/>
        </w:rPr>
        <w:t>基于建立的模型和算法完成</w:t>
      </w:r>
      <w:r w:rsidRPr="00E27A3D">
        <w:rPr>
          <w:rFonts w:ascii="Times New Roman" w:eastAsia="宋体" w:hAnsi="Times New Roman" w:cs="Times New Roman" w:hint="eastAsia"/>
          <w:sz w:val="24"/>
          <w:szCs w:val="24"/>
        </w:rPr>
        <w:t>下面</w:t>
      </w:r>
      <w:r w:rsidR="004A2F03" w:rsidRPr="00E27A3D">
        <w:rPr>
          <w:rFonts w:ascii="Times New Roman" w:eastAsia="宋体" w:hAnsi="Times New Roman" w:cs="Times New Roman" w:hint="eastAsia"/>
          <w:sz w:val="24"/>
          <w:szCs w:val="24"/>
        </w:rPr>
        <w:t>两个</w:t>
      </w:r>
      <w:r w:rsidRPr="00E27A3D">
        <w:rPr>
          <w:rFonts w:ascii="Times New Roman" w:eastAsia="宋体" w:hAnsi="Times New Roman" w:cs="Times New Roman" w:hint="eastAsia"/>
          <w:sz w:val="24"/>
          <w:szCs w:val="24"/>
        </w:rPr>
        <w:t>虚拟切割任务：</w:t>
      </w:r>
    </w:p>
    <w:p w14:paraId="1B480067" w14:textId="156BDC01" w:rsidR="0094270C" w:rsidRPr="0094270C" w:rsidRDefault="0011735D" w:rsidP="0094270C"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bookmarkStart w:id="0" w:name="_Hlk132897150"/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096DDA" w:rsidRPr="00096DDA">
        <w:rPr>
          <w:rFonts w:ascii="Times New Roman" w:eastAsia="宋体" w:hAnsi="Times New Roman" w:cs="Times New Roman" w:hint="eastAsia"/>
          <w:sz w:val="24"/>
          <w:szCs w:val="24"/>
        </w:rPr>
        <w:t>计划</w:t>
      </w:r>
      <w:r w:rsidR="00096DDA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="00F809E2" w:rsidRPr="0094270C">
        <w:rPr>
          <w:rFonts w:ascii="Times New Roman" w:eastAsia="宋体" w:hAnsi="Times New Roman" w:cs="Times New Roman"/>
          <w:sz w:val="24"/>
          <w:szCs w:val="24"/>
        </w:rPr>
        <w:t>附件</w:t>
      </w:r>
      <w:r w:rsidR="00F809E2" w:rsidRPr="00937951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F809E2">
        <w:rPr>
          <w:rFonts w:ascii="Times New Roman" w:eastAsia="宋体" w:hAnsi="Times New Roman" w:cs="Times New Roman" w:hint="eastAsia"/>
          <w:sz w:val="24"/>
          <w:szCs w:val="24"/>
        </w:rPr>
        <w:t>表示的</w:t>
      </w:r>
      <w:r w:rsidR="0094270C" w:rsidRPr="00937951">
        <w:rPr>
          <w:rFonts w:ascii="Times New Roman" w:eastAsia="宋体" w:hAnsi="Times New Roman" w:cs="Times New Roman" w:hint="eastAsia"/>
          <w:sz w:val="24"/>
          <w:szCs w:val="24"/>
        </w:rPr>
        <w:t>原石</w:t>
      </w:r>
      <w:r w:rsidR="0017664F" w:rsidRPr="00937951">
        <w:rPr>
          <w:rFonts w:ascii="Times New Roman" w:eastAsia="宋体" w:hAnsi="Times New Roman" w:cs="Times New Roman" w:hint="eastAsia"/>
          <w:sz w:val="24"/>
          <w:szCs w:val="24"/>
        </w:rPr>
        <w:t>内部</w:t>
      </w:r>
      <w:r w:rsidR="0017664F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94270C" w:rsidRPr="00937951">
        <w:rPr>
          <w:rFonts w:ascii="Times New Roman" w:eastAsia="宋体" w:hAnsi="Times New Roman" w:cs="Times New Roman" w:hint="eastAsia"/>
          <w:sz w:val="24"/>
          <w:szCs w:val="24"/>
        </w:rPr>
        <w:t>预定切割一块</w:t>
      </w:r>
      <w:r w:rsidR="00096DDA" w:rsidRPr="00937951">
        <w:rPr>
          <w:rFonts w:ascii="Times New Roman" w:eastAsia="宋体" w:hAnsi="Times New Roman" w:cs="Times New Roman" w:hint="eastAsia"/>
          <w:sz w:val="24"/>
          <w:szCs w:val="24"/>
        </w:rPr>
        <w:t>标准圆形钻石</w:t>
      </w:r>
      <w:r w:rsidR="00096DDA">
        <w:rPr>
          <w:rFonts w:ascii="Times New Roman" w:eastAsia="宋体" w:hAnsi="Times New Roman" w:cs="Times New Roman" w:hint="eastAsia"/>
          <w:sz w:val="24"/>
          <w:szCs w:val="24"/>
        </w:rPr>
        <w:t>，其</w:t>
      </w:r>
      <w:r w:rsidR="000E436F">
        <w:rPr>
          <w:rFonts w:ascii="Times New Roman" w:eastAsia="宋体" w:hAnsi="Times New Roman" w:cs="Times New Roman" w:hint="eastAsia"/>
          <w:sz w:val="24"/>
          <w:szCs w:val="24"/>
        </w:rPr>
        <w:t>形状与</w:t>
      </w:r>
      <w:r w:rsidR="000E436F" w:rsidRPr="00937951">
        <w:rPr>
          <w:rFonts w:ascii="Times New Roman" w:eastAsia="宋体" w:hAnsi="Times New Roman" w:cs="Times New Roman" w:hint="eastAsia"/>
          <w:sz w:val="24"/>
          <w:szCs w:val="24"/>
        </w:rPr>
        <w:t>附件</w:t>
      </w:r>
      <w:r w:rsidR="000E436F" w:rsidRPr="00937951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096DDA">
        <w:rPr>
          <w:rFonts w:ascii="Times New Roman" w:eastAsia="宋体" w:hAnsi="Times New Roman" w:cs="Times New Roman" w:hint="eastAsia"/>
          <w:sz w:val="24"/>
          <w:szCs w:val="24"/>
        </w:rPr>
        <w:t>给出的钻石</w:t>
      </w:r>
      <w:r w:rsidR="000E436F">
        <w:rPr>
          <w:rFonts w:ascii="Times New Roman" w:eastAsia="宋体" w:hAnsi="Times New Roman" w:cs="Times New Roman" w:hint="eastAsia"/>
          <w:sz w:val="24"/>
          <w:szCs w:val="24"/>
        </w:rPr>
        <w:t>相似</w:t>
      </w:r>
      <w:r w:rsidR="00096DDA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0E436F">
        <w:rPr>
          <w:rFonts w:ascii="Times New Roman" w:eastAsia="宋体" w:hAnsi="Times New Roman" w:cs="Times New Roman" w:hint="eastAsia"/>
          <w:sz w:val="24"/>
          <w:szCs w:val="24"/>
        </w:rPr>
        <w:t>求</w:t>
      </w:r>
      <w:r w:rsidR="00937951" w:rsidRPr="00937951">
        <w:rPr>
          <w:rFonts w:ascii="Times New Roman" w:eastAsia="宋体" w:hAnsi="Times New Roman" w:cs="Times New Roman" w:hint="eastAsia"/>
          <w:sz w:val="24"/>
          <w:szCs w:val="24"/>
        </w:rPr>
        <w:t>出</w:t>
      </w:r>
      <w:r w:rsidR="000E436F">
        <w:rPr>
          <w:rFonts w:ascii="Times New Roman" w:eastAsia="宋体" w:hAnsi="Times New Roman" w:cs="Times New Roman" w:hint="eastAsia"/>
          <w:sz w:val="24"/>
          <w:szCs w:val="24"/>
        </w:rPr>
        <w:t>虚拟切割出的</w:t>
      </w:r>
      <w:r w:rsidR="00937951" w:rsidRPr="00937951">
        <w:rPr>
          <w:rFonts w:ascii="Times New Roman" w:eastAsia="宋体" w:hAnsi="Times New Roman" w:cs="Times New Roman" w:hint="eastAsia"/>
          <w:sz w:val="24"/>
          <w:szCs w:val="24"/>
        </w:rPr>
        <w:t>标准圆形钻石在原石中的空间</w:t>
      </w:r>
      <w:r w:rsidR="00DA4754">
        <w:rPr>
          <w:rFonts w:ascii="Times New Roman" w:eastAsia="宋体" w:hAnsi="Times New Roman" w:cs="Times New Roman" w:hint="eastAsia"/>
          <w:sz w:val="24"/>
          <w:szCs w:val="24"/>
        </w:rPr>
        <w:t>位姿</w:t>
      </w:r>
      <w:r w:rsidR="000E436F">
        <w:rPr>
          <w:rFonts w:ascii="Times New Roman" w:eastAsia="宋体" w:hAnsi="Times New Roman" w:cs="Times New Roman" w:hint="eastAsia"/>
          <w:sz w:val="24"/>
          <w:szCs w:val="24"/>
        </w:rPr>
        <w:t>（质心位置，对称轴方向）以及</w:t>
      </w:r>
      <w:r w:rsidR="00937951" w:rsidRPr="00937951">
        <w:rPr>
          <w:rFonts w:ascii="Times New Roman" w:eastAsia="宋体" w:hAnsi="Times New Roman" w:cs="Times New Roman" w:hint="eastAsia"/>
          <w:sz w:val="24"/>
          <w:szCs w:val="24"/>
        </w:rPr>
        <w:t>缩放比例，并计算</w:t>
      </w:r>
      <w:r w:rsidR="00DA4754">
        <w:rPr>
          <w:rFonts w:ascii="Times New Roman" w:eastAsia="宋体" w:hAnsi="Times New Roman" w:cs="Times New Roman" w:hint="eastAsia"/>
          <w:sz w:val="24"/>
          <w:szCs w:val="24"/>
        </w:rPr>
        <w:t>该</w:t>
      </w:r>
      <w:r w:rsidR="00937951" w:rsidRPr="00937951">
        <w:rPr>
          <w:rFonts w:ascii="Times New Roman" w:eastAsia="宋体" w:hAnsi="Times New Roman" w:cs="Times New Roman" w:hint="eastAsia"/>
          <w:sz w:val="24"/>
          <w:szCs w:val="24"/>
        </w:rPr>
        <w:t>钻石</w:t>
      </w:r>
      <w:r w:rsidR="00DA4754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937951" w:rsidRPr="00937951">
        <w:rPr>
          <w:rFonts w:ascii="Times New Roman" w:eastAsia="宋体" w:hAnsi="Times New Roman" w:cs="Times New Roman" w:hint="eastAsia"/>
          <w:sz w:val="24"/>
          <w:szCs w:val="24"/>
        </w:rPr>
        <w:t>原石的体积</w:t>
      </w:r>
      <w:r w:rsidR="00DA4754">
        <w:rPr>
          <w:rFonts w:ascii="Times New Roman" w:eastAsia="宋体" w:hAnsi="Times New Roman" w:cs="Times New Roman" w:hint="eastAsia"/>
          <w:sz w:val="24"/>
          <w:szCs w:val="24"/>
        </w:rPr>
        <w:t>比</w:t>
      </w:r>
      <w:r w:rsidR="00937951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937951" w:rsidRPr="00937951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bookmarkEnd w:id="0"/>
    <w:p w14:paraId="18914995" w14:textId="7A1E825B" w:rsidR="00FE2BF3" w:rsidRPr="0094270C" w:rsidRDefault="0011735D" w:rsidP="00FE2BF3"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937951" w:rsidRPr="00D15337">
        <w:rPr>
          <w:rFonts w:ascii="Times New Roman" w:eastAsia="宋体" w:hAnsi="Times New Roman" w:cs="Times New Roman" w:hint="eastAsia"/>
          <w:sz w:val="24"/>
          <w:szCs w:val="24"/>
        </w:rPr>
        <w:t>为了最大限度的实现体积最大化，一块原石经常被切割成</w:t>
      </w:r>
      <w:r w:rsidR="00AB3AC6">
        <w:rPr>
          <w:rFonts w:ascii="Times New Roman" w:eastAsia="宋体" w:hAnsi="Times New Roman" w:cs="Times New Roman" w:hint="eastAsia"/>
          <w:sz w:val="24"/>
          <w:szCs w:val="24"/>
        </w:rPr>
        <w:t>单颗或</w:t>
      </w:r>
      <w:r w:rsidR="00937951" w:rsidRPr="00D15337">
        <w:rPr>
          <w:rFonts w:ascii="Times New Roman" w:eastAsia="宋体" w:hAnsi="Times New Roman" w:cs="Times New Roman" w:hint="eastAsia"/>
          <w:sz w:val="24"/>
          <w:szCs w:val="24"/>
        </w:rPr>
        <w:t>多</w:t>
      </w:r>
      <w:r w:rsidR="00AB3AC6">
        <w:rPr>
          <w:rFonts w:ascii="Times New Roman" w:eastAsia="宋体" w:hAnsi="Times New Roman" w:cs="Times New Roman" w:hint="eastAsia"/>
          <w:sz w:val="24"/>
          <w:szCs w:val="24"/>
        </w:rPr>
        <w:t>颗</w:t>
      </w:r>
      <w:r w:rsidR="00937951" w:rsidRPr="00D15337">
        <w:rPr>
          <w:rFonts w:ascii="Times New Roman" w:eastAsia="宋体" w:hAnsi="Times New Roman" w:cs="Times New Roman" w:hint="eastAsia"/>
          <w:sz w:val="24"/>
          <w:szCs w:val="24"/>
        </w:rPr>
        <w:t>同类或者</w:t>
      </w:r>
      <w:r w:rsidR="00E0244E" w:rsidRPr="00D15337">
        <w:rPr>
          <w:rFonts w:ascii="Times New Roman" w:eastAsia="宋体" w:hAnsi="Times New Roman" w:cs="Times New Roman" w:hint="eastAsia"/>
          <w:sz w:val="24"/>
          <w:szCs w:val="24"/>
        </w:rPr>
        <w:t>异类</w:t>
      </w:r>
      <w:r w:rsidR="00937951" w:rsidRPr="00D15337">
        <w:rPr>
          <w:rFonts w:ascii="Times New Roman" w:eastAsia="宋体" w:hAnsi="Times New Roman" w:cs="Times New Roman" w:hint="eastAsia"/>
          <w:sz w:val="24"/>
          <w:szCs w:val="24"/>
        </w:rPr>
        <w:t>钻石</w:t>
      </w:r>
      <w:r w:rsidR="00E0244E" w:rsidRPr="00D15337">
        <w:rPr>
          <w:rFonts w:ascii="Times New Roman" w:eastAsia="宋体" w:hAnsi="Times New Roman" w:cs="Times New Roman" w:hint="eastAsia"/>
          <w:sz w:val="24"/>
          <w:szCs w:val="24"/>
        </w:rPr>
        <w:t>以</w:t>
      </w:r>
      <w:r w:rsidR="00E0244E" w:rsidRPr="00D15337">
        <w:rPr>
          <w:rFonts w:ascii="Times New Roman" w:eastAsia="宋体" w:hAnsi="Times New Roman" w:cs="Times New Roman"/>
          <w:sz w:val="24"/>
          <w:szCs w:val="24"/>
        </w:rPr>
        <w:t>优化空间分配以最大化总体积</w:t>
      </w:r>
      <w:r w:rsidR="00937951" w:rsidRPr="00D15337">
        <w:rPr>
          <w:rFonts w:ascii="Times New Roman" w:eastAsia="宋体" w:hAnsi="Times New Roman" w:cs="Times New Roman" w:hint="eastAsia"/>
          <w:sz w:val="24"/>
          <w:szCs w:val="24"/>
        </w:rPr>
        <w:t>。预定</w:t>
      </w:r>
      <w:r w:rsidR="00E0244E" w:rsidRPr="00D15337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="00F809E2">
        <w:rPr>
          <w:rFonts w:ascii="Times New Roman" w:eastAsia="宋体" w:hAnsi="Times New Roman" w:cs="Times New Roman" w:hint="eastAsia"/>
          <w:sz w:val="24"/>
          <w:szCs w:val="24"/>
        </w:rPr>
        <w:t>附件</w:t>
      </w:r>
      <w:r w:rsidR="00110796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F809E2">
        <w:rPr>
          <w:rFonts w:ascii="Times New Roman" w:eastAsia="宋体" w:hAnsi="Times New Roman" w:cs="Times New Roman" w:hint="eastAsia"/>
          <w:sz w:val="24"/>
          <w:szCs w:val="24"/>
        </w:rPr>
        <w:t>表示的</w:t>
      </w:r>
      <w:r w:rsidR="00E0244E" w:rsidRPr="00D15337">
        <w:rPr>
          <w:rFonts w:ascii="Times New Roman" w:eastAsia="宋体" w:hAnsi="Times New Roman" w:cs="Times New Roman" w:hint="eastAsia"/>
          <w:sz w:val="24"/>
          <w:szCs w:val="24"/>
        </w:rPr>
        <w:t>原石内部</w:t>
      </w:r>
      <w:r w:rsidR="00AB3AC6" w:rsidRPr="00AB3AC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最多</w:t>
      </w:r>
      <w:r w:rsidR="00E0244E" w:rsidRPr="00AB3AC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切割</w:t>
      </w:r>
      <w:r w:rsidR="00F34051" w:rsidRPr="00AB3AC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出</w:t>
      </w:r>
      <w:r w:rsidR="00E0244E" w:rsidRPr="00AB3AC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2</w:t>
      </w:r>
      <w:r w:rsidR="00E0244E" w:rsidRPr="00AB3AC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块钻石</w:t>
      </w:r>
      <w:r w:rsidR="00E0244E" w:rsidRPr="00D15337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AB3AC6">
        <w:rPr>
          <w:rFonts w:ascii="Times New Roman" w:eastAsia="宋体" w:hAnsi="Times New Roman" w:cs="Times New Roman" w:hint="eastAsia"/>
          <w:sz w:val="24"/>
          <w:szCs w:val="24"/>
        </w:rPr>
        <w:t>要求</w:t>
      </w:r>
      <w:r w:rsidR="00E0244E" w:rsidRPr="00D15337">
        <w:rPr>
          <w:rFonts w:ascii="Times New Roman" w:eastAsia="宋体" w:hAnsi="Times New Roman" w:cs="Times New Roman" w:hint="eastAsia"/>
          <w:sz w:val="24"/>
          <w:szCs w:val="24"/>
        </w:rPr>
        <w:t>其形状</w:t>
      </w:r>
      <w:r w:rsidR="00DA4754" w:rsidRPr="00D15337">
        <w:rPr>
          <w:rFonts w:ascii="Times New Roman" w:eastAsia="宋体" w:hAnsi="Times New Roman" w:cs="Times New Roman" w:hint="eastAsia"/>
          <w:sz w:val="24"/>
          <w:szCs w:val="24"/>
        </w:rPr>
        <w:t>与附件</w:t>
      </w:r>
      <w:r w:rsidR="00DA4754" w:rsidRPr="00D15337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DA4754" w:rsidRPr="00D15337">
        <w:rPr>
          <w:rFonts w:ascii="Times New Roman" w:eastAsia="宋体" w:hAnsi="Times New Roman" w:cs="Times New Roman" w:hint="eastAsia"/>
          <w:sz w:val="24"/>
          <w:szCs w:val="24"/>
        </w:rPr>
        <w:t>中标准圆形</w:t>
      </w:r>
      <w:r w:rsidR="00AB3AC6">
        <w:rPr>
          <w:rFonts w:ascii="Times New Roman" w:eastAsia="宋体" w:hAnsi="Times New Roman" w:cs="Times New Roman" w:hint="eastAsia"/>
          <w:sz w:val="24"/>
          <w:szCs w:val="24"/>
        </w:rPr>
        <w:t>或</w:t>
      </w:r>
      <w:r w:rsidR="00DA4754" w:rsidRPr="00D15337">
        <w:rPr>
          <w:rFonts w:ascii="Times New Roman" w:eastAsia="宋体" w:hAnsi="Times New Roman" w:cs="Times New Roman" w:hint="eastAsia"/>
          <w:sz w:val="24"/>
          <w:szCs w:val="24"/>
        </w:rPr>
        <w:t>附件</w:t>
      </w:r>
      <w:r w:rsidR="00DA4754" w:rsidRPr="00D15337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DA4754" w:rsidRPr="00D15337">
        <w:rPr>
          <w:rFonts w:ascii="Times New Roman" w:eastAsia="宋体" w:hAnsi="Times New Roman" w:cs="Times New Roman" w:hint="eastAsia"/>
          <w:sz w:val="24"/>
          <w:szCs w:val="24"/>
        </w:rPr>
        <w:t>中</w:t>
      </w:r>
      <w:r w:rsidR="00937951" w:rsidRPr="00D15337">
        <w:rPr>
          <w:rFonts w:ascii="Times New Roman" w:eastAsia="宋体" w:hAnsi="Times New Roman" w:cs="Times New Roman" w:hint="eastAsia"/>
          <w:sz w:val="24"/>
          <w:szCs w:val="24"/>
        </w:rPr>
        <w:t>梨形</w:t>
      </w:r>
      <w:r w:rsidR="00DA4754" w:rsidRPr="00D15337">
        <w:rPr>
          <w:rFonts w:ascii="Times New Roman" w:eastAsia="宋体" w:hAnsi="Times New Roman" w:cs="Times New Roman" w:hint="eastAsia"/>
          <w:sz w:val="24"/>
          <w:szCs w:val="24"/>
        </w:rPr>
        <w:t>钻石相似</w:t>
      </w:r>
      <w:r w:rsidR="00E75954" w:rsidRPr="00D15337">
        <w:rPr>
          <w:rFonts w:ascii="Times New Roman" w:eastAsia="宋体" w:hAnsi="Times New Roman" w:cs="Times New Roman" w:hint="eastAsia"/>
          <w:sz w:val="24"/>
          <w:szCs w:val="24"/>
        </w:rPr>
        <w:t>。求出</w:t>
      </w:r>
      <w:r w:rsidR="00AB3AC6">
        <w:rPr>
          <w:rFonts w:ascii="Times New Roman" w:eastAsia="宋体" w:hAnsi="Times New Roman" w:cs="Times New Roman" w:hint="eastAsia"/>
          <w:sz w:val="24"/>
          <w:szCs w:val="24"/>
        </w:rPr>
        <w:t>虚拟切割出的钻石</w:t>
      </w:r>
      <w:r w:rsidR="00E75954" w:rsidRPr="00D15337">
        <w:rPr>
          <w:rFonts w:ascii="Times New Roman" w:eastAsia="宋体" w:hAnsi="Times New Roman" w:cs="Times New Roman" w:hint="eastAsia"/>
          <w:sz w:val="24"/>
          <w:szCs w:val="24"/>
        </w:rPr>
        <w:t>在原石中的空间位姿（质心位置，对称轴方向）以及缩放比例，并计算出</w:t>
      </w:r>
      <w:r w:rsidR="00FE2BF3" w:rsidRPr="00937951">
        <w:rPr>
          <w:rFonts w:ascii="Times New Roman" w:eastAsia="宋体" w:hAnsi="Times New Roman" w:cs="Times New Roman" w:hint="eastAsia"/>
          <w:sz w:val="24"/>
          <w:szCs w:val="24"/>
        </w:rPr>
        <w:t>钻石</w:t>
      </w:r>
      <w:r w:rsidR="00FE2BF3">
        <w:rPr>
          <w:rFonts w:ascii="Times New Roman" w:eastAsia="宋体" w:hAnsi="Times New Roman" w:cs="Times New Roman" w:hint="eastAsia"/>
          <w:sz w:val="24"/>
          <w:szCs w:val="24"/>
        </w:rPr>
        <w:t>的总体积和</w:t>
      </w:r>
      <w:r w:rsidR="00FE2BF3" w:rsidRPr="00937951">
        <w:rPr>
          <w:rFonts w:ascii="Times New Roman" w:eastAsia="宋体" w:hAnsi="Times New Roman" w:cs="Times New Roman" w:hint="eastAsia"/>
          <w:sz w:val="24"/>
          <w:szCs w:val="24"/>
        </w:rPr>
        <w:t>原石的体积</w:t>
      </w:r>
      <w:r w:rsidR="00FE2BF3">
        <w:rPr>
          <w:rFonts w:ascii="Times New Roman" w:eastAsia="宋体" w:hAnsi="Times New Roman" w:cs="Times New Roman" w:hint="eastAsia"/>
          <w:sz w:val="24"/>
          <w:szCs w:val="24"/>
        </w:rPr>
        <w:t>比。</w:t>
      </w:r>
      <w:r w:rsidR="00FE2BF3" w:rsidRPr="00937951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0232875E" w14:textId="4FE9DD10" w:rsidR="00937951" w:rsidRPr="00FE2BF3" w:rsidRDefault="00FE2BF3" w:rsidP="003818B2"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E2BF3">
        <w:rPr>
          <w:rFonts w:ascii="Times New Roman" w:eastAsia="宋体" w:hAnsi="Times New Roman" w:cs="Times New Roman" w:hint="eastAsia"/>
          <w:sz w:val="24"/>
          <w:szCs w:val="24"/>
        </w:rPr>
        <w:t>根据前</w:t>
      </w:r>
      <w:r w:rsidR="0011735D">
        <w:rPr>
          <w:rFonts w:ascii="Times New Roman" w:eastAsia="宋体" w:hAnsi="Times New Roman" w:cs="Times New Roman" w:hint="eastAsia"/>
          <w:sz w:val="24"/>
          <w:szCs w:val="24"/>
        </w:rPr>
        <w:t>两问</w:t>
      </w:r>
      <w:r w:rsidRPr="00FE2BF3">
        <w:rPr>
          <w:rFonts w:ascii="Times New Roman" w:eastAsia="宋体" w:hAnsi="Times New Roman" w:cs="Times New Roman" w:hint="eastAsia"/>
          <w:sz w:val="24"/>
          <w:szCs w:val="24"/>
        </w:rPr>
        <w:t>的优化结果，给</w:t>
      </w:r>
      <w:r w:rsidR="0011735D">
        <w:rPr>
          <w:rFonts w:ascii="Times New Roman" w:eastAsia="宋体" w:hAnsi="Times New Roman" w:cs="Times New Roman" w:hint="eastAsia"/>
          <w:sz w:val="24"/>
          <w:szCs w:val="24"/>
        </w:rPr>
        <w:t>附件</w:t>
      </w:r>
      <w:r w:rsidR="0011735D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FE2BF3">
        <w:rPr>
          <w:rFonts w:ascii="Times New Roman" w:eastAsia="宋体" w:hAnsi="Times New Roman" w:cs="Times New Roman" w:hint="eastAsia"/>
          <w:sz w:val="24"/>
          <w:szCs w:val="24"/>
        </w:rPr>
        <w:t>这款原石的拥有者写一份不超过</w:t>
      </w:r>
      <w:r w:rsidRPr="00FE2BF3">
        <w:rPr>
          <w:rFonts w:ascii="Times New Roman" w:eastAsia="宋体" w:hAnsi="Times New Roman" w:cs="Times New Roman" w:hint="eastAsia"/>
          <w:sz w:val="24"/>
          <w:szCs w:val="24"/>
        </w:rPr>
        <w:t>300</w:t>
      </w:r>
      <w:r w:rsidRPr="00FE2BF3">
        <w:rPr>
          <w:rFonts w:ascii="Times New Roman" w:eastAsia="宋体" w:hAnsi="Times New Roman" w:cs="Times New Roman" w:hint="eastAsia"/>
          <w:sz w:val="24"/>
          <w:szCs w:val="24"/>
        </w:rPr>
        <w:t>字的</w:t>
      </w:r>
      <w:r w:rsidR="0011735D">
        <w:rPr>
          <w:rFonts w:ascii="Times New Roman" w:eastAsia="宋体" w:hAnsi="Times New Roman" w:cs="Times New Roman" w:hint="eastAsia"/>
          <w:sz w:val="24"/>
          <w:szCs w:val="24"/>
        </w:rPr>
        <w:t>原石加工</w:t>
      </w:r>
      <w:r w:rsidRPr="00FE2BF3">
        <w:rPr>
          <w:rFonts w:ascii="Times New Roman" w:eastAsia="宋体" w:hAnsi="Times New Roman" w:cs="Times New Roman" w:hint="eastAsia"/>
          <w:sz w:val="24"/>
          <w:szCs w:val="24"/>
        </w:rPr>
        <w:t>建议信，</w:t>
      </w:r>
      <w:r>
        <w:rPr>
          <w:rFonts w:ascii="Times New Roman" w:eastAsia="宋体" w:hAnsi="Times New Roman" w:cs="Times New Roman" w:hint="eastAsia"/>
          <w:sz w:val="24"/>
          <w:szCs w:val="24"/>
        </w:rPr>
        <w:t>建议</w:t>
      </w:r>
      <w:r w:rsidR="0096482E">
        <w:rPr>
          <w:rFonts w:ascii="Times New Roman" w:eastAsia="宋体" w:hAnsi="Times New Roman" w:cs="Times New Roman" w:hint="eastAsia"/>
          <w:sz w:val="24"/>
          <w:szCs w:val="24"/>
        </w:rPr>
        <w:t>信</w:t>
      </w:r>
      <w:r>
        <w:rPr>
          <w:rFonts w:ascii="Times New Roman" w:eastAsia="宋体" w:hAnsi="Times New Roman" w:cs="Times New Roman" w:hint="eastAsia"/>
          <w:sz w:val="24"/>
          <w:szCs w:val="24"/>
        </w:rPr>
        <w:t>中</w:t>
      </w:r>
      <w:r w:rsidR="00F34051">
        <w:rPr>
          <w:rFonts w:ascii="Times New Roman" w:eastAsia="宋体" w:hAnsi="Times New Roman" w:cs="Times New Roman" w:hint="eastAsia"/>
          <w:sz w:val="24"/>
          <w:szCs w:val="24"/>
        </w:rPr>
        <w:t>需</w:t>
      </w:r>
      <w:r>
        <w:rPr>
          <w:rFonts w:ascii="Times New Roman" w:eastAsia="宋体" w:hAnsi="Times New Roman" w:cs="Times New Roman" w:hint="eastAsia"/>
          <w:sz w:val="24"/>
          <w:szCs w:val="24"/>
        </w:rPr>
        <w:t>包含</w:t>
      </w:r>
      <w:r w:rsidR="00F34051">
        <w:rPr>
          <w:rFonts w:ascii="Times New Roman" w:eastAsia="宋体" w:hAnsi="Times New Roman" w:cs="Times New Roman" w:hint="eastAsia"/>
          <w:sz w:val="24"/>
          <w:szCs w:val="24"/>
        </w:rPr>
        <w:t>以下信息</w:t>
      </w:r>
      <w:r w:rsidR="0011735D">
        <w:rPr>
          <w:rFonts w:ascii="Times New Roman" w:eastAsia="宋体" w:hAnsi="Times New Roman" w:cs="Times New Roman" w:hint="eastAsia"/>
          <w:sz w:val="24"/>
          <w:szCs w:val="24"/>
        </w:rPr>
        <w:t>：</w:t>
      </w:r>
      <w:r>
        <w:rPr>
          <w:rFonts w:ascii="Times New Roman" w:eastAsia="宋体" w:hAnsi="Times New Roman" w:cs="Times New Roman" w:hint="eastAsia"/>
          <w:sz w:val="24"/>
          <w:szCs w:val="24"/>
        </w:rPr>
        <w:t>预切割的钻石类型</w:t>
      </w:r>
      <w:r w:rsidR="0011735D"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数量</w:t>
      </w:r>
      <w:r w:rsidR="0011735D">
        <w:rPr>
          <w:rFonts w:ascii="Times New Roman" w:eastAsia="宋体" w:hAnsi="Times New Roman" w:cs="Times New Roman" w:hint="eastAsia"/>
          <w:sz w:val="24"/>
          <w:szCs w:val="24"/>
        </w:rPr>
        <w:t>、以及每一颗</w:t>
      </w:r>
      <w:r w:rsidR="00874B56" w:rsidRPr="00FE2BF3">
        <w:rPr>
          <w:rFonts w:ascii="Times New Roman" w:eastAsia="宋体" w:hAnsi="Times New Roman" w:cs="Times New Roman" w:hint="eastAsia"/>
          <w:sz w:val="24"/>
          <w:szCs w:val="24"/>
        </w:rPr>
        <w:t>钻石的</w:t>
      </w:r>
      <w:r w:rsidR="00F34051">
        <w:rPr>
          <w:rFonts w:ascii="Times New Roman" w:eastAsia="宋体" w:hAnsi="Times New Roman" w:cs="Times New Roman" w:hint="eastAsia"/>
          <w:sz w:val="24"/>
          <w:szCs w:val="24"/>
        </w:rPr>
        <w:t>体积和克拉数</w:t>
      </w:r>
      <w:r w:rsidR="0011735D" w:rsidRPr="00FE2BF3">
        <w:rPr>
          <w:rFonts w:ascii="Times New Roman" w:eastAsia="宋体" w:hAnsi="Times New Roman" w:cs="Times New Roman" w:hint="eastAsia"/>
          <w:sz w:val="24"/>
          <w:szCs w:val="24"/>
        </w:rPr>
        <w:t>（附件</w:t>
      </w:r>
      <w:r w:rsidR="0011735D" w:rsidRPr="00FE2BF3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11735D" w:rsidRPr="00FE2BF3">
        <w:rPr>
          <w:rFonts w:ascii="Times New Roman" w:eastAsia="宋体" w:hAnsi="Times New Roman" w:cs="Times New Roman" w:hint="eastAsia"/>
          <w:sz w:val="24"/>
          <w:szCs w:val="24"/>
        </w:rPr>
        <w:t>中原石点坐标单位为厘米，原石的密度为</w:t>
      </w:r>
      <w:r w:rsidR="0011735D" w:rsidRPr="00FE2BF3">
        <w:rPr>
          <w:rFonts w:ascii="Times New Roman" w:eastAsia="宋体" w:hAnsi="Times New Roman" w:cs="Times New Roman" w:hint="eastAsia"/>
          <w:sz w:val="24"/>
          <w:szCs w:val="24"/>
        </w:rPr>
        <w:t>3.52</w:t>
      </w:r>
      <w:r w:rsidR="0011735D" w:rsidRPr="00FE2BF3">
        <w:rPr>
          <w:rFonts w:ascii="Times New Roman" w:eastAsia="宋体" w:hAnsi="Times New Roman" w:cs="Times New Roman" w:hint="eastAsia"/>
          <w:sz w:val="24"/>
          <w:szCs w:val="24"/>
        </w:rPr>
        <w:t>克</w:t>
      </w:r>
      <w:r w:rsidR="0011735D" w:rsidRPr="00FE2BF3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="0011735D" w:rsidRPr="00FE2BF3">
        <w:rPr>
          <w:rFonts w:ascii="Times New Roman" w:eastAsia="宋体" w:hAnsi="Times New Roman" w:cs="Times New Roman" w:hint="eastAsia"/>
          <w:sz w:val="24"/>
          <w:szCs w:val="24"/>
        </w:rPr>
        <w:t>立方厘米）</w:t>
      </w:r>
      <w:r w:rsidR="0011735D">
        <w:rPr>
          <w:rFonts w:ascii="Times New Roman" w:eastAsia="宋体" w:hAnsi="Times New Roman" w:cs="Times New Roman" w:hint="eastAsia"/>
          <w:sz w:val="24"/>
          <w:szCs w:val="24"/>
        </w:rPr>
        <w:t>，最好包含</w:t>
      </w:r>
      <w:r w:rsidR="00F34051">
        <w:rPr>
          <w:rFonts w:ascii="Times New Roman" w:eastAsia="宋体" w:hAnsi="Times New Roman" w:cs="Times New Roman" w:hint="eastAsia"/>
          <w:sz w:val="24"/>
          <w:szCs w:val="24"/>
        </w:rPr>
        <w:t>对应的</w:t>
      </w:r>
      <w:r w:rsidR="0011735D">
        <w:rPr>
          <w:rFonts w:ascii="Times New Roman" w:eastAsia="宋体" w:hAnsi="Times New Roman" w:cs="Times New Roman" w:hint="eastAsia"/>
          <w:sz w:val="24"/>
          <w:szCs w:val="24"/>
        </w:rPr>
        <w:t>虚拟切割图</w:t>
      </w:r>
      <w:r w:rsidR="00874B56" w:rsidRPr="00FE2BF3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59174050" w14:textId="77777777" w:rsidR="0027475E" w:rsidRDefault="0027475E" w:rsidP="0027475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sectPr w:rsidR="002747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675B47" w14:textId="77777777" w:rsidR="00A9392C" w:rsidRDefault="00A9392C" w:rsidP="000231C4">
      <w:pPr>
        <w:rPr>
          <w:rFonts w:hint="eastAsia"/>
        </w:rPr>
      </w:pPr>
      <w:r>
        <w:separator/>
      </w:r>
    </w:p>
  </w:endnote>
  <w:endnote w:type="continuationSeparator" w:id="0">
    <w:p w14:paraId="2F942B6A" w14:textId="77777777" w:rsidR="00A9392C" w:rsidRDefault="00A9392C" w:rsidP="000231C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8407D3" w14:textId="77777777" w:rsidR="00A9392C" w:rsidRDefault="00A9392C" w:rsidP="000231C4">
      <w:pPr>
        <w:rPr>
          <w:rFonts w:hint="eastAsia"/>
        </w:rPr>
      </w:pPr>
      <w:r>
        <w:separator/>
      </w:r>
    </w:p>
  </w:footnote>
  <w:footnote w:type="continuationSeparator" w:id="0">
    <w:p w14:paraId="7C3E78A7" w14:textId="77777777" w:rsidR="00A9392C" w:rsidRDefault="00A9392C" w:rsidP="000231C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A4F63"/>
    <w:multiLevelType w:val="multilevel"/>
    <w:tmpl w:val="91969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224B24"/>
    <w:multiLevelType w:val="hybridMultilevel"/>
    <w:tmpl w:val="9F5E7C6E"/>
    <w:lvl w:ilvl="0" w:tplc="898C556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32F37AC"/>
    <w:multiLevelType w:val="hybridMultilevel"/>
    <w:tmpl w:val="01C2B8D6"/>
    <w:lvl w:ilvl="0" w:tplc="9B9E703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F6108D0"/>
    <w:multiLevelType w:val="hybridMultilevel"/>
    <w:tmpl w:val="AB845F04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25C53AF3"/>
    <w:multiLevelType w:val="multilevel"/>
    <w:tmpl w:val="93D49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964C0E"/>
    <w:multiLevelType w:val="multilevel"/>
    <w:tmpl w:val="DB783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AE1176"/>
    <w:multiLevelType w:val="hybridMultilevel"/>
    <w:tmpl w:val="AADC53B0"/>
    <w:lvl w:ilvl="0" w:tplc="C98EC34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61F06DCB"/>
    <w:multiLevelType w:val="multilevel"/>
    <w:tmpl w:val="97C4D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6804668">
    <w:abstractNumId w:val="6"/>
  </w:num>
  <w:num w:numId="2" w16cid:durableId="83770774">
    <w:abstractNumId w:val="5"/>
  </w:num>
  <w:num w:numId="3" w16cid:durableId="1837108129">
    <w:abstractNumId w:val="2"/>
  </w:num>
  <w:num w:numId="4" w16cid:durableId="107704739">
    <w:abstractNumId w:val="1"/>
  </w:num>
  <w:num w:numId="5" w16cid:durableId="1552569134">
    <w:abstractNumId w:val="4"/>
  </w:num>
  <w:num w:numId="6" w16cid:durableId="454830267">
    <w:abstractNumId w:val="0"/>
  </w:num>
  <w:num w:numId="7" w16cid:durableId="613485585">
    <w:abstractNumId w:val="7"/>
  </w:num>
  <w:num w:numId="8" w16cid:durableId="12512330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24B"/>
    <w:rsid w:val="000231C4"/>
    <w:rsid w:val="000361C4"/>
    <w:rsid w:val="0004301F"/>
    <w:rsid w:val="00096DDA"/>
    <w:rsid w:val="000D035E"/>
    <w:rsid w:val="000E283E"/>
    <w:rsid w:val="000E436F"/>
    <w:rsid w:val="00110796"/>
    <w:rsid w:val="0011735D"/>
    <w:rsid w:val="0014428E"/>
    <w:rsid w:val="00156362"/>
    <w:rsid w:val="0017193C"/>
    <w:rsid w:val="00172E7E"/>
    <w:rsid w:val="0017664F"/>
    <w:rsid w:val="00191BEF"/>
    <w:rsid w:val="00232441"/>
    <w:rsid w:val="0027475E"/>
    <w:rsid w:val="00350969"/>
    <w:rsid w:val="003706B4"/>
    <w:rsid w:val="00385D46"/>
    <w:rsid w:val="00480622"/>
    <w:rsid w:val="00486CBE"/>
    <w:rsid w:val="004A22DD"/>
    <w:rsid w:val="004A2F03"/>
    <w:rsid w:val="004F39EB"/>
    <w:rsid w:val="005061B9"/>
    <w:rsid w:val="005521AE"/>
    <w:rsid w:val="00590892"/>
    <w:rsid w:val="005946AA"/>
    <w:rsid w:val="00595BA3"/>
    <w:rsid w:val="005E73FB"/>
    <w:rsid w:val="005F1B2F"/>
    <w:rsid w:val="00610D84"/>
    <w:rsid w:val="00661DD4"/>
    <w:rsid w:val="006810AB"/>
    <w:rsid w:val="006815CF"/>
    <w:rsid w:val="006A324B"/>
    <w:rsid w:val="006C79DA"/>
    <w:rsid w:val="006F1D40"/>
    <w:rsid w:val="006F47CE"/>
    <w:rsid w:val="007061CD"/>
    <w:rsid w:val="00725391"/>
    <w:rsid w:val="007371B3"/>
    <w:rsid w:val="007A2B95"/>
    <w:rsid w:val="007D4298"/>
    <w:rsid w:val="007E4AAE"/>
    <w:rsid w:val="007E7345"/>
    <w:rsid w:val="007F591B"/>
    <w:rsid w:val="00816F12"/>
    <w:rsid w:val="008467CB"/>
    <w:rsid w:val="0086258D"/>
    <w:rsid w:val="008701C9"/>
    <w:rsid w:val="00872E49"/>
    <w:rsid w:val="00874B56"/>
    <w:rsid w:val="00897473"/>
    <w:rsid w:val="008C59DB"/>
    <w:rsid w:val="008D4A85"/>
    <w:rsid w:val="008F574F"/>
    <w:rsid w:val="00912F19"/>
    <w:rsid w:val="00914CD5"/>
    <w:rsid w:val="009224E0"/>
    <w:rsid w:val="00922F91"/>
    <w:rsid w:val="009321A9"/>
    <w:rsid w:val="00937951"/>
    <w:rsid w:val="0094270C"/>
    <w:rsid w:val="00953D53"/>
    <w:rsid w:val="0096482E"/>
    <w:rsid w:val="00992746"/>
    <w:rsid w:val="009C3D88"/>
    <w:rsid w:val="009D5EFC"/>
    <w:rsid w:val="00A06AEA"/>
    <w:rsid w:val="00A10EF5"/>
    <w:rsid w:val="00A30640"/>
    <w:rsid w:val="00A41778"/>
    <w:rsid w:val="00A4382C"/>
    <w:rsid w:val="00A9392C"/>
    <w:rsid w:val="00A93977"/>
    <w:rsid w:val="00AB3AC6"/>
    <w:rsid w:val="00AD2464"/>
    <w:rsid w:val="00AF6E3C"/>
    <w:rsid w:val="00B87BFC"/>
    <w:rsid w:val="00B91B2D"/>
    <w:rsid w:val="00BD6DA2"/>
    <w:rsid w:val="00BE08D1"/>
    <w:rsid w:val="00C40A67"/>
    <w:rsid w:val="00C5736C"/>
    <w:rsid w:val="00C71944"/>
    <w:rsid w:val="00CB17CB"/>
    <w:rsid w:val="00CB6701"/>
    <w:rsid w:val="00CB74A2"/>
    <w:rsid w:val="00CC4DF9"/>
    <w:rsid w:val="00CE3F56"/>
    <w:rsid w:val="00D15337"/>
    <w:rsid w:val="00D41368"/>
    <w:rsid w:val="00D43380"/>
    <w:rsid w:val="00D565F5"/>
    <w:rsid w:val="00D9065C"/>
    <w:rsid w:val="00DA4754"/>
    <w:rsid w:val="00DB31EF"/>
    <w:rsid w:val="00DE7622"/>
    <w:rsid w:val="00E0049D"/>
    <w:rsid w:val="00E0244E"/>
    <w:rsid w:val="00E27A3D"/>
    <w:rsid w:val="00E43236"/>
    <w:rsid w:val="00E75954"/>
    <w:rsid w:val="00EF5C98"/>
    <w:rsid w:val="00F34051"/>
    <w:rsid w:val="00F809E2"/>
    <w:rsid w:val="00FE2BF3"/>
    <w:rsid w:val="00FE359B"/>
    <w:rsid w:val="00FE4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CDB4E2"/>
  <w15:chartTrackingRefBased/>
  <w15:docId w15:val="{9C393912-C7AC-471B-B921-DC27DE184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A324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32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324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324B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324B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324B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324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324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324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A324B"/>
    <w:rPr>
      <w:rFonts w:asciiTheme="majorHAnsi" w:eastAsiaTheme="majorEastAsia" w:hAnsiTheme="majorHAnsi" w:cstheme="majorBidi"/>
      <w:color w:val="2F5496" w:themeColor="accent1" w:themeShade="BF"/>
      <w:sz w:val="48"/>
      <w:szCs w:val="48"/>
      <w14:ligatures w14:val="none"/>
    </w:rPr>
  </w:style>
  <w:style w:type="character" w:customStyle="1" w:styleId="20">
    <w:name w:val="标题 2 字符"/>
    <w:basedOn w:val="a0"/>
    <w:link w:val="2"/>
    <w:uiPriority w:val="9"/>
    <w:semiHidden/>
    <w:rsid w:val="006A324B"/>
    <w:rPr>
      <w:rFonts w:asciiTheme="majorHAnsi" w:eastAsiaTheme="majorEastAsia" w:hAnsiTheme="majorHAnsi" w:cstheme="majorBidi"/>
      <w:color w:val="2F5496" w:themeColor="accent1" w:themeShade="BF"/>
      <w:sz w:val="40"/>
      <w:szCs w:val="40"/>
      <w14:ligatures w14:val="none"/>
    </w:rPr>
  </w:style>
  <w:style w:type="character" w:customStyle="1" w:styleId="30">
    <w:name w:val="标题 3 字符"/>
    <w:basedOn w:val="a0"/>
    <w:link w:val="3"/>
    <w:uiPriority w:val="9"/>
    <w:semiHidden/>
    <w:rsid w:val="006A324B"/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none"/>
    </w:rPr>
  </w:style>
  <w:style w:type="character" w:customStyle="1" w:styleId="40">
    <w:name w:val="标题 4 字符"/>
    <w:basedOn w:val="a0"/>
    <w:link w:val="4"/>
    <w:uiPriority w:val="9"/>
    <w:semiHidden/>
    <w:rsid w:val="006A324B"/>
    <w:rPr>
      <w:rFonts w:cstheme="majorBidi"/>
      <w:color w:val="2F5496" w:themeColor="accent1" w:themeShade="BF"/>
      <w:sz w:val="28"/>
      <w:szCs w:val="28"/>
      <w14:ligatures w14:val="none"/>
    </w:rPr>
  </w:style>
  <w:style w:type="character" w:customStyle="1" w:styleId="50">
    <w:name w:val="标题 5 字符"/>
    <w:basedOn w:val="a0"/>
    <w:link w:val="5"/>
    <w:uiPriority w:val="9"/>
    <w:semiHidden/>
    <w:rsid w:val="006A324B"/>
    <w:rPr>
      <w:rFonts w:cstheme="majorBidi"/>
      <w:color w:val="2F5496" w:themeColor="accent1" w:themeShade="BF"/>
      <w:sz w:val="24"/>
      <w:szCs w:val="24"/>
      <w14:ligatures w14:val="none"/>
    </w:rPr>
  </w:style>
  <w:style w:type="character" w:customStyle="1" w:styleId="60">
    <w:name w:val="标题 6 字符"/>
    <w:basedOn w:val="a0"/>
    <w:link w:val="6"/>
    <w:uiPriority w:val="9"/>
    <w:semiHidden/>
    <w:rsid w:val="006A324B"/>
    <w:rPr>
      <w:rFonts w:cstheme="majorBidi"/>
      <w:b/>
      <w:bCs/>
      <w:color w:val="2F5496" w:themeColor="accent1" w:themeShade="BF"/>
      <w14:ligatures w14:val="none"/>
    </w:rPr>
  </w:style>
  <w:style w:type="character" w:customStyle="1" w:styleId="70">
    <w:name w:val="标题 7 字符"/>
    <w:basedOn w:val="a0"/>
    <w:link w:val="7"/>
    <w:uiPriority w:val="9"/>
    <w:semiHidden/>
    <w:rsid w:val="006A324B"/>
    <w:rPr>
      <w:rFonts w:cstheme="majorBidi"/>
      <w:b/>
      <w:bCs/>
      <w:color w:val="595959" w:themeColor="text1" w:themeTint="A6"/>
      <w14:ligatures w14:val="none"/>
    </w:rPr>
  </w:style>
  <w:style w:type="character" w:customStyle="1" w:styleId="80">
    <w:name w:val="标题 8 字符"/>
    <w:basedOn w:val="a0"/>
    <w:link w:val="8"/>
    <w:uiPriority w:val="9"/>
    <w:semiHidden/>
    <w:rsid w:val="006A324B"/>
    <w:rPr>
      <w:rFonts w:cstheme="majorBidi"/>
      <w:color w:val="595959" w:themeColor="text1" w:themeTint="A6"/>
      <w14:ligatures w14:val="none"/>
    </w:rPr>
  </w:style>
  <w:style w:type="character" w:customStyle="1" w:styleId="90">
    <w:name w:val="标题 9 字符"/>
    <w:basedOn w:val="a0"/>
    <w:link w:val="9"/>
    <w:uiPriority w:val="9"/>
    <w:semiHidden/>
    <w:rsid w:val="006A324B"/>
    <w:rPr>
      <w:rFonts w:eastAsiaTheme="majorEastAsia" w:cstheme="majorBidi"/>
      <w:color w:val="595959" w:themeColor="text1" w:themeTint="A6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6A324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A324B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6A324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A324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none"/>
    </w:rPr>
  </w:style>
  <w:style w:type="paragraph" w:styleId="a7">
    <w:name w:val="Quote"/>
    <w:basedOn w:val="a"/>
    <w:next w:val="a"/>
    <w:link w:val="a8"/>
    <w:uiPriority w:val="29"/>
    <w:qFormat/>
    <w:rsid w:val="006A324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A324B"/>
    <w:rPr>
      <w:i/>
      <w:iCs/>
      <w:color w:val="404040" w:themeColor="text1" w:themeTint="BF"/>
      <w14:ligatures w14:val="none"/>
    </w:rPr>
  </w:style>
  <w:style w:type="paragraph" w:styleId="a9">
    <w:name w:val="List Paragraph"/>
    <w:basedOn w:val="a"/>
    <w:uiPriority w:val="34"/>
    <w:qFormat/>
    <w:rsid w:val="006A324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A324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A32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A324B"/>
    <w:rPr>
      <w:i/>
      <w:iCs/>
      <w:color w:val="2F5496" w:themeColor="accent1" w:themeShade="BF"/>
      <w14:ligatures w14:val="none"/>
    </w:rPr>
  </w:style>
  <w:style w:type="character" w:styleId="ad">
    <w:name w:val="Intense Reference"/>
    <w:basedOn w:val="a0"/>
    <w:uiPriority w:val="32"/>
    <w:qFormat/>
    <w:rsid w:val="006A324B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231C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0231C4"/>
    <w:rPr>
      <w:sz w:val="18"/>
      <w:szCs w:val="18"/>
      <w14:ligatures w14:val="none"/>
    </w:rPr>
  </w:style>
  <w:style w:type="paragraph" w:styleId="af0">
    <w:name w:val="footer"/>
    <w:basedOn w:val="a"/>
    <w:link w:val="af1"/>
    <w:uiPriority w:val="99"/>
    <w:unhideWhenUsed/>
    <w:rsid w:val="000231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0231C4"/>
    <w:rPr>
      <w:sz w:val="18"/>
      <w:szCs w:val="18"/>
      <w14:ligatures w14:val="none"/>
    </w:rPr>
  </w:style>
  <w:style w:type="character" w:styleId="af2">
    <w:name w:val="Strong"/>
    <w:basedOn w:val="a0"/>
    <w:uiPriority w:val="22"/>
    <w:qFormat/>
    <w:rsid w:val="006C79DA"/>
    <w:rPr>
      <w:b/>
      <w:bCs/>
    </w:rPr>
  </w:style>
  <w:style w:type="paragraph" w:customStyle="1" w:styleId="ds-markdown-paragraph">
    <w:name w:val="ds-markdown-paragraph"/>
    <w:basedOn w:val="a"/>
    <w:rsid w:val="00D413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bfdd8b-e11b-4d36-88ff-6049b138f862">
    <w:name w:val="acbfdd8b-e11b-4d36-88ff-6049b138f862"/>
    <w:basedOn w:val="a"/>
    <w:link w:val="acbfdd8b-e11b-4d36-88ff-6049b138f8620"/>
    <w:rsid w:val="003706B4"/>
    <w:pPr>
      <w:adjustRightInd w:val="0"/>
      <w:spacing w:line="288" w:lineRule="auto"/>
      <w:jc w:val="left"/>
    </w:pPr>
    <w:rPr>
      <w:rFonts w:ascii="微软雅黑" w:eastAsia="微软雅黑" w:hAnsi="微软雅黑" w:cs="Times New Roman"/>
      <w:color w:val="000000"/>
      <w:sz w:val="22"/>
    </w:rPr>
  </w:style>
  <w:style w:type="character" w:customStyle="1" w:styleId="acbfdd8b-e11b-4d36-88ff-6049b138f8620">
    <w:name w:val="acbfdd8b-e11b-4d36-88ff-6049b138f862 字符"/>
    <w:basedOn w:val="a0"/>
    <w:link w:val="acbfdd8b-e11b-4d36-88ff-6049b138f862"/>
    <w:rsid w:val="003706B4"/>
    <w:rPr>
      <w:rFonts w:ascii="微软雅黑" w:eastAsia="微软雅黑" w:hAnsi="微软雅黑" w:cs="Times New Roman"/>
      <w:color w:val="000000"/>
      <w:sz w:val="22"/>
      <w14:ligatures w14:val="none"/>
    </w:rPr>
  </w:style>
  <w:style w:type="table" w:styleId="af3">
    <w:name w:val="Table Grid"/>
    <w:basedOn w:val="a1"/>
    <w:uiPriority w:val="39"/>
    <w:rsid w:val="00953D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2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2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9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3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1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122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09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2181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016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7461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028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7450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325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8918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76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8130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320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3396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139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83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8666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16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4543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523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7237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205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3502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035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8940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143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8584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775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4672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951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63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6657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895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7208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68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773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09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549</Words>
  <Characters>556</Characters>
  <Application>Microsoft Office Word</Application>
  <DocSecurity>0</DocSecurity>
  <Lines>19</Lines>
  <Paragraphs>11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占斌 袁</dc:creator>
  <cp:keywords/>
  <dc:description/>
  <cp:lastModifiedBy>占斌 袁</cp:lastModifiedBy>
  <cp:revision>9</cp:revision>
  <dcterms:created xsi:type="dcterms:W3CDTF">2025-04-25T03:53:00Z</dcterms:created>
  <dcterms:modified xsi:type="dcterms:W3CDTF">2025-04-25T08:18:00Z</dcterms:modified>
</cp:coreProperties>
</file>