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2"/>
        <w:framePr w:w="0" w:hRule="auto" w:wrap="auto" w:vAnchor="margin" w:hAnchor="text" w:xAlign="left" w:yAlign="inline"/>
        <w:rPr>
          <w:szCs w:val="52"/>
        </w:rPr>
      </w:pPr>
    </w:p>
    <w:p>
      <w:pPr>
        <w:pStyle w:val="52"/>
        <w:framePr w:w="0" w:hRule="auto" w:wrap="auto" w:vAnchor="margin" w:hAnchor="text" w:xAlign="left" w:yAlign="inline"/>
        <w:rPr>
          <w:szCs w:val="52"/>
        </w:rPr>
      </w:pPr>
    </w:p>
    <w:p>
      <w:pPr>
        <w:pStyle w:val="52"/>
        <w:framePr w:w="0" w:hRule="auto" w:wrap="auto" w:vAnchor="margin" w:hAnchor="text" w:xAlign="left" w:yAlign="inline"/>
        <w:rPr>
          <w:szCs w:val="52"/>
        </w:rPr>
      </w:pPr>
      <w:r>
        <w:rPr>
          <w:rFonts w:hint="eastAsia"/>
          <w:szCs w:val="52"/>
        </w:rPr>
        <w:t>湖南省</w:t>
      </w:r>
      <w:r>
        <w:rPr>
          <w:szCs w:val="52"/>
        </w:rPr>
        <w:t>“</w:t>
      </w:r>
      <w:r>
        <w:rPr>
          <w:rFonts w:hint="eastAsia"/>
          <w:szCs w:val="52"/>
        </w:rPr>
        <w:t>互联网+政务服务</w:t>
      </w:r>
      <w:r>
        <w:rPr>
          <w:szCs w:val="52"/>
        </w:rPr>
        <w:t>”</w:t>
      </w:r>
      <w:r>
        <w:rPr>
          <w:rFonts w:hint="eastAsia"/>
          <w:szCs w:val="52"/>
        </w:rPr>
        <w:t>一体化平台统一身份认证接入标准规范</w:t>
      </w:r>
    </w:p>
    <w:p>
      <w:pPr>
        <w:pStyle w:val="63"/>
      </w:pPr>
    </w:p>
    <w:p>
      <w:pPr>
        <w:pStyle w:val="63"/>
      </w:pPr>
    </w:p>
    <w:p>
      <w:pPr>
        <w:widowControl/>
        <w:jc w:val="left"/>
        <w:rPr>
          <w:rFonts w:asciiTheme="minorEastAsia" w:hAnsiTheme="minorEastAsia"/>
          <w:sz w:val="24"/>
          <w:szCs w:val="24"/>
        </w:rPr>
      </w:pPr>
    </w:p>
    <w:p>
      <w:pPr>
        <w:widowControl/>
        <w:jc w:val="left"/>
        <w:rPr>
          <w:rFonts w:asciiTheme="minorEastAsia" w:hAnsiTheme="minorEastAsia"/>
          <w:sz w:val="24"/>
          <w:szCs w:val="24"/>
        </w:rPr>
      </w:pPr>
    </w:p>
    <w:p>
      <w:pPr>
        <w:widowControl/>
        <w:jc w:val="left"/>
        <w:rPr>
          <w:rFonts w:asciiTheme="minorEastAsia" w:hAnsiTheme="minorEastAsia"/>
          <w:sz w:val="24"/>
          <w:szCs w:val="24"/>
        </w:rPr>
      </w:pPr>
    </w:p>
    <w:p>
      <w:pPr>
        <w:widowControl/>
        <w:jc w:val="left"/>
        <w:rPr>
          <w:rFonts w:asciiTheme="minorEastAsia" w:hAnsiTheme="minorEastAsia"/>
          <w:sz w:val="24"/>
          <w:szCs w:val="24"/>
        </w:rPr>
      </w:pPr>
    </w:p>
    <w:p>
      <w:pPr>
        <w:widowControl/>
        <w:jc w:val="left"/>
        <w:rPr>
          <w:rFonts w:asciiTheme="minorEastAsia" w:hAnsiTheme="minorEastAsia"/>
          <w:sz w:val="24"/>
          <w:szCs w:val="24"/>
        </w:rPr>
      </w:pPr>
    </w:p>
    <w:p>
      <w:pPr>
        <w:widowControl/>
        <w:jc w:val="left"/>
        <w:rPr>
          <w:rFonts w:asciiTheme="minorEastAsia" w:hAnsiTheme="minorEastAsia"/>
          <w:sz w:val="24"/>
          <w:szCs w:val="24"/>
        </w:rPr>
      </w:pPr>
    </w:p>
    <w:p>
      <w:pPr>
        <w:widowControl/>
        <w:jc w:val="left"/>
        <w:rPr>
          <w:rFonts w:asciiTheme="minorEastAsia" w:hAnsiTheme="minorEastAsia"/>
          <w:sz w:val="24"/>
          <w:szCs w:val="24"/>
        </w:rPr>
      </w:pPr>
    </w:p>
    <w:p>
      <w:pPr>
        <w:widowControl/>
        <w:jc w:val="left"/>
        <w:rPr>
          <w:rFonts w:asciiTheme="minorEastAsia" w:hAnsiTheme="minorEastAsia"/>
          <w:sz w:val="24"/>
          <w:szCs w:val="24"/>
        </w:rPr>
      </w:pPr>
    </w:p>
    <w:p>
      <w:pPr>
        <w:widowControl/>
        <w:jc w:val="left"/>
        <w:rPr>
          <w:rFonts w:asciiTheme="minorEastAsia" w:hAnsiTheme="minorEastAsia"/>
          <w:sz w:val="24"/>
          <w:szCs w:val="24"/>
        </w:rPr>
      </w:pPr>
    </w:p>
    <w:p>
      <w:pPr>
        <w:widowControl/>
        <w:jc w:val="left"/>
        <w:rPr>
          <w:rFonts w:asciiTheme="minorEastAsia" w:hAnsiTheme="minorEastAsia"/>
          <w:sz w:val="24"/>
          <w:szCs w:val="24"/>
        </w:rPr>
      </w:pPr>
    </w:p>
    <w:p>
      <w:pPr>
        <w:widowControl/>
        <w:jc w:val="left"/>
        <w:rPr>
          <w:rFonts w:asciiTheme="minorEastAsia" w:hAnsiTheme="minorEastAsia"/>
          <w:sz w:val="24"/>
          <w:szCs w:val="24"/>
        </w:rPr>
      </w:pPr>
    </w:p>
    <w:p>
      <w:pPr>
        <w:widowControl/>
        <w:jc w:val="left"/>
        <w:rPr>
          <w:rFonts w:asciiTheme="minorEastAsia" w:hAnsiTheme="minorEastAsia"/>
          <w:sz w:val="24"/>
          <w:szCs w:val="24"/>
        </w:rPr>
      </w:pPr>
    </w:p>
    <w:p>
      <w:pPr>
        <w:widowControl/>
        <w:jc w:val="left"/>
        <w:rPr>
          <w:rFonts w:asciiTheme="minorEastAsia" w:hAnsiTheme="minorEastAsia"/>
          <w:sz w:val="24"/>
          <w:szCs w:val="24"/>
        </w:rPr>
      </w:pPr>
    </w:p>
    <w:p>
      <w:pPr>
        <w:widowControl/>
        <w:jc w:val="left"/>
        <w:rPr>
          <w:rFonts w:asciiTheme="minorEastAsia" w:hAnsiTheme="minorEastAsia"/>
          <w:sz w:val="24"/>
          <w:szCs w:val="24"/>
        </w:rPr>
      </w:pPr>
    </w:p>
    <w:p>
      <w:pPr>
        <w:widowControl/>
        <w:jc w:val="left"/>
        <w:rPr>
          <w:rFonts w:asciiTheme="minorEastAsia" w:hAnsiTheme="minorEastAsia"/>
          <w:sz w:val="24"/>
          <w:szCs w:val="24"/>
        </w:rPr>
      </w:pPr>
    </w:p>
    <w:p>
      <w:pPr>
        <w:widowControl/>
        <w:jc w:val="left"/>
        <w:rPr>
          <w:rFonts w:asciiTheme="minorEastAsia" w:hAnsiTheme="minorEastAsia"/>
          <w:sz w:val="24"/>
          <w:szCs w:val="24"/>
        </w:rPr>
      </w:pPr>
    </w:p>
    <w:p>
      <w:pPr>
        <w:widowControl/>
        <w:jc w:val="left"/>
        <w:rPr>
          <w:rFonts w:asciiTheme="minorEastAsia" w:hAnsiTheme="minorEastAsia"/>
          <w:sz w:val="24"/>
          <w:szCs w:val="24"/>
        </w:rPr>
      </w:pPr>
    </w:p>
    <w:p>
      <w:pPr>
        <w:widowControl/>
        <w:jc w:val="left"/>
        <w:rPr>
          <w:rFonts w:asciiTheme="minorEastAsia" w:hAnsiTheme="minorEastAsia"/>
          <w:sz w:val="24"/>
          <w:szCs w:val="24"/>
        </w:rPr>
      </w:pPr>
      <w:r>
        <w:rPr>
          <w:rFonts w:asciiTheme="minorEastAsia" w:hAnsiTheme="minorEastAsia"/>
          <w:sz w:val="24"/>
          <w:szCs w:val="24"/>
        </w:rPr>
        <w:br w:type="page"/>
      </w:r>
    </w:p>
    <w:p>
      <w:pPr>
        <w:pStyle w:val="20"/>
        <w:spacing w:line="360" w:lineRule="auto"/>
        <w:rPr>
          <w:rFonts w:asciiTheme="minorEastAsia" w:hAnsiTheme="minorEastAsia"/>
          <w:b w:val="0"/>
          <w:sz w:val="20"/>
          <w:szCs w:val="20"/>
        </w:rPr>
      </w:pPr>
      <w:r>
        <w:rPr>
          <w:rFonts w:hint="eastAsia" w:asciiTheme="minorEastAsia" w:hAnsiTheme="minorEastAsia"/>
          <w:b w:val="0"/>
          <w:sz w:val="20"/>
          <w:szCs w:val="20"/>
        </w:rPr>
        <w:t>目    录</w:t>
      </w:r>
    </w:p>
    <w:p>
      <w:pPr>
        <w:pStyle w:val="23"/>
        <w:tabs>
          <w:tab w:val="right" w:leader="dot" w:pos="8306"/>
          <w:tab w:val="clear" w:pos="840"/>
          <w:tab w:val="clear" w:pos="8296"/>
        </w:tabs>
      </w:pPr>
      <w:r>
        <w:rPr>
          <w:rFonts w:asciiTheme="minorEastAsia" w:hAnsiTheme="minorEastAsia"/>
          <w:b w:val="0"/>
          <w:sz w:val="20"/>
          <w:szCs w:val="20"/>
        </w:rPr>
        <w:fldChar w:fldCharType="begin"/>
      </w:r>
      <w:r>
        <w:rPr>
          <w:rFonts w:asciiTheme="minorEastAsia" w:hAnsiTheme="minorEastAsia"/>
          <w:b w:val="0"/>
          <w:sz w:val="20"/>
          <w:szCs w:val="20"/>
        </w:rPr>
        <w:instrText xml:space="preserve"> TOC \o "1-3" \h \z \u </w:instrText>
      </w:r>
      <w:r>
        <w:rPr>
          <w:rFonts w:asciiTheme="minorEastAsia" w:hAnsiTheme="minorEastAsia"/>
          <w:b w:val="0"/>
          <w:sz w:val="20"/>
          <w:szCs w:val="20"/>
        </w:rPr>
        <w:fldChar w:fldCharType="separate"/>
      </w:r>
      <w:r>
        <w:rPr>
          <w:rFonts w:asciiTheme="minorEastAsia" w:hAnsiTheme="minorEastAsia"/>
          <w:szCs w:val="20"/>
        </w:rPr>
        <w:fldChar w:fldCharType="begin"/>
      </w:r>
      <w:r>
        <w:rPr>
          <w:rFonts w:asciiTheme="minorEastAsia" w:hAnsiTheme="minorEastAsia"/>
          <w:szCs w:val="20"/>
        </w:rPr>
        <w:instrText xml:space="preserve"> HYPERLINK \l _Toc11213 </w:instrText>
      </w:r>
      <w:r>
        <w:rPr>
          <w:rFonts w:asciiTheme="minorEastAsia" w:hAnsiTheme="minorEastAsia"/>
          <w:szCs w:val="20"/>
        </w:rPr>
        <w:fldChar w:fldCharType="separate"/>
      </w:r>
      <w:r>
        <w:rPr>
          <w:rFonts w:hint="eastAsia"/>
        </w:rPr>
        <w:t>1. 范围</w:t>
      </w:r>
      <w:r>
        <w:tab/>
      </w:r>
      <w:r>
        <w:fldChar w:fldCharType="begin"/>
      </w:r>
      <w:r>
        <w:instrText xml:space="preserve"> PAGEREF _Toc11213 \h </w:instrText>
      </w:r>
      <w:r>
        <w:fldChar w:fldCharType="separate"/>
      </w:r>
      <w:r>
        <w:t>1</w:t>
      </w:r>
      <w:r>
        <w:fldChar w:fldCharType="end"/>
      </w:r>
      <w:r>
        <w:rPr>
          <w:rFonts w:asciiTheme="minorEastAsia" w:hAnsiTheme="minorEastAsia"/>
          <w:szCs w:val="20"/>
        </w:rPr>
        <w:fldChar w:fldCharType="end"/>
      </w:r>
    </w:p>
    <w:p>
      <w:pPr>
        <w:pStyle w:val="23"/>
        <w:tabs>
          <w:tab w:val="right" w:leader="dot" w:pos="8306"/>
          <w:tab w:val="clear" w:pos="840"/>
          <w:tab w:val="clear" w:pos="8296"/>
        </w:tabs>
      </w:pPr>
      <w:r>
        <w:rPr>
          <w:rFonts w:asciiTheme="minorEastAsia" w:hAnsiTheme="minorEastAsia"/>
          <w:szCs w:val="20"/>
        </w:rPr>
        <w:fldChar w:fldCharType="begin"/>
      </w:r>
      <w:r>
        <w:rPr>
          <w:rFonts w:asciiTheme="minorEastAsia" w:hAnsiTheme="minorEastAsia"/>
          <w:szCs w:val="20"/>
        </w:rPr>
        <w:instrText xml:space="preserve"> HYPERLINK \l _Toc2457 </w:instrText>
      </w:r>
      <w:r>
        <w:rPr>
          <w:rFonts w:asciiTheme="minorEastAsia" w:hAnsiTheme="minorEastAsia"/>
          <w:szCs w:val="20"/>
        </w:rPr>
        <w:fldChar w:fldCharType="separate"/>
      </w:r>
      <w:r>
        <w:rPr>
          <w:rFonts w:hint="eastAsia"/>
        </w:rPr>
        <w:t>2. 规范性引用</w:t>
      </w:r>
      <w:r>
        <w:t>文件</w:t>
      </w:r>
      <w:r>
        <w:tab/>
      </w:r>
      <w:r>
        <w:fldChar w:fldCharType="begin"/>
      </w:r>
      <w:r>
        <w:instrText xml:space="preserve"> PAGEREF _Toc2457 \h </w:instrText>
      </w:r>
      <w:r>
        <w:fldChar w:fldCharType="separate"/>
      </w:r>
      <w:r>
        <w:t>1</w:t>
      </w:r>
      <w:r>
        <w:fldChar w:fldCharType="end"/>
      </w:r>
      <w:r>
        <w:rPr>
          <w:rFonts w:asciiTheme="minorEastAsia" w:hAnsiTheme="minorEastAsia"/>
          <w:szCs w:val="20"/>
        </w:rPr>
        <w:fldChar w:fldCharType="end"/>
      </w:r>
    </w:p>
    <w:p>
      <w:pPr>
        <w:pStyle w:val="23"/>
        <w:tabs>
          <w:tab w:val="right" w:leader="dot" w:pos="8306"/>
          <w:tab w:val="clear" w:pos="840"/>
          <w:tab w:val="clear" w:pos="8296"/>
        </w:tabs>
      </w:pPr>
      <w:r>
        <w:rPr>
          <w:rFonts w:asciiTheme="minorEastAsia" w:hAnsiTheme="minorEastAsia"/>
          <w:szCs w:val="20"/>
        </w:rPr>
        <w:fldChar w:fldCharType="begin"/>
      </w:r>
      <w:r>
        <w:rPr>
          <w:rFonts w:asciiTheme="minorEastAsia" w:hAnsiTheme="minorEastAsia"/>
          <w:szCs w:val="20"/>
        </w:rPr>
        <w:instrText xml:space="preserve"> HYPERLINK \l _Toc25931 </w:instrText>
      </w:r>
      <w:r>
        <w:rPr>
          <w:rFonts w:asciiTheme="minorEastAsia" w:hAnsiTheme="minorEastAsia"/>
          <w:szCs w:val="20"/>
        </w:rPr>
        <w:fldChar w:fldCharType="separate"/>
      </w:r>
      <w:r>
        <w:rPr>
          <w:rFonts w:hint="eastAsia"/>
        </w:rPr>
        <w:t>3. 术语</w:t>
      </w:r>
      <w:r>
        <w:t>和定义</w:t>
      </w:r>
      <w:r>
        <w:tab/>
      </w:r>
      <w:r>
        <w:fldChar w:fldCharType="begin"/>
      </w:r>
      <w:r>
        <w:instrText xml:space="preserve"> PAGEREF _Toc25931 \h </w:instrText>
      </w:r>
      <w:r>
        <w:fldChar w:fldCharType="separate"/>
      </w:r>
      <w:r>
        <w:t>1</w:t>
      </w:r>
      <w:r>
        <w:fldChar w:fldCharType="end"/>
      </w:r>
      <w:r>
        <w:rPr>
          <w:rFonts w:asciiTheme="minorEastAsia" w:hAnsiTheme="minorEastAsia"/>
          <w:szCs w:val="20"/>
        </w:rPr>
        <w:fldChar w:fldCharType="end"/>
      </w:r>
    </w:p>
    <w:p>
      <w:pPr>
        <w:pStyle w:val="23"/>
        <w:tabs>
          <w:tab w:val="right" w:leader="dot" w:pos="8306"/>
          <w:tab w:val="clear" w:pos="840"/>
          <w:tab w:val="clear" w:pos="8296"/>
        </w:tabs>
      </w:pPr>
      <w:r>
        <w:rPr>
          <w:rFonts w:asciiTheme="minorEastAsia" w:hAnsiTheme="minorEastAsia"/>
          <w:szCs w:val="20"/>
        </w:rPr>
        <w:fldChar w:fldCharType="begin"/>
      </w:r>
      <w:r>
        <w:rPr>
          <w:rFonts w:asciiTheme="minorEastAsia" w:hAnsiTheme="minorEastAsia"/>
          <w:szCs w:val="20"/>
        </w:rPr>
        <w:instrText xml:space="preserve"> HYPERLINK \l _Toc29918 </w:instrText>
      </w:r>
      <w:r>
        <w:rPr>
          <w:rFonts w:asciiTheme="minorEastAsia" w:hAnsiTheme="minorEastAsia"/>
          <w:szCs w:val="20"/>
        </w:rPr>
        <w:fldChar w:fldCharType="separate"/>
      </w:r>
      <w:r>
        <w:rPr>
          <w:rFonts w:hint="eastAsia"/>
        </w:rPr>
        <w:t>4. 湖南省“互联网+政务服务”一体化平台统一身份认证系统</w:t>
      </w:r>
      <w:r>
        <w:tab/>
      </w:r>
      <w:r>
        <w:fldChar w:fldCharType="begin"/>
      </w:r>
      <w:r>
        <w:instrText xml:space="preserve"> PAGEREF _Toc29918 \h </w:instrText>
      </w:r>
      <w:r>
        <w:fldChar w:fldCharType="separate"/>
      </w:r>
      <w:r>
        <w:t>3</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_Toc6236 </w:instrText>
      </w:r>
      <w:r>
        <w:rPr>
          <w:rFonts w:asciiTheme="minorEastAsia" w:hAnsiTheme="minorEastAsia"/>
          <w:szCs w:val="20"/>
        </w:rPr>
        <w:fldChar w:fldCharType="separate"/>
      </w:r>
      <w:r>
        <w:rPr>
          <w:rFonts w:hint="eastAsia"/>
        </w:rPr>
        <w:t>4.1 统一身份认证总体接入架构</w:t>
      </w:r>
      <w:r>
        <w:tab/>
      </w:r>
      <w:r>
        <w:fldChar w:fldCharType="begin"/>
      </w:r>
      <w:r>
        <w:instrText xml:space="preserve"> PAGEREF _Toc6236 \h </w:instrText>
      </w:r>
      <w:r>
        <w:fldChar w:fldCharType="separate"/>
      </w:r>
      <w:r>
        <w:t>3</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_Toc18609 </w:instrText>
      </w:r>
      <w:r>
        <w:rPr>
          <w:rFonts w:asciiTheme="minorEastAsia" w:hAnsiTheme="minorEastAsia"/>
          <w:szCs w:val="20"/>
        </w:rPr>
        <w:fldChar w:fldCharType="separate"/>
      </w:r>
      <w:r>
        <w:rPr>
          <w:rFonts w:hint="eastAsia"/>
        </w:rPr>
        <w:t>4.2 省节点功能定位</w:t>
      </w:r>
      <w:r>
        <w:tab/>
      </w:r>
      <w:r>
        <w:fldChar w:fldCharType="begin"/>
      </w:r>
      <w:r>
        <w:instrText xml:space="preserve"> PAGEREF _Toc18609 \h </w:instrText>
      </w:r>
      <w:r>
        <w:fldChar w:fldCharType="separate"/>
      </w:r>
      <w:r>
        <w:t>3</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_Toc29429 </w:instrText>
      </w:r>
      <w:r>
        <w:rPr>
          <w:rFonts w:asciiTheme="minorEastAsia" w:hAnsiTheme="minorEastAsia"/>
          <w:szCs w:val="20"/>
        </w:rPr>
        <w:fldChar w:fldCharType="separate"/>
      </w:r>
      <w:r>
        <w:rPr>
          <w:rFonts w:hint="eastAsia"/>
        </w:rPr>
        <w:t>4.3 省直部门和市州节点功能定位</w:t>
      </w:r>
      <w:r>
        <w:tab/>
      </w:r>
      <w:r>
        <w:fldChar w:fldCharType="begin"/>
      </w:r>
      <w:r>
        <w:instrText xml:space="preserve"> PAGEREF _Toc29429 \h </w:instrText>
      </w:r>
      <w:r>
        <w:fldChar w:fldCharType="separate"/>
      </w:r>
      <w:r>
        <w:t>3</w:t>
      </w:r>
      <w:r>
        <w:fldChar w:fldCharType="end"/>
      </w:r>
      <w:r>
        <w:rPr>
          <w:rFonts w:asciiTheme="minorEastAsia" w:hAnsiTheme="minorEastAsia"/>
          <w:szCs w:val="20"/>
        </w:rPr>
        <w:fldChar w:fldCharType="end"/>
      </w:r>
    </w:p>
    <w:p>
      <w:pPr>
        <w:pStyle w:val="23"/>
        <w:tabs>
          <w:tab w:val="right" w:leader="dot" w:pos="8306"/>
          <w:tab w:val="clear" w:pos="840"/>
          <w:tab w:val="clear" w:pos="8296"/>
        </w:tabs>
      </w:pPr>
      <w:r>
        <w:rPr>
          <w:rFonts w:asciiTheme="minorEastAsia" w:hAnsiTheme="minorEastAsia"/>
          <w:szCs w:val="20"/>
        </w:rPr>
        <w:fldChar w:fldCharType="begin"/>
      </w:r>
      <w:r>
        <w:rPr>
          <w:rFonts w:asciiTheme="minorEastAsia" w:hAnsiTheme="minorEastAsia"/>
          <w:szCs w:val="20"/>
        </w:rPr>
        <w:instrText xml:space="preserve"> HYPERLINK \l _Toc24400 </w:instrText>
      </w:r>
      <w:r>
        <w:rPr>
          <w:rFonts w:asciiTheme="minorEastAsia" w:hAnsiTheme="minorEastAsia"/>
          <w:szCs w:val="20"/>
        </w:rPr>
        <w:fldChar w:fldCharType="separate"/>
      </w:r>
      <w:r>
        <w:rPr>
          <w:rFonts w:hint="eastAsia"/>
        </w:rPr>
        <w:t>5. 省直部门和市州节点接入流程</w:t>
      </w:r>
      <w:r>
        <w:tab/>
      </w:r>
      <w:r>
        <w:fldChar w:fldCharType="begin"/>
      </w:r>
      <w:r>
        <w:instrText xml:space="preserve"> PAGEREF _Toc24400 \h </w:instrText>
      </w:r>
      <w:r>
        <w:fldChar w:fldCharType="separate"/>
      </w:r>
      <w:r>
        <w:t>4</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_Toc16887 </w:instrText>
      </w:r>
      <w:r>
        <w:rPr>
          <w:rFonts w:asciiTheme="minorEastAsia" w:hAnsiTheme="minorEastAsia"/>
          <w:szCs w:val="20"/>
        </w:rPr>
        <w:fldChar w:fldCharType="separate"/>
      </w:r>
      <w:r>
        <w:rPr>
          <w:rFonts w:hint="eastAsia"/>
        </w:rPr>
        <w:t>5.1 环境说明</w:t>
      </w:r>
      <w:r>
        <w:tab/>
      </w:r>
      <w:r>
        <w:fldChar w:fldCharType="begin"/>
      </w:r>
      <w:r>
        <w:instrText xml:space="preserve"> PAGEREF _Toc16887 \h </w:instrText>
      </w:r>
      <w:r>
        <w:fldChar w:fldCharType="separate"/>
      </w:r>
      <w:r>
        <w:t>4</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_Toc10062 </w:instrText>
      </w:r>
      <w:r>
        <w:rPr>
          <w:rFonts w:asciiTheme="minorEastAsia" w:hAnsiTheme="minorEastAsia"/>
          <w:szCs w:val="20"/>
        </w:rPr>
        <w:fldChar w:fldCharType="separate"/>
      </w:r>
      <w:r>
        <w:rPr>
          <w:rFonts w:hint="eastAsia"/>
        </w:rPr>
        <w:t>5.1.1 测试环境</w:t>
      </w:r>
      <w:r>
        <w:tab/>
      </w:r>
      <w:r>
        <w:fldChar w:fldCharType="begin"/>
      </w:r>
      <w:r>
        <w:instrText xml:space="preserve"> PAGEREF _Toc10062 \h </w:instrText>
      </w:r>
      <w:r>
        <w:fldChar w:fldCharType="separate"/>
      </w:r>
      <w:r>
        <w:t>4</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_Toc530 </w:instrText>
      </w:r>
      <w:r>
        <w:rPr>
          <w:rFonts w:asciiTheme="minorEastAsia" w:hAnsiTheme="minorEastAsia"/>
          <w:szCs w:val="20"/>
        </w:rPr>
        <w:fldChar w:fldCharType="separate"/>
      </w:r>
      <w:r>
        <w:rPr>
          <w:rFonts w:hint="eastAsia"/>
        </w:rPr>
        <w:t>5.1.2 正式环境</w:t>
      </w:r>
      <w:r>
        <w:tab/>
      </w:r>
      <w:r>
        <w:fldChar w:fldCharType="begin"/>
      </w:r>
      <w:r>
        <w:instrText xml:space="preserve"> PAGEREF _Toc530 \h </w:instrText>
      </w:r>
      <w:r>
        <w:fldChar w:fldCharType="separate"/>
      </w:r>
      <w:r>
        <w:t>4</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_Toc31068 </w:instrText>
      </w:r>
      <w:r>
        <w:rPr>
          <w:rFonts w:asciiTheme="minorEastAsia" w:hAnsiTheme="minorEastAsia"/>
          <w:szCs w:val="20"/>
        </w:rPr>
        <w:fldChar w:fldCharType="separate"/>
      </w:r>
      <w:r>
        <w:rPr>
          <w:rFonts w:hint="eastAsia"/>
        </w:rPr>
        <w:t>5.2 接入申请</w:t>
      </w:r>
      <w:r>
        <w:tab/>
      </w:r>
      <w:r>
        <w:fldChar w:fldCharType="begin"/>
      </w:r>
      <w:r>
        <w:instrText xml:space="preserve"> PAGEREF _Toc31068 \h </w:instrText>
      </w:r>
      <w:r>
        <w:fldChar w:fldCharType="separate"/>
      </w:r>
      <w:r>
        <w:t>4</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_Toc17648 </w:instrText>
      </w:r>
      <w:r>
        <w:rPr>
          <w:rFonts w:asciiTheme="minorEastAsia" w:hAnsiTheme="minorEastAsia"/>
          <w:szCs w:val="20"/>
        </w:rPr>
        <w:fldChar w:fldCharType="separate"/>
      </w:r>
      <w:r>
        <w:rPr>
          <w:rFonts w:hint="eastAsia"/>
        </w:rPr>
        <w:t>5.2.1 应用接入和服务开放平台账号申请</w:t>
      </w:r>
      <w:r>
        <w:tab/>
      </w:r>
      <w:r>
        <w:fldChar w:fldCharType="begin"/>
      </w:r>
      <w:r>
        <w:instrText xml:space="preserve"> PAGEREF _Toc17648 \h </w:instrText>
      </w:r>
      <w:r>
        <w:fldChar w:fldCharType="separate"/>
      </w:r>
      <w:r>
        <w:t>4</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_Toc13641 </w:instrText>
      </w:r>
      <w:r>
        <w:rPr>
          <w:rFonts w:asciiTheme="minorEastAsia" w:hAnsiTheme="minorEastAsia"/>
          <w:szCs w:val="20"/>
        </w:rPr>
        <w:fldChar w:fldCharType="separate"/>
      </w:r>
      <w:r>
        <w:rPr>
          <w:rFonts w:hint="eastAsia"/>
        </w:rPr>
        <w:t>5.2.2 统一认证专题服务接入申请</w:t>
      </w:r>
      <w:r>
        <w:tab/>
      </w:r>
      <w:r>
        <w:fldChar w:fldCharType="begin"/>
      </w:r>
      <w:r>
        <w:instrText xml:space="preserve"> PAGEREF _Toc13641 \h </w:instrText>
      </w:r>
      <w:r>
        <w:fldChar w:fldCharType="separate"/>
      </w:r>
      <w:r>
        <w:t>5</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_Toc29867 </w:instrText>
      </w:r>
      <w:r>
        <w:rPr>
          <w:rFonts w:asciiTheme="minorEastAsia" w:hAnsiTheme="minorEastAsia"/>
          <w:szCs w:val="20"/>
        </w:rPr>
        <w:fldChar w:fldCharType="separate"/>
      </w:r>
      <w:r>
        <w:rPr>
          <w:rFonts w:hint="eastAsia"/>
        </w:rPr>
        <w:t>5.3 存量数据上传</w:t>
      </w:r>
      <w:r>
        <w:tab/>
      </w:r>
      <w:r>
        <w:fldChar w:fldCharType="begin"/>
      </w:r>
      <w:r>
        <w:instrText xml:space="preserve"> PAGEREF _Toc29867 \h </w:instrText>
      </w:r>
      <w:r>
        <w:fldChar w:fldCharType="separate"/>
      </w:r>
      <w:r>
        <w:t>5</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_Toc10290 </w:instrText>
      </w:r>
      <w:r>
        <w:rPr>
          <w:rFonts w:asciiTheme="minorEastAsia" w:hAnsiTheme="minorEastAsia"/>
          <w:szCs w:val="20"/>
        </w:rPr>
        <w:fldChar w:fldCharType="separate"/>
      </w:r>
      <w:r>
        <w:rPr>
          <w:rFonts w:hint="eastAsia"/>
        </w:rPr>
        <w:t>5.4 接入改造流程</w:t>
      </w:r>
      <w:r>
        <w:tab/>
      </w:r>
      <w:r>
        <w:fldChar w:fldCharType="begin"/>
      </w:r>
      <w:r>
        <w:instrText xml:space="preserve"> PAGEREF _Toc10290 \h </w:instrText>
      </w:r>
      <w:r>
        <w:fldChar w:fldCharType="separate"/>
      </w:r>
      <w:r>
        <w:t>5</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_Toc4040 </w:instrText>
      </w:r>
      <w:r>
        <w:rPr>
          <w:rFonts w:asciiTheme="minorEastAsia" w:hAnsiTheme="minorEastAsia"/>
          <w:szCs w:val="20"/>
        </w:rPr>
        <w:fldChar w:fldCharType="separate"/>
      </w:r>
      <w:r>
        <w:rPr>
          <w:rFonts w:hint="eastAsia"/>
        </w:rPr>
        <w:t>5.4.1 统一模式建设改造流程</w:t>
      </w:r>
      <w:r>
        <w:tab/>
      </w:r>
      <w:r>
        <w:fldChar w:fldCharType="begin"/>
      </w:r>
      <w:r>
        <w:instrText xml:space="preserve"> PAGEREF _Toc4040 \h </w:instrText>
      </w:r>
      <w:r>
        <w:fldChar w:fldCharType="separate"/>
      </w:r>
      <w:r>
        <w:t>5</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_Toc3316 </w:instrText>
      </w:r>
      <w:r>
        <w:rPr>
          <w:rFonts w:asciiTheme="minorEastAsia" w:hAnsiTheme="minorEastAsia"/>
          <w:szCs w:val="20"/>
        </w:rPr>
        <w:fldChar w:fldCharType="separate"/>
      </w:r>
      <w:r>
        <w:rPr>
          <w:rFonts w:hint="eastAsia" w:ascii="黑体"/>
          <w:szCs w:val="21"/>
        </w:rPr>
        <w:t>5.4.1.1 改造登录流程</w:t>
      </w:r>
      <w:r>
        <w:tab/>
      </w:r>
      <w:r>
        <w:fldChar w:fldCharType="begin"/>
      </w:r>
      <w:r>
        <w:instrText xml:space="preserve"> PAGEREF _Toc3316 \h </w:instrText>
      </w:r>
      <w:r>
        <w:fldChar w:fldCharType="separate"/>
      </w:r>
      <w:r>
        <w:t>5</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_Toc2650 </w:instrText>
      </w:r>
      <w:r>
        <w:rPr>
          <w:rFonts w:asciiTheme="minorEastAsia" w:hAnsiTheme="minorEastAsia"/>
          <w:szCs w:val="20"/>
        </w:rPr>
        <w:fldChar w:fldCharType="separate"/>
      </w:r>
      <w:r>
        <w:rPr>
          <w:rFonts w:hint="eastAsia" w:ascii="黑体"/>
          <w:szCs w:val="21"/>
        </w:rPr>
        <w:t>5.4.1.2 新增查询用户信息功能</w:t>
      </w:r>
      <w:r>
        <w:tab/>
      </w:r>
      <w:r>
        <w:fldChar w:fldCharType="begin"/>
      </w:r>
      <w:r>
        <w:instrText xml:space="preserve"> PAGEREF _Toc2650 \h </w:instrText>
      </w:r>
      <w:r>
        <w:fldChar w:fldCharType="separate"/>
      </w:r>
      <w:r>
        <w:t>6</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_Toc16729 </w:instrText>
      </w:r>
      <w:r>
        <w:rPr>
          <w:rFonts w:asciiTheme="minorEastAsia" w:hAnsiTheme="minorEastAsia"/>
          <w:szCs w:val="20"/>
        </w:rPr>
        <w:fldChar w:fldCharType="separate"/>
      </w:r>
      <w:r>
        <w:rPr>
          <w:rFonts w:hint="eastAsia" w:ascii="黑体"/>
          <w:szCs w:val="21"/>
        </w:rPr>
        <w:t>5.4.1.3 改造用户找回、用户空间</w:t>
      </w:r>
      <w:r>
        <w:tab/>
      </w:r>
      <w:r>
        <w:fldChar w:fldCharType="begin"/>
      </w:r>
      <w:r>
        <w:instrText xml:space="preserve"> PAGEREF _Toc16729 \h </w:instrText>
      </w:r>
      <w:r>
        <w:fldChar w:fldCharType="separate"/>
      </w:r>
      <w:r>
        <w:t>6</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_Toc9468 </w:instrText>
      </w:r>
      <w:r>
        <w:rPr>
          <w:rFonts w:asciiTheme="minorEastAsia" w:hAnsiTheme="minorEastAsia"/>
          <w:szCs w:val="20"/>
        </w:rPr>
        <w:fldChar w:fldCharType="separate"/>
      </w:r>
      <w:r>
        <w:rPr>
          <w:rFonts w:hint="eastAsia" w:ascii="黑体"/>
          <w:szCs w:val="21"/>
        </w:rPr>
        <w:t>5.4.1.4 新增登出回调接口</w:t>
      </w:r>
      <w:r>
        <w:tab/>
      </w:r>
      <w:r>
        <w:fldChar w:fldCharType="begin"/>
      </w:r>
      <w:r>
        <w:instrText xml:space="preserve"> PAGEREF _Toc9468 \h </w:instrText>
      </w:r>
      <w:r>
        <w:fldChar w:fldCharType="separate"/>
      </w:r>
      <w:r>
        <w:t>7</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_Toc23968 </w:instrText>
      </w:r>
      <w:r>
        <w:rPr>
          <w:rFonts w:asciiTheme="minorEastAsia" w:hAnsiTheme="minorEastAsia"/>
          <w:szCs w:val="20"/>
        </w:rPr>
        <w:fldChar w:fldCharType="separate"/>
      </w:r>
      <w:r>
        <w:rPr>
          <w:rFonts w:hint="eastAsia" w:ascii="黑体"/>
          <w:szCs w:val="21"/>
        </w:rPr>
        <w:t>5.4.1.5 新增后台登出回调接口</w:t>
      </w:r>
      <w:r>
        <w:tab/>
      </w:r>
      <w:r>
        <w:fldChar w:fldCharType="begin"/>
      </w:r>
      <w:r>
        <w:instrText xml:space="preserve"> PAGEREF _Toc23968 \h </w:instrText>
      </w:r>
      <w:r>
        <w:fldChar w:fldCharType="separate"/>
      </w:r>
      <w:r>
        <w:t>7</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_Toc20665 </w:instrText>
      </w:r>
      <w:r>
        <w:rPr>
          <w:rFonts w:asciiTheme="minorEastAsia" w:hAnsiTheme="minorEastAsia"/>
          <w:szCs w:val="20"/>
        </w:rPr>
        <w:fldChar w:fldCharType="separate"/>
      </w:r>
      <w:r>
        <w:rPr>
          <w:rFonts w:hint="eastAsia"/>
        </w:rPr>
        <w:t>5.4.2 协同模式建设改造流程</w:t>
      </w:r>
      <w:r>
        <w:tab/>
      </w:r>
      <w:r>
        <w:fldChar w:fldCharType="begin"/>
      </w:r>
      <w:r>
        <w:instrText xml:space="preserve"> PAGEREF _Toc20665 \h </w:instrText>
      </w:r>
      <w:r>
        <w:fldChar w:fldCharType="separate"/>
      </w:r>
      <w:r>
        <w:t>7</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_Toc2382 </w:instrText>
      </w:r>
      <w:r>
        <w:rPr>
          <w:rFonts w:asciiTheme="minorEastAsia" w:hAnsiTheme="minorEastAsia"/>
          <w:szCs w:val="20"/>
        </w:rPr>
        <w:fldChar w:fldCharType="separate"/>
      </w:r>
      <w:r>
        <w:rPr>
          <w:rFonts w:hint="eastAsia" w:ascii="黑体"/>
          <w:szCs w:val="21"/>
        </w:rPr>
        <w:t>5.4.2.1 新增</w:t>
      </w:r>
      <w:r>
        <w:rPr>
          <w:rFonts w:ascii="黑体"/>
          <w:szCs w:val="21"/>
        </w:rPr>
        <w:t>信任传入功能</w:t>
      </w:r>
      <w:r>
        <w:tab/>
      </w:r>
      <w:r>
        <w:fldChar w:fldCharType="begin"/>
      </w:r>
      <w:r>
        <w:instrText xml:space="preserve"> PAGEREF _Toc2382 \h </w:instrText>
      </w:r>
      <w:r>
        <w:fldChar w:fldCharType="separate"/>
      </w:r>
      <w:r>
        <w:t>7</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_Toc12065 </w:instrText>
      </w:r>
      <w:r>
        <w:rPr>
          <w:rFonts w:asciiTheme="minorEastAsia" w:hAnsiTheme="minorEastAsia"/>
          <w:szCs w:val="20"/>
        </w:rPr>
        <w:fldChar w:fldCharType="separate"/>
      </w:r>
      <w:r>
        <w:rPr>
          <w:rFonts w:hint="eastAsia" w:ascii="黑体"/>
          <w:szCs w:val="21"/>
        </w:rPr>
        <w:t>5.4.2.2 改造登录流程（增加隐性登录流程）</w:t>
      </w:r>
      <w:r>
        <w:tab/>
      </w:r>
      <w:r>
        <w:fldChar w:fldCharType="begin"/>
      </w:r>
      <w:r>
        <w:instrText xml:space="preserve"> PAGEREF _Toc12065 \h </w:instrText>
      </w:r>
      <w:r>
        <w:fldChar w:fldCharType="separate"/>
      </w:r>
      <w:r>
        <w:t>8</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_Toc32611 </w:instrText>
      </w:r>
      <w:r>
        <w:rPr>
          <w:rFonts w:asciiTheme="minorEastAsia" w:hAnsiTheme="minorEastAsia"/>
          <w:szCs w:val="20"/>
        </w:rPr>
        <w:fldChar w:fldCharType="separate"/>
      </w:r>
      <w:r>
        <w:rPr>
          <w:rFonts w:hint="eastAsia" w:ascii="黑体"/>
          <w:szCs w:val="21"/>
        </w:rPr>
        <w:t>5.4.2.3 改造用户找回、用户空间</w:t>
      </w:r>
      <w:r>
        <w:tab/>
      </w:r>
      <w:r>
        <w:fldChar w:fldCharType="begin"/>
      </w:r>
      <w:r>
        <w:instrText xml:space="preserve"> PAGEREF _Toc32611 \h </w:instrText>
      </w:r>
      <w:r>
        <w:fldChar w:fldCharType="separate"/>
      </w:r>
      <w:r>
        <w:t>11</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_Toc30747 </w:instrText>
      </w:r>
      <w:r>
        <w:rPr>
          <w:rFonts w:asciiTheme="minorEastAsia" w:hAnsiTheme="minorEastAsia"/>
          <w:szCs w:val="20"/>
        </w:rPr>
        <w:fldChar w:fldCharType="separate"/>
      </w:r>
      <w:r>
        <w:rPr>
          <w:rFonts w:hint="eastAsia" w:ascii="黑体"/>
          <w:szCs w:val="21"/>
        </w:rPr>
        <w:t>5.4.2.4 新增登出处理功能</w:t>
      </w:r>
      <w:r>
        <w:tab/>
      </w:r>
      <w:r>
        <w:fldChar w:fldCharType="begin"/>
      </w:r>
      <w:r>
        <w:instrText xml:space="preserve"> PAGEREF _Toc30747 \h </w:instrText>
      </w:r>
      <w:r>
        <w:fldChar w:fldCharType="separate"/>
      </w:r>
      <w:r>
        <w:t>11</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_Toc1390 </w:instrText>
      </w:r>
      <w:r>
        <w:rPr>
          <w:rFonts w:asciiTheme="minorEastAsia" w:hAnsiTheme="minorEastAsia"/>
          <w:szCs w:val="20"/>
        </w:rPr>
        <w:fldChar w:fldCharType="separate"/>
      </w:r>
      <w:r>
        <w:rPr>
          <w:rFonts w:hint="eastAsia" w:ascii="黑体"/>
          <w:szCs w:val="21"/>
        </w:rPr>
        <w:t>5.4.2.5 新增登出回调接口</w:t>
      </w:r>
      <w:r>
        <w:tab/>
      </w:r>
      <w:r>
        <w:fldChar w:fldCharType="begin"/>
      </w:r>
      <w:r>
        <w:instrText xml:space="preserve"> PAGEREF _Toc1390 \h </w:instrText>
      </w:r>
      <w:r>
        <w:fldChar w:fldCharType="separate"/>
      </w:r>
      <w:r>
        <w:t>11</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_Toc6963 </w:instrText>
      </w:r>
      <w:r>
        <w:rPr>
          <w:rFonts w:asciiTheme="minorEastAsia" w:hAnsiTheme="minorEastAsia"/>
          <w:szCs w:val="20"/>
        </w:rPr>
        <w:fldChar w:fldCharType="separate"/>
      </w:r>
      <w:r>
        <w:rPr>
          <w:rFonts w:hint="eastAsia" w:ascii="黑体"/>
          <w:szCs w:val="21"/>
        </w:rPr>
        <w:t>5.4.2.6 新增后台登出回调接口</w:t>
      </w:r>
      <w:r>
        <w:tab/>
      </w:r>
      <w:r>
        <w:fldChar w:fldCharType="begin"/>
      </w:r>
      <w:r>
        <w:instrText xml:space="preserve"> PAGEREF _Toc6963 \h </w:instrText>
      </w:r>
      <w:r>
        <w:fldChar w:fldCharType="separate"/>
      </w:r>
      <w:r>
        <w:t>11</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_Toc29720 </w:instrText>
      </w:r>
      <w:r>
        <w:rPr>
          <w:rFonts w:asciiTheme="minorEastAsia" w:hAnsiTheme="minorEastAsia"/>
          <w:szCs w:val="20"/>
        </w:rPr>
        <w:fldChar w:fldCharType="separate"/>
      </w:r>
      <w:r>
        <w:rPr>
          <w:rFonts w:hint="eastAsia" w:ascii="黑体"/>
          <w:szCs w:val="21"/>
        </w:rPr>
        <w:t>5.4.2.7 新增用户信息变更推送功能</w:t>
      </w:r>
      <w:r>
        <w:tab/>
      </w:r>
      <w:r>
        <w:fldChar w:fldCharType="begin"/>
      </w:r>
      <w:r>
        <w:instrText xml:space="preserve"> PAGEREF _Toc29720 \h </w:instrText>
      </w:r>
      <w:r>
        <w:fldChar w:fldCharType="separate"/>
      </w:r>
      <w:r>
        <w:t>11</w:t>
      </w:r>
      <w:r>
        <w:fldChar w:fldCharType="end"/>
      </w:r>
      <w:r>
        <w:rPr>
          <w:rFonts w:asciiTheme="minorEastAsia" w:hAnsiTheme="minorEastAsia"/>
          <w:szCs w:val="20"/>
        </w:rPr>
        <w:fldChar w:fldCharType="end"/>
      </w:r>
    </w:p>
    <w:p>
      <w:pPr>
        <w:pStyle w:val="23"/>
        <w:tabs>
          <w:tab w:val="right" w:leader="dot" w:pos="8306"/>
          <w:tab w:val="clear" w:pos="840"/>
          <w:tab w:val="clear" w:pos="8296"/>
        </w:tabs>
      </w:pPr>
      <w:r>
        <w:rPr>
          <w:rFonts w:asciiTheme="minorEastAsia" w:hAnsiTheme="minorEastAsia"/>
          <w:szCs w:val="20"/>
        </w:rPr>
        <w:fldChar w:fldCharType="begin"/>
      </w:r>
      <w:r>
        <w:rPr>
          <w:rFonts w:asciiTheme="minorEastAsia" w:hAnsiTheme="minorEastAsia"/>
          <w:szCs w:val="20"/>
        </w:rPr>
        <w:instrText xml:space="preserve"> HYPERLINK \l _Toc24698 </w:instrText>
      </w:r>
      <w:r>
        <w:rPr>
          <w:rFonts w:asciiTheme="minorEastAsia" w:hAnsiTheme="minorEastAsia"/>
          <w:szCs w:val="20"/>
        </w:rPr>
        <w:fldChar w:fldCharType="separate"/>
      </w:r>
      <w:r>
        <w:rPr>
          <w:rFonts w:hint="eastAsia"/>
        </w:rPr>
        <w:t>6. 接口规范</w:t>
      </w:r>
      <w:r>
        <w:tab/>
      </w:r>
      <w:r>
        <w:fldChar w:fldCharType="begin"/>
      </w:r>
      <w:r>
        <w:instrText xml:space="preserve"> PAGEREF _Toc24698 \h </w:instrText>
      </w:r>
      <w:r>
        <w:fldChar w:fldCharType="separate"/>
      </w:r>
      <w:r>
        <w:t>12</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_Toc9493 </w:instrText>
      </w:r>
      <w:r>
        <w:rPr>
          <w:rFonts w:asciiTheme="minorEastAsia" w:hAnsiTheme="minorEastAsia"/>
          <w:szCs w:val="20"/>
        </w:rPr>
        <w:fldChar w:fldCharType="separate"/>
      </w:r>
      <w:r>
        <w:rPr>
          <w:rFonts w:hint="eastAsia"/>
        </w:rPr>
        <w:t>6.1 省节点(提供</w:t>
      </w:r>
      <w:r>
        <w:t>)</w:t>
      </w:r>
      <w:r>
        <w:rPr>
          <w:rFonts w:hint="eastAsia"/>
        </w:rPr>
        <w:t>接口</w:t>
      </w:r>
      <w:r>
        <w:tab/>
      </w:r>
      <w:r>
        <w:fldChar w:fldCharType="begin"/>
      </w:r>
      <w:r>
        <w:instrText xml:space="preserve"> PAGEREF _Toc9493 \h </w:instrText>
      </w:r>
      <w:r>
        <w:fldChar w:fldCharType="separate"/>
      </w:r>
      <w:r>
        <w:t>12</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_Toc11563 </w:instrText>
      </w:r>
      <w:r>
        <w:rPr>
          <w:rFonts w:asciiTheme="minorEastAsia" w:hAnsiTheme="minorEastAsia"/>
          <w:szCs w:val="20"/>
        </w:rPr>
        <w:fldChar w:fldCharType="separate"/>
      </w:r>
      <w:r>
        <w:rPr>
          <w:rFonts w:hint="eastAsia"/>
        </w:rPr>
        <w:t>6.1.1 获取授权码接口</w:t>
      </w:r>
      <w:r>
        <w:tab/>
      </w:r>
      <w:r>
        <w:fldChar w:fldCharType="begin"/>
      </w:r>
      <w:r>
        <w:instrText xml:space="preserve"> PAGEREF _Toc11563 \h </w:instrText>
      </w:r>
      <w:r>
        <w:fldChar w:fldCharType="separate"/>
      </w:r>
      <w:r>
        <w:t>12</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_Toc31142 </w:instrText>
      </w:r>
      <w:r>
        <w:rPr>
          <w:rFonts w:asciiTheme="minorEastAsia" w:hAnsiTheme="minorEastAsia"/>
          <w:szCs w:val="20"/>
        </w:rPr>
        <w:fldChar w:fldCharType="separate"/>
      </w:r>
      <w:r>
        <w:rPr>
          <w:rFonts w:hint="eastAsia"/>
        </w:rPr>
        <w:t>6.1.2 隐性登录接口</w:t>
      </w:r>
      <w:r>
        <w:tab/>
      </w:r>
      <w:r>
        <w:fldChar w:fldCharType="begin"/>
      </w:r>
      <w:r>
        <w:instrText xml:space="preserve"> PAGEREF _Toc31142 \h </w:instrText>
      </w:r>
      <w:r>
        <w:fldChar w:fldCharType="separate"/>
      </w:r>
      <w:r>
        <w:t>13</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_Toc29361 </w:instrText>
      </w:r>
      <w:r>
        <w:rPr>
          <w:rFonts w:asciiTheme="minorEastAsia" w:hAnsiTheme="minorEastAsia"/>
          <w:szCs w:val="20"/>
        </w:rPr>
        <w:fldChar w:fldCharType="separate"/>
      </w:r>
      <w:r>
        <w:rPr>
          <w:rFonts w:hint="eastAsia"/>
        </w:rPr>
        <w:t>6.1.3 登出接口</w:t>
      </w:r>
      <w:r>
        <w:tab/>
      </w:r>
      <w:r>
        <w:fldChar w:fldCharType="begin"/>
      </w:r>
      <w:r>
        <w:instrText xml:space="preserve"> PAGEREF _Toc29361 \h </w:instrText>
      </w:r>
      <w:r>
        <w:fldChar w:fldCharType="separate"/>
      </w:r>
      <w:r>
        <w:t>13</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_Toc1544 </w:instrText>
      </w:r>
      <w:r>
        <w:rPr>
          <w:rFonts w:asciiTheme="minorEastAsia" w:hAnsiTheme="minorEastAsia"/>
          <w:szCs w:val="20"/>
        </w:rPr>
        <w:fldChar w:fldCharType="separate"/>
      </w:r>
      <w:r>
        <w:rPr>
          <w:rFonts w:hint="eastAsia"/>
        </w:rPr>
        <w:t>6.2 应用开放平台接口</w:t>
      </w:r>
      <w:r>
        <w:tab/>
      </w:r>
      <w:r>
        <w:fldChar w:fldCharType="begin"/>
      </w:r>
      <w:r>
        <w:instrText xml:space="preserve"> PAGEREF _Toc1544 \h </w:instrText>
      </w:r>
      <w:r>
        <w:fldChar w:fldCharType="separate"/>
      </w:r>
      <w:r>
        <w:t>14</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_Toc17103 </w:instrText>
      </w:r>
      <w:r>
        <w:rPr>
          <w:rFonts w:asciiTheme="minorEastAsia" w:hAnsiTheme="minorEastAsia"/>
          <w:szCs w:val="20"/>
        </w:rPr>
        <w:fldChar w:fldCharType="separate"/>
      </w:r>
      <w:r>
        <w:rPr>
          <w:rFonts w:hint="eastAsia"/>
        </w:rPr>
        <w:t>6.2.1 用户凭证有效性校验接口</w:t>
      </w:r>
      <w:r>
        <w:tab/>
      </w:r>
      <w:r>
        <w:fldChar w:fldCharType="begin"/>
      </w:r>
      <w:r>
        <w:instrText xml:space="preserve"> PAGEREF _Toc17103 \h </w:instrText>
      </w:r>
      <w:r>
        <w:fldChar w:fldCharType="separate"/>
      </w:r>
      <w:r>
        <w:t>14</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_Toc4486 </w:instrText>
      </w:r>
      <w:r>
        <w:rPr>
          <w:rFonts w:asciiTheme="minorEastAsia" w:hAnsiTheme="minorEastAsia"/>
          <w:szCs w:val="20"/>
        </w:rPr>
        <w:fldChar w:fldCharType="separate"/>
      </w:r>
      <w:r>
        <w:rPr>
          <w:rFonts w:hint="eastAsia"/>
        </w:rPr>
        <w:t>6.2.2 通过授权码获取用户凭证接口</w:t>
      </w:r>
      <w:r>
        <w:tab/>
      </w:r>
      <w:r>
        <w:fldChar w:fldCharType="begin"/>
      </w:r>
      <w:r>
        <w:instrText xml:space="preserve"> PAGEREF _Toc4486 \h </w:instrText>
      </w:r>
      <w:r>
        <w:fldChar w:fldCharType="separate"/>
      </w:r>
      <w:r>
        <w:t>15</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_Toc6635 </w:instrText>
      </w:r>
      <w:r>
        <w:rPr>
          <w:rFonts w:asciiTheme="minorEastAsia" w:hAnsiTheme="minorEastAsia"/>
          <w:szCs w:val="20"/>
        </w:rPr>
        <w:fldChar w:fldCharType="separate"/>
      </w:r>
      <w:r>
        <w:rPr>
          <w:rFonts w:hint="eastAsia"/>
        </w:rPr>
        <w:t>6.2.3 通过当前凭证获取用户信息</w:t>
      </w:r>
      <w:r>
        <w:tab/>
      </w:r>
      <w:r>
        <w:fldChar w:fldCharType="begin"/>
      </w:r>
      <w:r>
        <w:instrText xml:space="preserve"> PAGEREF _Toc6635 \h </w:instrText>
      </w:r>
      <w:r>
        <w:fldChar w:fldCharType="separate"/>
      </w:r>
      <w:r>
        <w:t>16</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_Toc22544 </w:instrText>
      </w:r>
      <w:r>
        <w:rPr>
          <w:rFonts w:asciiTheme="minorEastAsia" w:hAnsiTheme="minorEastAsia"/>
          <w:szCs w:val="20"/>
        </w:rPr>
        <w:fldChar w:fldCharType="separate"/>
      </w:r>
      <w:r>
        <w:rPr>
          <w:rFonts w:hint="eastAsia"/>
        </w:rPr>
        <w:t>6.2.4 获取自然人用户信息详情</w:t>
      </w:r>
      <w:r>
        <w:tab/>
      </w:r>
      <w:r>
        <w:fldChar w:fldCharType="begin"/>
      </w:r>
      <w:r>
        <w:instrText xml:space="preserve"> PAGEREF _Toc22544 \h </w:instrText>
      </w:r>
      <w:r>
        <w:fldChar w:fldCharType="separate"/>
      </w:r>
      <w:r>
        <w:t>17</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_Toc14542 </w:instrText>
      </w:r>
      <w:r>
        <w:rPr>
          <w:rFonts w:asciiTheme="minorEastAsia" w:hAnsiTheme="minorEastAsia"/>
          <w:szCs w:val="20"/>
        </w:rPr>
        <w:fldChar w:fldCharType="separate"/>
      </w:r>
      <w:r>
        <w:rPr>
          <w:rFonts w:hint="eastAsia"/>
        </w:rPr>
        <w:t>6.2.5 获取企业法人用户信息详情</w:t>
      </w:r>
      <w:r>
        <w:tab/>
      </w:r>
      <w:r>
        <w:fldChar w:fldCharType="begin"/>
      </w:r>
      <w:r>
        <w:instrText xml:space="preserve"> PAGEREF _Toc14542 \h </w:instrText>
      </w:r>
      <w:r>
        <w:fldChar w:fldCharType="separate"/>
      </w:r>
      <w:r>
        <w:t>18</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_Toc8575 </w:instrText>
      </w:r>
      <w:r>
        <w:rPr>
          <w:rFonts w:asciiTheme="minorEastAsia" w:hAnsiTheme="minorEastAsia"/>
          <w:szCs w:val="20"/>
        </w:rPr>
        <w:fldChar w:fldCharType="separate"/>
      </w:r>
      <w:r>
        <w:rPr>
          <w:rFonts w:hint="eastAsia"/>
        </w:rPr>
        <w:t>6.2.6 自然人信息注册与同步接口</w:t>
      </w:r>
      <w:r>
        <w:tab/>
      </w:r>
      <w:r>
        <w:fldChar w:fldCharType="begin"/>
      </w:r>
      <w:r>
        <w:instrText xml:space="preserve"> PAGEREF _Toc8575 \h </w:instrText>
      </w:r>
      <w:r>
        <w:fldChar w:fldCharType="separate"/>
      </w:r>
      <w:r>
        <w:t>19</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_Toc29020 </w:instrText>
      </w:r>
      <w:r>
        <w:rPr>
          <w:rFonts w:asciiTheme="minorEastAsia" w:hAnsiTheme="minorEastAsia"/>
          <w:szCs w:val="20"/>
        </w:rPr>
        <w:fldChar w:fldCharType="separate"/>
      </w:r>
      <w:r>
        <w:rPr>
          <w:rFonts w:hint="eastAsia"/>
        </w:rPr>
        <w:t>6.2.7 法人信息注册与同步接口</w:t>
      </w:r>
      <w:r>
        <w:tab/>
      </w:r>
      <w:r>
        <w:fldChar w:fldCharType="begin"/>
      </w:r>
      <w:r>
        <w:instrText xml:space="preserve"> PAGEREF _Toc29020 \h </w:instrText>
      </w:r>
      <w:r>
        <w:fldChar w:fldCharType="separate"/>
      </w:r>
      <w:r>
        <w:t>21</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_Toc9192 </w:instrText>
      </w:r>
      <w:r>
        <w:rPr>
          <w:rFonts w:asciiTheme="minorEastAsia" w:hAnsiTheme="minorEastAsia"/>
          <w:szCs w:val="20"/>
        </w:rPr>
        <w:fldChar w:fldCharType="separate"/>
      </w:r>
      <w:r>
        <w:rPr>
          <w:rFonts w:hint="eastAsia"/>
        </w:rPr>
        <w:t>6.2.8 用户散列化接口</w:t>
      </w:r>
      <w:r>
        <w:tab/>
      </w:r>
      <w:r>
        <w:fldChar w:fldCharType="begin"/>
      </w:r>
      <w:r>
        <w:instrText xml:space="preserve"> PAGEREF _Toc9192 \h </w:instrText>
      </w:r>
      <w:r>
        <w:fldChar w:fldCharType="separate"/>
      </w:r>
      <w:r>
        <w:t>23</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_Toc9740 </w:instrText>
      </w:r>
      <w:r>
        <w:rPr>
          <w:rFonts w:asciiTheme="minorEastAsia" w:hAnsiTheme="minorEastAsia"/>
          <w:szCs w:val="20"/>
        </w:rPr>
        <w:fldChar w:fldCharType="separate"/>
      </w:r>
      <w:r>
        <w:rPr>
          <w:rFonts w:hint="eastAsia"/>
        </w:rPr>
        <w:t>6.2.9 通用散列化接口</w:t>
      </w:r>
      <w:r>
        <w:tab/>
      </w:r>
      <w:r>
        <w:fldChar w:fldCharType="begin"/>
      </w:r>
      <w:r>
        <w:instrText xml:space="preserve"> PAGEREF _Toc9740 \h </w:instrText>
      </w:r>
      <w:r>
        <w:fldChar w:fldCharType="separate"/>
      </w:r>
      <w:r>
        <w:t>24</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_Toc4532 </w:instrText>
      </w:r>
      <w:r>
        <w:rPr>
          <w:rFonts w:asciiTheme="minorEastAsia" w:hAnsiTheme="minorEastAsia"/>
          <w:szCs w:val="20"/>
        </w:rPr>
        <w:fldChar w:fldCharType="separate"/>
      </w:r>
      <w:r>
        <w:rPr>
          <w:rFonts w:hint="eastAsia"/>
        </w:rPr>
        <w:t>6.2.10 统一社会信用代码散列化接口</w:t>
      </w:r>
      <w:r>
        <w:tab/>
      </w:r>
      <w:r>
        <w:fldChar w:fldCharType="begin"/>
      </w:r>
      <w:r>
        <w:instrText xml:space="preserve"> PAGEREF _Toc4532 \h </w:instrText>
      </w:r>
      <w:r>
        <w:fldChar w:fldCharType="separate"/>
      </w:r>
      <w:r>
        <w:t>25</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_Toc31279 </w:instrText>
      </w:r>
      <w:r>
        <w:rPr>
          <w:rFonts w:asciiTheme="minorEastAsia" w:hAnsiTheme="minorEastAsia"/>
          <w:szCs w:val="20"/>
        </w:rPr>
        <w:fldChar w:fldCharType="separate"/>
      </w:r>
      <w:r>
        <w:rPr>
          <w:rFonts w:hint="eastAsia"/>
        </w:rPr>
        <w:t>6.2.11 自然人初级实名校验接口（实名核验）</w:t>
      </w:r>
      <w:r>
        <w:tab/>
      </w:r>
      <w:r>
        <w:fldChar w:fldCharType="begin"/>
      </w:r>
      <w:r>
        <w:instrText xml:space="preserve"> PAGEREF _Toc31279 \h </w:instrText>
      </w:r>
      <w:r>
        <w:fldChar w:fldCharType="separate"/>
      </w:r>
      <w:r>
        <w:t>25</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_Toc31065 </w:instrText>
      </w:r>
      <w:r>
        <w:rPr>
          <w:rFonts w:asciiTheme="minorEastAsia" w:hAnsiTheme="minorEastAsia"/>
          <w:szCs w:val="20"/>
        </w:rPr>
        <w:fldChar w:fldCharType="separate"/>
      </w:r>
      <w:r>
        <w:rPr>
          <w:rFonts w:hint="eastAsia"/>
        </w:rPr>
        <w:t>6.2.12 企业法人实名校验接口（实名核验）</w:t>
      </w:r>
      <w:r>
        <w:tab/>
      </w:r>
      <w:r>
        <w:fldChar w:fldCharType="begin"/>
      </w:r>
      <w:r>
        <w:instrText xml:space="preserve"> PAGEREF _Toc31065 \h </w:instrText>
      </w:r>
      <w:r>
        <w:fldChar w:fldCharType="separate"/>
      </w:r>
      <w:r>
        <w:t>26</w:t>
      </w:r>
      <w:r>
        <w:fldChar w:fldCharType="end"/>
      </w:r>
      <w:r>
        <w:rPr>
          <w:rFonts w:asciiTheme="minorEastAsia" w:hAnsiTheme="minorEastAsia"/>
          <w:szCs w:val="20"/>
        </w:rPr>
        <w:fldChar w:fldCharType="end"/>
      </w:r>
    </w:p>
    <w:p>
      <w:pPr>
        <w:pStyle w:val="23"/>
        <w:tabs>
          <w:tab w:val="right" w:leader="dot" w:pos="8306"/>
          <w:tab w:val="clear" w:pos="840"/>
          <w:tab w:val="clear" w:pos="8296"/>
        </w:tabs>
      </w:pPr>
      <w:r>
        <w:rPr>
          <w:rFonts w:asciiTheme="minorEastAsia" w:hAnsiTheme="minorEastAsia"/>
          <w:szCs w:val="20"/>
        </w:rPr>
        <w:fldChar w:fldCharType="begin"/>
      </w:r>
      <w:r>
        <w:rPr>
          <w:rFonts w:asciiTheme="minorEastAsia" w:hAnsiTheme="minorEastAsia"/>
          <w:szCs w:val="20"/>
        </w:rPr>
        <w:instrText xml:space="preserve"> HYPERLINK \l _Toc24891 </w:instrText>
      </w:r>
      <w:r>
        <w:rPr>
          <w:rFonts w:asciiTheme="minorEastAsia" w:hAnsiTheme="minorEastAsia"/>
          <w:szCs w:val="20"/>
        </w:rPr>
        <w:fldChar w:fldCharType="separate"/>
      </w:r>
      <w:r>
        <w:rPr>
          <w:rFonts w:hint="eastAsia"/>
        </w:rPr>
        <w:t>7. 移动端接入规范</w:t>
      </w:r>
      <w:r>
        <w:tab/>
      </w:r>
      <w:r>
        <w:fldChar w:fldCharType="begin"/>
      </w:r>
      <w:r>
        <w:instrText xml:space="preserve"> PAGEREF _Toc24891 \h </w:instrText>
      </w:r>
      <w:r>
        <w:fldChar w:fldCharType="separate"/>
      </w:r>
      <w:r>
        <w:t>27</w:t>
      </w:r>
      <w:r>
        <w:fldChar w:fldCharType="end"/>
      </w:r>
      <w:r>
        <w:rPr>
          <w:rFonts w:asciiTheme="minorEastAsia" w:hAnsiTheme="minorEastAsia"/>
          <w:szCs w:val="20"/>
        </w:rPr>
        <w:fldChar w:fldCharType="end"/>
      </w:r>
    </w:p>
    <w:p>
      <w:pPr>
        <w:pStyle w:val="23"/>
        <w:tabs>
          <w:tab w:val="right" w:leader="dot" w:pos="8306"/>
          <w:tab w:val="clear" w:pos="840"/>
          <w:tab w:val="clear" w:pos="8296"/>
        </w:tabs>
      </w:pPr>
      <w:r>
        <w:rPr>
          <w:rFonts w:asciiTheme="minorEastAsia" w:hAnsiTheme="minorEastAsia"/>
          <w:szCs w:val="20"/>
        </w:rPr>
        <w:fldChar w:fldCharType="begin"/>
      </w:r>
      <w:r>
        <w:rPr>
          <w:rFonts w:asciiTheme="minorEastAsia" w:hAnsiTheme="minorEastAsia"/>
          <w:szCs w:val="20"/>
        </w:rPr>
        <w:instrText xml:space="preserve"> HYPERLINK \l _Toc3041 </w:instrText>
      </w:r>
      <w:r>
        <w:rPr>
          <w:rFonts w:asciiTheme="minorEastAsia" w:hAnsiTheme="minorEastAsia"/>
          <w:szCs w:val="20"/>
        </w:rPr>
        <w:fldChar w:fldCharType="separate"/>
      </w:r>
      <w:r>
        <w:rPr>
          <w:rFonts w:hint="eastAsia" w:ascii="黑体" w:hAnsi="Times New Roman" w:eastAsia="黑体" w:cs="Times New Roman"/>
          <w:bCs w:val="0"/>
          <w:szCs w:val="20"/>
          <w:lang w:val="en-US" w:eastAsia="zh-CN" w:bidi="ar-SA"/>
        </w:rPr>
        <w:t>7.1 应用场景流程图</w:t>
      </w:r>
      <w:r>
        <w:tab/>
      </w:r>
      <w:r>
        <w:fldChar w:fldCharType="begin"/>
      </w:r>
      <w:r>
        <w:instrText xml:space="preserve"> PAGEREF _Toc3041 \h </w:instrText>
      </w:r>
      <w:r>
        <w:fldChar w:fldCharType="separate"/>
      </w:r>
      <w:r>
        <w:t>27</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_Toc28095 </w:instrText>
      </w:r>
      <w:r>
        <w:rPr>
          <w:rFonts w:asciiTheme="minorEastAsia" w:hAnsiTheme="minorEastAsia"/>
          <w:szCs w:val="20"/>
        </w:rPr>
        <w:fldChar w:fldCharType="separate"/>
      </w:r>
      <w:r>
        <w:rPr>
          <w:rFonts w:hint="eastAsia"/>
        </w:rPr>
        <w:t>7.1.1 初次登录流程</w:t>
      </w:r>
      <w:r>
        <w:tab/>
      </w:r>
      <w:r>
        <w:fldChar w:fldCharType="begin"/>
      </w:r>
      <w:r>
        <w:instrText xml:space="preserve"> PAGEREF _Toc28095 \h </w:instrText>
      </w:r>
      <w:r>
        <w:fldChar w:fldCharType="separate"/>
      </w:r>
      <w:r>
        <w:t>28</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_Toc18596 </w:instrText>
      </w:r>
      <w:r>
        <w:rPr>
          <w:rFonts w:asciiTheme="minorEastAsia" w:hAnsiTheme="minorEastAsia"/>
          <w:szCs w:val="20"/>
        </w:rPr>
        <w:fldChar w:fldCharType="separate"/>
      </w:r>
      <w:r>
        <w:rPr>
          <w:rFonts w:hint="eastAsia"/>
        </w:rPr>
        <w:t>7.1.2 非初次登录流程</w:t>
      </w:r>
      <w:r>
        <w:tab/>
      </w:r>
      <w:r>
        <w:fldChar w:fldCharType="begin"/>
      </w:r>
      <w:r>
        <w:instrText xml:space="preserve"> PAGEREF _Toc18596 \h </w:instrText>
      </w:r>
      <w:r>
        <w:fldChar w:fldCharType="separate"/>
      </w:r>
      <w:r>
        <w:t>29</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_Toc1195 </w:instrText>
      </w:r>
      <w:r>
        <w:rPr>
          <w:rFonts w:asciiTheme="minorEastAsia" w:hAnsiTheme="minorEastAsia"/>
          <w:szCs w:val="20"/>
        </w:rPr>
        <w:fldChar w:fldCharType="separate"/>
      </w:r>
      <w:r>
        <w:rPr>
          <w:rFonts w:hint="eastAsia"/>
        </w:rPr>
        <w:t>7.1.3 登出流程</w:t>
      </w:r>
      <w:r>
        <w:tab/>
      </w:r>
      <w:r>
        <w:fldChar w:fldCharType="begin"/>
      </w:r>
      <w:r>
        <w:instrText xml:space="preserve"> PAGEREF _Toc1195 \h </w:instrText>
      </w:r>
      <w:r>
        <w:fldChar w:fldCharType="separate"/>
      </w:r>
      <w:r>
        <w:t>30</w:t>
      </w:r>
      <w:r>
        <w:fldChar w:fldCharType="end"/>
      </w:r>
      <w:r>
        <w:rPr>
          <w:rFonts w:asciiTheme="minorEastAsia" w:hAnsiTheme="minorEastAsia"/>
          <w:szCs w:val="20"/>
        </w:rPr>
        <w:fldChar w:fldCharType="end"/>
      </w:r>
    </w:p>
    <w:p>
      <w:pPr>
        <w:pStyle w:val="23"/>
        <w:tabs>
          <w:tab w:val="right" w:leader="dot" w:pos="8306"/>
          <w:tab w:val="clear" w:pos="840"/>
          <w:tab w:val="clear" w:pos="8296"/>
        </w:tabs>
      </w:pPr>
      <w:r>
        <w:rPr>
          <w:rFonts w:asciiTheme="minorEastAsia" w:hAnsiTheme="minorEastAsia"/>
          <w:szCs w:val="20"/>
        </w:rPr>
        <w:fldChar w:fldCharType="begin"/>
      </w:r>
      <w:r>
        <w:rPr>
          <w:rFonts w:asciiTheme="minorEastAsia" w:hAnsiTheme="minorEastAsia"/>
          <w:szCs w:val="20"/>
        </w:rPr>
        <w:instrText xml:space="preserve"> HYPERLINK \l _Toc16354 </w:instrText>
      </w:r>
      <w:r>
        <w:rPr>
          <w:rFonts w:asciiTheme="minorEastAsia" w:hAnsiTheme="minorEastAsia"/>
          <w:szCs w:val="20"/>
        </w:rPr>
        <w:fldChar w:fldCharType="separate"/>
      </w:r>
      <w:r>
        <w:rPr>
          <w:rFonts w:hint="eastAsia" w:ascii="黑体" w:hAnsi="Times New Roman" w:eastAsia="黑体" w:cs="Times New Roman"/>
          <w:bCs w:val="0"/>
          <w:szCs w:val="20"/>
          <w:lang w:val="en-US" w:eastAsia="zh-CN" w:bidi="ar-SA"/>
        </w:rPr>
        <w:t>7.2 接口规范</w:t>
      </w:r>
      <w:r>
        <w:tab/>
      </w:r>
      <w:r>
        <w:fldChar w:fldCharType="begin"/>
      </w:r>
      <w:r>
        <w:instrText xml:space="preserve"> PAGEREF _Toc16354 \h </w:instrText>
      </w:r>
      <w:r>
        <w:fldChar w:fldCharType="separate"/>
      </w:r>
      <w:r>
        <w:t>30</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_Toc9 </w:instrText>
      </w:r>
      <w:r>
        <w:rPr>
          <w:rFonts w:asciiTheme="minorEastAsia" w:hAnsiTheme="minorEastAsia"/>
          <w:szCs w:val="20"/>
        </w:rPr>
        <w:fldChar w:fldCharType="separate"/>
      </w:r>
      <w:r>
        <w:rPr>
          <w:rFonts w:hint="eastAsia"/>
        </w:rPr>
        <w:t>7.2.1 登录接口</w:t>
      </w:r>
      <w:r>
        <w:tab/>
      </w:r>
      <w:r>
        <w:fldChar w:fldCharType="begin"/>
      </w:r>
      <w:r>
        <w:instrText xml:space="preserve"> PAGEREF _Toc9 \h </w:instrText>
      </w:r>
      <w:r>
        <w:fldChar w:fldCharType="separate"/>
      </w:r>
      <w:r>
        <w:t>30</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_Toc27424 </w:instrText>
      </w:r>
      <w:r>
        <w:rPr>
          <w:rFonts w:asciiTheme="minorEastAsia" w:hAnsiTheme="minorEastAsia"/>
          <w:szCs w:val="20"/>
        </w:rPr>
        <w:fldChar w:fldCharType="separate"/>
      </w:r>
      <w:r>
        <w:rPr>
          <w:rFonts w:hint="eastAsia"/>
        </w:rPr>
        <w:t>7.2.2 令牌更新接口</w:t>
      </w:r>
      <w:r>
        <w:tab/>
      </w:r>
      <w:r>
        <w:fldChar w:fldCharType="begin"/>
      </w:r>
      <w:r>
        <w:instrText xml:space="preserve"> PAGEREF _Toc27424 \h </w:instrText>
      </w:r>
      <w:r>
        <w:fldChar w:fldCharType="separate"/>
      </w:r>
      <w:r>
        <w:t>32</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_Toc25699 </w:instrText>
      </w:r>
      <w:r>
        <w:rPr>
          <w:rFonts w:asciiTheme="minorEastAsia" w:hAnsiTheme="minorEastAsia"/>
          <w:szCs w:val="20"/>
        </w:rPr>
        <w:fldChar w:fldCharType="separate"/>
      </w:r>
      <w:r>
        <w:rPr>
          <w:rFonts w:hint="eastAsia"/>
        </w:rPr>
        <w:t>7.2.3 令牌校验接口</w:t>
      </w:r>
      <w:r>
        <w:tab/>
      </w:r>
      <w:r>
        <w:fldChar w:fldCharType="begin"/>
      </w:r>
      <w:r>
        <w:instrText xml:space="preserve"> PAGEREF _Toc25699 \h </w:instrText>
      </w:r>
      <w:r>
        <w:fldChar w:fldCharType="separate"/>
      </w:r>
      <w:r>
        <w:t>33</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_Toc20853 </w:instrText>
      </w:r>
      <w:r>
        <w:rPr>
          <w:rFonts w:asciiTheme="minorEastAsia" w:hAnsiTheme="minorEastAsia"/>
          <w:szCs w:val="20"/>
        </w:rPr>
        <w:fldChar w:fldCharType="separate"/>
      </w:r>
      <w:r>
        <w:rPr>
          <w:rFonts w:hint="eastAsia"/>
        </w:rPr>
        <w:t>7.2.4 登出接口</w:t>
      </w:r>
      <w:r>
        <w:tab/>
      </w:r>
      <w:r>
        <w:fldChar w:fldCharType="begin"/>
      </w:r>
      <w:r>
        <w:instrText xml:space="preserve"> PAGEREF _Toc20853 \h </w:instrText>
      </w:r>
      <w:r>
        <w:fldChar w:fldCharType="separate"/>
      </w:r>
      <w:r>
        <w:t>33</w:t>
      </w:r>
      <w:r>
        <w:fldChar w:fldCharType="end"/>
      </w:r>
      <w:r>
        <w:rPr>
          <w:rFonts w:asciiTheme="minorEastAsia" w:hAnsiTheme="minorEastAsia"/>
          <w:szCs w:val="20"/>
        </w:rPr>
        <w:fldChar w:fldCharType="end"/>
      </w:r>
    </w:p>
    <w:p>
      <w:pPr>
        <w:pStyle w:val="23"/>
        <w:tabs>
          <w:tab w:val="right" w:leader="dot" w:pos="8306"/>
          <w:tab w:val="clear" w:pos="840"/>
          <w:tab w:val="clear" w:pos="8296"/>
        </w:tabs>
      </w:pPr>
      <w:r>
        <w:rPr>
          <w:rFonts w:asciiTheme="minorEastAsia" w:hAnsiTheme="minorEastAsia"/>
          <w:szCs w:val="20"/>
        </w:rPr>
        <w:fldChar w:fldCharType="begin"/>
      </w:r>
      <w:r>
        <w:rPr>
          <w:rFonts w:asciiTheme="minorEastAsia" w:hAnsiTheme="minorEastAsia"/>
          <w:szCs w:val="20"/>
        </w:rPr>
        <w:instrText xml:space="preserve"> HYPERLINK \l _Toc9826 </w:instrText>
      </w:r>
      <w:r>
        <w:rPr>
          <w:rFonts w:asciiTheme="minorEastAsia" w:hAnsiTheme="minorEastAsia"/>
          <w:szCs w:val="20"/>
        </w:rPr>
        <w:fldChar w:fldCharType="separate"/>
      </w:r>
      <w:r>
        <w:rPr>
          <w:rFonts w:hint="eastAsia"/>
        </w:rPr>
        <w:t>附录A</w:t>
      </w:r>
      <w:r>
        <w:tab/>
      </w:r>
      <w:r>
        <w:fldChar w:fldCharType="begin"/>
      </w:r>
      <w:r>
        <w:instrText xml:space="preserve"> PAGEREF _Toc9826 \h </w:instrText>
      </w:r>
      <w:r>
        <w:fldChar w:fldCharType="separate"/>
      </w:r>
      <w:r>
        <w:t>34</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_Toc7972 </w:instrText>
      </w:r>
      <w:r>
        <w:rPr>
          <w:rFonts w:asciiTheme="minorEastAsia" w:hAnsiTheme="minorEastAsia"/>
          <w:szCs w:val="20"/>
        </w:rPr>
        <w:fldChar w:fldCharType="separate"/>
      </w:r>
      <w:r>
        <w:rPr>
          <w:rFonts w:hint="eastAsia"/>
        </w:rPr>
        <w:t>A</w:t>
      </w:r>
      <w:r>
        <w:t xml:space="preserve">1.1 </w:t>
      </w:r>
      <w:r>
        <w:rPr>
          <w:rFonts w:hint="eastAsia"/>
          <w:szCs w:val="21"/>
        </w:rPr>
        <w:t>省节点统一认证对接协调小组联系方式</w:t>
      </w:r>
      <w:r>
        <w:tab/>
      </w:r>
      <w:r>
        <w:fldChar w:fldCharType="begin"/>
      </w:r>
      <w:r>
        <w:instrText xml:space="preserve"> PAGEREF _Toc7972 \h </w:instrText>
      </w:r>
      <w:r>
        <w:fldChar w:fldCharType="separate"/>
      </w:r>
      <w:r>
        <w:t>34</w:t>
      </w:r>
      <w:r>
        <w:fldChar w:fldCharType="end"/>
      </w:r>
      <w:r>
        <w:rPr>
          <w:rFonts w:asciiTheme="minorEastAsia" w:hAnsiTheme="minorEastAsia"/>
          <w:szCs w:val="20"/>
        </w:rPr>
        <w:fldChar w:fldCharType="end"/>
      </w:r>
    </w:p>
    <w:p>
      <w:pPr>
        <w:pStyle w:val="23"/>
        <w:tabs>
          <w:tab w:val="right" w:leader="dot" w:pos="8306"/>
          <w:tab w:val="clear" w:pos="840"/>
          <w:tab w:val="clear" w:pos="8296"/>
        </w:tabs>
      </w:pPr>
      <w:r>
        <w:rPr>
          <w:rFonts w:asciiTheme="minorEastAsia" w:hAnsiTheme="minorEastAsia"/>
          <w:szCs w:val="20"/>
        </w:rPr>
        <w:fldChar w:fldCharType="begin"/>
      </w:r>
      <w:r>
        <w:rPr>
          <w:rFonts w:asciiTheme="minorEastAsia" w:hAnsiTheme="minorEastAsia"/>
          <w:szCs w:val="20"/>
        </w:rPr>
        <w:instrText xml:space="preserve"> HYPERLINK \l _Toc10864 </w:instrText>
      </w:r>
      <w:r>
        <w:rPr>
          <w:rFonts w:asciiTheme="minorEastAsia" w:hAnsiTheme="minorEastAsia"/>
          <w:szCs w:val="20"/>
        </w:rPr>
        <w:fldChar w:fldCharType="separate"/>
      </w:r>
      <w:r>
        <w:rPr>
          <w:rFonts w:hint="eastAsia"/>
        </w:rPr>
        <w:t>附录</w:t>
      </w:r>
      <w:r>
        <w:t xml:space="preserve">B </w:t>
      </w:r>
      <w:r>
        <w:rPr>
          <w:rFonts w:hint="eastAsia"/>
        </w:rPr>
        <w:t>字典表</w:t>
      </w:r>
      <w:r>
        <w:tab/>
      </w:r>
      <w:r>
        <w:fldChar w:fldCharType="begin"/>
      </w:r>
      <w:r>
        <w:instrText xml:space="preserve"> PAGEREF _Toc10864 \h </w:instrText>
      </w:r>
      <w:r>
        <w:fldChar w:fldCharType="separate"/>
      </w:r>
      <w:r>
        <w:t>34</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_Toc21312 </w:instrText>
      </w:r>
      <w:r>
        <w:rPr>
          <w:rFonts w:asciiTheme="minorEastAsia" w:hAnsiTheme="minorEastAsia"/>
          <w:szCs w:val="20"/>
        </w:rPr>
        <w:fldChar w:fldCharType="separate"/>
      </w:r>
      <w:r>
        <w:rPr>
          <w:rFonts w:eastAsia="宋体"/>
        </w:rPr>
        <w:t xml:space="preserve">1. </w:t>
      </w:r>
      <w:r>
        <w:rPr>
          <w:rFonts w:hint="eastAsia"/>
        </w:rPr>
        <w:t>企业性质</w:t>
      </w:r>
      <w:r>
        <w:rPr>
          <w:rFonts w:eastAsia="宋体"/>
        </w:rPr>
        <w:t>表（</w:t>
      </w:r>
      <w:r>
        <w:rPr>
          <w:rFonts w:eastAsia="Times New Roman"/>
        </w:rPr>
        <w:t>CA0</w:t>
      </w:r>
      <w:r>
        <w:rPr>
          <w:rFonts w:hint="eastAsia"/>
        </w:rPr>
        <w:t>11</w:t>
      </w:r>
      <w:r>
        <w:rPr>
          <w:rFonts w:eastAsia="宋体"/>
        </w:rPr>
        <w:t>）</w:t>
      </w:r>
      <w:r>
        <w:tab/>
      </w:r>
      <w:r>
        <w:fldChar w:fldCharType="begin"/>
      </w:r>
      <w:r>
        <w:instrText xml:space="preserve"> PAGEREF _Toc21312 \h </w:instrText>
      </w:r>
      <w:r>
        <w:fldChar w:fldCharType="separate"/>
      </w:r>
      <w:r>
        <w:t>34</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_Toc13925 </w:instrText>
      </w:r>
      <w:r>
        <w:rPr>
          <w:rFonts w:asciiTheme="minorEastAsia" w:hAnsiTheme="minorEastAsia"/>
          <w:szCs w:val="20"/>
        </w:rPr>
        <w:fldChar w:fldCharType="separate"/>
      </w:r>
      <w:r>
        <w:t xml:space="preserve">2. </w:t>
      </w:r>
      <w:r>
        <w:rPr>
          <w:rFonts w:hint="eastAsia"/>
        </w:rPr>
        <w:t>证件类型码表（C</w:t>
      </w:r>
      <w:r>
        <w:t>F007</w:t>
      </w:r>
      <w:r>
        <w:rPr>
          <w:rFonts w:hint="eastAsia"/>
        </w:rPr>
        <w:t>）</w:t>
      </w:r>
      <w:r>
        <w:tab/>
      </w:r>
      <w:r>
        <w:fldChar w:fldCharType="begin"/>
      </w:r>
      <w:r>
        <w:instrText xml:space="preserve"> PAGEREF _Toc13925 \h </w:instrText>
      </w:r>
      <w:r>
        <w:fldChar w:fldCharType="separate"/>
      </w:r>
      <w:r>
        <w:t>34</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_Toc31527 </w:instrText>
      </w:r>
      <w:r>
        <w:rPr>
          <w:rFonts w:asciiTheme="minorEastAsia" w:hAnsiTheme="minorEastAsia"/>
          <w:szCs w:val="20"/>
        </w:rPr>
        <w:fldChar w:fldCharType="separate"/>
      </w:r>
      <w:r>
        <w:t xml:space="preserve">3. </w:t>
      </w:r>
      <w:r>
        <w:rPr>
          <w:rFonts w:hint="eastAsia"/>
        </w:rPr>
        <w:t>实名等级码表（C</w:t>
      </w:r>
      <w:r>
        <w:t>A002</w:t>
      </w:r>
      <w:r>
        <w:rPr>
          <w:rFonts w:hint="eastAsia"/>
        </w:rPr>
        <w:t>）</w:t>
      </w:r>
      <w:r>
        <w:tab/>
      </w:r>
      <w:r>
        <w:fldChar w:fldCharType="begin"/>
      </w:r>
      <w:r>
        <w:instrText xml:space="preserve"> PAGEREF _Toc31527 \h </w:instrText>
      </w:r>
      <w:r>
        <w:fldChar w:fldCharType="separate"/>
      </w:r>
      <w:r>
        <w:t>35</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_Toc3453 </w:instrText>
      </w:r>
      <w:r>
        <w:rPr>
          <w:rFonts w:asciiTheme="minorEastAsia" w:hAnsiTheme="minorEastAsia"/>
          <w:szCs w:val="20"/>
        </w:rPr>
        <w:fldChar w:fldCharType="separate"/>
      </w:r>
      <w:r>
        <w:t xml:space="preserve">4. </w:t>
      </w:r>
      <w:r>
        <w:rPr>
          <w:rFonts w:hint="eastAsia"/>
        </w:rPr>
        <w:t>法人分类码表（C</w:t>
      </w:r>
      <w:r>
        <w:t>A005</w:t>
      </w:r>
      <w:r>
        <w:rPr>
          <w:rFonts w:hint="eastAsia"/>
        </w:rPr>
        <w:t>）</w:t>
      </w:r>
      <w:r>
        <w:tab/>
      </w:r>
      <w:r>
        <w:fldChar w:fldCharType="begin"/>
      </w:r>
      <w:r>
        <w:instrText xml:space="preserve"> PAGEREF _Toc3453 \h </w:instrText>
      </w:r>
      <w:r>
        <w:fldChar w:fldCharType="separate"/>
      </w:r>
      <w:r>
        <w:t>35</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_Toc29462 </w:instrText>
      </w:r>
      <w:r>
        <w:rPr>
          <w:rFonts w:asciiTheme="minorEastAsia" w:hAnsiTheme="minorEastAsia"/>
          <w:szCs w:val="20"/>
        </w:rPr>
        <w:fldChar w:fldCharType="separate"/>
      </w:r>
      <w:r>
        <w:t xml:space="preserve">5. </w:t>
      </w:r>
      <w:r>
        <w:rPr>
          <w:rFonts w:hint="eastAsia"/>
        </w:rPr>
        <w:t>账号类型码表（</w:t>
      </w:r>
      <w:r>
        <w:t>CA007</w:t>
      </w:r>
      <w:r>
        <w:rPr>
          <w:rFonts w:hint="eastAsia"/>
        </w:rPr>
        <w:t>）</w:t>
      </w:r>
      <w:r>
        <w:tab/>
      </w:r>
      <w:r>
        <w:fldChar w:fldCharType="begin"/>
      </w:r>
      <w:r>
        <w:instrText xml:space="preserve"> PAGEREF _Toc29462 \h </w:instrText>
      </w:r>
      <w:r>
        <w:fldChar w:fldCharType="separate"/>
      </w:r>
      <w:r>
        <w:t>35</w:t>
      </w:r>
      <w:r>
        <w:fldChar w:fldCharType="end"/>
      </w:r>
      <w:r>
        <w:rPr>
          <w:rFonts w:asciiTheme="minorEastAsia" w:hAnsiTheme="minorEastAsia"/>
          <w:szCs w:val="20"/>
        </w:rPr>
        <w:fldChar w:fldCharType="end"/>
      </w:r>
    </w:p>
    <w:p>
      <w:pPr>
        <w:pStyle w:val="15"/>
        <w:tabs>
          <w:tab w:val="right" w:leader="dot" w:pos="8306"/>
        </w:tabs>
      </w:pPr>
      <w:r>
        <w:rPr>
          <w:rFonts w:asciiTheme="minorEastAsia" w:hAnsiTheme="minorEastAsia"/>
          <w:szCs w:val="20"/>
        </w:rPr>
        <w:fldChar w:fldCharType="begin"/>
      </w:r>
      <w:r>
        <w:rPr>
          <w:rFonts w:asciiTheme="minorEastAsia" w:hAnsiTheme="minorEastAsia"/>
          <w:szCs w:val="20"/>
        </w:rPr>
        <w:instrText xml:space="preserve"> HYPERLINK \l _Toc28976 </w:instrText>
      </w:r>
      <w:r>
        <w:rPr>
          <w:rFonts w:asciiTheme="minorEastAsia" w:hAnsiTheme="minorEastAsia"/>
          <w:szCs w:val="20"/>
        </w:rPr>
        <w:fldChar w:fldCharType="separate"/>
      </w:r>
      <w:r>
        <w:t xml:space="preserve">6. </w:t>
      </w:r>
      <w:r>
        <w:rPr>
          <w:rFonts w:hint="eastAsia"/>
          <w:lang w:eastAsia="zh-CN"/>
        </w:rPr>
        <w:t>数据来源编</w:t>
      </w:r>
      <w:r>
        <w:rPr>
          <w:rFonts w:hint="eastAsia"/>
        </w:rPr>
        <w:t>码表</w:t>
      </w:r>
      <w:r>
        <w:tab/>
      </w:r>
      <w:r>
        <w:fldChar w:fldCharType="begin"/>
      </w:r>
      <w:r>
        <w:instrText xml:space="preserve"> PAGEREF _Toc28976 \h </w:instrText>
      </w:r>
      <w:r>
        <w:fldChar w:fldCharType="separate"/>
      </w:r>
      <w:r>
        <w:t>35</w:t>
      </w:r>
      <w:r>
        <w:fldChar w:fldCharType="end"/>
      </w:r>
      <w:r>
        <w:rPr>
          <w:rFonts w:asciiTheme="minorEastAsia" w:hAnsiTheme="minorEastAsia"/>
          <w:szCs w:val="20"/>
        </w:rPr>
        <w:fldChar w:fldCharType="end"/>
      </w:r>
    </w:p>
    <w:p>
      <w:pPr>
        <w:spacing w:line="360" w:lineRule="auto"/>
        <w:contextualSpacing/>
        <w:rPr>
          <w:rFonts w:ascii="宋体" w:hAnsi="宋体" w:eastAsia="宋体"/>
          <w:sz w:val="20"/>
          <w:szCs w:val="20"/>
        </w:rPr>
        <w:sectPr>
          <w:footerReference r:id="rId3" w:type="first"/>
          <w:pgSz w:w="11906" w:h="16838"/>
          <w:pgMar w:top="1440" w:right="1800" w:bottom="1440" w:left="1800" w:header="851" w:footer="992" w:gutter="0"/>
          <w:pgNumType w:fmt="upperRoman" w:start="1"/>
          <w:cols w:space="425" w:num="1"/>
          <w:titlePg/>
          <w:docGrid w:type="lines" w:linePitch="312" w:charSpace="0"/>
        </w:sectPr>
      </w:pPr>
      <w:r>
        <w:rPr>
          <w:rFonts w:asciiTheme="minorEastAsia" w:hAnsiTheme="minorEastAsia"/>
          <w:szCs w:val="20"/>
        </w:rPr>
        <w:fldChar w:fldCharType="end"/>
      </w:r>
    </w:p>
    <w:p>
      <w:pPr>
        <w:pStyle w:val="56"/>
        <w:numPr>
          <w:ilvl w:val="0"/>
          <w:numId w:val="1"/>
        </w:numPr>
        <w:spacing w:before="312" w:beforeLines="100" w:after="312" w:afterLines="100"/>
        <w:ind w:left="425" w:hanging="425"/>
        <w:outlineLvl w:val="0"/>
      </w:pPr>
      <w:bookmarkStart w:id="0" w:name="_Toc519151947"/>
      <w:bookmarkEnd w:id="0"/>
      <w:bookmarkStart w:id="1" w:name="_Toc519152757"/>
      <w:bookmarkEnd w:id="1"/>
      <w:bookmarkStart w:id="2" w:name="_Toc519151946"/>
      <w:bookmarkEnd w:id="2"/>
      <w:bookmarkStart w:id="3" w:name="_Toc519159996"/>
      <w:bookmarkEnd w:id="3"/>
      <w:bookmarkStart w:id="4" w:name="_Toc519152758"/>
      <w:bookmarkEnd w:id="4"/>
      <w:bookmarkStart w:id="5" w:name="_Toc519151949"/>
      <w:bookmarkEnd w:id="5"/>
      <w:bookmarkStart w:id="6" w:name="_Toc519151948"/>
      <w:bookmarkEnd w:id="6"/>
      <w:bookmarkStart w:id="7" w:name="_Toc519159998"/>
      <w:bookmarkEnd w:id="7"/>
      <w:bookmarkStart w:id="8" w:name="_Toc519152756"/>
      <w:bookmarkEnd w:id="8"/>
      <w:bookmarkStart w:id="9" w:name="_Toc519159997"/>
      <w:bookmarkEnd w:id="9"/>
      <w:bookmarkStart w:id="10" w:name="_Toc519152755"/>
      <w:bookmarkEnd w:id="10"/>
      <w:bookmarkStart w:id="11" w:name="_Toc519159999"/>
      <w:bookmarkEnd w:id="11"/>
      <w:bookmarkStart w:id="12" w:name="_Toc518926378"/>
      <w:bookmarkStart w:id="13" w:name="_Toc11213"/>
      <w:r>
        <w:rPr>
          <w:rFonts w:hint="eastAsia"/>
        </w:rPr>
        <w:t>范围</w:t>
      </w:r>
      <w:bookmarkEnd w:id="12"/>
      <w:bookmarkEnd w:id="13"/>
    </w:p>
    <w:p>
      <w:pPr>
        <w:pStyle w:val="53"/>
      </w:pPr>
      <w:r>
        <w:rPr>
          <w:rFonts w:hint="eastAsia" w:hAnsi="宋体"/>
          <w:szCs w:val="21"/>
        </w:rPr>
        <w:t>本</w:t>
      </w:r>
      <w:r>
        <w:rPr>
          <w:rFonts w:hint="eastAsia"/>
        </w:rPr>
        <w:t>标准规定了湖南省“互联网+政务服务”一体化平台统一身份认证系统信任传递、跨节点认证与信任传递流程、安全要求。</w:t>
      </w:r>
    </w:p>
    <w:p>
      <w:pPr>
        <w:pStyle w:val="53"/>
      </w:pPr>
      <w:r>
        <w:rPr>
          <w:rFonts w:hint="eastAsia" w:hAnsi="宋体"/>
          <w:szCs w:val="21"/>
        </w:rPr>
        <w:t>本</w:t>
      </w:r>
      <w:r>
        <w:rPr>
          <w:rFonts w:hint="eastAsia"/>
        </w:rPr>
        <w:t>标准</w:t>
      </w:r>
      <w:r>
        <w:t>适用于</w:t>
      </w:r>
      <w:r>
        <w:rPr>
          <w:rFonts w:hint="eastAsia"/>
        </w:rPr>
        <w:t>湖南省“互联网+政务服务”一体化平台统一身份认证系统省直、地市州节点。</w:t>
      </w:r>
    </w:p>
    <w:p>
      <w:pPr>
        <w:pStyle w:val="56"/>
        <w:numPr>
          <w:ilvl w:val="0"/>
          <w:numId w:val="1"/>
        </w:numPr>
        <w:spacing w:before="312" w:beforeLines="100" w:after="312" w:afterLines="100"/>
        <w:ind w:left="425" w:hanging="425"/>
        <w:outlineLvl w:val="0"/>
      </w:pPr>
      <w:bookmarkStart w:id="14" w:name="_Toc518926379"/>
      <w:bookmarkStart w:id="15" w:name="_Toc514153638"/>
      <w:bookmarkStart w:id="16" w:name="_Toc2457"/>
      <w:bookmarkStart w:id="17" w:name="_Toc514153639"/>
      <w:bookmarkStart w:id="18" w:name="_Toc518926380"/>
      <w:r>
        <w:rPr>
          <w:rFonts w:hint="eastAsia"/>
        </w:rPr>
        <w:t>规范性引用</w:t>
      </w:r>
      <w:r>
        <w:t>文件</w:t>
      </w:r>
      <w:bookmarkEnd w:id="14"/>
      <w:bookmarkEnd w:id="15"/>
      <w:bookmarkEnd w:id="16"/>
    </w:p>
    <w:p>
      <w:pPr>
        <w:pStyle w:val="53"/>
      </w:pPr>
      <w:r>
        <w:rPr>
          <w:rFonts w:hint="eastAsia"/>
        </w:rPr>
        <w:t>下列文件对于本文件的应用是必不可少的。凡是注日期的引用文件，仅注日期的版本适用于本文件。 凡是不注日期的引用文件，其最新版本（包括所有的修改单）适用于本文件。</w:t>
      </w:r>
    </w:p>
    <w:p>
      <w:pPr>
        <w:pStyle w:val="53"/>
      </w:pPr>
      <w:r>
        <w:rPr>
          <w:rFonts w:hint="eastAsia"/>
        </w:rPr>
        <w:t>GB/T 32918.1 信息安全技术SM2椭圆曲线公钥密码算法 第1部份：总则</w:t>
      </w:r>
    </w:p>
    <w:p>
      <w:pPr>
        <w:pStyle w:val="53"/>
      </w:pPr>
      <w:r>
        <w:rPr>
          <w:rFonts w:hint="eastAsia"/>
        </w:rPr>
        <w:t>GM/T 0044 (所有部分) SM9标识密码算法</w:t>
      </w:r>
    </w:p>
    <w:p>
      <w:pPr>
        <w:pStyle w:val="53"/>
      </w:pPr>
      <w:r>
        <w:rPr>
          <w:rFonts w:hint="eastAsia"/>
        </w:rPr>
        <w:t>C 0111-2018 国家政务服务平台统一身份认证系统身份认证技术要求</w:t>
      </w:r>
    </w:p>
    <w:p>
      <w:pPr>
        <w:pStyle w:val="53"/>
      </w:pPr>
      <w:r>
        <w:rPr>
          <w:rFonts w:hint="eastAsia"/>
        </w:rPr>
        <w:t>C 0112-2018 国家政务服务平台统一身份认证系统信任传递要求</w:t>
      </w:r>
    </w:p>
    <w:p>
      <w:pPr>
        <w:pStyle w:val="53"/>
      </w:pPr>
      <w:r>
        <w:rPr>
          <w:rFonts w:hint="eastAsia"/>
        </w:rPr>
        <w:t>C 0114-2018 国家政务服务平台可信身份等级定级要求</w:t>
      </w:r>
    </w:p>
    <w:p>
      <w:pPr>
        <w:pStyle w:val="56"/>
        <w:numPr>
          <w:ilvl w:val="0"/>
          <w:numId w:val="1"/>
        </w:numPr>
        <w:spacing w:before="312" w:beforeLines="100" w:after="312" w:afterLines="100"/>
        <w:ind w:left="425" w:hanging="425"/>
        <w:outlineLvl w:val="0"/>
      </w:pPr>
      <w:bookmarkStart w:id="19" w:name="_Toc25931"/>
      <w:r>
        <w:rPr>
          <w:rFonts w:hint="eastAsia"/>
        </w:rPr>
        <w:t>术语</w:t>
      </w:r>
      <w:r>
        <w:t>和定义</w:t>
      </w:r>
      <w:bookmarkEnd w:id="17"/>
      <w:bookmarkEnd w:id="18"/>
      <w:bookmarkEnd w:id="19"/>
    </w:p>
    <w:p>
      <w:pPr>
        <w:pStyle w:val="53"/>
      </w:pPr>
      <w:r>
        <w:rPr>
          <w:rFonts w:hint="eastAsia"/>
        </w:rPr>
        <w:t>下列术语和定义适用于本文件。</w:t>
      </w:r>
    </w:p>
    <w:p>
      <w:pPr>
        <w:numPr>
          <w:ilvl w:val="1"/>
          <w:numId w:val="1"/>
        </w:numPr>
        <w:ind w:left="0" w:firstLine="0"/>
        <w:rPr>
          <w:rFonts w:ascii="Times New Roman"/>
          <w:b/>
          <w:szCs w:val="24"/>
        </w:rPr>
      </w:pPr>
    </w:p>
    <w:p>
      <w:pPr>
        <w:pStyle w:val="53"/>
        <w:ind w:firstLine="422"/>
        <w:rPr>
          <w:b/>
        </w:rPr>
      </w:pPr>
      <w:r>
        <w:rPr>
          <w:rFonts w:hint="eastAsia"/>
          <w:b/>
        </w:rPr>
        <w:t>湖南省政务服务应用接入和服务开放平台</w:t>
      </w:r>
    </w:p>
    <w:p>
      <w:pPr>
        <w:ind w:firstLine="420" w:firstLineChars="200"/>
      </w:pPr>
      <w:r>
        <w:rPr>
          <w:rFonts w:hint="eastAsia"/>
        </w:rPr>
        <w:t>由湖南省“互联网+政务服务”一体化平台提供的政务服务统一的应用接入及服务开放平台，平台提供服务发布、申请以及政务服务应用的接入申请、审核以及应用上线能力。</w:t>
      </w:r>
    </w:p>
    <w:p>
      <w:pPr>
        <w:pStyle w:val="53"/>
      </w:pPr>
      <w:r>
        <w:t>开放平台分别包含测试和正式两个环境</w:t>
      </w:r>
      <w:r>
        <w:rPr>
          <w:rFonts w:hint="eastAsia"/>
        </w:rPr>
        <w:t>。</w:t>
      </w:r>
    </w:p>
    <w:p>
      <w:pPr>
        <w:numPr>
          <w:ilvl w:val="1"/>
          <w:numId w:val="1"/>
        </w:numPr>
        <w:ind w:left="0" w:firstLine="0"/>
        <w:rPr>
          <w:rFonts w:ascii="Times New Roman"/>
          <w:b/>
          <w:szCs w:val="24"/>
        </w:rPr>
      </w:pPr>
    </w:p>
    <w:p>
      <w:pPr>
        <w:pStyle w:val="53"/>
        <w:ind w:firstLine="422"/>
        <w:rPr>
          <w:b/>
        </w:rPr>
      </w:pPr>
      <w:r>
        <w:rPr>
          <w:rFonts w:hint="eastAsia"/>
          <w:b/>
        </w:rPr>
        <w:t>统一模式</w:t>
      </w:r>
    </w:p>
    <w:p>
      <w:pPr>
        <w:pStyle w:val="53"/>
      </w:pPr>
      <w:r>
        <w:rPr>
          <w:rFonts w:hint="eastAsia" w:asciiTheme="minorEastAsia" w:hAnsiTheme="minorEastAsia" w:eastAsiaTheme="minorEastAsia"/>
          <w:szCs w:val="21"/>
        </w:rPr>
        <w:t>省直部门和市州节点通过调用省节点提供的功能服务，完成用户注册和登录认证的方式</w:t>
      </w:r>
      <w:r>
        <w:rPr>
          <w:rFonts w:hint="eastAsia"/>
        </w:rPr>
        <w:t>。</w:t>
      </w:r>
    </w:p>
    <w:p>
      <w:pPr>
        <w:numPr>
          <w:ilvl w:val="1"/>
          <w:numId w:val="1"/>
        </w:numPr>
        <w:ind w:left="0" w:firstLine="0"/>
        <w:rPr>
          <w:rFonts w:ascii="Times New Roman"/>
          <w:b/>
          <w:szCs w:val="24"/>
        </w:rPr>
      </w:pPr>
    </w:p>
    <w:p>
      <w:pPr>
        <w:pStyle w:val="53"/>
        <w:ind w:firstLine="422"/>
        <w:rPr>
          <w:b/>
        </w:rPr>
      </w:pPr>
      <w:r>
        <w:rPr>
          <w:rFonts w:hint="eastAsia"/>
          <w:b/>
        </w:rPr>
        <w:t>协同模式</w:t>
      </w:r>
    </w:p>
    <w:p>
      <w:pPr>
        <w:pStyle w:val="53"/>
      </w:pPr>
      <w:r>
        <w:rPr>
          <w:rFonts w:hint="eastAsia" w:asciiTheme="minorEastAsia" w:hAnsiTheme="minorEastAsia" w:eastAsiaTheme="minorEastAsia"/>
          <w:szCs w:val="21"/>
        </w:rPr>
        <w:t>省直部门和市州节点本地完成用户注册和登录认证，并通过注册信息上传和隐性登录等机制与省节点完成同步的方式</w:t>
      </w:r>
      <w:r>
        <w:rPr>
          <w:rFonts w:hint="eastAsia"/>
        </w:rPr>
        <w:t>。</w:t>
      </w:r>
    </w:p>
    <w:p>
      <w:pPr>
        <w:numPr>
          <w:ilvl w:val="1"/>
          <w:numId w:val="1"/>
        </w:numPr>
        <w:ind w:left="0" w:firstLine="0"/>
        <w:rPr>
          <w:rFonts w:ascii="Times New Roman"/>
          <w:b/>
          <w:szCs w:val="24"/>
        </w:rPr>
      </w:pPr>
    </w:p>
    <w:p>
      <w:pPr>
        <w:pStyle w:val="53"/>
        <w:ind w:firstLine="422"/>
        <w:rPr>
          <w:b/>
        </w:rPr>
      </w:pPr>
      <w:r>
        <w:rPr>
          <w:rFonts w:hint="eastAsia"/>
          <w:b/>
        </w:rPr>
        <w:t>自然人</w:t>
      </w:r>
    </w:p>
    <w:p>
      <w:pPr>
        <w:pStyle w:val="53"/>
      </w:pPr>
      <w:r>
        <w:rPr>
          <w:rFonts w:hint="eastAsia" w:asciiTheme="minorEastAsia" w:hAnsiTheme="minorEastAsia" w:eastAsiaTheme="minorEastAsia"/>
          <w:szCs w:val="21"/>
        </w:rPr>
        <w:t>自然人</w:t>
      </w:r>
      <w:r>
        <w:rPr>
          <w:rFonts w:asciiTheme="minorEastAsia" w:hAnsiTheme="minorEastAsia" w:eastAsiaTheme="minorEastAsia"/>
          <w:szCs w:val="21"/>
        </w:rPr>
        <w:t>是基于出生而取得民事主体资格的人，其外延包括本国公民、港澳</w:t>
      </w:r>
      <w:r>
        <w:rPr>
          <w:rFonts w:hint="eastAsia" w:asciiTheme="minorEastAsia" w:hAnsiTheme="minorEastAsia" w:eastAsiaTheme="minorEastAsia"/>
          <w:szCs w:val="21"/>
        </w:rPr>
        <w:t>台居民、</w:t>
      </w:r>
      <w:r>
        <w:rPr>
          <w:rFonts w:asciiTheme="minorEastAsia" w:hAnsiTheme="minorEastAsia" w:eastAsiaTheme="minorEastAsia"/>
          <w:szCs w:val="21"/>
        </w:rPr>
        <w:t>外国公民和无国籍人</w:t>
      </w:r>
      <w:r>
        <w:rPr>
          <w:rFonts w:hint="eastAsia" w:asciiTheme="minorEastAsia" w:hAnsiTheme="minorEastAsia" w:eastAsiaTheme="minorEastAsia"/>
          <w:szCs w:val="21"/>
        </w:rPr>
        <w:t>等</w:t>
      </w:r>
      <w:r>
        <w:rPr>
          <w:rFonts w:hint="eastAsia"/>
        </w:rPr>
        <w:t>。</w:t>
      </w:r>
    </w:p>
    <w:p>
      <w:pPr>
        <w:numPr>
          <w:ilvl w:val="1"/>
          <w:numId w:val="1"/>
        </w:numPr>
        <w:ind w:left="0" w:firstLine="0"/>
        <w:rPr>
          <w:rFonts w:ascii="Times New Roman"/>
          <w:b/>
          <w:szCs w:val="24"/>
        </w:rPr>
      </w:pPr>
    </w:p>
    <w:p>
      <w:pPr>
        <w:pStyle w:val="53"/>
        <w:ind w:firstLine="422"/>
        <w:rPr>
          <w:b/>
        </w:rPr>
      </w:pPr>
      <w:r>
        <w:rPr>
          <w:b/>
        </w:rPr>
        <w:t>法人</w:t>
      </w:r>
    </w:p>
    <w:p>
      <w:pPr>
        <w:pStyle w:val="53"/>
      </w:pPr>
      <w:r>
        <w:rPr>
          <w:rFonts w:asciiTheme="minorEastAsia" w:hAnsiTheme="minorEastAsia" w:eastAsiaTheme="minorEastAsia"/>
          <w:szCs w:val="21"/>
        </w:rPr>
        <w:t>具有民事权利能力和民事行为能力，依法独立享有民事权利和承担民事义务的组织</w:t>
      </w:r>
      <w:r>
        <w:rPr>
          <w:rFonts w:hint="eastAsia"/>
        </w:rPr>
        <w:t>。</w:t>
      </w:r>
    </w:p>
    <w:p>
      <w:pPr>
        <w:numPr>
          <w:ilvl w:val="1"/>
          <w:numId w:val="1"/>
        </w:numPr>
        <w:ind w:left="0" w:firstLine="0"/>
        <w:rPr>
          <w:rFonts w:ascii="Times New Roman"/>
          <w:b/>
          <w:szCs w:val="24"/>
        </w:rPr>
      </w:pPr>
    </w:p>
    <w:p>
      <w:pPr>
        <w:pStyle w:val="53"/>
        <w:ind w:firstLine="422"/>
        <w:rPr>
          <w:b/>
        </w:rPr>
      </w:pPr>
      <w:r>
        <w:rPr>
          <w:rFonts w:hint="eastAsia"/>
          <w:b/>
        </w:rPr>
        <w:t>实名身份</w:t>
      </w:r>
    </w:p>
    <w:p>
      <w:pPr>
        <w:pStyle w:val="53"/>
      </w:pPr>
      <w:r>
        <w:rPr>
          <w:rFonts w:asciiTheme="minorEastAsia" w:hAnsiTheme="minorEastAsia" w:eastAsiaTheme="minorEastAsia"/>
          <w:szCs w:val="21"/>
        </w:rPr>
        <w:t>用户资料真实性进行的一种验证审核，有助于建立完善可靠的</w:t>
      </w:r>
      <w:r>
        <w:rPr>
          <w:rFonts w:hint="eastAsia" w:asciiTheme="minorEastAsia" w:hAnsiTheme="minorEastAsia" w:eastAsiaTheme="minorEastAsia"/>
          <w:szCs w:val="21"/>
        </w:rPr>
        <w:t>用户信息</w:t>
      </w:r>
      <w:r>
        <w:rPr>
          <w:rFonts w:hint="eastAsia"/>
        </w:rPr>
        <w:t>。</w:t>
      </w:r>
    </w:p>
    <w:p>
      <w:pPr>
        <w:numPr>
          <w:ilvl w:val="1"/>
          <w:numId w:val="1"/>
        </w:numPr>
        <w:ind w:left="0" w:firstLine="0"/>
        <w:rPr>
          <w:rFonts w:ascii="Times New Roman"/>
          <w:b/>
          <w:szCs w:val="24"/>
        </w:rPr>
      </w:pPr>
    </w:p>
    <w:p>
      <w:pPr>
        <w:pStyle w:val="53"/>
        <w:ind w:firstLine="422"/>
        <w:rPr>
          <w:b/>
        </w:rPr>
      </w:pPr>
      <w:r>
        <w:rPr>
          <w:rFonts w:hint="eastAsia"/>
          <w:b/>
        </w:rPr>
        <w:t>省节点</w:t>
      </w:r>
    </w:p>
    <w:p>
      <w:pPr>
        <w:pStyle w:val="53"/>
      </w:pPr>
      <w:r>
        <w:rPr>
          <w:rFonts w:hint="eastAsia"/>
        </w:rPr>
        <w:t>湖南省“互联网+政务服务”一体化平台统一身份认证系统服务节点。</w:t>
      </w:r>
    </w:p>
    <w:p>
      <w:pPr>
        <w:numPr>
          <w:ilvl w:val="1"/>
          <w:numId w:val="1"/>
        </w:numPr>
        <w:ind w:left="0" w:firstLine="0"/>
        <w:rPr>
          <w:rFonts w:ascii="Times New Roman"/>
          <w:b/>
          <w:szCs w:val="24"/>
        </w:rPr>
      </w:pPr>
    </w:p>
    <w:p>
      <w:pPr>
        <w:pStyle w:val="53"/>
        <w:ind w:firstLine="422"/>
        <w:rPr>
          <w:b/>
        </w:rPr>
      </w:pPr>
      <w:r>
        <w:rPr>
          <w:rFonts w:hint="eastAsia"/>
          <w:b/>
        </w:rPr>
        <w:t>省直部门和市州节点</w:t>
      </w:r>
    </w:p>
    <w:p>
      <w:pPr>
        <w:pStyle w:val="53"/>
      </w:pPr>
      <w:r>
        <w:rPr>
          <w:rFonts w:hint="eastAsia"/>
        </w:rPr>
        <w:t>由省直部门或市州建设的，负责本部门、市级业务范围内的认证服务系统或门户、政务系统等，也称为区域节点。</w:t>
      </w:r>
    </w:p>
    <w:p>
      <w:pPr>
        <w:numPr>
          <w:ilvl w:val="1"/>
          <w:numId w:val="1"/>
        </w:numPr>
        <w:ind w:left="0" w:firstLine="0"/>
        <w:rPr>
          <w:rFonts w:ascii="Times New Roman"/>
          <w:b/>
          <w:szCs w:val="24"/>
        </w:rPr>
      </w:pPr>
    </w:p>
    <w:p>
      <w:pPr>
        <w:pStyle w:val="53"/>
        <w:ind w:firstLine="422"/>
        <w:rPr>
          <w:b/>
        </w:rPr>
      </w:pPr>
      <w:r>
        <w:rPr>
          <w:rFonts w:hint="eastAsia"/>
          <w:b/>
        </w:rPr>
        <w:t>登录认证</w:t>
      </w:r>
    </w:p>
    <w:p>
      <w:pPr>
        <w:pStyle w:val="53"/>
      </w:pPr>
      <w:r>
        <w:rPr>
          <w:rFonts w:hint="eastAsia" w:asciiTheme="minorEastAsia" w:hAnsiTheme="minorEastAsia" w:eastAsiaTheme="minorEastAsia"/>
          <w:szCs w:val="21"/>
        </w:rPr>
        <w:t>自然人和法人账号进行身份鉴别的过程。认证方式包括但不限于如账号口令、手机短信、生物特征、数字证书认证等</w:t>
      </w:r>
      <w:r>
        <w:rPr>
          <w:rFonts w:hint="eastAsia"/>
        </w:rPr>
        <w:t>。</w:t>
      </w:r>
    </w:p>
    <w:p>
      <w:pPr>
        <w:numPr>
          <w:ilvl w:val="1"/>
          <w:numId w:val="1"/>
        </w:numPr>
        <w:ind w:left="0" w:firstLine="0"/>
        <w:rPr>
          <w:rFonts w:ascii="Times New Roman"/>
          <w:b/>
          <w:szCs w:val="24"/>
        </w:rPr>
      </w:pPr>
    </w:p>
    <w:p>
      <w:pPr>
        <w:pStyle w:val="53"/>
        <w:ind w:firstLine="422"/>
        <w:rPr>
          <w:b/>
        </w:rPr>
      </w:pPr>
      <w:r>
        <w:rPr>
          <w:rFonts w:hint="eastAsia"/>
          <w:b/>
        </w:rPr>
        <w:t>身份认证</w:t>
      </w:r>
    </w:p>
    <w:p>
      <w:pPr>
        <w:pStyle w:val="53"/>
      </w:pPr>
      <w:r>
        <w:rPr>
          <w:rFonts w:hint="eastAsia" w:asciiTheme="minorEastAsia" w:hAnsiTheme="minorEastAsia" w:eastAsiaTheme="minorEastAsia"/>
          <w:szCs w:val="21"/>
        </w:rPr>
        <w:t>包含实名核验和登录认证。实名核验是对自然人或法人身份进行实名核验时的认证。若无特指，本文中身份认证系指登录认证</w:t>
      </w:r>
      <w:r>
        <w:rPr>
          <w:rFonts w:hint="eastAsia"/>
        </w:rPr>
        <w:t>。</w:t>
      </w:r>
    </w:p>
    <w:p>
      <w:pPr>
        <w:numPr>
          <w:ilvl w:val="1"/>
          <w:numId w:val="1"/>
        </w:numPr>
        <w:ind w:left="0" w:firstLine="0"/>
        <w:rPr>
          <w:rFonts w:ascii="Times New Roman"/>
          <w:b/>
          <w:szCs w:val="24"/>
        </w:rPr>
      </w:pPr>
    </w:p>
    <w:p>
      <w:pPr>
        <w:pStyle w:val="53"/>
        <w:ind w:firstLine="422"/>
        <w:rPr>
          <w:b/>
        </w:rPr>
      </w:pPr>
      <w:r>
        <w:rPr>
          <w:rFonts w:hint="eastAsia"/>
          <w:b/>
        </w:rPr>
        <w:t>双因素认证</w:t>
      </w:r>
    </w:p>
    <w:p>
      <w:pPr>
        <w:pStyle w:val="53"/>
      </w:pPr>
      <w:r>
        <w:rPr>
          <w:rFonts w:hint="eastAsia" w:asciiTheme="minorEastAsia" w:hAnsiTheme="minorEastAsia" w:eastAsiaTheme="minorEastAsia"/>
          <w:szCs w:val="21"/>
        </w:rPr>
        <w:t>认证过程采用两种（或两种以上）认证机制进行验证的方法，是提高认证安全等级的常用机制</w:t>
      </w:r>
      <w:r>
        <w:rPr>
          <w:rFonts w:hint="eastAsia"/>
        </w:rPr>
        <w:t>。</w:t>
      </w:r>
    </w:p>
    <w:p>
      <w:pPr>
        <w:numPr>
          <w:ilvl w:val="1"/>
          <w:numId w:val="1"/>
        </w:numPr>
        <w:ind w:left="0" w:firstLine="0"/>
        <w:rPr>
          <w:rFonts w:ascii="Times New Roman"/>
          <w:b/>
          <w:szCs w:val="24"/>
        </w:rPr>
      </w:pPr>
    </w:p>
    <w:p>
      <w:pPr>
        <w:pStyle w:val="53"/>
        <w:ind w:firstLine="422"/>
        <w:rPr>
          <w:b/>
        </w:rPr>
      </w:pPr>
      <w:r>
        <w:rPr>
          <w:rFonts w:hint="eastAsia"/>
          <w:b/>
        </w:rPr>
        <w:t>隐性登录</w:t>
      </w:r>
    </w:p>
    <w:p>
      <w:pPr>
        <w:pStyle w:val="53"/>
      </w:pPr>
      <w:r>
        <w:rPr>
          <w:rFonts w:hint="eastAsia" w:asciiTheme="minorEastAsia" w:hAnsiTheme="minorEastAsia" w:eastAsiaTheme="minorEastAsia"/>
          <w:szCs w:val="21"/>
        </w:rPr>
        <w:t>用户在省直和地市节点登录时，通过无感知方式，由省直部门和市州节点交互，在省节点生成用户登录凭据的过程。用户可使用省节点登录凭据进行跨节点登录</w:t>
      </w:r>
      <w:r>
        <w:rPr>
          <w:rFonts w:hint="eastAsia"/>
        </w:rPr>
        <w:t>。</w:t>
      </w:r>
    </w:p>
    <w:p>
      <w:pPr>
        <w:numPr>
          <w:ilvl w:val="1"/>
          <w:numId w:val="1"/>
        </w:numPr>
        <w:ind w:left="0" w:firstLine="0"/>
        <w:rPr>
          <w:rFonts w:ascii="Times New Roman"/>
          <w:b/>
          <w:szCs w:val="24"/>
        </w:rPr>
      </w:pPr>
    </w:p>
    <w:p>
      <w:pPr>
        <w:pStyle w:val="53"/>
        <w:ind w:firstLine="422"/>
        <w:rPr>
          <w:b/>
        </w:rPr>
      </w:pPr>
      <w:r>
        <w:rPr>
          <w:rFonts w:hint="eastAsia"/>
          <w:b/>
        </w:rPr>
        <w:t>信任传递</w:t>
      </w:r>
    </w:p>
    <w:p>
      <w:pPr>
        <w:pStyle w:val="53"/>
      </w:pPr>
      <w:r>
        <w:rPr>
          <w:rFonts w:hint="eastAsia" w:asciiTheme="minorEastAsia" w:hAnsiTheme="minorEastAsia" w:eastAsiaTheme="minorEastAsia"/>
          <w:szCs w:val="21"/>
        </w:rPr>
        <w:t>实现用户、业务系统的强身份鉴别，跨地方和部门条件下的信任传递。本标准中特指在统一身份认证系统中，通过省节点将一地的已登录身份传递到另一地完成登录的过程</w:t>
      </w:r>
      <w:r>
        <w:rPr>
          <w:rFonts w:hint="eastAsia"/>
        </w:rPr>
        <w:t>。</w:t>
      </w:r>
    </w:p>
    <w:p>
      <w:pPr>
        <w:numPr>
          <w:ilvl w:val="1"/>
          <w:numId w:val="1"/>
        </w:numPr>
        <w:ind w:left="0" w:firstLine="0"/>
        <w:rPr>
          <w:rFonts w:ascii="Times New Roman"/>
          <w:b/>
          <w:szCs w:val="24"/>
        </w:rPr>
      </w:pPr>
    </w:p>
    <w:p>
      <w:pPr>
        <w:pStyle w:val="53"/>
        <w:ind w:firstLine="422"/>
        <w:rPr>
          <w:b/>
        </w:rPr>
      </w:pPr>
      <w:r>
        <w:rPr>
          <w:rFonts w:hint="eastAsia"/>
          <w:b/>
        </w:rPr>
        <w:t>单点登录</w:t>
      </w:r>
    </w:p>
    <w:p>
      <w:pPr>
        <w:pStyle w:val="53"/>
      </w:pPr>
      <w:r>
        <w:rPr>
          <w:rFonts w:asciiTheme="minorEastAsia" w:hAnsiTheme="minorEastAsia" w:eastAsiaTheme="minorEastAsia"/>
          <w:szCs w:val="21"/>
        </w:rPr>
        <w:t>当用户访问多个应用系统时，只需提交一次认证信息就可访问多个应用系统</w:t>
      </w:r>
      <w:r>
        <w:rPr>
          <w:rFonts w:hint="eastAsia"/>
        </w:rPr>
        <w:t>。</w:t>
      </w:r>
    </w:p>
    <w:p>
      <w:pPr>
        <w:numPr>
          <w:ilvl w:val="1"/>
          <w:numId w:val="1"/>
        </w:numPr>
        <w:ind w:left="0" w:firstLine="0"/>
        <w:rPr>
          <w:rFonts w:ascii="Times New Roman"/>
          <w:b/>
          <w:szCs w:val="24"/>
        </w:rPr>
      </w:pPr>
    </w:p>
    <w:p>
      <w:pPr>
        <w:pStyle w:val="53"/>
        <w:ind w:firstLine="422"/>
        <w:rPr>
          <w:b/>
        </w:rPr>
      </w:pPr>
      <w:r>
        <w:rPr>
          <w:rFonts w:hint="eastAsia"/>
          <w:b/>
        </w:rPr>
        <w:t>令牌</w:t>
      </w:r>
    </w:p>
    <w:p>
      <w:pPr>
        <w:pStyle w:val="53"/>
      </w:pPr>
      <w:r>
        <w:rPr>
          <w:rFonts w:hint="eastAsia" w:asciiTheme="minorEastAsia" w:hAnsiTheme="minorEastAsia" w:eastAsiaTheme="minorEastAsia"/>
          <w:szCs w:val="21"/>
        </w:rPr>
        <w:t>省节点认证子系统产生的，用于标识用户的登录身份信息。为区别省直部门和市州节点的本地令牌，将省节点的令牌称为统一令牌</w:t>
      </w:r>
      <w:r>
        <w:rPr>
          <w:rFonts w:hint="eastAsia"/>
        </w:rPr>
        <w:t>。</w:t>
      </w:r>
    </w:p>
    <w:p>
      <w:pPr>
        <w:numPr>
          <w:ilvl w:val="1"/>
          <w:numId w:val="1"/>
        </w:numPr>
        <w:ind w:left="0" w:firstLine="0"/>
        <w:rPr>
          <w:rFonts w:ascii="Times New Roman"/>
          <w:b/>
          <w:szCs w:val="24"/>
        </w:rPr>
      </w:pPr>
    </w:p>
    <w:p>
      <w:pPr>
        <w:pStyle w:val="53"/>
        <w:ind w:firstLine="422"/>
        <w:rPr>
          <w:b/>
        </w:rPr>
      </w:pPr>
      <w:r>
        <w:rPr>
          <w:rFonts w:hint="eastAsia"/>
          <w:b/>
        </w:rPr>
        <w:t>票据</w:t>
      </w:r>
    </w:p>
    <w:p>
      <w:pPr>
        <w:pStyle w:val="53"/>
      </w:pPr>
      <w:r>
        <w:rPr>
          <w:rFonts w:hint="eastAsia" w:asciiTheme="minorEastAsia" w:hAnsiTheme="minorEastAsia" w:eastAsiaTheme="minorEastAsia"/>
          <w:szCs w:val="21"/>
        </w:rPr>
        <w:t>基于随机数的一次性会话验证凭据，用于验证通讯请求的合法性</w:t>
      </w:r>
      <w:r>
        <w:rPr>
          <w:rFonts w:hint="eastAsia"/>
        </w:rPr>
        <w:t>。</w:t>
      </w:r>
    </w:p>
    <w:p>
      <w:pPr>
        <w:numPr>
          <w:ilvl w:val="1"/>
          <w:numId w:val="1"/>
        </w:numPr>
        <w:ind w:left="0" w:firstLine="0"/>
        <w:rPr>
          <w:rFonts w:ascii="Times New Roman"/>
          <w:b/>
          <w:szCs w:val="24"/>
        </w:rPr>
      </w:pPr>
    </w:p>
    <w:p>
      <w:pPr>
        <w:pStyle w:val="53"/>
        <w:ind w:firstLine="422"/>
        <w:rPr>
          <w:b/>
        </w:rPr>
      </w:pPr>
      <w:r>
        <w:rPr>
          <w:rFonts w:hint="eastAsia"/>
          <w:b/>
        </w:rPr>
        <w:t>回调地址</w:t>
      </w:r>
    </w:p>
    <w:p>
      <w:pPr>
        <w:pStyle w:val="53"/>
      </w:pPr>
      <w:r>
        <w:rPr>
          <w:rFonts w:hint="eastAsia" w:asciiTheme="minorEastAsia" w:hAnsiTheme="minorEastAsia" w:eastAsiaTheme="minorEastAsia"/>
          <w:szCs w:val="21"/>
        </w:rPr>
        <w:t>访问请求方在访问请求中携带的一个参数，用于被请求方完成指定处理后重定向返回的地址</w:t>
      </w:r>
      <w:r>
        <w:rPr>
          <w:rFonts w:hint="eastAsia"/>
        </w:rPr>
        <w:t>。</w:t>
      </w:r>
    </w:p>
    <w:p>
      <w:pPr>
        <w:numPr>
          <w:ilvl w:val="1"/>
          <w:numId w:val="1"/>
        </w:numPr>
        <w:ind w:left="0" w:firstLine="0"/>
        <w:rPr>
          <w:rFonts w:ascii="Times New Roman"/>
          <w:b/>
          <w:szCs w:val="24"/>
        </w:rPr>
      </w:pPr>
    </w:p>
    <w:p>
      <w:pPr>
        <w:pStyle w:val="53"/>
        <w:ind w:firstLine="422"/>
        <w:rPr>
          <w:b/>
        </w:rPr>
      </w:pPr>
      <w:r>
        <w:rPr>
          <w:rFonts w:hint="eastAsia"/>
          <w:b/>
        </w:rPr>
        <w:t>浏览器</w:t>
      </w:r>
    </w:p>
    <w:p>
      <w:pPr>
        <w:pStyle w:val="53"/>
      </w:pPr>
      <w:r>
        <w:rPr>
          <w:rFonts w:hint="eastAsia" w:asciiTheme="minorEastAsia" w:hAnsiTheme="minorEastAsia" w:eastAsiaTheme="minorEastAsia"/>
          <w:szCs w:val="21"/>
        </w:rPr>
        <w:t>访问统一身份认证系统、政务服务门户、政务服务的浏览器</w:t>
      </w:r>
      <w:r>
        <w:rPr>
          <w:rFonts w:hint="eastAsia"/>
        </w:rPr>
        <w:t>。</w:t>
      </w:r>
    </w:p>
    <w:p>
      <w:pPr>
        <w:numPr>
          <w:ilvl w:val="1"/>
          <w:numId w:val="1"/>
        </w:numPr>
        <w:ind w:left="0" w:firstLine="0"/>
        <w:rPr>
          <w:rFonts w:ascii="Times New Roman"/>
          <w:b/>
          <w:szCs w:val="24"/>
        </w:rPr>
      </w:pPr>
    </w:p>
    <w:p>
      <w:pPr>
        <w:pStyle w:val="53"/>
        <w:ind w:firstLine="422"/>
        <w:rPr>
          <w:b/>
        </w:rPr>
      </w:pPr>
      <w:r>
        <w:rPr>
          <w:rFonts w:hint="eastAsia"/>
          <w:b/>
        </w:rPr>
        <w:t>登出</w:t>
      </w:r>
    </w:p>
    <w:p>
      <w:pPr>
        <w:pStyle w:val="53"/>
      </w:pPr>
      <w:r>
        <w:rPr>
          <w:rFonts w:hint="eastAsia" w:asciiTheme="minorEastAsia" w:hAnsiTheme="minorEastAsia" w:eastAsiaTheme="minorEastAsia"/>
          <w:szCs w:val="21"/>
        </w:rPr>
        <w:t>用户主动操作结束全网所有已登录业务会话</w:t>
      </w:r>
      <w:r>
        <w:rPr>
          <w:rFonts w:hint="eastAsia"/>
        </w:rPr>
        <w:t>。</w:t>
      </w:r>
    </w:p>
    <w:p>
      <w:pPr>
        <w:pStyle w:val="56"/>
        <w:numPr>
          <w:ilvl w:val="0"/>
          <w:numId w:val="1"/>
        </w:numPr>
        <w:spacing w:before="312" w:beforeLines="100" w:after="312" w:afterLines="100"/>
        <w:ind w:left="425" w:hanging="425"/>
        <w:outlineLvl w:val="0"/>
      </w:pPr>
      <w:bookmarkStart w:id="20" w:name="_Toc519160021"/>
      <w:bookmarkEnd w:id="20"/>
      <w:bookmarkStart w:id="21" w:name="_Toc519152786"/>
      <w:bookmarkEnd w:id="21"/>
      <w:bookmarkStart w:id="22" w:name="_Toc519160041"/>
      <w:bookmarkEnd w:id="22"/>
      <w:bookmarkStart w:id="23" w:name="_Toc519152789"/>
      <w:bookmarkEnd w:id="23"/>
      <w:bookmarkStart w:id="24" w:name="_Toc519160023"/>
      <w:bookmarkEnd w:id="24"/>
      <w:bookmarkStart w:id="25" w:name="_Toc519152779"/>
      <w:bookmarkEnd w:id="25"/>
      <w:bookmarkStart w:id="26" w:name="_Toc519160015"/>
      <w:bookmarkEnd w:id="26"/>
      <w:bookmarkStart w:id="27" w:name="_Toc519152784"/>
      <w:bookmarkEnd w:id="27"/>
      <w:bookmarkStart w:id="28" w:name="_Toc519152778"/>
      <w:bookmarkEnd w:id="28"/>
      <w:bookmarkStart w:id="29" w:name="_Toc519152785"/>
      <w:bookmarkEnd w:id="29"/>
      <w:bookmarkStart w:id="30" w:name="_Toc519160024"/>
      <w:bookmarkEnd w:id="30"/>
      <w:bookmarkStart w:id="31" w:name="_Toc519152781"/>
      <w:bookmarkEnd w:id="31"/>
      <w:bookmarkStart w:id="32" w:name="_Toc519152782"/>
      <w:bookmarkEnd w:id="32"/>
      <w:bookmarkStart w:id="33" w:name="_Toc519160027"/>
      <w:bookmarkEnd w:id="33"/>
      <w:bookmarkStart w:id="34" w:name="_Toc519160019"/>
      <w:bookmarkEnd w:id="34"/>
      <w:bookmarkStart w:id="35" w:name="_Toc519152787"/>
      <w:bookmarkEnd w:id="35"/>
      <w:bookmarkStart w:id="36" w:name="_Toc519152783"/>
      <w:bookmarkEnd w:id="36"/>
      <w:bookmarkStart w:id="37" w:name="_Toc519160018"/>
      <w:bookmarkEnd w:id="37"/>
      <w:bookmarkStart w:id="38" w:name="_Toc519152775"/>
      <w:bookmarkEnd w:id="38"/>
      <w:bookmarkStart w:id="39" w:name="_Toc519160028"/>
      <w:bookmarkEnd w:id="39"/>
      <w:bookmarkStart w:id="40" w:name="_Toc519152776"/>
      <w:bookmarkEnd w:id="40"/>
      <w:bookmarkStart w:id="41" w:name="_Toc519160030"/>
      <w:bookmarkEnd w:id="41"/>
      <w:bookmarkStart w:id="42" w:name="_Toc519160026"/>
      <w:bookmarkEnd w:id="42"/>
      <w:bookmarkStart w:id="43" w:name="_Toc519152780"/>
      <w:bookmarkEnd w:id="43"/>
      <w:bookmarkStart w:id="44" w:name="_Toc519152790"/>
      <w:bookmarkEnd w:id="44"/>
      <w:bookmarkStart w:id="45" w:name="_Toc519160022"/>
      <w:bookmarkEnd w:id="45"/>
      <w:bookmarkStart w:id="46" w:name="_Toc519160025"/>
      <w:bookmarkEnd w:id="46"/>
      <w:bookmarkStart w:id="47" w:name="_Toc519160020"/>
      <w:bookmarkEnd w:id="47"/>
      <w:bookmarkStart w:id="48" w:name="_Toc519152777"/>
      <w:bookmarkEnd w:id="48"/>
      <w:bookmarkStart w:id="49" w:name="_Toc519160039"/>
      <w:bookmarkEnd w:id="49"/>
      <w:bookmarkStart w:id="50" w:name="_Toc519152796"/>
      <w:bookmarkEnd w:id="50"/>
      <w:bookmarkStart w:id="51" w:name="_Toc519152799"/>
      <w:bookmarkEnd w:id="51"/>
      <w:bookmarkStart w:id="52" w:name="_Toc519160037"/>
      <w:bookmarkEnd w:id="52"/>
      <w:bookmarkStart w:id="53" w:name="_Toc519160044"/>
      <w:bookmarkEnd w:id="53"/>
      <w:bookmarkStart w:id="54" w:name="_Toc519152795"/>
      <w:bookmarkEnd w:id="54"/>
      <w:bookmarkStart w:id="55" w:name="_Toc519152803"/>
      <w:bookmarkEnd w:id="55"/>
      <w:bookmarkStart w:id="56" w:name="_Toc519160033"/>
      <w:bookmarkEnd w:id="56"/>
      <w:bookmarkStart w:id="57" w:name="_Toc519152791"/>
      <w:bookmarkEnd w:id="57"/>
      <w:bookmarkStart w:id="58" w:name="_Toc519152792"/>
      <w:bookmarkEnd w:id="58"/>
      <w:bookmarkStart w:id="59" w:name="_Toc519160043"/>
      <w:bookmarkEnd w:id="59"/>
      <w:bookmarkStart w:id="60" w:name="_Toc519152802"/>
      <w:bookmarkEnd w:id="60"/>
      <w:bookmarkStart w:id="61" w:name="_Toc519160038"/>
      <w:bookmarkEnd w:id="61"/>
      <w:bookmarkStart w:id="62" w:name="_Toc519152793"/>
      <w:bookmarkEnd w:id="62"/>
      <w:bookmarkStart w:id="63" w:name="_Toc519160035"/>
      <w:bookmarkEnd w:id="63"/>
      <w:bookmarkStart w:id="64" w:name="_Toc519152800"/>
      <w:bookmarkEnd w:id="64"/>
      <w:bookmarkStart w:id="65" w:name="_Toc519152804"/>
      <w:bookmarkEnd w:id="65"/>
      <w:bookmarkStart w:id="66" w:name="_Toc519152794"/>
      <w:bookmarkEnd w:id="66"/>
      <w:bookmarkStart w:id="67" w:name="_Toc519152811"/>
      <w:bookmarkEnd w:id="67"/>
      <w:bookmarkStart w:id="68" w:name="_Toc519160054"/>
      <w:bookmarkEnd w:id="68"/>
      <w:bookmarkStart w:id="69" w:name="_Toc519152815"/>
      <w:bookmarkEnd w:id="69"/>
      <w:bookmarkStart w:id="70" w:name="_Toc519152810"/>
      <w:bookmarkEnd w:id="70"/>
      <w:bookmarkStart w:id="71" w:name="_Toc519152820"/>
      <w:bookmarkEnd w:id="71"/>
      <w:bookmarkStart w:id="72" w:name="_Toc519152798"/>
      <w:bookmarkEnd w:id="72"/>
      <w:bookmarkStart w:id="73" w:name="_Toc519160040"/>
      <w:bookmarkEnd w:id="73"/>
      <w:bookmarkStart w:id="74" w:name="_Toc519160032"/>
      <w:bookmarkEnd w:id="74"/>
      <w:bookmarkStart w:id="75" w:name="_Toc519160034"/>
      <w:bookmarkEnd w:id="75"/>
      <w:bookmarkStart w:id="76" w:name="_Toc519160061"/>
      <w:bookmarkEnd w:id="76"/>
      <w:bookmarkStart w:id="77" w:name="_Toc519160062"/>
      <w:bookmarkEnd w:id="77"/>
      <w:bookmarkStart w:id="78" w:name="_Toc519160046"/>
      <w:bookmarkEnd w:id="78"/>
      <w:bookmarkStart w:id="79" w:name="_Toc519160059"/>
      <w:bookmarkEnd w:id="79"/>
      <w:bookmarkStart w:id="80" w:name="_Toc519152814"/>
      <w:bookmarkEnd w:id="80"/>
      <w:bookmarkStart w:id="81" w:name="_Toc519152813"/>
      <w:bookmarkEnd w:id="81"/>
      <w:bookmarkStart w:id="82" w:name="_Toc519160056"/>
      <w:bookmarkEnd w:id="82"/>
      <w:bookmarkStart w:id="83" w:name="_Toc519152822"/>
      <w:bookmarkEnd w:id="83"/>
      <w:bookmarkStart w:id="84" w:name="_Toc519152807"/>
      <w:bookmarkEnd w:id="84"/>
      <w:bookmarkStart w:id="85" w:name="_Toc519152809"/>
      <w:bookmarkEnd w:id="85"/>
      <w:bookmarkStart w:id="86" w:name="_Toc519152819"/>
      <w:bookmarkEnd w:id="86"/>
      <w:bookmarkStart w:id="87" w:name="_Toc519160036"/>
      <w:bookmarkEnd w:id="87"/>
      <w:bookmarkStart w:id="88" w:name="_Toc519160031"/>
      <w:bookmarkEnd w:id="88"/>
      <w:bookmarkStart w:id="89" w:name="_Toc519160060"/>
      <w:bookmarkEnd w:id="89"/>
      <w:bookmarkStart w:id="90" w:name="_Toc519152808"/>
      <w:bookmarkEnd w:id="90"/>
      <w:bookmarkStart w:id="91" w:name="_Toc519160042"/>
      <w:bookmarkEnd w:id="91"/>
      <w:bookmarkStart w:id="92" w:name="_Toc519152797"/>
      <w:bookmarkEnd w:id="92"/>
      <w:bookmarkStart w:id="93" w:name="_Toc519152801"/>
      <w:bookmarkEnd w:id="93"/>
      <w:bookmarkStart w:id="94" w:name="_Toc519152805"/>
      <w:bookmarkEnd w:id="94"/>
      <w:bookmarkStart w:id="95" w:name="_Toc519160045"/>
      <w:bookmarkEnd w:id="95"/>
      <w:bookmarkStart w:id="96" w:name="_Toc519152806"/>
      <w:bookmarkEnd w:id="96"/>
      <w:bookmarkStart w:id="97" w:name="_Toc519160029"/>
      <w:bookmarkEnd w:id="97"/>
      <w:bookmarkStart w:id="98" w:name="_Toc519152788"/>
      <w:bookmarkEnd w:id="98"/>
      <w:bookmarkStart w:id="99" w:name="_Toc519160007"/>
      <w:bookmarkEnd w:id="99"/>
      <w:bookmarkStart w:id="100" w:name="_Toc519152768"/>
      <w:bookmarkEnd w:id="100"/>
      <w:bookmarkStart w:id="101" w:name="_Toc519152770"/>
      <w:bookmarkEnd w:id="101"/>
      <w:bookmarkStart w:id="102" w:name="_Toc519963462"/>
      <w:bookmarkEnd w:id="102"/>
      <w:bookmarkStart w:id="103" w:name="_Toc519152774"/>
      <w:bookmarkEnd w:id="103"/>
      <w:bookmarkStart w:id="104" w:name="_Toc519160011"/>
      <w:bookmarkEnd w:id="104"/>
      <w:bookmarkStart w:id="105" w:name="_Toc519152766"/>
      <w:bookmarkEnd w:id="105"/>
      <w:bookmarkStart w:id="106" w:name="_Toc519160016"/>
      <w:bookmarkEnd w:id="106"/>
      <w:bookmarkStart w:id="107" w:name="_Toc519160017"/>
      <w:bookmarkEnd w:id="107"/>
      <w:bookmarkStart w:id="108" w:name="_Toc519160013"/>
      <w:bookmarkEnd w:id="108"/>
      <w:bookmarkStart w:id="109" w:name="_Toc519152769"/>
      <w:bookmarkEnd w:id="109"/>
      <w:bookmarkStart w:id="110" w:name="_Toc519160009"/>
      <w:bookmarkEnd w:id="110"/>
      <w:bookmarkStart w:id="111" w:name="_Toc519160012"/>
      <w:bookmarkEnd w:id="111"/>
      <w:bookmarkStart w:id="112" w:name="_Toc519152765"/>
      <w:bookmarkEnd w:id="112"/>
      <w:bookmarkStart w:id="113" w:name="_Toc519152772"/>
      <w:bookmarkEnd w:id="113"/>
      <w:bookmarkStart w:id="114" w:name="_Toc520031119"/>
      <w:bookmarkEnd w:id="114"/>
      <w:bookmarkStart w:id="115" w:name="_Toc519160006"/>
      <w:bookmarkEnd w:id="115"/>
      <w:bookmarkStart w:id="116" w:name="_Toc519152773"/>
      <w:bookmarkEnd w:id="116"/>
      <w:bookmarkStart w:id="117" w:name="_Toc519160010"/>
      <w:bookmarkEnd w:id="117"/>
      <w:bookmarkStart w:id="118" w:name="_Toc519160008"/>
      <w:bookmarkEnd w:id="118"/>
      <w:bookmarkStart w:id="119" w:name="_Toc519160014"/>
      <w:bookmarkEnd w:id="119"/>
      <w:bookmarkStart w:id="120" w:name="_Toc519152767"/>
      <w:bookmarkEnd w:id="120"/>
      <w:bookmarkStart w:id="121" w:name="_Toc519152771"/>
      <w:bookmarkEnd w:id="121"/>
      <w:bookmarkStart w:id="122" w:name="_Toc519152827"/>
      <w:bookmarkEnd w:id="122"/>
      <w:bookmarkStart w:id="123" w:name="_Toc519160078"/>
      <w:bookmarkEnd w:id="123"/>
      <w:bookmarkStart w:id="124" w:name="_Toc519160066"/>
      <w:bookmarkEnd w:id="124"/>
      <w:bookmarkStart w:id="125" w:name="_Toc519160076"/>
      <w:bookmarkEnd w:id="125"/>
      <w:bookmarkStart w:id="126" w:name="_Toc519160052"/>
      <w:bookmarkEnd w:id="126"/>
      <w:bookmarkStart w:id="127" w:name="_Toc519160047"/>
      <w:bookmarkEnd w:id="127"/>
      <w:bookmarkStart w:id="128" w:name="_Toc519152816"/>
      <w:bookmarkEnd w:id="128"/>
      <w:bookmarkStart w:id="129" w:name="_Toc519160057"/>
      <w:bookmarkEnd w:id="129"/>
      <w:bookmarkStart w:id="130" w:name="_Toc519152817"/>
      <w:bookmarkEnd w:id="130"/>
      <w:bookmarkStart w:id="131" w:name="_Toc519160048"/>
      <w:bookmarkEnd w:id="131"/>
      <w:bookmarkStart w:id="132" w:name="_Toc519152818"/>
      <w:bookmarkEnd w:id="132"/>
      <w:bookmarkStart w:id="133" w:name="_Toc519160050"/>
      <w:bookmarkEnd w:id="133"/>
      <w:bookmarkStart w:id="134" w:name="_Toc519152821"/>
      <w:bookmarkEnd w:id="134"/>
      <w:bookmarkStart w:id="135" w:name="_Toc519152830"/>
      <w:bookmarkEnd w:id="135"/>
      <w:bookmarkStart w:id="136" w:name="_Toc519152812"/>
      <w:bookmarkEnd w:id="136"/>
      <w:bookmarkStart w:id="137" w:name="_Toc519160068"/>
      <w:bookmarkEnd w:id="137"/>
      <w:bookmarkStart w:id="138" w:name="_Toc519160069"/>
      <w:bookmarkEnd w:id="138"/>
      <w:bookmarkStart w:id="139" w:name="_Toc519160051"/>
      <w:bookmarkEnd w:id="139"/>
      <w:bookmarkStart w:id="140" w:name="_Toc519160058"/>
      <w:bookmarkEnd w:id="140"/>
      <w:bookmarkStart w:id="141" w:name="_Toc519160072"/>
      <w:bookmarkEnd w:id="141"/>
      <w:bookmarkStart w:id="142" w:name="_Toc519152833"/>
      <w:bookmarkEnd w:id="142"/>
      <w:bookmarkStart w:id="143" w:name="_Toc519152825"/>
      <w:bookmarkEnd w:id="143"/>
      <w:bookmarkStart w:id="144" w:name="_Toc519152824"/>
      <w:bookmarkEnd w:id="144"/>
      <w:bookmarkStart w:id="145" w:name="_Toc519160070"/>
      <w:bookmarkEnd w:id="145"/>
      <w:bookmarkStart w:id="146" w:name="_Toc519160053"/>
      <w:bookmarkEnd w:id="146"/>
      <w:bookmarkStart w:id="147" w:name="_Toc519160049"/>
      <w:bookmarkEnd w:id="147"/>
      <w:bookmarkStart w:id="148" w:name="_Toc519160055"/>
      <w:bookmarkEnd w:id="148"/>
      <w:bookmarkStart w:id="149" w:name="_Toc519152834"/>
      <w:bookmarkEnd w:id="149"/>
      <w:bookmarkStart w:id="150" w:name="_Toc519152826"/>
      <w:bookmarkEnd w:id="150"/>
      <w:bookmarkStart w:id="151" w:name="_Toc519152836"/>
      <w:bookmarkEnd w:id="151"/>
      <w:bookmarkStart w:id="152" w:name="_Toc519160067"/>
      <w:bookmarkEnd w:id="152"/>
      <w:bookmarkStart w:id="153" w:name="_Toc519160073"/>
      <w:bookmarkEnd w:id="153"/>
      <w:bookmarkStart w:id="154" w:name="_Toc519152831"/>
      <w:bookmarkEnd w:id="154"/>
      <w:bookmarkStart w:id="155" w:name="_Toc519160075"/>
      <w:bookmarkEnd w:id="155"/>
      <w:bookmarkStart w:id="156" w:name="_Toc519152835"/>
      <w:bookmarkEnd w:id="156"/>
      <w:bookmarkStart w:id="157" w:name="_Toc519160064"/>
      <w:bookmarkEnd w:id="157"/>
      <w:bookmarkStart w:id="158" w:name="_Toc519160077"/>
      <w:bookmarkEnd w:id="158"/>
      <w:bookmarkStart w:id="159" w:name="_Toc519152837"/>
      <w:bookmarkEnd w:id="159"/>
      <w:bookmarkStart w:id="160" w:name="_Toc519152832"/>
      <w:bookmarkEnd w:id="160"/>
      <w:bookmarkStart w:id="161" w:name="_Toc519152829"/>
      <w:bookmarkEnd w:id="161"/>
      <w:bookmarkStart w:id="162" w:name="_Toc519160071"/>
      <w:bookmarkEnd w:id="162"/>
      <w:bookmarkStart w:id="163" w:name="_Toc519160074"/>
      <w:bookmarkEnd w:id="163"/>
      <w:bookmarkStart w:id="164" w:name="_Toc519152828"/>
      <w:bookmarkEnd w:id="164"/>
      <w:bookmarkStart w:id="165" w:name="_Toc519160079"/>
      <w:bookmarkEnd w:id="165"/>
      <w:bookmarkStart w:id="166" w:name="_Toc519160063"/>
      <w:bookmarkEnd w:id="166"/>
      <w:bookmarkStart w:id="167" w:name="_Toc519152842"/>
      <w:bookmarkEnd w:id="167"/>
      <w:bookmarkStart w:id="168" w:name="_Toc520447521"/>
      <w:bookmarkEnd w:id="168"/>
      <w:bookmarkStart w:id="169" w:name="_Toc519151972"/>
      <w:bookmarkEnd w:id="169"/>
      <w:bookmarkStart w:id="170" w:name="_Toc519160103"/>
      <w:bookmarkEnd w:id="170"/>
      <w:bookmarkStart w:id="171" w:name="_Toc519152838"/>
      <w:bookmarkEnd w:id="171"/>
      <w:bookmarkStart w:id="172" w:name="_Toc519152823"/>
      <w:bookmarkEnd w:id="172"/>
      <w:bookmarkStart w:id="173" w:name="_Toc519152841"/>
      <w:bookmarkEnd w:id="173"/>
      <w:bookmarkStart w:id="174" w:name="_Toc519160065"/>
      <w:bookmarkEnd w:id="174"/>
      <w:bookmarkStart w:id="175" w:name="_Toc519151974"/>
      <w:bookmarkEnd w:id="175"/>
      <w:bookmarkStart w:id="176" w:name="_Toc519151973"/>
      <w:bookmarkEnd w:id="176"/>
      <w:bookmarkStart w:id="177" w:name="_Toc519160101"/>
      <w:bookmarkEnd w:id="177"/>
      <w:bookmarkStart w:id="178" w:name="_Toc519160102"/>
      <w:bookmarkEnd w:id="178"/>
      <w:bookmarkStart w:id="179" w:name="_Toc519152844"/>
      <w:bookmarkEnd w:id="179"/>
      <w:bookmarkStart w:id="180" w:name="_Toc519151975"/>
      <w:bookmarkEnd w:id="180"/>
      <w:bookmarkStart w:id="181" w:name="_Toc519160100"/>
      <w:bookmarkEnd w:id="181"/>
      <w:bookmarkStart w:id="182" w:name="_Toc519152843"/>
      <w:bookmarkEnd w:id="182"/>
      <w:bookmarkStart w:id="183" w:name="_Toc29918"/>
      <w:bookmarkStart w:id="184" w:name="_Toc518926431"/>
      <w:bookmarkStart w:id="185" w:name="_Toc514153679"/>
      <w:bookmarkStart w:id="186" w:name="_Toc514153655"/>
      <w:bookmarkStart w:id="187" w:name="_Toc514153662"/>
      <w:r>
        <w:rPr>
          <w:rFonts w:hint="eastAsia"/>
        </w:rPr>
        <w:t>湖南省“互联网+政务服务”一体化平台统一身份认证系统</w:t>
      </w:r>
      <w:bookmarkEnd w:id="183"/>
    </w:p>
    <w:p>
      <w:pPr>
        <w:pStyle w:val="57"/>
        <w:numPr>
          <w:ilvl w:val="1"/>
          <w:numId w:val="1"/>
        </w:numPr>
        <w:spacing w:before="156" w:beforeLines="50" w:after="156" w:afterLines="50"/>
        <w:ind w:left="426" w:hanging="426"/>
        <w:outlineLvl w:val="1"/>
      </w:pPr>
      <w:bookmarkStart w:id="188" w:name="_Toc6236"/>
      <w:r>
        <w:rPr>
          <w:rFonts w:hint="eastAsia"/>
        </w:rPr>
        <w:t>统一身份认证总体接入架构</w:t>
      </w:r>
      <w:bookmarkEnd w:id="188"/>
    </w:p>
    <w:p>
      <w:pPr>
        <w:pStyle w:val="53"/>
        <w:ind w:firstLine="0" w:firstLineChars="0"/>
      </w:pPr>
      <w:r>
        <w:object>
          <v:shape id="_x0000_i1025" o:spt="75" type="#_x0000_t75" style="height:183.05pt;width:415.55pt;" o:ole="t" filled="f" o:preferrelative="t" stroked="f" coordsize="21600,21600">
            <v:path/>
            <v:fill on="f" focussize="0,0"/>
            <v:stroke on="f" joinstyle="miter"/>
            <v:imagedata r:id="rId6" o:title=""/>
            <o:lock v:ext="edit" aspectratio="t"/>
            <w10:wrap type="none"/>
            <w10:anchorlock/>
          </v:shape>
          <o:OLEObject Type="Embed" ProgID="Visio.Drawing.15" ShapeID="_x0000_i1025" DrawAspect="Content" ObjectID="_1468075725" r:id="rId5">
            <o:LockedField>false</o:LockedField>
          </o:OLEObject>
        </w:object>
      </w:r>
    </w:p>
    <w:p>
      <w:pPr>
        <w:pStyle w:val="65"/>
        <w:rPr>
          <w:rFonts w:ascii="黑体" w:hAnsi="黑体" w:eastAsia="黑体"/>
          <w:szCs w:val="21"/>
        </w:rPr>
      </w:pPr>
      <w:r>
        <w:rPr>
          <w:rFonts w:hint="eastAsia" w:ascii="黑体" w:hAnsi="黑体" w:eastAsia="黑体"/>
          <w:szCs w:val="21"/>
        </w:rPr>
        <w:t>图</w:t>
      </w:r>
      <w:r>
        <w:rPr>
          <w:rFonts w:ascii="黑体" w:hAnsi="黑体" w:eastAsia="黑体"/>
          <w:szCs w:val="21"/>
        </w:rPr>
        <w:t xml:space="preserve">1 </w:t>
      </w:r>
      <w:r>
        <w:rPr>
          <w:rFonts w:hint="eastAsia" w:ascii="黑体" w:hAnsi="黑体" w:eastAsia="黑体"/>
          <w:szCs w:val="21"/>
        </w:rPr>
        <w:t>总体接入架构示意图</w:t>
      </w:r>
    </w:p>
    <w:p>
      <w:pPr>
        <w:pStyle w:val="53"/>
      </w:pPr>
      <w:r>
        <w:rPr>
          <w:rFonts w:hint="eastAsia"/>
          <w:szCs w:val="21"/>
        </w:rPr>
        <w:t>省平台</w:t>
      </w:r>
      <w:r>
        <w:rPr>
          <w:szCs w:val="21"/>
        </w:rPr>
        <w:t>统一</w:t>
      </w:r>
      <w:r>
        <w:rPr>
          <w:rFonts w:hint="eastAsia"/>
          <w:szCs w:val="21"/>
        </w:rPr>
        <w:t>身份</w:t>
      </w:r>
      <w:r>
        <w:rPr>
          <w:szCs w:val="21"/>
        </w:rPr>
        <w:t>认证系统以</w:t>
      </w:r>
      <w:r>
        <w:rPr>
          <w:rFonts w:hint="eastAsia"/>
          <w:szCs w:val="21"/>
        </w:rPr>
        <w:t>省</w:t>
      </w:r>
      <w:r>
        <w:rPr>
          <w:szCs w:val="21"/>
        </w:rPr>
        <w:t>节点为核心，通过对接</w:t>
      </w:r>
      <w:r>
        <w:rPr>
          <w:rFonts w:hint="eastAsia"/>
          <w:szCs w:val="21"/>
        </w:rPr>
        <w:t>省直部门和市州节点的</w:t>
      </w:r>
      <w:r>
        <w:rPr>
          <w:szCs w:val="21"/>
        </w:rPr>
        <w:t>业务系统，对各政务服务门户和业务系统提供统一身份认证服务。</w:t>
      </w:r>
    </w:p>
    <w:bookmarkEnd w:id="184"/>
    <w:bookmarkEnd w:id="185"/>
    <w:p>
      <w:pPr>
        <w:pStyle w:val="57"/>
        <w:numPr>
          <w:ilvl w:val="1"/>
          <w:numId w:val="1"/>
        </w:numPr>
        <w:spacing w:before="156" w:beforeLines="50" w:after="156" w:afterLines="50"/>
        <w:ind w:left="426" w:hanging="426"/>
        <w:outlineLvl w:val="1"/>
      </w:pPr>
      <w:bookmarkStart w:id="189" w:name="_Toc18609"/>
      <w:r>
        <w:rPr>
          <w:rFonts w:hint="eastAsia"/>
        </w:rPr>
        <w:t>省节点功能定位</w:t>
      </w:r>
      <w:bookmarkEnd w:id="189"/>
    </w:p>
    <w:p>
      <w:pPr>
        <w:ind w:firstLine="420"/>
        <w:rPr>
          <w:rFonts w:ascii="宋体" w:hAnsi="宋体"/>
          <w:szCs w:val="21"/>
        </w:rPr>
      </w:pPr>
      <w:r>
        <w:rPr>
          <w:rFonts w:hint="eastAsia" w:ascii="宋体" w:hAnsi="宋体"/>
          <w:szCs w:val="21"/>
        </w:rPr>
        <w:t>省节点，即湖南省“互联网+政务服务”一体化平台统一身份认证系统认证服务节点，统一身份认证系统的核心节点。</w:t>
      </w:r>
    </w:p>
    <w:p>
      <w:pPr>
        <w:ind w:firstLine="420"/>
        <w:rPr>
          <w:rFonts w:ascii="宋体" w:hAnsi="宋体"/>
          <w:szCs w:val="21"/>
        </w:rPr>
      </w:pPr>
      <w:r>
        <w:rPr>
          <w:rFonts w:hint="eastAsia" w:ascii="宋体" w:hAnsi="宋体"/>
          <w:szCs w:val="21"/>
        </w:rPr>
        <w:t>省</w:t>
      </w:r>
      <w:r>
        <w:rPr>
          <w:rFonts w:ascii="宋体" w:hAnsi="宋体"/>
          <w:szCs w:val="21"/>
        </w:rPr>
        <w:t>节点支持统一模式和协同模式两种对接方式，</w:t>
      </w:r>
      <w:r>
        <w:rPr>
          <w:rFonts w:hint="eastAsia" w:ascii="宋体" w:hAnsi="宋体"/>
          <w:szCs w:val="21"/>
        </w:rPr>
        <w:t>以统一模式为主</w:t>
      </w:r>
      <w:r>
        <w:rPr>
          <w:rFonts w:ascii="宋体" w:hAnsi="宋体"/>
          <w:szCs w:val="21"/>
        </w:rPr>
        <w:t>。</w:t>
      </w:r>
    </w:p>
    <w:p>
      <w:pPr>
        <w:ind w:firstLine="420"/>
        <w:rPr>
          <w:szCs w:val="21"/>
        </w:rPr>
      </w:pPr>
      <w:r>
        <w:rPr>
          <w:rFonts w:hint="eastAsia"/>
          <w:szCs w:val="21"/>
        </w:rPr>
        <w:t>省节点具备以下功能和服务：</w:t>
      </w:r>
    </w:p>
    <w:p>
      <w:pPr>
        <w:pStyle w:val="67"/>
        <w:ind w:left="0" w:firstLine="420" w:firstLineChars="200"/>
      </w:pPr>
      <w:r>
        <w:rPr>
          <w:rFonts w:hint="eastAsia"/>
        </w:rPr>
        <w:t>提供统一身份信息管理</w:t>
      </w:r>
      <w:r>
        <w:t>，</w:t>
      </w:r>
      <w:r>
        <w:rPr>
          <w:rFonts w:hint="eastAsia"/>
        </w:rPr>
        <w:t>包括用户注册、用户信息查询修改、用户找回等。用户注册包括用户直接在省节点上注册</w:t>
      </w:r>
      <w:r>
        <w:t>、</w:t>
      </w:r>
      <w:r>
        <w:rPr>
          <w:rFonts w:hint="eastAsia"/>
        </w:rPr>
        <w:t>省直部门和市州节点注册后上传到省节点；</w:t>
      </w:r>
    </w:p>
    <w:p>
      <w:pPr>
        <w:pStyle w:val="67"/>
        <w:ind w:left="0" w:firstLine="420" w:firstLineChars="200"/>
      </w:pPr>
      <w:r>
        <w:rPr>
          <w:rFonts w:hint="eastAsia"/>
        </w:rPr>
        <w:t>提供权威的统一的身份认证服务，完成用户的登录认证，建立登录令牌，通过隐性登录等机制完成省直部门和市州节点的区域登录令牌转换为省节点登录令牌，并接收省直部门和市州节点的登录会话查询与验证，以实现“一次认证、全网通办”；</w:t>
      </w:r>
    </w:p>
    <w:p>
      <w:pPr>
        <w:pStyle w:val="67"/>
        <w:ind w:left="0" w:firstLine="420" w:firstLineChars="200"/>
      </w:pPr>
      <w:r>
        <w:t>提供统一</w:t>
      </w:r>
      <w:r>
        <w:rPr>
          <w:rFonts w:hint="eastAsia"/>
        </w:rPr>
        <w:t>登出服务；</w:t>
      </w:r>
    </w:p>
    <w:p>
      <w:pPr>
        <w:ind w:firstLine="420" w:firstLineChars="200"/>
        <w:rPr>
          <w:rFonts w:asciiTheme="minorEastAsia" w:hAnsiTheme="minorEastAsia"/>
        </w:rPr>
      </w:pPr>
      <w:r>
        <w:t>提供信任传递服务</w:t>
      </w:r>
      <w:r>
        <w:rPr>
          <w:rFonts w:hint="eastAsia"/>
        </w:rPr>
        <w:t>，完成跨节点身份认证和单点登录</w:t>
      </w:r>
      <w:r>
        <w:rPr>
          <w:rFonts w:hint="eastAsia" w:asciiTheme="minorEastAsia" w:hAnsiTheme="minorEastAsia"/>
        </w:rPr>
        <w:t>。</w:t>
      </w:r>
    </w:p>
    <w:p>
      <w:pPr>
        <w:pStyle w:val="57"/>
        <w:numPr>
          <w:ilvl w:val="1"/>
          <w:numId w:val="1"/>
        </w:numPr>
        <w:spacing w:before="156" w:beforeLines="50" w:after="156" w:afterLines="50"/>
        <w:ind w:left="426" w:hanging="426"/>
        <w:outlineLvl w:val="1"/>
      </w:pPr>
      <w:bookmarkStart w:id="190" w:name="_Toc29429"/>
      <w:r>
        <w:rPr>
          <w:rFonts w:hint="eastAsia"/>
        </w:rPr>
        <w:t>省直部门和市州节点功能定位</w:t>
      </w:r>
      <w:bookmarkEnd w:id="190"/>
    </w:p>
    <w:p>
      <w:pPr>
        <w:ind w:firstLine="420"/>
        <w:rPr>
          <w:rFonts w:ascii="宋体" w:hAnsi="宋体"/>
          <w:szCs w:val="21"/>
        </w:rPr>
      </w:pPr>
      <w:r>
        <w:rPr>
          <w:rFonts w:ascii="宋体" w:hAnsi="宋体"/>
          <w:szCs w:val="21"/>
        </w:rPr>
        <w:t>省直部门和市州节点</w:t>
      </w:r>
      <w:r>
        <w:rPr>
          <w:rFonts w:hint="eastAsia" w:ascii="宋体" w:hAnsi="宋体"/>
          <w:szCs w:val="21"/>
        </w:rPr>
        <w:t>由地方</w:t>
      </w:r>
      <w:r>
        <w:rPr>
          <w:rFonts w:ascii="宋体" w:hAnsi="宋体"/>
          <w:szCs w:val="21"/>
        </w:rPr>
        <w:t>或部门建设</w:t>
      </w:r>
      <w:r>
        <w:rPr>
          <w:rFonts w:hint="eastAsia" w:ascii="宋体" w:hAnsi="宋体"/>
          <w:szCs w:val="21"/>
        </w:rPr>
        <w:t>，负责节点区域内认证服务</w:t>
      </w:r>
      <w:r>
        <w:rPr>
          <w:rFonts w:ascii="宋体" w:hAnsi="宋体"/>
          <w:szCs w:val="21"/>
        </w:rPr>
        <w:t>。</w:t>
      </w:r>
    </w:p>
    <w:p>
      <w:pPr>
        <w:ind w:firstLine="420"/>
        <w:rPr>
          <w:rFonts w:ascii="宋体" w:hAnsi="宋体"/>
          <w:szCs w:val="21"/>
        </w:rPr>
      </w:pPr>
      <w:r>
        <w:rPr>
          <w:rFonts w:hint="eastAsia" w:ascii="宋体" w:hAnsi="宋体"/>
          <w:szCs w:val="21"/>
        </w:rPr>
        <w:t>省直部门和市州节点须完成本标准所约定的各技术要求，并与节点完成对接后成为统一身份认证系统的服务节点，节点服务域内政务服务可进行“一次认证，全网通办”。</w:t>
      </w:r>
    </w:p>
    <w:p>
      <w:pPr>
        <w:ind w:firstLine="420"/>
        <w:rPr>
          <w:rFonts w:ascii="宋体" w:hAnsi="宋体"/>
          <w:szCs w:val="21"/>
        </w:rPr>
      </w:pPr>
      <w:r>
        <w:rPr>
          <w:rFonts w:hint="eastAsia" w:ascii="宋体" w:hAnsi="宋体"/>
          <w:szCs w:val="21"/>
        </w:rPr>
        <w:t>省直部门和市州节点提供以下功能和服务：</w:t>
      </w:r>
    </w:p>
    <w:p>
      <w:pPr>
        <w:pStyle w:val="67"/>
        <w:numPr>
          <w:ilvl w:val="0"/>
          <w:numId w:val="2"/>
        </w:numPr>
      </w:pPr>
      <w:r>
        <w:rPr>
          <w:rFonts w:hint="eastAsia"/>
        </w:rPr>
        <w:t>与省节点对接；</w:t>
      </w:r>
    </w:p>
    <w:p>
      <w:pPr>
        <w:pStyle w:val="67"/>
        <w:numPr>
          <w:ilvl w:val="0"/>
          <w:numId w:val="2"/>
        </w:numPr>
      </w:pPr>
      <w:r>
        <w:rPr>
          <w:rFonts w:hint="eastAsia"/>
        </w:rPr>
        <w:t>采用统一模式的节点调用省节点注册功能，向本地提供注册服务，采用协同模式的节点提供本地用户注册功能和服务，并向省节点传递用户注册信息；</w:t>
      </w:r>
    </w:p>
    <w:p>
      <w:pPr>
        <w:pStyle w:val="67"/>
        <w:numPr>
          <w:ilvl w:val="0"/>
          <w:numId w:val="2"/>
        </w:numPr>
      </w:pPr>
      <w:r>
        <w:rPr>
          <w:rFonts w:hint="eastAsia"/>
        </w:rPr>
        <w:t>采用统一模式的节点调用省节点登录认证功能，向本地提供登录认证服务</w:t>
      </w:r>
      <w:r>
        <w:t>，</w:t>
      </w:r>
      <w:r>
        <w:rPr>
          <w:rFonts w:hint="eastAsia"/>
        </w:rPr>
        <w:t>采用协同模式的节点提供本地登录认证功能和服务，并向省节点发起隐性登录；</w:t>
      </w:r>
    </w:p>
    <w:p>
      <w:pPr>
        <w:pStyle w:val="67"/>
        <w:numPr>
          <w:ilvl w:val="0"/>
          <w:numId w:val="2"/>
        </w:numPr>
      </w:pPr>
      <w:r>
        <w:rPr>
          <w:rFonts w:hint="eastAsia"/>
        </w:rPr>
        <w:t>本地收到登录请求时，无本地账号，向省节点请求查询，省节点存在已登录会话时下发令牌，完成登录；</w:t>
      </w:r>
    </w:p>
    <w:p>
      <w:pPr>
        <w:pStyle w:val="67"/>
        <w:numPr>
          <w:ilvl w:val="0"/>
          <w:numId w:val="2"/>
        </w:numPr>
      </w:pPr>
      <w:r>
        <w:t>登录的用户在本地不存在用户信息，向省节点申请用户信息查询，以获取详细用户信息；</w:t>
      </w:r>
    </w:p>
    <w:p>
      <w:pPr>
        <w:pStyle w:val="67"/>
        <w:numPr>
          <w:ilvl w:val="0"/>
          <w:numId w:val="2"/>
        </w:numPr>
      </w:pPr>
      <w:r>
        <w:rPr>
          <w:rFonts w:hint="eastAsia"/>
        </w:rPr>
        <w:t>向省节点请求令牌延期；</w:t>
      </w:r>
    </w:p>
    <w:p>
      <w:pPr>
        <w:pStyle w:val="67"/>
        <w:numPr>
          <w:ilvl w:val="0"/>
          <w:numId w:val="2"/>
        </w:numPr>
      </w:pPr>
      <w:r>
        <w:rPr>
          <w:rFonts w:hint="eastAsia"/>
        </w:rPr>
        <w:t>根据省节点的登出消息注销本系统的登录会话</w:t>
      </w:r>
      <w:r>
        <w:t>；</w:t>
      </w:r>
    </w:p>
    <w:p>
      <w:pPr>
        <w:pStyle w:val="67"/>
        <w:numPr>
          <w:ilvl w:val="0"/>
          <w:numId w:val="2"/>
        </w:numPr>
      </w:pPr>
      <w:r>
        <w:rPr>
          <w:rFonts w:hint="eastAsia"/>
        </w:rPr>
        <w:t>用户密码丢失，省节点提供用户密码找回服务。</w:t>
      </w:r>
    </w:p>
    <w:p>
      <w:pPr>
        <w:pStyle w:val="56"/>
        <w:numPr>
          <w:ilvl w:val="0"/>
          <w:numId w:val="1"/>
        </w:numPr>
        <w:spacing w:before="312" w:beforeLines="100" w:after="312" w:afterLines="100"/>
        <w:ind w:left="425" w:hanging="425"/>
        <w:outlineLvl w:val="0"/>
      </w:pPr>
      <w:bookmarkStart w:id="191" w:name="_Toc24400"/>
      <w:r>
        <w:rPr>
          <w:rFonts w:hint="eastAsia"/>
        </w:rPr>
        <w:t>省直部门和市州节点接入流程</w:t>
      </w:r>
      <w:bookmarkEnd w:id="191"/>
    </w:p>
    <w:p>
      <w:pPr>
        <w:pStyle w:val="57"/>
        <w:numPr>
          <w:ilvl w:val="1"/>
          <w:numId w:val="1"/>
        </w:numPr>
        <w:tabs>
          <w:tab w:val="left" w:pos="2127"/>
        </w:tabs>
        <w:spacing w:before="156" w:beforeLines="50" w:after="156" w:afterLines="50"/>
        <w:ind w:left="426" w:hanging="426"/>
        <w:outlineLvl w:val="1"/>
      </w:pPr>
      <w:bookmarkStart w:id="192" w:name="_Toc16887"/>
      <w:r>
        <w:rPr>
          <w:rFonts w:hint="eastAsia"/>
        </w:rPr>
        <w:t>环境说明</w:t>
      </w:r>
      <w:bookmarkEnd w:id="192"/>
    </w:p>
    <w:p>
      <w:pPr>
        <w:pStyle w:val="53"/>
      </w:pPr>
      <w:r>
        <w:rPr>
          <w:rFonts w:hint="eastAsia"/>
        </w:rPr>
        <w:t>省节点提供测试和正式两套接入环境，测试环境主要用于前期接入联调，测试环境与正式环境的功能完全一致。</w:t>
      </w:r>
    </w:p>
    <w:p>
      <w:pPr>
        <w:pStyle w:val="53"/>
        <w:rPr>
          <w:szCs w:val="21"/>
        </w:rPr>
      </w:pPr>
      <w:r>
        <w:rPr>
          <w:rFonts w:hint="eastAsia"/>
        </w:rPr>
        <w:t>正式上线需要前往正式</w:t>
      </w:r>
      <w:r>
        <w:t>环境的</w:t>
      </w:r>
      <w:r>
        <w:rPr>
          <w:rFonts w:hint="eastAsia"/>
        </w:rPr>
        <w:t>“政务服务应用接入和服务开放平台”申请</w:t>
      </w:r>
      <w:r>
        <w:t>统一认证服务权限</w:t>
      </w:r>
      <w:r>
        <w:rPr>
          <w:rFonts w:hint="eastAsia"/>
        </w:rPr>
        <w:t>。</w:t>
      </w:r>
    </w:p>
    <w:p>
      <w:pPr>
        <w:pStyle w:val="4"/>
        <w:spacing w:before="156" w:after="156"/>
        <w:rPr>
          <w:b w:val="0"/>
        </w:rPr>
      </w:pPr>
      <w:bookmarkStart w:id="193" w:name="_Toc10062"/>
      <w:r>
        <w:rPr>
          <w:rFonts w:hint="eastAsia"/>
          <w:b w:val="0"/>
        </w:rPr>
        <w:t>测试环境</w:t>
      </w:r>
      <w:bookmarkEnd w:id="193"/>
    </w:p>
    <w:tbl>
      <w:tblPr>
        <w:tblStyle w:val="27"/>
        <w:tblW w:w="8579"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1"/>
        <w:gridCol w:w="2142"/>
        <w:gridCol w:w="4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1" w:type="dxa"/>
            <w:shd w:val="clear" w:color="auto" w:fill="F1F1F1" w:themeFill="background1" w:themeFillShade="F2"/>
          </w:tcPr>
          <w:p>
            <w:pPr>
              <w:tabs>
                <w:tab w:val="right" w:pos="2678"/>
              </w:tabs>
              <w:jc w:val="center"/>
              <w:rPr>
                <w:rFonts w:ascii="宋体" w:hAnsi="宋体"/>
                <w:sz w:val="20"/>
                <w:szCs w:val="20"/>
              </w:rPr>
            </w:pPr>
            <w:r>
              <w:rPr>
                <w:rFonts w:hint="eastAsia" w:ascii="宋体" w:hAnsi="宋体"/>
                <w:sz w:val="20"/>
                <w:szCs w:val="20"/>
              </w:rPr>
              <w:t>用途</w:t>
            </w:r>
          </w:p>
        </w:tc>
        <w:tc>
          <w:tcPr>
            <w:tcW w:w="2142" w:type="dxa"/>
            <w:shd w:val="clear" w:color="auto" w:fill="F1F1F1" w:themeFill="background1" w:themeFillShade="F2"/>
          </w:tcPr>
          <w:p>
            <w:pPr>
              <w:rPr>
                <w:rFonts w:ascii="宋体" w:hAnsi="宋体"/>
                <w:sz w:val="20"/>
                <w:szCs w:val="20"/>
              </w:rPr>
            </w:pPr>
            <w:r>
              <w:rPr>
                <w:rFonts w:hint="eastAsia" w:ascii="宋体" w:hAnsi="宋体"/>
                <w:sz w:val="20"/>
                <w:szCs w:val="20"/>
              </w:rPr>
              <w:t>开放区域</w:t>
            </w:r>
          </w:p>
        </w:tc>
        <w:tc>
          <w:tcPr>
            <w:tcW w:w="4026" w:type="dxa"/>
            <w:shd w:val="clear" w:color="auto" w:fill="F1F1F1" w:themeFill="background1" w:themeFillShade="F2"/>
          </w:tcPr>
          <w:p>
            <w:pPr>
              <w:rPr>
                <w:rFonts w:ascii="宋体" w:hAnsi="宋体"/>
                <w:sz w:val="20"/>
                <w:szCs w:val="20"/>
              </w:rPr>
            </w:pPr>
            <w:r>
              <w:rPr>
                <w:rFonts w:hint="eastAsia" w:ascii="宋体" w:hAnsi="宋体"/>
                <w:sz w:val="20"/>
                <w:szCs w:val="20"/>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1" w:type="dxa"/>
            <w:vMerge w:val="restart"/>
            <w:shd w:val="clear" w:color="auto" w:fill="auto"/>
            <w:vAlign w:val="center"/>
          </w:tcPr>
          <w:p>
            <w:pPr>
              <w:rPr>
                <w:rFonts w:ascii="宋体" w:hAnsi="宋体"/>
                <w:sz w:val="20"/>
                <w:szCs w:val="20"/>
              </w:rPr>
            </w:pPr>
            <w:r>
              <w:rPr>
                <w:rFonts w:hint="eastAsia" w:ascii="宋体" w:hAnsi="宋体"/>
                <w:sz w:val="20"/>
                <w:szCs w:val="20"/>
              </w:rPr>
              <w:t>应用开放平台访问地址</w:t>
            </w:r>
          </w:p>
        </w:tc>
        <w:tc>
          <w:tcPr>
            <w:tcW w:w="2142" w:type="dxa"/>
          </w:tcPr>
          <w:p>
            <w:pPr>
              <w:rPr>
                <w:rFonts w:ascii="宋体" w:hAnsi="宋体"/>
                <w:sz w:val="20"/>
                <w:szCs w:val="20"/>
              </w:rPr>
            </w:pPr>
            <w:r>
              <w:rPr>
                <w:rFonts w:ascii="宋体" w:hAnsi="宋体"/>
                <w:sz w:val="20"/>
                <w:szCs w:val="20"/>
              </w:rPr>
              <w:t>互联网</w:t>
            </w:r>
          </w:p>
        </w:tc>
        <w:tc>
          <w:tcPr>
            <w:tcW w:w="4026" w:type="dxa"/>
            <w:shd w:val="clear" w:color="auto" w:fill="auto"/>
          </w:tcPr>
          <w:p>
            <w:pPr>
              <w:rPr>
                <w:rFonts w:ascii="宋体" w:hAnsi="宋体"/>
                <w:sz w:val="20"/>
                <w:szCs w:val="20"/>
              </w:rPr>
            </w:pPr>
            <w:r>
              <w:rPr>
                <w:rFonts w:ascii="宋体" w:hAnsi="宋体"/>
                <w:sz w:val="20"/>
                <w:szCs w:val="20"/>
              </w:rPr>
              <w:t>http://</w:t>
            </w:r>
            <w:r>
              <w:rPr>
                <w:rFonts w:hint="eastAsia" w:ascii="宋体" w:hAnsi="宋体"/>
                <w:sz w:val="20"/>
                <w:szCs w:val="20"/>
              </w:rPr>
              <w:t>open</w:t>
            </w:r>
            <w:r>
              <w:rPr>
                <w:rFonts w:ascii="宋体" w:hAnsi="宋体"/>
                <w:sz w:val="20"/>
                <w:szCs w:val="20"/>
              </w:rPr>
              <w:t>.test.zwfw.hunan.gov.cn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2411" w:type="dxa"/>
            <w:vMerge w:val="continue"/>
            <w:shd w:val="clear" w:color="auto" w:fill="auto"/>
            <w:vAlign w:val="center"/>
          </w:tcPr>
          <w:p>
            <w:pPr>
              <w:jc w:val="center"/>
              <w:rPr>
                <w:rFonts w:ascii="宋体" w:hAnsi="宋体"/>
                <w:sz w:val="20"/>
                <w:szCs w:val="20"/>
              </w:rPr>
            </w:pPr>
          </w:p>
        </w:tc>
        <w:tc>
          <w:tcPr>
            <w:tcW w:w="2142" w:type="dxa"/>
          </w:tcPr>
          <w:p>
            <w:pPr>
              <w:rPr>
                <w:rFonts w:ascii="宋体" w:hAnsi="宋体"/>
                <w:sz w:val="20"/>
                <w:szCs w:val="20"/>
              </w:rPr>
            </w:pPr>
            <w:r>
              <w:rPr>
                <w:rFonts w:ascii="宋体" w:hAnsi="宋体"/>
                <w:sz w:val="20"/>
                <w:szCs w:val="20"/>
              </w:rPr>
              <w:t>政务外网</w:t>
            </w:r>
          </w:p>
        </w:tc>
        <w:tc>
          <w:tcPr>
            <w:tcW w:w="4026" w:type="dxa"/>
            <w:shd w:val="clear" w:color="auto" w:fill="auto"/>
          </w:tcPr>
          <w:p>
            <w:pPr>
              <w:rPr>
                <w:rFonts w:ascii="宋体" w:hAnsi="宋体"/>
                <w:sz w:val="20"/>
                <w:szCs w:val="20"/>
              </w:rPr>
            </w:pPr>
            <w:r>
              <w:rPr>
                <w:rFonts w:hint="eastAsia" w:ascii="宋体" w:hAnsi="宋体"/>
                <w:sz w:val="20"/>
                <w:szCs w:val="20"/>
              </w:rPr>
              <w:t>h</w:t>
            </w:r>
            <w:r>
              <w:rPr>
                <w:rFonts w:ascii="宋体" w:hAnsi="宋体"/>
                <w:sz w:val="20"/>
                <w:szCs w:val="20"/>
              </w:rPr>
              <w:t>ttp://59.231.9.231:30022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1" w:type="dxa"/>
            <w:vMerge w:val="restart"/>
            <w:shd w:val="clear" w:color="auto" w:fill="auto"/>
            <w:vAlign w:val="center"/>
          </w:tcPr>
          <w:p>
            <w:pPr>
              <w:rPr>
                <w:rFonts w:ascii="宋体" w:hAnsi="宋体"/>
                <w:sz w:val="20"/>
                <w:szCs w:val="20"/>
              </w:rPr>
            </w:pPr>
            <w:r>
              <w:rPr>
                <w:rFonts w:hint="eastAsia" w:ascii="宋体" w:hAnsi="宋体"/>
                <w:sz w:val="20"/>
                <w:szCs w:val="20"/>
              </w:rPr>
              <w:t>服务调用地址</w:t>
            </w:r>
          </w:p>
        </w:tc>
        <w:tc>
          <w:tcPr>
            <w:tcW w:w="2142" w:type="dxa"/>
          </w:tcPr>
          <w:p>
            <w:pPr>
              <w:rPr>
                <w:rFonts w:ascii="宋体" w:hAnsi="宋体"/>
                <w:sz w:val="20"/>
                <w:szCs w:val="20"/>
              </w:rPr>
            </w:pPr>
            <w:r>
              <w:rPr>
                <w:rFonts w:ascii="宋体" w:hAnsi="宋体"/>
                <w:sz w:val="20"/>
                <w:szCs w:val="20"/>
              </w:rPr>
              <w:t>互联网</w:t>
            </w:r>
          </w:p>
        </w:tc>
        <w:tc>
          <w:tcPr>
            <w:tcW w:w="4026" w:type="dxa"/>
            <w:shd w:val="clear" w:color="auto" w:fill="auto"/>
          </w:tcPr>
          <w:p>
            <w:pPr>
              <w:rPr>
                <w:rFonts w:ascii="宋体" w:hAnsi="宋体"/>
                <w:sz w:val="20"/>
                <w:szCs w:val="20"/>
              </w:rPr>
            </w:pPr>
            <w:r>
              <w:rPr>
                <w:rFonts w:ascii="宋体" w:hAnsi="宋体"/>
                <w:sz w:val="20"/>
                <w:szCs w:val="20"/>
              </w:rPr>
              <w:t>http://apis.test.zwfw.hunan.gov.cn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1" w:type="dxa"/>
            <w:vMerge w:val="continue"/>
            <w:shd w:val="clear" w:color="auto" w:fill="auto"/>
            <w:vAlign w:val="center"/>
          </w:tcPr>
          <w:p>
            <w:pPr>
              <w:jc w:val="center"/>
              <w:rPr>
                <w:rFonts w:ascii="宋体" w:hAnsi="宋体"/>
                <w:sz w:val="20"/>
                <w:szCs w:val="20"/>
              </w:rPr>
            </w:pPr>
          </w:p>
        </w:tc>
        <w:tc>
          <w:tcPr>
            <w:tcW w:w="2142" w:type="dxa"/>
          </w:tcPr>
          <w:p>
            <w:pPr>
              <w:rPr>
                <w:rFonts w:ascii="宋体" w:hAnsi="宋体"/>
                <w:sz w:val="20"/>
                <w:szCs w:val="20"/>
              </w:rPr>
            </w:pPr>
            <w:r>
              <w:rPr>
                <w:rFonts w:ascii="宋体" w:hAnsi="宋体"/>
                <w:sz w:val="20"/>
                <w:szCs w:val="20"/>
              </w:rPr>
              <w:t>政务外网</w:t>
            </w:r>
          </w:p>
        </w:tc>
        <w:tc>
          <w:tcPr>
            <w:tcW w:w="4026" w:type="dxa"/>
            <w:shd w:val="clear" w:color="auto" w:fill="auto"/>
          </w:tcPr>
          <w:p>
            <w:pPr>
              <w:rPr>
                <w:rFonts w:ascii="宋体" w:hAnsi="宋体"/>
                <w:sz w:val="20"/>
                <w:szCs w:val="20"/>
              </w:rPr>
            </w:pPr>
            <w:r>
              <w:rPr>
                <w:rFonts w:hint="eastAsia" w:ascii="宋体" w:hAnsi="宋体"/>
                <w:sz w:val="20"/>
                <w:szCs w:val="20"/>
              </w:rPr>
              <w:t>h</w:t>
            </w:r>
            <w:r>
              <w:rPr>
                <w:rFonts w:ascii="宋体" w:hAnsi="宋体"/>
                <w:sz w:val="20"/>
                <w:szCs w:val="20"/>
              </w:rPr>
              <w:t>ttp://59.231.9.231:31296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1" w:type="dxa"/>
            <w:vMerge w:val="restart"/>
            <w:shd w:val="clear" w:color="auto" w:fill="auto"/>
            <w:vAlign w:val="center"/>
          </w:tcPr>
          <w:p>
            <w:pPr>
              <w:rPr>
                <w:rFonts w:ascii="宋体" w:hAnsi="宋体"/>
                <w:sz w:val="20"/>
                <w:szCs w:val="20"/>
              </w:rPr>
            </w:pPr>
            <w:r>
              <w:rPr>
                <w:rFonts w:ascii="宋体" w:hAnsi="宋体"/>
                <w:sz w:val="20"/>
                <w:szCs w:val="20"/>
              </w:rPr>
              <w:t>省节点地址</w:t>
            </w:r>
          </w:p>
        </w:tc>
        <w:tc>
          <w:tcPr>
            <w:tcW w:w="2142" w:type="dxa"/>
          </w:tcPr>
          <w:p>
            <w:pPr>
              <w:rPr>
                <w:rFonts w:ascii="宋体" w:hAnsi="宋体"/>
                <w:sz w:val="20"/>
                <w:szCs w:val="20"/>
              </w:rPr>
            </w:pPr>
            <w:r>
              <w:rPr>
                <w:rFonts w:ascii="宋体" w:hAnsi="宋体"/>
                <w:sz w:val="20"/>
                <w:szCs w:val="20"/>
              </w:rPr>
              <w:t>互联网</w:t>
            </w:r>
          </w:p>
        </w:tc>
        <w:tc>
          <w:tcPr>
            <w:tcW w:w="4026" w:type="dxa"/>
            <w:shd w:val="clear" w:color="auto" w:fill="auto"/>
          </w:tcPr>
          <w:p>
            <w:pPr>
              <w:rPr>
                <w:rFonts w:ascii="宋体" w:hAnsi="宋体"/>
                <w:sz w:val="20"/>
                <w:szCs w:val="20"/>
              </w:rPr>
            </w:pPr>
            <w:r>
              <w:rPr>
                <w:rFonts w:ascii="宋体" w:hAnsi="宋体"/>
                <w:sz w:val="20"/>
                <w:szCs w:val="20"/>
              </w:rPr>
              <w:t>http://</w:t>
            </w:r>
            <w:r>
              <w:rPr>
                <w:rFonts w:hint="eastAsia" w:ascii="宋体" w:hAnsi="宋体"/>
                <w:sz w:val="20"/>
                <w:szCs w:val="20"/>
              </w:rPr>
              <w:t>auth</w:t>
            </w:r>
            <w:r>
              <w:rPr>
                <w:rFonts w:ascii="宋体" w:hAnsi="宋体"/>
                <w:sz w:val="20"/>
                <w:szCs w:val="20"/>
              </w:rPr>
              <w:t>.test.zwfw.hunan.gov.cn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1" w:type="dxa"/>
            <w:vMerge w:val="continue"/>
            <w:shd w:val="clear" w:color="auto" w:fill="auto"/>
            <w:vAlign w:val="center"/>
          </w:tcPr>
          <w:p>
            <w:pPr>
              <w:rPr>
                <w:rFonts w:ascii="宋体" w:hAnsi="宋体"/>
                <w:sz w:val="20"/>
                <w:szCs w:val="20"/>
              </w:rPr>
            </w:pPr>
          </w:p>
        </w:tc>
        <w:tc>
          <w:tcPr>
            <w:tcW w:w="2142" w:type="dxa"/>
          </w:tcPr>
          <w:p>
            <w:pPr>
              <w:rPr>
                <w:rFonts w:ascii="宋体" w:hAnsi="宋体"/>
                <w:sz w:val="20"/>
                <w:szCs w:val="20"/>
              </w:rPr>
            </w:pPr>
            <w:r>
              <w:rPr>
                <w:rFonts w:ascii="宋体" w:hAnsi="宋体"/>
                <w:sz w:val="20"/>
                <w:szCs w:val="20"/>
              </w:rPr>
              <w:t>政务外网</w:t>
            </w:r>
          </w:p>
        </w:tc>
        <w:tc>
          <w:tcPr>
            <w:tcW w:w="4026" w:type="dxa"/>
            <w:shd w:val="clear" w:color="auto" w:fill="auto"/>
          </w:tcPr>
          <w:p>
            <w:pPr>
              <w:rPr>
                <w:rFonts w:ascii="宋体" w:hAnsi="宋体"/>
                <w:sz w:val="20"/>
                <w:szCs w:val="20"/>
              </w:rPr>
            </w:pPr>
            <w:r>
              <w:rPr>
                <w:rFonts w:hint="eastAsia" w:ascii="宋体" w:hAnsi="宋体"/>
                <w:sz w:val="20"/>
                <w:szCs w:val="20"/>
              </w:rPr>
              <w:t>h</w:t>
            </w:r>
            <w:r>
              <w:rPr>
                <w:rFonts w:ascii="宋体" w:hAnsi="宋体"/>
                <w:sz w:val="20"/>
                <w:szCs w:val="20"/>
              </w:rPr>
              <w:t>ttp://59.231.9.231:30037</w:t>
            </w:r>
          </w:p>
        </w:tc>
      </w:tr>
    </w:tbl>
    <w:p>
      <w:pPr>
        <w:pStyle w:val="4"/>
        <w:spacing w:before="156" w:after="156"/>
        <w:rPr>
          <w:b w:val="0"/>
        </w:rPr>
      </w:pPr>
      <w:bookmarkStart w:id="194" w:name="_Toc530"/>
      <w:r>
        <w:rPr>
          <w:rFonts w:hint="eastAsia"/>
          <w:b w:val="0"/>
        </w:rPr>
        <w:t>正式环境</w:t>
      </w:r>
      <w:bookmarkEnd w:id="194"/>
    </w:p>
    <w:tbl>
      <w:tblPr>
        <w:tblStyle w:val="27"/>
        <w:tblW w:w="8579"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1"/>
        <w:gridCol w:w="2142"/>
        <w:gridCol w:w="4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1" w:type="dxa"/>
            <w:shd w:val="clear" w:color="auto" w:fill="F1F1F1" w:themeFill="background1" w:themeFillShade="F2"/>
          </w:tcPr>
          <w:p>
            <w:pPr>
              <w:tabs>
                <w:tab w:val="right" w:pos="2678"/>
              </w:tabs>
              <w:jc w:val="center"/>
              <w:rPr>
                <w:rFonts w:ascii="宋体" w:hAnsi="宋体"/>
                <w:sz w:val="20"/>
                <w:szCs w:val="20"/>
              </w:rPr>
            </w:pPr>
            <w:r>
              <w:rPr>
                <w:rFonts w:hint="eastAsia" w:ascii="宋体" w:hAnsi="宋体"/>
                <w:sz w:val="20"/>
                <w:szCs w:val="20"/>
              </w:rPr>
              <w:t>用途</w:t>
            </w:r>
          </w:p>
        </w:tc>
        <w:tc>
          <w:tcPr>
            <w:tcW w:w="2142" w:type="dxa"/>
            <w:shd w:val="clear" w:color="auto" w:fill="F1F1F1" w:themeFill="background1" w:themeFillShade="F2"/>
          </w:tcPr>
          <w:p>
            <w:pPr>
              <w:rPr>
                <w:rFonts w:ascii="宋体" w:hAnsi="宋体"/>
                <w:sz w:val="20"/>
                <w:szCs w:val="20"/>
              </w:rPr>
            </w:pPr>
            <w:r>
              <w:rPr>
                <w:rFonts w:hint="eastAsia" w:ascii="宋体" w:hAnsi="宋体"/>
                <w:sz w:val="20"/>
                <w:szCs w:val="20"/>
              </w:rPr>
              <w:t>开放区域</w:t>
            </w:r>
          </w:p>
        </w:tc>
        <w:tc>
          <w:tcPr>
            <w:tcW w:w="4026" w:type="dxa"/>
            <w:shd w:val="clear" w:color="auto" w:fill="F1F1F1" w:themeFill="background1" w:themeFillShade="F2"/>
          </w:tcPr>
          <w:p>
            <w:pPr>
              <w:rPr>
                <w:rFonts w:ascii="宋体" w:hAnsi="宋体"/>
                <w:sz w:val="20"/>
                <w:szCs w:val="20"/>
              </w:rPr>
            </w:pPr>
            <w:r>
              <w:rPr>
                <w:rFonts w:hint="eastAsia" w:ascii="宋体" w:hAnsi="宋体"/>
                <w:sz w:val="20"/>
                <w:szCs w:val="20"/>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1" w:type="dxa"/>
            <w:vMerge w:val="restart"/>
            <w:shd w:val="clear" w:color="auto" w:fill="auto"/>
            <w:vAlign w:val="center"/>
          </w:tcPr>
          <w:p>
            <w:pPr>
              <w:rPr>
                <w:rFonts w:ascii="宋体" w:hAnsi="宋体"/>
                <w:sz w:val="20"/>
                <w:szCs w:val="20"/>
              </w:rPr>
            </w:pPr>
            <w:r>
              <w:rPr>
                <w:rFonts w:hint="eastAsia" w:ascii="宋体" w:hAnsi="宋体"/>
                <w:sz w:val="20"/>
                <w:szCs w:val="20"/>
              </w:rPr>
              <w:t>应用开放平台访问地址</w:t>
            </w:r>
          </w:p>
        </w:tc>
        <w:tc>
          <w:tcPr>
            <w:tcW w:w="2142" w:type="dxa"/>
          </w:tcPr>
          <w:p>
            <w:pPr>
              <w:rPr>
                <w:rFonts w:ascii="宋体" w:hAnsi="宋体"/>
                <w:sz w:val="20"/>
                <w:szCs w:val="20"/>
              </w:rPr>
            </w:pPr>
            <w:r>
              <w:rPr>
                <w:rFonts w:ascii="宋体" w:hAnsi="宋体"/>
                <w:sz w:val="20"/>
                <w:szCs w:val="20"/>
              </w:rPr>
              <w:t>互联网</w:t>
            </w:r>
          </w:p>
        </w:tc>
        <w:tc>
          <w:tcPr>
            <w:tcW w:w="4026" w:type="dxa"/>
            <w:shd w:val="clear" w:color="auto" w:fill="auto"/>
          </w:tcPr>
          <w:p>
            <w:pPr>
              <w:rPr>
                <w:rFonts w:ascii="宋体" w:hAnsi="宋体"/>
                <w:sz w:val="20"/>
                <w:szCs w:val="20"/>
              </w:rPr>
            </w:pPr>
            <w:r>
              <w:rPr>
                <w:rFonts w:ascii="宋体" w:hAnsi="宋体"/>
                <w:sz w:val="20"/>
                <w:szCs w:val="20"/>
              </w:rPr>
              <w:t>http://</w:t>
            </w:r>
            <w:r>
              <w:rPr>
                <w:rFonts w:hint="eastAsia" w:ascii="宋体" w:hAnsi="宋体"/>
                <w:sz w:val="20"/>
                <w:szCs w:val="20"/>
              </w:rPr>
              <w:t>open</w:t>
            </w:r>
            <w:r>
              <w:rPr>
                <w:rFonts w:ascii="宋体" w:hAnsi="宋体"/>
                <w:sz w:val="20"/>
                <w:szCs w:val="20"/>
              </w:rPr>
              <w:t>.zwfw.hunan.gov.cn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2411" w:type="dxa"/>
            <w:vMerge w:val="continue"/>
            <w:shd w:val="clear" w:color="auto" w:fill="auto"/>
            <w:vAlign w:val="center"/>
          </w:tcPr>
          <w:p>
            <w:pPr>
              <w:jc w:val="center"/>
              <w:rPr>
                <w:rFonts w:ascii="宋体" w:hAnsi="宋体"/>
                <w:sz w:val="20"/>
                <w:szCs w:val="20"/>
              </w:rPr>
            </w:pPr>
          </w:p>
        </w:tc>
        <w:tc>
          <w:tcPr>
            <w:tcW w:w="2142" w:type="dxa"/>
          </w:tcPr>
          <w:p>
            <w:pPr>
              <w:rPr>
                <w:rFonts w:ascii="宋体" w:hAnsi="宋体"/>
                <w:sz w:val="20"/>
                <w:szCs w:val="20"/>
              </w:rPr>
            </w:pPr>
            <w:r>
              <w:rPr>
                <w:rFonts w:ascii="宋体" w:hAnsi="宋体"/>
                <w:sz w:val="20"/>
                <w:szCs w:val="20"/>
              </w:rPr>
              <w:t>政务外网</w:t>
            </w:r>
          </w:p>
        </w:tc>
        <w:tc>
          <w:tcPr>
            <w:tcW w:w="4026" w:type="dxa"/>
            <w:shd w:val="clear" w:color="auto" w:fill="auto"/>
          </w:tcPr>
          <w:p>
            <w:pPr>
              <w:rPr>
                <w:rFonts w:ascii="宋体" w:hAnsi="宋体"/>
                <w:sz w:val="20"/>
                <w:szCs w:val="20"/>
              </w:rPr>
            </w:pPr>
            <w:r>
              <w:rPr>
                <w:rFonts w:hint="eastAsia" w:ascii="宋体" w:hAnsi="宋体"/>
                <w:sz w:val="20"/>
                <w:szCs w:val="20"/>
              </w:rPr>
              <w:t>h</w:t>
            </w:r>
            <w:r>
              <w:rPr>
                <w:rFonts w:ascii="宋体" w:hAnsi="宋体"/>
                <w:sz w:val="20"/>
                <w:szCs w:val="20"/>
              </w:rPr>
              <w:t>ttp://59.231.9.231:30002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1" w:type="dxa"/>
            <w:vMerge w:val="restart"/>
            <w:shd w:val="clear" w:color="auto" w:fill="auto"/>
            <w:vAlign w:val="center"/>
          </w:tcPr>
          <w:p>
            <w:pPr>
              <w:rPr>
                <w:rFonts w:ascii="宋体" w:hAnsi="宋体"/>
                <w:sz w:val="20"/>
                <w:szCs w:val="20"/>
              </w:rPr>
            </w:pPr>
            <w:r>
              <w:rPr>
                <w:rFonts w:hint="eastAsia" w:ascii="宋体" w:hAnsi="宋体"/>
                <w:sz w:val="20"/>
                <w:szCs w:val="20"/>
              </w:rPr>
              <w:t>服务调用地址</w:t>
            </w:r>
          </w:p>
        </w:tc>
        <w:tc>
          <w:tcPr>
            <w:tcW w:w="2142" w:type="dxa"/>
          </w:tcPr>
          <w:p>
            <w:pPr>
              <w:rPr>
                <w:rFonts w:ascii="宋体" w:hAnsi="宋体"/>
                <w:sz w:val="20"/>
                <w:szCs w:val="20"/>
              </w:rPr>
            </w:pPr>
            <w:r>
              <w:rPr>
                <w:rFonts w:ascii="宋体" w:hAnsi="宋体"/>
                <w:sz w:val="20"/>
                <w:szCs w:val="20"/>
              </w:rPr>
              <w:t>互联网</w:t>
            </w:r>
          </w:p>
        </w:tc>
        <w:tc>
          <w:tcPr>
            <w:tcW w:w="4026" w:type="dxa"/>
            <w:shd w:val="clear" w:color="auto" w:fill="auto"/>
          </w:tcPr>
          <w:p>
            <w:pPr>
              <w:rPr>
                <w:rFonts w:ascii="宋体" w:hAnsi="宋体"/>
                <w:sz w:val="20"/>
                <w:szCs w:val="20"/>
              </w:rPr>
            </w:pPr>
            <w:r>
              <w:rPr>
                <w:rFonts w:ascii="宋体" w:hAnsi="宋体"/>
                <w:sz w:val="20"/>
                <w:szCs w:val="20"/>
              </w:rPr>
              <w:t>http://apis.zwfw.hunan.gov.cn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1" w:type="dxa"/>
            <w:vMerge w:val="continue"/>
            <w:shd w:val="clear" w:color="auto" w:fill="auto"/>
            <w:vAlign w:val="center"/>
          </w:tcPr>
          <w:p>
            <w:pPr>
              <w:jc w:val="center"/>
              <w:rPr>
                <w:rFonts w:ascii="宋体" w:hAnsi="宋体"/>
                <w:sz w:val="20"/>
                <w:szCs w:val="20"/>
              </w:rPr>
            </w:pPr>
          </w:p>
        </w:tc>
        <w:tc>
          <w:tcPr>
            <w:tcW w:w="2142" w:type="dxa"/>
          </w:tcPr>
          <w:p>
            <w:pPr>
              <w:rPr>
                <w:rFonts w:ascii="宋体" w:hAnsi="宋体"/>
                <w:sz w:val="20"/>
                <w:szCs w:val="20"/>
              </w:rPr>
            </w:pPr>
            <w:r>
              <w:rPr>
                <w:rFonts w:ascii="宋体" w:hAnsi="宋体"/>
                <w:sz w:val="20"/>
                <w:szCs w:val="20"/>
              </w:rPr>
              <w:t>政务外网</w:t>
            </w:r>
          </w:p>
        </w:tc>
        <w:tc>
          <w:tcPr>
            <w:tcW w:w="4026" w:type="dxa"/>
            <w:shd w:val="clear" w:color="auto" w:fill="auto"/>
          </w:tcPr>
          <w:p>
            <w:pPr>
              <w:rPr>
                <w:rFonts w:ascii="宋体" w:hAnsi="宋体"/>
                <w:sz w:val="20"/>
                <w:szCs w:val="20"/>
              </w:rPr>
            </w:pPr>
            <w:r>
              <w:rPr>
                <w:rFonts w:hint="eastAsia" w:ascii="宋体" w:hAnsi="宋体"/>
                <w:sz w:val="20"/>
                <w:szCs w:val="20"/>
              </w:rPr>
              <w:t>h</w:t>
            </w:r>
            <w:r>
              <w:rPr>
                <w:rFonts w:ascii="宋体" w:hAnsi="宋体"/>
                <w:sz w:val="20"/>
                <w:szCs w:val="20"/>
              </w:rPr>
              <w:t>ttp://59.231.9.231:31276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1" w:type="dxa"/>
            <w:vMerge w:val="restart"/>
            <w:shd w:val="clear" w:color="auto" w:fill="auto"/>
            <w:vAlign w:val="center"/>
          </w:tcPr>
          <w:p>
            <w:pPr>
              <w:rPr>
                <w:rFonts w:ascii="宋体" w:hAnsi="宋体"/>
                <w:sz w:val="20"/>
                <w:szCs w:val="20"/>
              </w:rPr>
            </w:pPr>
            <w:r>
              <w:rPr>
                <w:rFonts w:ascii="宋体" w:hAnsi="宋体"/>
                <w:sz w:val="20"/>
                <w:szCs w:val="20"/>
              </w:rPr>
              <w:t>省节点地址</w:t>
            </w:r>
          </w:p>
        </w:tc>
        <w:tc>
          <w:tcPr>
            <w:tcW w:w="2142" w:type="dxa"/>
          </w:tcPr>
          <w:p>
            <w:pPr>
              <w:rPr>
                <w:rFonts w:ascii="宋体" w:hAnsi="宋体"/>
                <w:sz w:val="20"/>
                <w:szCs w:val="20"/>
              </w:rPr>
            </w:pPr>
            <w:r>
              <w:rPr>
                <w:rFonts w:ascii="宋体" w:hAnsi="宋体"/>
                <w:sz w:val="20"/>
                <w:szCs w:val="20"/>
              </w:rPr>
              <w:t>互联网</w:t>
            </w:r>
          </w:p>
        </w:tc>
        <w:tc>
          <w:tcPr>
            <w:tcW w:w="4026" w:type="dxa"/>
            <w:shd w:val="clear" w:color="auto" w:fill="auto"/>
          </w:tcPr>
          <w:p>
            <w:pPr>
              <w:rPr>
                <w:rFonts w:ascii="宋体" w:hAnsi="宋体"/>
                <w:sz w:val="20"/>
                <w:szCs w:val="20"/>
              </w:rPr>
            </w:pPr>
            <w:r>
              <w:rPr>
                <w:rFonts w:ascii="宋体" w:hAnsi="宋体"/>
                <w:sz w:val="20"/>
                <w:szCs w:val="20"/>
              </w:rPr>
              <w:t>http://auth.zwfw.hunan.gov.cn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1" w:type="dxa"/>
            <w:vMerge w:val="continue"/>
            <w:shd w:val="clear" w:color="auto" w:fill="auto"/>
            <w:vAlign w:val="center"/>
          </w:tcPr>
          <w:p>
            <w:pPr>
              <w:rPr>
                <w:rFonts w:ascii="宋体" w:hAnsi="宋体"/>
                <w:sz w:val="20"/>
                <w:szCs w:val="20"/>
              </w:rPr>
            </w:pPr>
          </w:p>
        </w:tc>
        <w:tc>
          <w:tcPr>
            <w:tcW w:w="2142" w:type="dxa"/>
          </w:tcPr>
          <w:p>
            <w:pPr>
              <w:rPr>
                <w:rFonts w:ascii="宋体" w:hAnsi="宋体"/>
                <w:sz w:val="20"/>
                <w:szCs w:val="20"/>
              </w:rPr>
            </w:pPr>
            <w:r>
              <w:rPr>
                <w:rFonts w:ascii="宋体" w:hAnsi="宋体"/>
                <w:sz w:val="20"/>
                <w:szCs w:val="20"/>
              </w:rPr>
              <w:t>政务外网</w:t>
            </w:r>
          </w:p>
        </w:tc>
        <w:tc>
          <w:tcPr>
            <w:tcW w:w="4026" w:type="dxa"/>
            <w:shd w:val="clear" w:color="auto" w:fill="auto"/>
          </w:tcPr>
          <w:p>
            <w:pPr>
              <w:tabs>
                <w:tab w:val="left" w:pos="666"/>
              </w:tabs>
              <w:rPr>
                <w:rFonts w:ascii="宋体" w:hAnsi="宋体"/>
                <w:sz w:val="20"/>
                <w:szCs w:val="20"/>
              </w:rPr>
            </w:pPr>
            <w:r>
              <w:rPr>
                <w:rFonts w:hint="eastAsia" w:ascii="宋体" w:hAnsi="宋体"/>
                <w:sz w:val="20"/>
                <w:szCs w:val="20"/>
              </w:rPr>
              <w:t>h</w:t>
            </w:r>
            <w:r>
              <w:rPr>
                <w:rFonts w:ascii="宋体" w:hAnsi="宋体"/>
                <w:sz w:val="20"/>
                <w:szCs w:val="20"/>
              </w:rPr>
              <w:t>ttp://59.231.9.231:30017</w:t>
            </w:r>
          </w:p>
        </w:tc>
      </w:tr>
    </w:tbl>
    <w:p>
      <w:pPr>
        <w:pStyle w:val="57"/>
        <w:numPr>
          <w:ilvl w:val="1"/>
          <w:numId w:val="1"/>
        </w:numPr>
        <w:tabs>
          <w:tab w:val="left" w:pos="2127"/>
        </w:tabs>
        <w:spacing w:before="156" w:beforeLines="50" w:after="156" w:afterLines="50"/>
        <w:ind w:left="426" w:hanging="426"/>
        <w:outlineLvl w:val="1"/>
      </w:pPr>
      <w:bookmarkStart w:id="195" w:name="_Toc31068"/>
      <w:r>
        <w:rPr>
          <w:rFonts w:hint="eastAsia"/>
        </w:rPr>
        <w:t>接入申请</w:t>
      </w:r>
      <w:bookmarkEnd w:id="195"/>
    </w:p>
    <w:p>
      <w:pPr>
        <w:pStyle w:val="4"/>
        <w:spacing w:before="156" w:after="156"/>
        <w:rPr>
          <w:b w:val="0"/>
        </w:rPr>
      </w:pPr>
      <w:bookmarkStart w:id="196" w:name="_Toc17648"/>
      <w:r>
        <w:rPr>
          <w:rFonts w:hint="eastAsia"/>
          <w:b w:val="0"/>
        </w:rPr>
        <w:t>应用接入和服务开放平台账号申请</w:t>
      </w:r>
      <w:bookmarkEnd w:id="196"/>
    </w:p>
    <w:p>
      <w:pPr>
        <w:ind w:firstLine="420"/>
        <w:rPr>
          <w:szCs w:val="21"/>
        </w:rPr>
      </w:pPr>
      <w:r>
        <w:rPr>
          <w:rFonts w:hint="eastAsia"/>
          <w:szCs w:val="21"/>
        </w:rPr>
        <w:t>省直部门和市州</w:t>
      </w:r>
      <w:r>
        <w:rPr>
          <w:szCs w:val="21"/>
        </w:rPr>
        <w:t>节点开发商通过联系省节点统一认证对接小组申请</w:t>
      </w:r>
      <w:r>
        <w:rPr>
          <w:rFonts w:hint="eastAsia"/>
          <w:szCs w:val="21"/>
        </w:rPr>
        <w:t>应用接入和服务开放平台</w:t>
      </w:r>
      <w:r>
        <w:rPr>
          <w:szCs w:val="21"/>
        </w:rPr>
        <w:t>登录账号</w:t>
      </w:r>
      <w:r>
        <w:rPr>
          <w:rFonts w:hint="eastAsia"/>
          <w:szCs w:val="21"/>
        </w:rPr>
        <w:t>（对接小组联系方式请见附件A1</w:t>
      </w:r>
      <w:r>
        <w:rPr>
          <w:szCs w:val="21"/>
        </w:rPr>
        <w:t>.1</w:t>
      </w:r>
      <w:r>
        <w:rPr>
          <w:rFonts w:hint="eastAsia"/>
          <w:szCs w:val="21"/>
        </w:rPr>
        <w:t>）</w:t>
      </w:r>
      <w:r>
        <w:rPr>
          <w:szCs w:val="21"/>
        </w:rPr>
        <w:t>。</w:t>
      </w:r>
      <w:r>
        <w:rPr>
          <w:rFonts w:hint="eastAsia"/>
          <w:szCs w:val="21"/>
        </w:rPr>
        <w:t>申请时须填报以下内容：</w:t>
      </w:r>
    </w:p>
    <w:p>
      <w:pPr>
        <w:pStyle w:val="69"/>
        <w:numPr>
          <w:ilvl w:val="0"/>
          <w:numId w:val="3"/>
        </w:numPr>
        <w:ind w:left="907" w:hanging="425"/>
      </w:pPr>
      <w:r>
        <w:rPr>
          <w:rFonts w:hint="eastAsia"/>
        </w:rPr>
        <w:t>使用方单位：必填，</w:t>
      </w:r>
      <w:r>
        <w:t>一般为省直部门或市州节点名称</w:t>
      </w:r>
      <w:r>
        <w:rPr>
          <w:rFonts w:hint="eastAsia"/>
        </w:rPr>
        <w:t>，</w:t>
      </w:r>
      <w:r>
        <w:t>例如</w:t>
      </w:r>
      <w:r>
        <w:rPr>
          <w:rFonts w:hint="eastAsia"/>
        </w:rPr>
        <w:t>：</w:t>
      </w:r>
      <w:r>
        <w:t>湖南省发改委</w:t>
      </w:r>
      <w:r>
        <w:rPr>
          <w:rFonts w:hint="eastAsia"/>
        </w:rPr>
        <w:t>、</w:t>
      </w:r>
      <w:r>
        <w:t>长沙市政务服务</w:t>
      </w:r>
      <w:r>
        <w:rPr>
          <w:rFonts w:hint="eastAsia"/>
        </w:rPr>
        <w:t>。</w:t>
      </w:r>
    </w:p>
    <w:p>
      <w:pPr>
        <w:pStyle w:val="69"/>
        <w:numPr>
          <w:ilvl w:val="0"/>
          <w:numId w:val="3"/>
        </w:numPr>
        <w:ind w:left="907" w:hanging="425"/>
      </w:pPr>
      <w:r>
        <w:rPr>
          <w:rFonts w:hint="eastAsia"/>
        </w:rPr>
        <w:t>使用人名称：必填，开发商负责人姓名。</w:t>
      </w:r>
    </w:p>
    <w:p>
      <w:pPr>
        <w:pStyle w:val="69"/>
        <w:numPr>
          <w:ilvl w:val="0"/>
          <w:numId w:val="3"/>
        </w:numPr>
        <w:ind w:left="907" w:hanging="425"/>
      </w:pPr>
      <w:r>
        <w:rPr>
          <w:rFonts w:hint="eastAsia"/>
        </w:rPr>
        <w:t>联系电话：必填，开发商负责人联系电话。</w:t>
      </w:r>
    </w:p>
    <w:p>
      <w:pPr>
        <w:pStyle w:val="69"/>
        <w:numPr>
          <w:ilvl w:val="0"/>
          <w:numId w:val="3"/>
        </w:numPr>
        <w:ind w:left="907" w:hanging="425"/>
      </w:pPr>
      <w:r>
        <w:rPr>
          <w:rFonts w:hint="eastAsia"/>
        </w:rPr>
        <w:t>应用名称：必填，省直部门和市州节点名称，例如：长沙市政务服务。</w:t>
      </w:r>
    </w:p>
    <w:p>
      <w:pPr>
        <w:pStyle w:val="69"/>
        <w:numPr>
          <w:ilvl w:val="0"/>
          <w:numId w:val="3"/>
        </w:numPr>
        <w:ind w:left="907" w:hanging="425"/>
      </w:pPr>
      <w:r>
        <w:t>应用编码</w:t>
      </w:r>
      <w:r>
        <w:rPr>
          <w:rFonts w:hint="eastAsia"/>
        </w:rPr>
        <w:t>：必填，</w:t>
      </w:r>
      <w:r>
        <w:t>一般为应用名称首字母</w:t>
      </w:r>
      <w:r>
        <w:rPr>
          <w:rFonts w:hint="eastAsia"/>
        </w:rPr>
        <w:t>，例如：csszwfw。</w:t>
      </w:r>
    </w:p>
    <w:p>
      <w:pPr>
        <w:pStyle w:val="69"/>
        <w:numPr>
          <w:ilvl w:val="0"/>
          <w:numId w:val="3"/>
        </w:numPr>
        <w:ind w:left="907" w:hanging="425"/>
      </w:pPr>
      <w:r>
        <w:t>登出回调地址</w:t>
      </w:r>
      <w:r>
        <w:rPr>
          <w:rFonts w:hint="eastAsia"/>
        </w:rPr>
        <w:t>：必填，</w:t>
      </w:r>
      <w:r>
        <w:t>省节点统一登出时</w:t>
      </w:r>
      <w:r>
        <w:rPr>
          <w:rFonts w:hint="eastAsia"/>
        </w:rPr>
        <w:t>，为实现统一登出，会异步调用登出回调地址，并在查询参数中传入用户凭证，省直部门和市州节点通过凭证获取登出用户信息并实现统一登出。</w:t>
      </w:r>
    </w:p>
    <w:p>
      <w:pPr>
        <w:pStyle w:val="69"/>
        <w:numPr>
          <w:ilvl w:val="0"/>
          <w:numId w:val="3"/>
        </w:numPr>
        <w:ind w:left="907" w:hanging="425"/>
      </w:pPr>
      <w:r>
        <w:t>认证回调地址</w:t>
      </w:r>
      <w:r>
        <w:rPr>
          <w:rFonts w:hint="eastAsia"/>
        </w:rPr>
        <w:t>：选填，采用协同模式时，省节点的回调地址（采用统一模式对接不填）。</w:t>
      </w:r>
    </w:p>
    <w:p>
      <w:pPr>
        <w:pStyle w:val="69"/>
        <w:numPr>
          <w:ilvl w:val="0"/>
          <w:numId w:val="3"/>
        </w:numPr>
        <w:ind w:left="907" w:hanging="425"/>
      </w:pPr>
      <w:r>
        <w:t>用途</w:t>
      </w:r>
      <w:r>
        <w:rPr>
          <w:rFonts w:hint="eastAsia"/>
        </w:rPr>
        <w:t>：</w:t>
      </w:r>
      <w:r>
        <w:t>选填</w:t>
      </w:r>
      <w:r>
        <w:rPr>
          <w:rFonts w:hint="eastAsia"/>
        </w:rPr>
        <w:t>，</w:t>
      </w:r>
      <w:r>
        <w:t>描述接入用途</w:t>
      </w:r>
      <w:r>
        <w:rPr>
          <w:rFonts w:hint="eastAsia"/>
        </w:rPr>
        <w:t>。</w:t>
      </w:r>
    </w:p>
    <w:p>
      <w:pPr>
        <w:pStyle w:val="69"/>
        <w:numPr>
          <w:ilvl w:val="0"/>
          <w:numId w:val="3"/>
        </w:numPr>
        <w:ind w:left="907" w:hanging="425"/>
      </w:pPr>
      <w:r>
        <w:t>附件</w:t>
      </w:r>
      <w:r>
        <w:rPr>
          <w:rFonts w:hint="eastAsia"/>
        </w:rPr>
        <w:t>，</w:t>
      </w:r>
      <w:r>
        <w:t>选传</w:t>
      </w:r>
      <w:r>
        <w:rPr>
          <w:rFonts w:hint="eastAsia"/>
        </w:rPr>
        <w:t>，如</w:t>
      </w:r>
      <w:r>
        <w:t>有线下审批材料</w:t>
      </w:r>
      <w:r>
        <w:rPr>
          <w:rFonts w:hint="eastAsia"/>
        </w:rPr>
        <w:t>，</w:t>
      </w:r>
      <w:r>
        <w:t>则通过附件形式上传</w:t>
      </w:r>
      <w:r>
        <w:rPr>
          <w:rFonts w:hint="eastAsia"/>
        </w:rPr>
        <w:t>。</w:t>
      </w:r>
    </w:p>
    <w:p>
      <w:pPr>
        <w:pStyle w:val="69"/>
        <w:numPr>
          <w:ilvl w:val="0"/>
          <w:numId w:val="3"/>
        </w:numPr>
        <w:ind w:left="907" w:hanging="425"/>
      </w:pPr>
      <w:r>
        <w:t>备注</w:t>
      </w:r>
      <w:r>
        <w:rPr>
          <w:rFonts w:hint="eastAsia"/>
        </w:rPr>
        <w:t>，</w:t>
      </w:r>
      <w:r>
        <w:t>选填</w:t>
      </w:r>
      <w:r>
        <w:rPr>
          <w:rFonts w:hint="eastAsia"/>
        </w:rPr>
        <w:t>。</w:t>
      </w:r>
    </w:p>
    <w:p>
      <w:pPr>
        <w:pStyle w:val="4"/>
        <w:spacing w:before="156" w:after="156"/>
        <w:rPr>
          <w:b w:val="0"/>
        </w:rPr>
      </w:pPr>
      <w:bookmarkStart w:id="197" w:name="_Toc13641"/>
      <w:r>
        <w:rPr>
          <w:rFonts w:hint="eastAsia"/>
          <w:b w:val="0"/>
        </w:rPr>
        <w:t>统一认证专题服务接入申请</w:t>
      </w:r>
      <w:bookmarkEnd w:id="197"/>
    </w:p>
    <w:p>
      <w:pPr>
        <w:ind w:firstLine="210" w:firstLineChars="100"/>
      </w:pPr>
      <w:r>
        <w:object>
          <v:shape id="_x0000_i1026" o:spt="75" type="#_x0000_t75" style="height:43.95pt;width:414.9pt;" o:ole="t" filled="f" o:preferrelative="t" stroked="f" coordsize="21600,21600">
            <v:path/>
            <v:fill on="f" focussize="0,0"/>
            <v:stroke on="f" joinstyle="miter"/>
            <v:imagedata r:id="rId8" o:title=""/>
            <o:lock v:ext="edit" aspectratio="t"/>
            <w10:wrap type="none"/>
            <w10:anchorlock/>
          </v:shape>
          <o:OLEObject Type="Embed" ProgID="Visio.Drawing.15" ShapeID="_x0000_i1026" DrawAspect="Content" ObjectID="_1468075726" r:id="rId7">
            <o:LockedField>false</o:LockedField>
          </o:OLEObject>
        </w:object>
      </w:r>
    </w:p>
    <w:p>
      <w:pPr>
        <w:pStyle w:val="69"/>
        <w:ind w:left="840"/>
        <w:jc w:val="center"/>
      </w:pPr>
      <w:r>
        <w:rPr>
          <w:rFonts w:hint="eastAsia"/>
        </w:rPr>
        <w:t>图</w:t>
      </w:r>
      <w:r>
        <w:t xml:space="preserve">2 </w:t>
      </w:r>
      <w:r>
        <w:rPr>
          <w:rFonts w:hint="eastAsia"/>
        </w:rPr>
        <w:t>认证服务申请流程图</w:t>
      </w:r>
    </w:p>
    <w:p>
      <w:pPr>
        <w:pStyle w:val="69"/>
        <w:ind w:left="0" w:firstLine="420"/>
      </w:pPr>
      <w:r>
        <w:rPr>
          <w:rFonts w:hint="eastAsia"/>
        </w:rPr>
        <w:t>申请步骤如下：</w:t>
      </w:r>
    </w:p>
    <w:p>
      <w:pPr>
        <w:pStyle w:val="69"/>
        <w:numPr>
          <w:ilvl w:val="0"/>
          <w:numId w:val="4"/>
        </w:numPr>
      </w:pPr>
      <w:r>
        <w:rPr>
          <w:rFonts w:hint="eastAsia"/>
        </w:rPr>
        <w:t>通过5</w:t>
      </w:r>
      <w:r>
        <w:t>.2.1申请的账号登录应用接入和服务开放平台；</w:t>
      </w:r>
    </w:p>
    <w:p>
      <w:pPr>
        <w:pStyle w:val="69"/>
        <w:numPr>
          <w:ilvl w:val="0"/>
          <w:numId w:val="4"/>
        </w:numPr>
      </w:pPr>
      <w:r>
        <w:rPr>
          <w:rFonts w:hint="eastAsia"/>
        </w:rPr>
        <w:t>点击首页的“统一认证-接入申请按钮”，在跳转到统一认证服务详情页后，点击“申请接入”按钮，填写申请信息并提交。</w:t>
      </w:r>
    </w:p>
    <w:p>
      <w:pPr>
        <w:pStyle w:val="69"/>
        <w:numPr>
          <w:ilvl w:val="0"/>
          <w:numId w:val="4"/>
        </w:numPr>
      </w:pPr>
      <w:r>
        <w:t>管理员审核通过后</w:t>
      </w:r>
      <w:r>
        <w:rPr>
          <w:rFonts w:hint="eastAsia"/>
        </w:rPr>
        <w:t>，</w:t>
      </w:r>
      <w:r>
        <w:t>开发商可以通过访问</w:t>
      </w:r>
      <w:r>
        <w:rPr>
          <w:rFonts w:hint="eastAsia"/>
        </w:rPr>
        <w:t>“我的资源-统一认证应用”查看认证接入相关的接口参数信息。</w:t>
      </w:r>
    </w:p>
    <w:p>
      <w:pPr>
        <w:pStyle w:val="57"/>
        <w:numPr>
          <w:ilvl w:val="1"/>
          <w:numId w:val="1"/>
        </w:numPr>
        <w:spacing w:before="156" w:beforeLines="50" w:after="156" w:afterLines="50"/>
        <w:ind w:left="426" w:hanging="426"/>
        <w:outlineLvl w:val="1"/>
      </w:pPr>
      <w:bookmarkStart w:id="198" w:name="_Toc29867"/>
      <w:r>
        <w:rPr>
          <w:rFonts w:hint="eastAsia"/>
        </w:rPr>
        <w:t>存量数据上传</w:t>
      </w:r>
      <w:bookmarkEnd w:id="198"/>
    </w:p>
    <w:p>
      <w:pPr>
        <w:pStyle w:val="53"/>
        <w:ind w:firstLine="210" w:firstLineChars="100"/>
        <w:jc w:val="center"/>
        <w:rPr>
          <w:rFonts w:asciiTheme="minorEastAsia" w:hAnsiTheme="minorEastAsia" w:eastAsiaTheme="minorEastAsia"/>
          <w:szCs w:val="21"/>
        </w:rPr>
      </w:pPr>
      <w:r>
        <w:object>
          <v:shape id="_x0000_i1027" o:spt="75" type="#_x0000_t75" style="height:43.95pt;width:414.9pt;" o:ole="t" filled="f" o:preferrelative="t" stroked="f" coordsize="21600,21600">
            <v:path/>
            <v:fill on="f" focussize="0,0"/>
            <v:stroke on="f" joinstyle="miter"/>
            <v:imagedata r:id="rId10" o:title=""/>
            <o:lock v:ext="edit" aspectratio="t"/>
            <w10:wrap type="none"/>
            <w10:anchorlock/>
          </v:shape>
          <o:OLEObject Type="Embed" ProgID="Visio.Drawing.15" ShapeID="_x0000_i1027" DrawAspect="Content" ObjectID="_1468075727" r:id="rId9">
            <o:LockedField>false</o:LockedField>
          </o:OLEObject>
        </w:object>
      </w:r>
      <w:r>
        <w:rPr>
          <w:rFonts w:hint="eastAsia" w:asciiTheme="minorEastAsia" w:hAnsiTheme="minorEastAsia" w:eastAsiaTheme="minorEastAsia"/>
          <w:szCs w:val="21"/>
        </w:rPr>
        <w:t>图</w:t>
      </w:r>
      <w:r>
        <w:t>3</w:t>
      </w:r>
      <w:r>
        <w:rPr>
          <w:rFonts w:asciiTheme="minorEastAsia" w:hAnsiTheme="minorEastAsia" w:eastAsiaTheme="minorEastAsia"/>
          <w:szCs w:val="21"/>
        </w:rPr>
        <w:t xml:space="preserve"> </w:t>
      </w:r>
      <w:r>
        <w:rPr>
          <w:rFonts w:hint="eastAsia"/>
        </w:rPr>
        <w:t>存量数据上报流程</w:t>
      </w:r>
    </w:p>
    <w:p>
      <w:pPr>
        <w:ind w:firstLine="420"/>
        <w:rPr>
          <w:rFonts w:ascii="宋体" w:hAnsi="宋体"/>
          <w:szCs w:val="21"/>
        </w:rPr>
      </w:pPr>
      <w:r>
        <w:rPr>
          <w:rFonts w:hint="eastAsia" w:ascii="宋体" w:hAnsi="宋体"/>
          <w:szCs w:val="21"/>
        </w:rPr>
        <w:t>省直部门和市州</w:t>
      </w:r>
      <w:r>
        <w:rPr>
          <w:rFonts w:ascii="宋体" w:hAnsi="宋体"/>
          <w:szCs w:val="21"/>
        </w:rPr>
        <w:t>节点</w:t>
      </w:r>
      <w:r>
        <w:rPr>
          <w:rFonts w:hint="eastAsia" w:ascii="宋体" w:hAnsi="宋体"/>
          <w:szCs w:val="21"/>
        </w:rPr>
        <w:t>具</w:t>
      </w:r>
      <w:r>
        <w:rPr>
          <w:rFonts w:ascii="宋体" w:hAnsi="宋体"/>
          <w:szCs w:val="21"/>
        </w:rPr>
        <w:t>有本地用户数据，按以下流程将现有用户数据上传到</w:t>
      </w:r>
      <w:r>
        <w:rPr>
          <w:rFonts w:hint="eastAsia" w:ascii="宋体" w:hAnsi="宋体"/>
          <w:szCs w:val="21"/>
        </w:rPr>
        <w:t>省</w:t>
      </w:r>
      <w:r>
        <w:rPr>
          <w:rFonts w:ascii="宋体" w:hAnsi="宋体"/>
          <w:szCs w:val="21"/>
        </w:rPr>
        <w:t>节点：</w:t>
      </w:r>
    </w:p>
    <w:p>
      <w:pPr>
        <w:pStyle w:val="69"/>
        <w:numPr>
          <w:ilvl w:val="0"/>
          <w:numId w:val="5"/>
        </w:numPr>
      </w:pPr>
      <w:r>
        <w:rPr>
          <w:rFonts w:hint="eastAsia"/>
        </w:rPr>
        <w:t>省直和市州节点开发商通过省认证对接Q</w:t>
      </w:r>
      <w:r>
        <w:t>Q群</w:t>
      </w:r>
      <w:r>
        <w:rPr>
          <w:rFonts w:hint="eastAsia"/>
        </w:rPr>
        <w:t>（附件A</w:t>
      </w:r>
      <w:r>
        <w:t xml:space="preserve"> 1.1</w:t>
      </w:r>
      <w:r>
        <w:rPr>
          <w:rFonts w:hint="eastAsia"/>
        </w:rPr>
        <w:t>）获取自然人、法人导入模板；</w:t>
      </w:r>
    </w:p>
    <w:p>
      <w:pPr>
        <w:pStyle w:val="69"/>
        <w:numPr>
          <w:ilvl w:val="0"/>
          <w:numId w:val="5"/>
        </w:numPr>
      </w:pPr>
      <w:r>
        <w:t>按照模板中的数据要求进行数据填报</w:t>
      </w:r>
      <w:r>
        <w:rPr>
          <w:rFonts w:hint="eastAsia"/>
        </w:rPr>
        <w:t>；</w:t>
      </w:r>
    </w:p>
    <w:p>
      <w:pPr>
        <w:pStyle w:val="69"/>
        <w:numPr>
          <w:ilvl w:val="0"/>
          <w:numId w:val="5"/>
        </w:numPr>
      </w:pPr>
      <w:r>
        <w:rPr>
          <w:rFonts w:hint="eastAsia"/>
        </w:rPr>
        <w:t>将导入模板提交到省认证对接Q</w:t>
      </w:r>
      <w:r>
        <w:t>Q群中的对接小组成员</w:t>
      </w:r>
      <w:r>
        <w:rPr>
          <w:rFonts w:hint="eastAsia"/>
        </w:rPr>
        <w:t>，对接小组对导入模板进行数据验证并反馈；</w:t>
      </w:r>
    </w:p>
    <w:p>
      <w:pPr>
        <w:pStyle w:val="69"/>
        <w:numPr>
          <w:ilvl w:val="0"/>
          <w:numId w:val="5"/>
        </w:numPr>
      </w:pPr>
      <w:r>
        <w:rPr>
          <w:rFonts w:hint="eastAsia"/>
        </w:rPr>
        <w:t>数据验证合格，则将数据导入到省节点。</w:t>
      </w:r>
    </w:p>
    <w:p>
      <w:pPr>
        <w:pStyle w:val="57"/>
        <w:numPr>
          <w:ilvl w:val="1"/>
          <w:numId w:val="1"/>
        </w:numPr>
        <w:spacing w:before="156" w:beforeLines="50" w:after="156" w:afterLines="50"/>
        <w:ind w:left="426" w:hanging="426"/>
        <w:outlineLvl w:val="1"/>
      </w:pPr>
      <w:bookmarkStart w:id="199" w:name="_Toc10290"/>
      <w:r>
        <w:rPr>
          <w:rFonts w:hint="eastAsia"/>
        </w:rPr>
        <w:t>接入改造流程</w:t>
      </w:r>
      <w:bookmarkEnd w:id="199"/>
    </w:p>
    <w:p>
      <w:pPr>
        <w:pStyle w:val="53"/>
        <w:rPr>
          <w:rFonts w:hAnsi="宋体"/>
          <w:szCs w:val="21"/>
        </w:rPr>
      </w:pPr>
      <w:r>
        <w:rPr>
          <w:rFonts w:hAnsi="宋体"/>
          <w:szCs w:val="21"/>
        </w:rPr>
        <w:t>省直部门和市州节点若未自建认证体系</w:t>
      </w:r>
      <w:r>
        <w:rPr>
          <w:rFonts w:hint="eastAsia" w:hAnsi="宋体"/>
          <w:szCs w:val="21"/>
        </w:rPr>
        <w:t>，</w:t>
      </w:r>
      <w:r>
        <w:rPr>
          <w:rFonts w:hAnsi="宋体"/>
          <w:szCs w:val="21"/>
        </w:rPr>
        <w:t>则采用统一模式接入</w:t>
      </w:r>
      <w:r>
        <w:rPr>
          <w:rFonts w:hint="eastAsia" w:hAnsi="宋体"/>
          <w:szCs w:val="21"/>
        </w:rPr>
        <w:t>；</w:t>
      </w:r>
      <w:r>
        <w:rPr>
          <w:rFonts w:hAnsi="宋体"/>
          <w:szCs w:val="21"/>
        </w:rPr>
        <w:t>若已经自建认证及用户体系</w:t>
      </w:r>
      <w:r>
        <w:rPr>
          <w:rFonts w:hint="eastAsia" w:hAnsi="宋体"/>
          <w:szCs w:val="21"/>
        </w:rPr>
        <w:t>，</w:t>
      </w:r>
      <w:r>
        <w:rPr>
          <w:rFonts w:hAnsi="宋体"/>
          <w:szCs w:val="21"/>
        </w:rPr>
        <w:t>则采用协同模式接入（</w:t>
      </w:r>
      <w:r>
        <w:rPr>
          <w:rFonts w:hint="eastAsia" w:hAnsi="宋体"/>
          <w:b/>
          <w:szCs w:val="21"/>
        </w:rPr>
        <w:t>优先采用统一模式</w:t>
      </w:r>
      <w:r>
        <w:rPr>
          <w:rFonts w:hAnsi="宋体"/>
          <w:szCs w:val="21"/>
        </w:rPr>
        <w:t>）</w:t>
      </w:r>
      <w:r>
        <w:rPr>
          <w:rFonts w:hint="eastAsia" w:hAnsi="宋体"/>
          <w:szCs w:val="21"/>
        </w:rPr>
        <w:t>。</w:t>
      </w:r>
    </w:p>
    <w:p>
      <w:pPr>
        <w:pStyle w:val="4"/>
        <w:spacing w:before="156" w:after="156"/>
        <w:rPr>
          <w:b w:val="0"/>
        </w:rPr>
      </w:pPr>
      <w:bookmarkStart w:id="200" w:name="_Toc4040"/>
      <w:r>
        <w:rPr>
          <w:rFonts w:hint="eastAsia"/>
          <w:b w:val="0"/>
        </w:rPr>
        <w:t>统一模式建设改造流程</w:t>
      </w:r>
      <w:bookmarkEnd w:id="200"/>
    </w:p>
    <w:p>
      <w:pPr>
        <w:ind w:firstLine="420"/>
        <w:rPr>
          <w:rFonts w:asciiTheme="minorEastAsia" w:hAnsiTheme="minorEastAsia"/>
          <w:szCs w:val="21"/>
        </w:rPr>
      </w:pPr>
      <w:r>
        <w:rPr>
          <w:rFonts w:hint="eastAsia" w:asciiTheme="minorEastAsia" w:hAnsiTheme="minorEastAsia"/>
          <w:szCs w:val="21"/>
        </w:rPr>
        <w:t>用户注册、登录认证、用户空间管理等功能都由省节点统一身份认证平台完成，省直部门和市州节点通过对接省节点提供的接口完成本地用户注册、登录认证及跨节点信任传递。</w:t>
      </w:r>
    </w:p>
    <w:p>
      <w:pPr>
        <w:pStyle w:val="57"/>
        <w:numPr>
          <w:ilvl w:val="3"/>
          <w:numId w:val="1"/>
        </w:numPr>
        <w:spacing w:before="156" w:beforeLines="50" w:after="156" w:afterLines="50"/>
        <w:ind w:left="709" w:hanging="709"/>
        <w:outlineLvl w:val="3"/>
        <w:rPr>
          <w:rFonts w:ascii="黑体"/>
          <w:szCs w:val="21"/>
        </w:rPr>
      </w:pPr>
      <w:bookmarkStart w:id="201" w:name="_Toc3316"/>
      <w:r>
        <w:rPr>
          <w:rFonts w:hint="eastAsia" w:ascii="黑体"/>
          <w:szCs w:val="21"/>
        </w:rPr>
        <w:t>改造登录流程</w:t>
      </w:r>
      <w:bookmarkEnd w:id="201"/>
    </w:p>
    <w:p>
      <w:pPr>
        <w:pStyle w:val="53"/>
        <w:ind w:firstLine="0" w:firstLineChars="0"/>
      </w:pPr>
      <w:r>
        <w:object>
          <v:shape id="_x0000_i1028" o:spt="75" type="#_x0000_t75" style="height:383.2pt;width:444.2pt;" o:ole="t" filled="f" o:preferrelative="t" stroked="f" coordsize="21600,21600">
            <v:path/>
            <v:fill on="f" focussize="0,0"/>
            <v:stroke on="f" joinstyle="miter"/>
            <v:imagedata r:id="rId12" o:title=""/>
            <o:lock v:ext="edit" aspectratio="t"/>
            <w10:wrap type="none"/>
            <w10:anchorlock/>
          </v:shape>
          <o:OLEObject Type="Embed" ProgID="Visio.Drawing.15" ShapeID="_x0000_i1028" DrawAspect="Content" ObjectID="_1468075728" r:id="rId11">
            <o:LockedField>false</o:LockedField>
          </o:OLEObject>
        </w:object>
      </w:r>
      <w:r>
        <w:t>流程描述</w:t>
      </w:r>
      <w:r>
        <w:rPr>
          <w:rFonts w:hint="eastAsia"/>
        </w:rPr>
        <w:t>：</w:t>
      </w:r>
    </w:p>
    <w:p>
      <w:pPr>
        <w:pStyle w:val="53"/>
        <w:numPr>
          <w:ilvl w:val="0"/>
          <w:numId w:val="6"/>
        </w:numPr>
        <w:ind w:firstLineChars="0"/>
      </w:pPr>
      <w:r>
        <w:rPr>
          <w:rFonts w:hint="eastAsia"/>
        </w:rPr>
        <w:t>用户访问省直部门和市州节点页面，判断是否存在用户凭证(建议采用</w:t>
      </w:r>
      <w:r>
        <w:t>Cookie</w:t>
      </w:r>
      <w:r>
        <w:rPr>
          <w:rFonts w:hint="eastAsia"/>
        </w:rPr>
        <w:t>保存</w:t>
      </w:r>
      <w:r>
        <w:t>用户凭证)</w:t>
      </w:r>
      <w:r>
        <w:rPr>
          <w:rFonts w:hint="eastAsia"/>
        </w:rPr>
        <w:t>，</w:t>
      </w:r>
      <w:r>
        <w:t>若存在</w:t>
      </w:r>
      <w:r>
        <w:rPr>
          <w:rFonts w:hint="eastAsia"/>
        </w:rPr>
        <w:t>，</w:t>
      </w:r>
      <w:r>
        <w:t>则需要再调用凭证有效性校验接口</w:t>
      </w:r>
      <w:r>
        <w:rPr>
          <w:rFonts w:hint="eastAsia"/>
        </w:rPr>
        <w:t>校验当前用户凭证是否有效；若不存在用户凭证或用户凭证已失效，则重定向到省节点登录地址，地址及参数细节请参见获取授权码接口（</w:t>
      </w:r>
      <w:r>
        <w:fldChar w:fldCharType="begin"/>
      </w:r>
      <w:r>
        <w:instrText xml:space="preserve"> HYPERLINK \l "_获取授权码接口" </w:instrText>
      </w:r>
      <w:r>
        <w:fldChar w:fldCharType="separate"/>
      </w:r>
      <w:r>
        <w:rPr>
          <w:rStyle w:val="31"/>
          <w:rFonts w:hint="eastAsia"/>
        </w:rPr>
        <w:t>6</w:t>
      </w:r>
      <w:r>
        <w:rPr>
          <w:rStyle w:val="31"/>
        </w:rPr>
        <w:t>.1.1</w:t>
      </w:r>
      <w:r>
        <w:rPr>
          <w:rStyle w:val="31"/>
        </w:rPr>
        <w:fldChar w:fldCharType="end"/>
      </w:r>
      <w:r>
        <w:rPr>
          <w:rFonts w:hint="eastAsia"/>
        </w:rPr>
        <w:t>）。</w:t>
      </w:r>
    </w:p>
    <w:p>
      <w:pPr>
        <w:pStyle w:val="53"/>
        <w:numPr>
          <w:ilvl w:val="0"/>
          <w:numId w:val="6"/>
        </w:numPr>
        <w:ind w:firstLineChars="0"/>
      </w:pPr>
      <w:r>
        <w:t>登录成功后</w:t>
      </w:r>
      <w:r>
        <w:rPr>
          <w:rFonts w:hint="eastAsia"/>
        </w:rPr>
        <w:t>会重定向到节点回调地址并在查询参数中带上授权码。</w:t>
      </w:r>
    </w:p>
    <w:p>
      <w:pPr>
        <w:pStyle w:val="53"/>
        <w:numPr>
          <w:ilvl w:val="0"/>
          <w:numId w:val="6"/>
        </w:numPr>
        <w:ind w:firstLineChars="0"/>
      </w:pPr>
      <w:r>
        <w:t>省直部门和市州节点通过调用省</w:t>
      </w:r>
      <w:r>
        <w:rPr>
          <w:rFonts w:hint="eastAsia"/>
        </w:rPr>
        <w:t>“政务服务应用接入和服务开放平台”</w:t>
      </w:r>
      <w:r>
        <w:t>获取登录凭证接口</w:t>
      </w:r>
      <w:r>
        <w:rPr>
          <w:rFonts w:hint="eastAsia"/>
        </w:rPr>
        <w:t>（</w:t>
      </w:r>
      <w:r>
        <w:fldChar w:fldCharType="begin"/>
      </w:r>
      <w:r>
        <w:instrText xml:space="preserve"> HYPERLINK \l "_通过当前凭证获取用户信息" </w:instrText>
      </w:r>
      <w:r>
        <w:fldChar w:fldCharType="separate"/>
      </w:r>
      <w:r>
        <w:rPr>
          <w:rStyle w:val="31"/>
          <w:rFonts w:hint="eastAsia"/>
        </w:rPr>
        <w:t>6</w:t>
      </w:r>
      <w:r>
        <w:rPr>
          <w:rStyle w:val="31"/>
        </w:rPr>
        <w:t>.2.1</w:t>
      </w:r>
      <w:r>
        <w:rPr>
          <w:rStyle w:val="31"/>
        </w:rPr>
        <w:fldChar w:fldCharType="end"/>
      </w:r>
      <w:r>
        <w:rPr>
          <w:rFonts w:hint="eastAsia"/>
        </w:rPr>
        <w:t>）获取用户登录凭证，省直部门和市州节点保存用户登录凭证完成登录过程。</w:t>
      </w:r>
    </w:p>
    <w:p>
      <w:pPr>
        <w:pStyle w:val="57"/>
        <w:numPr>
          <w:ilvl w:val="3"/>
          <w:numId w:val="1"/>
        </w:numPr>
        <w:spacing w:before="156" w:beforeLines="50" w:after="156" w:afterLines="50"/>
        <w:ind w:left="709" w:hanging="709"/>
        <w:outlineLvl w:val="3"/>
        <w:rPr>
          <w:rFonts w:ascii="黑体"/>
          <w:szCs w:val="21"/>
        </w:rPr>
      </w:pPr>
      <w:bookmarkStart w:id="202" w:name="_Toc2650"/>
      <w:r>
        <w:rPr>
          <w:rFonts w:hint="eastAsia" w:ascii="黑体"/>
          <w:szCs w:val="21"/>
        </w:rPr>
        <w:t>新增查询用户信息功能</w:t>
      </w:r>
      <w:bookmarkEnd w:id="202"/>
    </w:p>
    <w:p>
      <w:pPr>
        <w:pStyle w:val="53"/>
        <w:ind w:firstLineChars="0"/>
      </w:pPr>
      <w:r>
        <w:rPr>
          <w:rFonts w:hint="eastAsia"/>
        </w:rPr>
        <w:t>省直部门和市州节点通过用户登录凭证，调用我</w:t>
      </w:r>
      <w:r>
        <w:rPr>
          <w:rFonts w:hint="eastAsia"/>
          <w:szCs w:val="21"/>
        </w:rPr>
        <w:t>省“政务服务应用接入和服务开放平台”</w:t>
      </w:r>
      <w:r>
        <w:rPr>
          <w:rFonts w:hint="eastAsia"/>
        </w:rPr>
        <w:t>获取用户信息接口，获取登录用户信息。</w:t>
      </w:r>
    </w:p>
    <w:p>
      <w:pPr>
        <w:pStyle w:val="57"/>
        <w:numPr>
          <w:ilvl w:val="3"/>
          <w:numId w:val="1"/>
        </w:numPr>
        <w:spacing w:before="156" w:beforeLines="50" w:after="156" w:afterLines="50"/>
        <w:ind w:left="709" w:hanging="709"/>
        <w:outlineLvl w:val="3"/>
        <w:rPr>
          <w:rFonts w:ascii="黑体"/>
          <w:szCs w:val="21"/>
        </w:rPr>
      </w:pPr>
      <w:bookmarkStart w:id="203" w:name="_Toc16729"/>
      <w:r>
        <w:rPr>
          <w:rFonts w:hint="eastAsia" w:ascii="黑体"/>
          <w:szCs w:val="21"/>
        </w:rPr>
        <w:t>改造用户找回、用户空间</w:t>
      </w:r>
      <w:bookmarkEnd w:id="203"/>
    </w:p>
    <w:p>
      <w:pPr>
        <w:pStyle w:val="53"/>
      </w:pPr>
      <w:r>
        <w:rPr>
          <w:rFonts w:hint="eastAsia"/>
        </w:rPr>
        <w:t>将本节点用户找回、用户空间功能统一跳转到省节点用户找回、用户空间，地址如下：</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E7E6E6" w:themeFill="background2"/>
          </w:tcPr>
          <w:p>
            <w:pPr>
              <w:pStyle w:val="53"/>
              <w:ind w:firstLine="0" w:firstLineChars="0"/>
              <w:jc w:val="center"/>
            </w:pPr>
            <w:r>
              <w:rPr>
                <w:rFonts w:hint="eastAsia"/>
              </w:rPr>
              <w:t>功能</w:t>
            </w:r>
          </w:p>
        </w:tc>
        <w:tc>
          <w:tcPr>
            <w:tcW w:w="6316" w:type="dxa"/>
            <w:shd w:val="clear" w:color="auto" w:fill="E7E6E6" w:themeFill="background2"/>
          </w:tcPr>
          <w:p>
            <w:pPr>
              <w:pStyle w:val="53"/>
              <w:ind w:firstLine="0" w:firstLineChars="0"/>
              <w:jc w:val="center"/>
            </w:pPr>
            <w:r>
              <w:rPr>
                <w:rFonts w:hint="eastAsia"/>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pStyle w:val="53"/>
              <w:ind w:firstLine="0" w:firstLineChars="0"/>
              <w:jc w:val="center"/>
            </w:pPr>
            <w:r>
              <w:rPr>
                <w:rFonts w:hint="eastAsia"/>
              </w:rPr>
              <w:t>用户找回</w:t>
            </w:r>
          </w:p>
        </w:tc>
        <w:tc>
          <w:tcPr>
            <w:tcW w:w="6316" w:type="dxa"/>
          </w:tcPr>
          <w:p>
            <w:pPr>
              <w:pStyle w:val="53"/>
              <w:ind w:firstLine="0" w:firstLineChars="0"/>
            </w:pPr>
            <w:r>
              <w:rPr>
                <w:rFonts w:hint="eastAsia"/>
                <w:szCs w:val="21"/>
              </w:rPr>
              <w:t>http</w:t>
            </w:r>
            <w:r>
              <w:rPr>
                <w:szCs w:val="21"/>
              </w:rPr>
              <w:t>://</w:t>
            </w:r>
            <w:r>
              <w:rPr>
                <w:rFonts w:hint="eastAsia"/>
                <w:szCs w:val="21"/>
              </w:rPr>
              <w:t>省节点地址</w:t>
            </w:r>
            <w:r>
              <w:rPr>
                <w:szCs w:val="21"/>
              </w:rPr>
              <w:t>/userfindout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pStyle w:val="53"/>
              <w:ind w:firstLine="0" w:firstLineChars="0"/>
              <w:jc w:val="center"/>
            </w:pPr>
            <w:r>
              <w:rPr>
                <w:rFonts w:hint="eastAsia"/>
              </w:rPr>
              <w:t>用户空间</w:t>
            </w:r>
          </w:p>
        </w:tc>
        <w:tc>
          <w:tcPr>
            <w:tcW w:w="6316" w:type="dxa"/>
          </w:tcPr>
          <w:p>
            <w:pPr>
              <w:pStyle w:val="53"/>
              <w:ind w:firstLine="0" w:firstLineChars="0"/>
            </w:pPr>
            <w:r>
              <w:rPr>
                <w:rFonts w:hint="eastAsia"/>
                <w:szCs w:val="21"/>
              </w:rPr>
              <w:t>http</w:t>
            </w:r>
            <w:r>
              <w:rPr>
                <w:szCs w:val="21"/>
              </w:rPr>
              <w:t>://</w:t>
            </w:r>
            <w:r>
              <w:rPr>
                <w:rFonts w:hint="eastAsia"/>
                <w:szCs w:val="21"/>
              </w:rPr>
              <w:t>省节点地址</w:t>
            </w:r>
            <w:r>
              <w:rPr>
                <w:szCs w:val="21"/>
              </w:rPr>
              <w:t>/userinfo</w:t>
            </w:r>
          </w:p>
        </w:tc>
      </w:tr>
    </w:tbl>
    <w:p>
      <w:pPr>
        <w:pStyle w:val="57"/>
        <w:numPr>
          <w:ilvl w:val="3"/>
          <w:numId w:val="1"/>
        </w:numPr>
        <w:spacing w:before="156" w:beforeLines="50" w:after="156" w:afterLines="50"/>
        <w:ind w:left="709" w:hanging="709"/>
        <w:outlineLvl w:val="3"/>
        <w:rPr>
          <w:rFonts w:ascii="黑体"/>
          <w:szCs w:val="21"/>
        </w:rPr>
      </w:pPr>
      <w:bookmarkStart w:id="204" w:name="_Toc9468"/>
      <w:r>
        <w:rPr>
          <w:rFonts w:hint="eastAsia" w:ascii="黑体"/>
          <w:szCs w:val="21"/>
        </w:rPr>
        <w:t>新增登出回调接口</w:t>
      </w:r>
      <w:bookmarkEnd w:id="204"/>
    </w:p>
    <w:p>
      <w:pPr>
        <w:pStyle w:val="53"/>
      </w:pPr>
      <w:r>
        <w:rPr>
          <w:rFonts w:hint="eastAsia"/>
        </w:rPr>
        <w:t>省直部门和市州节点通过新增登录回调接口，实现省节点以及省直部门和市州节点统一登出功能，当省级节点登出时，会依次调用各个省直部门和市州节点注册时填写的登出回调地址；</w:t>
      </w:r>
    </w:p>
    <w:p>
      <w:pPr>
        <w:pStyle w:val="53"/>
        <w:ind w:firstLine="0" w:firstLineChars="0"/>
      </w:pPr>
    </w:p>
    <w:p>
      <w:pPr>
        <w:pStyle w:val="53"/>
        <w:ind w:firstLine="0" w:firstLineChars="0"/>
      </w:pPr>
      <w:r>
        <w:t>流程描述</w:t>
      </w:r>
      <w:r>
        <w:rPr>
          <w:rFonts w:hint="eastAsia"/>
        </w:rPr>
        <w:t>：</w:t>
      </w:r>
    </w:p>
    <w:p>
      <w:pPr>
        <w:pStyle w:val="53"/>
        <w:numPr>
          <w:ilvl w:val="0"/>
          <w:numId w:val="7"/>
        </w:numPr>
        <w:ind w:firstLineChars="0"/>
      </w:pPr>
      <w:r>
        <w:rPr>
          <w:rFonts w:hint="eastAsia"/>
        </w:rPr>
        <w:t>当用户登出省节点或同区域内其他省直部门和市州节点时，省节点会调用省直部门和市州节点的登出服务地址。</w:t>
      </w:r>
    </w:p>
    <w:p>
      <w:pPr>
        <w:pStyle w:val="53"/>
        <w:numPr>
          <w:ilvl w:val="0"/>
          <w:numId w:val="7"/>
        </w:numPr>
        <w:ind w:firstLineChars="0"/>
      </w:pPr>
      <w:r>
        <w:rPr>
          <w:rFonts w:hint="eastAsia"/>
        </w:rPr>
        <w:t>省直部门和市州节点登出动作。</w:t>
      </w:r>
    </w:p>
    <w:p>
      <w:pPr>
        <w:pStyle w:val="57"/>
        <w:numPr>
          <w:ilvl w:val="3"/>
          <w:numId w:val="1"/>
        </w:numPr>
        <w:spacing w:before="156" w:beforeLines="50" w:after="156" w:afterLines="50"/>
        <w:ind w:left="709" w:hanging="709"/>
        <w:outlineLvl w:val="3"/>
        <w:rPr>
          <w:rFonts w:ascii="黑体"/>
          <w:szCs w:val="21"/>
        </w:rPr>
      </w:pPr>
      <w:bookmarkStart w:id="205" w:name="_Toc23968"/>
      <w:r>
        <w:rPr>
          <w:rFonts w:hint="eastAsia" w:ascii="黑体"/>
          <w:szCs w:val="21"/>
        </w:rPr>
        <w:t>新增后台登出回调接口</w:t>
      </w:r>
      <w:bookmarkEnd w:id="205"/>
    </w:p>
    <w:p>
      <w:pPr>
        <w:pStyle w:val="53"/>
      </w:pPr>
      <w:r>
        <w:rPr>
          <w:rFonts w:hint="eastAsia"/>
        </w:rPr>
        <w:t>省直部门和市州节点通过新增后台登出回调接口，实现省节点以及省直部门和市州节点统一登出功能，当省级节点后台登出时，会依次调用各个省直部门和市州节点注册时填写的后台登出回调地址；</w:t>
      </w:r>
    </w:p>
    <w:p>
      <w:pPr>
        <w:pStyle w:val="53"/>
        <w:ind w:firstLine="0" w:firstLineChars="0"/>
      </w:pPr>
      <w:r>
        <w:t>流程描述</w:t>
      </w:r>
      <w:r>
        <w:rPr>
          <w:rFonts w:hint="eastAsia"/>
        </w:rPr>
        <w:t>：</w:t>
      </w:r>
    </w:p>
    <w:p>
      <w:pPr>
        <w:pStyle w:val="53"/>
        <w:ind w:firstLineChars="0"/>
      </w:pPr>
      <w:r>
        <w:rPr>
          <w:rFonts w:hint="eastAsia"/>
        </w:rPr>
        <w:t>省级节点后台登出时，省节点会依次调用省直部门和市州节点的后台登出服务地址,带回当前登出用户I</w:t>
      </w:r>
      <w:r>
        <w:t>D</w:t>
      </w:r>
      <w:r>
        <w:rPr>
          <w:rFonts w:hint="eastAsia"/>
        </w:rPr>
        <w:t>，省直部门和市州节点完成登出动作</w:t>
      </w:r>
    </w:p>
    <w:p>
      <w:pPr>
        <w:pStyle w:val="53"/>
        <w:ind w:firstLine="0" w:firstLineChars="0"/>
      </w:pPr>
      <w:r>
        <w:rPr>
          <w:rFonts w:hint="eastAsia"/>
        </w:rPr>
        <w:t>后台登出示例：</w:t>
      </w:r>
    </w:p>
    <w:p>
      <w:pPr>
        <w:pStyle w:val="53"/>
      </w:pPr>
      <w:r>
        <w:rPr>
          <w:rFonts w:hint="eastAsia"/>
        </w:rPr>
        <w:t>地市</w:t>
      </w:r>
      <w:r>
        <w:t>A</w:t>
      </w:r>
      <w:r>
        <w:rPr>
          <w:rFonts w:hint="eastAsia"/>
        </w:rPr>
        <w:t>系统后台登出接口地址为：http</w:t>
      </w:r>
      <w:r>
        <w:t>://xx.cn/logout</w:t>
      </w:r>
    </w:p>
    <w:p>
      <w:pPr>
        <w:pStyle w:val="53"/>
      </w:pPr>
      <w:r>
        <w:rPr>
          <w:rFonts w:hint="eastAsia"/>
        </w:rPr>
        <w:t>省节点后台登出时，后台调用地市A系统后台登出接口。调用方式如下：http</w:t>
      </w:r>
      <w:r>
        <w:t>:</w:t>
      </w:r>
      <w:r>
        <w:rPr>
          <w:rFonts w:hint="eastAsia"/>
        </w:rPr>
        <w:t>/</w:t>
      </w:r>
      <w:r>
        <w:t>/xx.cn/logout</w:t>
      </w:r>
      <w:r>
        <w:rPr>
          <w:rFonts w:hint="eastAsia"/>
        </w:rPr>
        <w:t>?</w:t>
      </w:r>
      <w:r>
        <w:t>userId=xxxx;</w:t>
      </w:r>
      <w:r>
        <w:rPr>
          <w:rFonts w:hint="eastAsia"/>
        </w:rPr>
        <w:t>地市A接口到该后台登出请求后，完成登出动作。</w:t>
      </w:r>
    </w:p>
    <w:p>
      <w:pPr>
        <w:pStyle w:val="4"/>
        <w:spacing w:before="156" w:after="156"/>
        <w:rPr>
          <w:b w:val="0"/>
        </w:rPr>
      </w:pPr>
      <w:bookmarkStart w:id="206" w:name="_Toc20665"/>
      <w:r>
        <w:rPr>
          <w:rFonts w:hint="eastAsia"/>
          <w:b w:val="0"/>
        </w:rPr>
        <w:t>协同模式建设改造流程</w:t>
      </w:r>
      <w:bookmarkEnd w:id="206"/>
    </w:p>
    <w:p>
      <w:pPr>
        <w:ind w:firstLine="420"/>
        <w:jc w:val="left"/>
        <w:rPr>
          <w:rFonts w:asciiTheme="minorEastAsia" w:hAnsiTheme="minorEastAsia"/>
          <w:szCs w:val="21"/>
        </w:rPr>
      </w:pPr>
      <w:r>
        <w:rPr>
          <w:rFonts w:hint="eastAsia" w:asciiTheme="minorEastAsia" w:hAnsiTheme="minorEastAsia"/>
          <w:szCs w:val="21"/>
        </w:rPr>
        <w:t>协同模式下，用户注册、登录认证、用户空间、单点登录均由各省直部门和市州节点建设完成，在现有系统内增加指向省节点的链接，通过和省节点的信任传递系统对接，实现跨节点访问通办。</w:t>
      </w:r>
    </w:p>
    <w:p>
      <w:pPr>
        <w:ind w:firstLine="420"/>
        <w:rPr>
          <w:rFonts w:asciiTheme="minorEastAsia" w:hAnsiTheme="minorEastAsia"/>
          <w:szCs w:val="21"/>
        </w:rPr>
      </w:pPr>
      <w:r>
        <w:rPr>
          <w:rFonts w:hint="eastAsia" w:asciiTheme="minorEastAsia" w:hAnsiTheme="minorEastAsia"/>
          <w:szCs w:val="21"/>
        </w:rPr>
        <w:t>采用协同模式的节点在进行对接联调前，应先完成存量数据梳理和上传，方可开始对接联调。</w:t>
      </w:r>
    </w:p>
    <w:p>
      <w:pPr>
        <w:pStyle w:val="57"/>
        <w:numPr>
          <w:ilvl w:val="3"/>
          <w:numId w:val="1"/>
        </w:numPr>
        <w:spacing w:before="156" w:beforeLines="50" w:after="156" w:afterLines="50"/>
        <w:ind w:left="709" w:hanging="709"/>
        <w:outlineLvl w:val="3"/>
        <w:rPr>
          <w:rFonts w:ascii="黑体"/>
          <w:szCs w:val="21"/>
        </w:rPr>
      </w:pPr>
      <w:bookmarkStart w:id="207" w:name="_Toc2382"/>
      <w:r>
        <w:rPr>
          <w:rFonts w:hint="eastAsia" w:ascii="黑体"/>
          <w:szCs w:val="21"/>
        </w:rPr>
        <w:t>新增</w:t>
      </w:r>
      <w:r>
        <w:rPr>
          <w:rFonts w:ascii="黑体"/>
          <w:szCs w:val="21"/>
        </w:rPr>
        <w:t>信任传入功能</w:t>
      </w:r>
      <w:bookmarkEnd w:id="207"/>
    </w:p>
    <w:p>
      <w:pPr>
        <w:pStyle w:val="53"/>
      </w:pPr>
      <w:r>
        <w:rPr>
          <w:rFonts w:hint="eastAsia"/>
        </w:rPr>
        <w:t>用户打开门户时，如果本地用户未登录，重定向到省节点统一身份认证平台检查当前客户端是否在省节点已有登录会话，如已有，返回省节点票据，省直部门和市州节点通过票据向省节点获取令牌完成本地会话建立，具体流程图如下所示：</w:t>
      </w:r>
    </w:p>
    <w:p>
      <w:r>
        <w:object>
          <v:shape id="_x0000_i1029" o:spt="75" type="#_x0000_t75" style="height:324.6pt;width:428.95pt;" o:ole="t" filled="f" o:preferrelative="t" stroked="f" coordsize="21600,21600">
            <v:path/>
            <v:fill on="f" focussize="0,0"/>
            <v:stroke on="f" joinstyle="miter"/>
            <v:imagedata r:id="rId14" o:title=""/>
            <o:lock v:ext="edit" aspectratio="t"/>
            <w10:wrap type="none"/>
            <w10:anchorlock/>
          </v:shape>
          <o:OLEObject Type="Embed" ProgID="Visio.Drawing.15" ShapeID="_x0000_i1029" DrawAspect="Content" ObjectID="_1468075729" r:id="rId13">
            <o:LockedField>false</o:LockedField>
          </o:OLEObject>
        </w:object>
      </w:r>
    </w:p>
    <w:p>
      <w:pPr>
        <w:pStyle w:val="53"/>
        <w:ind w:firstLine="0" w:firstLineChars="0"/>
      </w:pPr>
      <w:r>
        <w:t>流程描述</w:t>
      </w:r>
      <w:r>
        <w:rPr>
          <w:rFonts w:hint="eastAsia"/>
        </w:rPr>
        <w:t>：</w:t>
      </w:r>
    </w:p>
    <w:p>
      <w:pPr>
        <w:pStyle w:val="53"/>
        <w:numPr>
          <w:ilvl w:val="0"/>
          <w:numId w:val="8"/>
        </w:numPr>
        <w:ind w:firstLineChars="0"/>
      </w:pPr>
      <w:r>
        <w:rPr>
          <w:rFonts w:hint="eastAsia"/>
        </w:rPr>
        <w:t>当用户已经在省节点或省直部门和市州节点A登录，在</w:t>
      </w:r>
      <w:r>
        <w:t>同一浏览器访问省直部门和市州节点</w:t>
      </w:r>
      <w:r>
        <w:rPr>
          <w:rFonts w:hint="eastAsia"/>
        </w:rPr>
        <w:t>B时，省直部门和市州节点B所在域下没有用户凭证信息，则重定向到省节点获取授权码接口地址（response_</w:t>
      </w:r>
      <w:r>
        <w:t>type=</w:t>
      </w:r>
      <w:r>
        <w:rPr>
          <w:rFonts w:hint="eastAsia"/>
        </w:rPr>
        <w:t>redirect）。</w:t>
      </w:r>
    </w:p>
    <w:p>
      <w:pPr>
        <w:pStyle w:val="53"/>
        <w:numPr>
          <w:ilvl w:val="0"/>
          <w:numId w:val="8"/>
        </w:numPr>
        <w:ind w:firstLineChars="0"/>
      </w:pPr>
      <w:r>
        <w:rPr>
          <w:rFonts w:hint="eastAsia"/>
        </w:rPr>
        <w:t>若已经登录则会重定向到省直部门和市州节点回调地址并且查询参数中带上授权码；若未登录，则重定向到节点B回调地址（查询参数返回flag</w:t>
      </w:r>
      <w:r>
        <w:t>=false</w:t>
      </w:r>
      <w:r>
        <w:rPr>
          <w:rFonts w:hint="eastAsia"/>
        </w:rPr>
        <w:t>），节点B返回登录界面并让用户走登录流程。</w:t>
      </w:r>
    </w:p>
    <w:p>
      <w:pPr>
        <w:pStyle w:val="53"/>
        <w:numPr>
          <w:ilvl w:val="0"/>
          <w:numId w:val="8"/>
        </w:numPr>
        <w:ind w:firstLineChars="0"/>
      </w:pPr>
      <w:r>
        <w:rPr>
          <w:rFonts w:hint="eastAsia"/>
        </w:rPr>
        <w:t>节点B通过授权码调用获取用户凭证接口（</w:t>
      </w:r>
      <w:r>
        <w:fldChar w:fldCharType="begin"/>
      </w:r>
      <w:r>
        <w:instrText xml:space="preserve"> HYPERLINK \l "_通过授权码获取用户凭证接口" </w:instrText>
      </w:r>
      <w:r>
        <w:fldChar w:fldCharType="separate"/>
      </w:r>
      <w:r>
        <w:rPr>
          <w:rStyle w:val="31"/>
          <w:rFonts w:hint="eastAsia"/>
        </w:rPr>
        <w:t>6.2</w:t>
      </w:r>
      <w:r>
        <w:rPr>
          <w:rStyle w:val="31"/>
        </w:rPr>
        <w:t>.1</w:t>
      </w:r>
      <w:r>
        <w:rPr>
          <w:rStyle w:val="31"/>
        </w:rPr>
        <w:fldChar w:fldCharType="end"/>
      </w:r>
      <w:r>
        <w:rPr>
          <w:rFonts w:hint="eastAsia"/>
        </w:rPr>
        <w:t>）获取用户凭证。</w:t>
      </w:r>
    </w:p>
    <w:p>
      <w:pPr>
        <w:pStyle w:val="53"/>
        <w:numPr>
          <w:ilvl w:val="0"/>
          <w:numId w:val="8"/>
        </w:numPr>
        <w:ind w:firstLineChars="0"/>
      </w:pPr>
      <w:r>
        <w:rPr>
          <w:rFonts w:hint="eastAsia"/>
        </w:rPr>
        <w:t>节点B通过用户凭证调用获取用户信息接口（</w:t>
      </w:r>
      <w:r>
        <w:fldChar w:fldCharType="begin"/>
      </w:r>
      <w:r>
        <w:instrText xml:space="preserve"> HYPERLINK \l "_通过当前凭证获取用户信息" </w:instrText>
      </w:r>
      <w:r>
        <w:fldChar w:fldCharType="separate"/>
      </w:r>
      <w:r>
        <w:rPr>
          <w:rStyle w:val="31"/>
          <w:rFonts w:hint="eastAsia"/>
        </w:rPr>
        <w:t>6</w:t>
      </w:r>
      <w:r>
        <w:rPr>
          <w:rStyle w:val="31"/>
        </w:rPr>
        <w:t>.2.2</w:t>
      </w:r>
      <w:r>
        <w:rPr>
          <w:rStyle w:val="31"/>
        </w:rPr>
        <w:fldChar w:fldCharType="end"/>
      </w:r>
      <w:r>
        <w:rPr>
          <w:rFonts w:hint="eastAsia"/>
        </w:rPr>
        <w:t>）并保存该用户信息实现登录业务处理。</w:t>
      </w:r>
    </w:p>
    <w:p>
      <w:pPr>
        <w:pStyle w:val="57"/>
        <w:numPr>
          <w:ilvl w:val="3"/>
          <w:numId w:val="1"/>
        </w:numPr>
        <w:spacing w:before="156" w:beforeLines="50" w:after="156" w:afterLines="50"/>
        <w:ind w:left="709" w:hanging="709"/>
        <w:outlineLvl w:val="3"/>
        <w:rPr>
          <w:rFonts w:ascii="黑体"/>
          <w:szCs w:val="21"/>
        </w:rPr>
      </w:pPr>
      <w:bookmarkStart w:id="208" w:name="_Toc12065"/>
      <w:r>
        <w:rPr>
          <w:rFonts w:hint="eastAsia" w:ascii="黑体"/>
          <w:szCs w:val="21"/>
        </w:rPr>
        <w:t>改造登录流程（增加隐性登录流程）</w:t>
      </w:r>
      <w:bookmarkEnd w:id="208"/>
    </w:p>
    <w:p>
      <w:pPr>
        <w:pStyle w:val="53"/>
      </w:pPr>
      <w:r>
        <w:t>新增隐性登录到</w:t>
      </w:r>
      <w:r>
        <w:rPr>
          <w:rFonts w:hint="eastAsia"/>
        </w:rPr>
        <w:t>省</w:t>
      </w:r>
      <w:r>
        <w:t>节点功能，</w:t>
      </w:r>
      <w:r>
        <w:rPr>
          <w:rFonts w:hint="eastAsia"/>
        </w:rPr>
        <w:t>本地用户登录后，隐性登录省节点。隐性登录同时判断是否同步用户、法人数据到省节点（省直部门和市州节点通过判断用户是否包含cert</w:t>
      </w:r>
      <w:r>
        <w:t>Key</w:t>
      </w:r>
      <w:r>
        <w:rPr>
          <w:rFonts w:hint="eastAsia"/>
        </w:rPr>
        <w:t>、</w:t>
      </w:r>
      <w:r>
        <w:t>corpKey</w:t>
      </w:r>
      <w:r>
        <w:rPr>
          <w:rFonts w:hint="eastAsia"/>
        </w:rPr>
        <w:t>），流程分为自然人和法人登录两种。</w:t>
      </w:r>
    </w:p>
    <w:p>
      <w:pPr>
        <w:pStyle w:val="6"/>
        <w:spacing w:before="156" w:after="156"/>
        <w:rPr>
          <w:b w:val="0"/>
        </w:rPr>
      </w:pPr>
      <w:r>
        <w:rPr>
          <w:rFonts w:hint="eastAsia"/>
          <w:b w:val="0"/>
        </w:rPr>
        <w:t>自然人登录</w:t>
      </w:r>
    </w:p>
    <w:p>
      <w:pPr>
        <w:pStyle w:val="53"/>
        <w:ind w:firstLine="0" w:firstLineChars="0"/>
      </w:pPr>
      <w:r>
        <w:object>
          <v:shape id="_x0000_i1030" o:spt="75" type="#_x0000_t75" style="height:421.65pt;width:396.6pt;" o:ole="t" filled="f" o:preferrelative="t" stroked="f" coordsize="21600,21600">
            <v:path/>
            <v:fill on="f" focussize="0,0"/>
            <v:stroke on="f" joinstyle="miter"/>
            <v:imagedata r:id="rId16" o:title=""/>
            <o:lock v:ext="edit" aspectratio="t"/>
            <w10:wrap type="none"/>
            <w10:anchorlock/>
          </v:shape>
          <o:OLEObject Type="Embed" ProgID="Visio.Drawing.15" ShapeID="_x0000_i1030" DrawAspect="Content" ObjectID="_1468075730" r:id="rId15">
            <o:LockedField>false</o:LockedField>
          </o:OLEObject>
        </w:object>
      </w:r>
    </w:p>
    <w:p>
      <w:pPr>
        <w:pStyle w:val="53"/>
        <w:ind w:firstLine="0" w:firstLineChars="0"/>
      </w:pPr>
      <w:r>
        <w:t>流程描述</w:t>
      </w:r>
      <w:r>
        <w:rPr>
          <w:rFonts w:hint="eastAsia"/>
        </w:rPr>
        <w:t>：</w:t>
      </w:r>
    </w:p>
    <w:p>
      <w:pPr>
        <w:ind w:firstLine="843" w:firstLineChars="400"/>
      </w:pPr>
      <w:r>
        <w:rPr>
          <w:rFonts w:hint="eastAsia"/>
          <w:b/>
        </w:rPr>
        <w:t>注意：</w:t>
      </w:r>
      <w:r>
        <w:rPr>
          <w:rFonts w:hint="eastAsia"/>
        </w:rPr>
        <w:t>省直部门和市州节点的自然人用户模型中需要增加字段</w:t>
      </w:r>
      <w:r>
        <w:rPr>
          <w:b/>
        </w:rPr>
        <w:t>certKey</w:t>
      </w:r>
      <w:r>
        <w:rPr>
          <w:rFonts w:hint="eastAsia"/>
          <w:b/>
        </w:rPr>
        <w:t>，</w:t>
      </w:r>
      <w:r>
        <w:rPr>
          <w:rFonts w:hint="eastAsia"/>
        </w:rPr>
        <w:t>用于记录用户身份信息的唯一标识。</w:t>
      </w:r>
    </w:p>
    <w:p>
      <w:pPr>
        <w:pStyle w:val="45"/>
        <w:numPr>
          <w:ilvl w:val="0"/>
          <w:numId w:val="9"/>
        </w:numPr>
        <w:ind w:firstLineChars="0"/>
      </w:pPr>
      <w:r>
        <w:rPr>
          <w:rFonts w:hint="eastAsia"/>
        </w:rPr>
        <w:t>当用户访问省直部门和市州节点页面，完成登录流程后，判断用户的cert</w:t>
      </w:r>
      <w:r>
        <w:t>Key属性值是否为空</w:t>
      </w:r>
      <w:r>
        <w:rPr>
          <w:rFonts w:hint="eastAsia"/>
        </w:rPr>
        <w:t>，</w:t>
      </w:r>
      <w:r>
        <w:t>若为空则</w:t>
      </w:r>
      <w:r>
        <w:rPr>
          <w:rFonts w:hint="eastAsia"/>
        </w:rPr>
        <w:t>调用</w:t>
      </w:r>
      <w:r>
        <w:rPr>
          <w:rFonts w:hint="eastAsia"/>
          <w:szCs w:val="21"/>
        </w:rPr>
        <w:t>省“政务服务应用接入和服务开放平台”</w:t>
      </w:r>
      <w:r>
        <w:rPr>
          <w:rFonts w:hint="eastAsia"/>
        </w:rPr>
        <w:t>提供的用户散列化接口（</w:t>
      </w:r>
      <w:r>
        <w:fldChar w:fldCharType="begin"/>
      </w:r>
      <w:r>
        <w:instrText xml:space="preserve"> HYPERLINK \l "_用户散列化接口" </w:instrText>
      </w:r>
      <w:r>
        <w:fldChar w:fldCharType="separate"/>
      </w:r>
      <w:r>
        <w:rPr>
          <w:rStyle w:val="31"/>
          <w:rFonts w:hint="eastAsia"/>
        </w:rPr>
        <w:t>6</w:t>
      </w:r>
      <w:r>
        <w:rPr>
          <w:rStyle w:val="31"/>
        </w:rPr>
        <w:t>.2.5</w:t>
      </w:r>
      <w:r>
        <w:rPr>
          <w:rStyle w:val="31"/>
        </w:rPr>
        <w:fldChar w:fldCharType="end"/>
      </w:r>
      <w:r>
        <w:rPr>
          <w:rFonts w:hint="eastAsia"/>
        </w:rPr>
        <w:t>）获取用户cert</w:t>
      </w:r>
      <w:r>
        <w:t>Key</w:t>
      </w:r>
      <w:r>
        <w:rPr>
          <w:rFonts w:hint="eastAsia"/>
        </w:rPr>
        <w:t>。</w:t>
      </w:r>
    </w:p>
    <w:p>
      <w:pPr>
        <w:pStyle w:val="45"/>
        <w:numPr>
          <w:ilvl w:val="0"/>
          <w:numId w:val="9"/>
        </w:numPr>
        <w:ind w:firstLineChars="0"/>
      </w:pPr>
      <w:r>
        <w:rPr>
          <w:rFonts w:hint="eastAsia"/>
        </w:rPr>
        <w:t>若cert</w:t>
      </w:r>
      <w:r>
        <w:t>Key为空则表示该用户未同步到省平台</w:t>
      </w:r>
      <w:r>
        <w:rPr>
          <w:rFonts w:hint="eastAsia"/>
        </w:rPr>
        <w:t>，</w:t>
      </w:r>
      <w:r>
        <w:t>因此</w:t>
      </w:r>
      <w:r>
        <w:rPr>
          <w:rFonts w:hint="eastAsia"/>
        </w:rPr>
        <w:t>，</w:t>
      </w:r>
      <w:r>
        <w:t>继续调用自然人同步服务接口</w:t>
      </w:r>
      <w:r>
        <w:rPr>
          <w:rFonts w:hint="eastAsia"/>
        </w:rPr>
        <w:t>（</w:t>
      </w:r>
      <w:r>
        <w:fldChar w:fldCharType="begin"/>
      </w:r>
      <w:r>
        <w:instrText xml:space="preserve"> HYPERLINK \l "_自然人信息注册与同步接口" </w:instrText>
      </w:r>
      <w:r>
        <w:fldChar w:fldCharType="separate"/>
      </w:r>
      <w:r>
        <w:rPr>
          <w:rStyle w:val="31"/>
          <w:rFonts w:hint="eastAsia"/>
        </w:rPr>
        <w:t>6</w:t>
      </w:r>
      <w:r>
        <w:rPr>
          <w:rStyle w:val="31"/>
        </w:rPr>
        <w:t>.2.3</w:t>
      </w:r>
      <w:r>
        <w:rPr>
          <w:rStyle w:val="31"/>
        </w:rPr>
        <w:fldChar w:fldCharType="end"/>
      </w:r>
      <w:r>
        <w:rPr>
          <w:rFonts w:hint="eastAsia"/>
        </w:rPr>
        <w:t>）</w:t>
      </w:r>
      <w:r>
        <w:t>同步自然人数据到省平台并保存certKey</w:t>
      </w:r>
      <w:r>
        <w:rPr>
          <w:rFonts w:hint="eastAsia"/>
        </w:rPr>
        <w:t>。</w:t>
      </w:r>
    </w:p>
    <w:p>
      <w:pPr>
        <w:pStyle w:val="53"/>
        <w:numPr>
          <w:ilvl w:val="0"/>
          <w:numId w:val="9"/>
        </w:numPr>
        <w:ind w:firstLineChars="0"/>
      </w:pPr>
      <w:r>
        <w:rPr>
          <w:rFonts w:hint="eastAsia"/>
        </w:rPr>
        <w:t>重定向到省节点隐性登录接口并带上回调地址和certKey等参数，省节点在校验回调地址及certKey有效性之后重定向到回调并在查询参数带上授权码。</w:t>
      </w:r>
    </w:p>
    <w:p>
      <w:pPr>
        <w:pStyle w:val="53"/>
        <w:numPr>
          <w:ilvl w:val="0"/>
          <w:numId w:val="9"/>
        </w:numPr>
        <w:ind w:firstLineChars="0"/>
      </w:pPr>
      <w:r>
        <w:t>省直部门和市州节点通过调用</w:t>
      </w:r>
      <w:r>
        <w:rPr>
          <w:rFonts w:hint="eastAsia"/>
          <w:szCs w:val="21"/>
        </w:rPr>
        <w:t>省“政务服务应用接入和服务开放平台”</w:t>
      </w:r>
      <w:r>
        <w:t>获取登录凭证接口</w:t>
      </w:r>
      <w:r>
        <w:rPr>
          <w:rFonts w:hint="eastAsia"/>
        </w:rPr>
        <w:t>（</w:t>
      </w:r>
      <w:r>
        <w:fldChar w:fldCharType="begin"/>
      </w:r>
      <w:r>
        <w:instrText xml:space="preserve"> HYPERLINK \l "_通过授权码获取用户凭证接口" </w:instrText>
      </w:r>
      <w:r>
        <w:fldChar w:fldCharType="separate"/>
      </w:r>
      <w:r>
        <w:rPr>
          <w:rStyle w:val="31"/>
          <w:rFonts w:hint="eastAsia"/>
        </w:rPr>
        <w:t>6</w:t>
      </w:r>
      <w:r>
        <w:rPr>
          <w:rStyle w:val="31"/>
        </w:rPr>
        <w:t>.2</w:t>
      </w:r>
      <w:r>
        <w:rPr>
          <w:rStyle w:val="31"/>
          <w:rFonts w:hint="eastAsia"/>
        </w:rPr>
        <w:t>.</w:t>
      </w:r>
      <w:r>
        <w:rPr>
          <w:rStyle w:val="31"/>
        </w:rPr>
        <w:t>1</w:t>
      </w:r>
      <w:r>
        <w:rPr>
          <w:rStyle w:val="31"/>
        </w:rPr>
        <w:fldChar w:fldCharType="end"/>
      </w:r>
      <w:r>
        <w:rPr>
          <w:rFonts w:hint="eastAsia"/>
        </w:rPr>
        <w:t>）获取用户登录凭证，省直部门和市州节点保存用户登录凭证完成登录过程。</w:t>
      </w:r>
    </w:p>
    <w:p>
      <w:pPr>
        <w:pStyle w:val="53"/>
        <w:ind w:firstLineChars="0"/>
      </w:pPr>
    </w:p>
    <w:p>
      <w:pPr>
        <w:pStyle w:val="6"/>
        <w:numPr>
          <w:ilvl w:val="4"/>
          <w:numId w:val="10"/>
        </w:numPr>
        <w:spacing w:before="156" w:after="156"/>
        <w:rPr>
          <w:b w:val="0"/>
        </w:rPr>
      </w:pPr>
      <w:r>
        <w:rPr>
          <w:rFonts w:hint="eastAsia"/>
          <w:b w:val="0"/>
        </w:rPr>
        <w:t>法人登录</w:t>
      </w:r>
    </w:p>
    <w:p>
      <w:r>
        <w:object>
          <v:shape id="_x0000_i1031" o:spt="75" type="#_x0000_t75" style="height:496.05pt;width:414.3pt;" o:ole="t" filled="f" o:preferrelative="t" stroked="f" coordsize="21600,21600">
            <v:path/>
            <v:fill on="f" focussize="0,0"/>
            <v:stroke on="f" joinstyle="miter"/>
            <v:imagedata r:id="rId18" o:title=""/>
            <o:lock v:ext="edit" aspectratio="t"/>
            <w10:wrap type="none"/>
            <w10:anchorlock/>
          </v:shape>
          <o:OLEObject Type="Embed" ProgID="Visio.Drawing.15" ShapeID="_x0000_i1031" DrawAspect="Content" ObjectID="_1468075731" r:id="rId17">
            <o:LockedField>false</o:LockedField>
          </o:OLEObject>
        </w:object>
      </w:r>
    </w:p>
    <w:p>
      <w:pPr>
        <w:pStyle w:val="53"/>
        <w:ind w:firstLine="0" w:firstLineChars="0"/>
      </w:pPr>
      <w:r>
        <w:t>流程描述</w:t>
      </w:r>
      <w:r>
        <w:rPr>
          <w:rFonts w:hint="eastAsia"/>
        </w:rPr>
        <w:t>：</w:t>
      </w:r>
    </w:p>
    <w:p>
      <w:pPr>
        <w:ind w:firstLine="843" w:firstLineChars="400"/>
      </w:pPr>
      <w:r>
        <w:rPr>
          <w:rFonts w:hint="eastAsia"/>
          <w:b/>
        </w:rPr>
        <w:t>注意：</w:t>
      </w:r>
      <w:r>
        <w:rPr>
          <w:rFonts w:hint="eastAsia"/>
        </w:rPr>
        <w:t>省直及地市州节点的法人用户模型中需要增加字段</w:t>
      </w:r>
      <w:r>
        <w:rPr>
          <w:b/>
        </w:rPr>
        <w:t>certKey</w:t>
      </w:r>
      <w:r>
        <w:rPr>
          <w:rFonts w:hint="eastAsia"/>
        </w:rPr>
        <w:t xml:space="preserve">、 </w:t>
      </w:r>
      <w:r>
        <w:rPr>
          <w:rFonts w:hint="eastAsia"/>
          <w:b/>
        </w:rPr>
        <w:t>corp</w:t>
      </w:r>
      <w:r>
        <w:rPr>
          <w:b/>
        </w:rPr>
        <w:t>Key</w:t>
      </w:r>
      <w:r>
        <w:t>字段</w:t>
      </w:r>
      <w:r>
        <w:rPr>
          <w:rFonts w:hint="eastAsia"/>
        </w:rPr>
        <w:t>，</w:t>
      </w:r>
      <w:r>
        <w:t>分别用</w:t>
      </w:r>
      <w:r>
        <w:rPr>
          <w:rFonts w:hint="eastAsia"/>
        </w:rPr>
        <w:t>于记录法人身份信息的唯一标识。</w:t>
      </w:r>
    </w:p>
    <w:p>
      <w:pPr>
        <w:pStyle w:val="45"/>
        <w:numPr>
          <w:ilvl w:val="0"/>
          <w:numId w:val="11"/>
        </w:numPr>
        <w:ind w:firstLineChars="0"/>
      </w:pPr>
      <w:r>
        <w:rPr>
          <w:rFonts w:hint="eastAsia"/>
        </w:rPr>
        <w:t>当法人用户访问省直部门和市州节点页面，完成登录流程后，判断法人用户的cert</w:t>
      </w:r>
      <w:r>
        <w:t>Key</w:t>
      </w:r>
      <w:r>
        <w:rPr>
          <w:rFonts w:hint="eastAsia"/>
        </w:rPr>
        <w:t>、</w:t>
      </w:r>
      <w:r>
        <w:t>corpKey属性值是否为空</w:t>
      </w:r>
      <w:r>
        <w:rPr>
          <w:rFonts w:hint="eastAsia"/>
        </w:rPr>
        <w:t>，</w:t>
      </w:r>
      <w:r>
        <w:t>若为空则</w:t>
      </w:r>
      <w:r>
        <w:rPr>
          <w:rFonts w:hint="eastAsia"/>
        </w:rPr>
        <w:t>调用省“政务服务应用接入和服务开放平台”提供的用户散列化（</w:t>
      </w:r>
      <w:r>
        <w:fldChar w:fldCharType="begin"/>
      </w:r>
      <w:r>
        <w:instrText xml:space="preserve"> HYPERLINK \l "_用户散列化接口" </w:instrText>
      </w:r>
      <w:r>
        <w:fldChar w:fldCharType="separate"/>
      </w:r>
      <w:r>
        <w:rPr>
          <w:rStyle w:val="31"/>
          <w:rFonts w:hint="eastAsia"/>
        </w:rPr>
        <w:t>6</w:t>
      </w:r>
      <w:r>
        <w:rPr>
          <w:rStyle w:val="31"/>
        </w:rPr>
        <w:t>.2.5</w:t>
      </w:r>
      <w:r>
        <w:rPr>
          <w:rStyle w:val="31"/>
        </w:rPr>
        <w:fldChar w:fldCharType="end"/>
      </w:r>
      <w:r>
        <w:rPr>
          <w:rFonts w:hint="eastAsia"/>
        </w:rPr>
        <w:t>）、统一信用代码散列化接口（</w:t>
      </w:r>
      <w:r>
        <w:fldChar w:fldCharType="begin"/>
      </w:r>
      <w:r>
        <w:instrText xml:space="preserve"> HYPERLINK \l "_统一社会信用代码散列化接口" </w:instrText>
      </w:r>
      <w:r>
        <w:fldChar w:fldCharType="separate"/>
      </w:r>
      <w:r>
        <w:rPr>
          <w:rStyle w:val="31"/>
          <w:rFonts w:hint="eastAsia"/>
        </w:rPr>
        <w:t>6</w:t>
      </w:r>
      <w:r>
        <w:rPr>
          <w:rStyle w:val="31"/>
        </w:rPr>
        <w:t>.2.7</w:t>
      </w:r>
      <w:r>
        <w:rPr>
          <w:rStyle w:val="31"/>
        </w:rPr>
        <w:fldChar w:fldCharType="end"/>
      </w:r>
      <w:r>
        <w:rPr>
          <w:rFonts w:hint="eastAsia"/>
        </w:rPr>
        <w:t>）获取法人用户的cert</w:t>
      </w:r>
      <w:r>
        <w:t>Key和corpKey的值</w:t>
      </w:r>
      <w:r>
        <w:rPr>
          <w:rFonts w:hint="eastAsia"/>
        </w:rPr>
        <w:t>。</w:t>
      </w:r>
    </w:p>
    <w:p>
      <w:pPr>
        <w:pStyle w:val="45"/>
        <w:numPr>
          <w:ilvl w:val="0"/>
          <w:numId w:val="11"/>
        </w:numPr>
        <w:ind w:firstLineChars="0"/>
      </w:pPr>
      <w:r>
        <w:rPr>
          <w:rFonts w:hint="eastAsia"/>
        </w:rPr>
        <w:t>若在省直部门和市州节点中，法人用户的cert</w:t>
      </w:r>
      <w:r>
        <w:t>Key</w:t>
      </w:r>
      <w:r>
        <w:rPr>
          <w:rFonts w:hint="eastAsia"/>
        </w:rPr>
        <w:t>、</w:t>
      </w:r>
      <w:r>
        <w:t>corpKey属性值为空</w:t>
      </w:r>
      <w:r>
        <w:rPr>
          <w:rFonts w:hint="eastAsia"/>
        </w:rPr>
        <w:t>，</w:t>
      </w:r>
      <w:r>
        <w:t>则表示该用户未同步到省</w:t>
      </w:r>
      <w:r>
        <w:rPr>
          <w:rFonts w:hint="eastAsia"/>
        </w:rPr>
        <w:t>节点，</w:t>
      </w:r>
      <w:r>
        <w:t>则须调用法人用户同步服务接口同步</w:t>
      </w:r>
      <w:r>
        <w:rPr>
          <w:rFonts w:hint="eastAsia"/>
        </w:rPr>
        <w:t>法人</w:t>
      </w:r>
      <w:r>
        <w:t>用户数据到省节点并保存certKey</w:t>
      </w:r>
      <w:r>
        <w:rPr>
          <w:rFonts w:hint="eastAsia"/>
        </w:rPr>
        <w:t>、</w:t>
      </w:r>
      <w:r>
        <w:t>corpKey的值到省直部门和市州节点中</w:t>
      </w:r>
      <w:r>
        <w:rPr>
          <w:rFonts w:hint="eastAsia"/>
        </w:rPr>
        <w:t>。</w:t>
      </w:r>
    </w:p>
    <w:p>
      <w:pPr>
        <w:pStyle w:val="53"/>
        <w:numPr>
          <w:ilvl w:val="0"/>
          <w:numId w:val="11"/>
        </w:numPr>
        <w:ind w:firstLineChars="0"/>
      </w:pPr>
      <w:r>
        <w:rPr>
          <w:rFonts w:hint="eastAsia"/>
        </w:rPr>
        <w:t>重定向到省节点隐性登录接口并带上回调地址、certKey和corpKey，省节点在校验回调地址、certKey、corpKey有效性之后重定向到回调并在查询参数带上授权码。</w:t>
      </w:r>
    </w:p>
    <w:p>
      <w:pPr>
        <w:pStyle w:val="53"/>
        <w:numPr>
          <w:ilvl w:val="0"/>
          <w:numId w:val="11"/>
        </w:numPr>
        <w:ind w:firstLineChars="0"/>
      </w:pPr>
      <w:r>
        <w:t>省直部门和市州节点通过调用</w:t>
      </w:r>
      <w:r>
        <w:rPr>
          <w:rFonts w:hint="eastAsia"/>
        </w:rPr>
        <w:t>省“政务服务应用接入和服务开放平台”</w:t>
      </w:r>
      <w:r>
        <w:t>获取登录凭证接口</w:t>
      </w:r>
      <w:r>
        <w:rPr>
          <w:rFonts w:hint="eastAsia"/>
        </w:rPr>
        <w:t>（</w:t>
      </w:r>
      <w:r>
        <w:fldChar w:fldCharType="begin"/>
      </w:r>
      <w:r>
        <w:instrText xml:space="preserve"> HYPERLINK \l "_通过授权码获取用户凭证接口" </w:instrText>
      </w:r>
      <w:r>
        <w:fldChar w:fldCharType="separate"/>
      </w:r>
      <w:r>
        <w:rPr>
          <w:rStyle w:val="31"/>
          <w:rFonts w:hint="eastAsia"/>
        </w:rPr>
        <w:t>6</w:t>
      </w:r>
      <w:r>
        <w:rPr>
          <w:rStyle w:val="31"/>
        </w:rPr>
        <w:t>.2.1</w:t>
      </w:r>
      <w:r>
        <w:rPr>
          <w:rStyle w:val="31"/>
        </w:rPr>
        <w:fldChar w:fldCharType="end"/>
      </w:r>
      <w:r>
        <w:rPr>
          <w:rFonts w:hint="eastAsia"/>
        </w:rPr>
        <w:t>）获取用户登录凭证，省直部门和市州节点保存用户登录凭证完成登录过程。</w:t>
      </w:r>
    </w:p>
    <w:p>
      <w:pPr>
        <w:pStyle w:val="53"/>
        <w:ind w:firstLineChars="0"/>
      </w:pPr>
    </w:p>
    <w:p>
      <w:pPr>
        <w:pStyle w:val="57"/>
        <w:numPr>
          <w:ilvl w:val="3"/>
          <w:numId w:val="1"/>
        </w:numPr>
        <w:spacing w:before="156" w:beforeLines="50" w:after="156" w:afterLines="50"/>
        <w:ind w:left="709" w:hanging="709"/>
        <w:outlineLvl w:val="3"/>
        <w:rPr>
          <w:rFonts w:ascii="黑体"/>
          <w:szCs w:val="21"/>
        </w:rPr>
      </w:pPr>
      <w:bookmarkStart w:id="209" w:name="_Toc32611"/>
      <w:r>
        <w:rPr>
          <w:rFonts w:hint="eastAsia" w:ascii="黑体"/>
          <w:szCs w:val="21"/>
        </w:rPr>
        <w:t>改造用户找回、用户空间</w:t>
      </w:r>
      <w:bookmarkEnd w:id="209"/>
    </w:p>
    <w:p>
      <w:pPr>
        <w:pStyle w:val="53"/>
        <w:ind w:firstLine="0" w:firstLineChars="0"/>
      </w:pPr>
      <w:r>
        <w:t xml:space="preserve">    同统一模式改造用户找回</w:t>
      </w:r>
      <w:r>
        <w:rPr>
          <w:rFonts w:hint="eastAsia"/>
        </w:rPr>
        <w:t>、</w:t>
      </w:r>
      <w:r>
        <w:t>用户空间章节</w:t>
      </w:r>
      <w:r>
        <w:rPr>
          <w:rFonts w:hint="eastAsia"/>
        </w:rPr>
        <w:t>（5</w:t>
      </w:r>
      <w:r>
        <w:t>.4.1.3</w:t>
      </w:r>
      <w:r>
        <w:rPr>
          <w:rFonts w:hint="eastAsia"/>
        </w:rPr>
        <w:t>）。</w:t>
      </w:r>
    </w:p>
    <w:p>
      <w:pPr>
        <w:pStyle w:val="57"/>
        <w:numPr>
          <w:ilvl w:val="3"/>
          <w:numId w:val="1"/>
        </w:numPr>
        <w:spacing w:before="156" w:beforeLines="50" w:after="156" w:afterLines="50"/>
        <w:ind w:left="709" w:hanging="709"/>
        <w:outlineLvl w:val="3"/>
        <w:rPr>
          <w:rFonts w:ascii="黑体"/>
          <w:szCs w:val="21"/>
        </w:rPr>
      </w:pPr>
      <w:bookmarkStart w:id="210" w:name="_Toc30747"/>
      <w:r>
        <w:rPr>
          <w:rFonts w:hint="eastAsia" w:ascii="黑体"/>
          <w:szCs w:val="21"/>
        </w:rPr>
        <w:t>新增登出处理功能</w:t>
      </w:r>
      <w:bookmarkEnd w:id="210"/>
    </w:p>
    <w:p>
      <w:pPr>
        <w:pStyle w:val="53"/>
      </w:pPr>
      <w:r>
        <w:rPr>
          <w:rFonts w:hint="eastAsia"/>
        </w:rPr>
        <w:t>新增登出处理功能，向省节点上报登出事件，具体实现流程如下图所示：</w:t>
      </w:r>
    </w:p>
    <w:p>
      <w:pPr>
        <w:pStyle w:val="53"/>
        <w:ind w:firstLine="0" w:firstLineChars="0"/>
      </w:pPr>
      <w:r>
        <w:object>
          <v:shape id="_x0000_i1032" o:spt="75" type="#_x0000_t75" style="height:270.9pt;width:414.9pt;" o:ole="t" filled="f" o:preferrelative="t" stroked="f" coordsize="21600,21600">
            <v:path/>
            <v:fill on="f" focussize="0,0"/>
            <v:stroke on="f" joinstyle="miter"/>
            <v:imagedata r:id="rId20" o:title=""/>
            <o:lock v:ext="edit" aspectratio="t"/>
            <w10:wrap type="none"/>
            <w10:anchorlock/>
          </v:shape>
          <o:OLEObject Type="Embed" ProgID="Visio.Drawing.15" ShapeID="_x0000_i1032" DrawAspect="Content" ObjectID="_1468075732" r:id="rId19">
            <o:LockedField>false</o:LockedField>
          </o:OLEObject>
        </w:object>
      </w:r>
    </w:p>
    <w:p>
      <w:pPr>
        <w:pStyle w:val="53"/>
        <w:ind w:firstLine="0" w:firstLineChars="0"/>
      </w:pPr>
      <w:r>
        <w:t>流程描述</w:t>
      </w:r>
      <w:r>
        <w:rPr>
          <w:rFonts w:hint="eastAsia"/>
        </w:rPr>
        <w:t>：</w:t>
      </w:r>
    </w:p>
    <w:p>
      <w:pPr>
        <w:pStyle w:val="53"/>
        <w:numPr>
          <w:ilvl w:val="0"/>
          <w:numId w:val="12"/>
        </w:numPr>
        <w:ind w:firstLineChars="0"/>
      </w:pPr>
      <w:r>
        <w:rPr>
          <w:rFonts w:hint="eastAsia"/>
        </w:rPr>
        <w:t>用户登出省直部门和市州节点后，重定向(调用</w:t>
      </w:r>
      <w:r>
        <w:t>)</w:t>
      </w:r>
      <w:r>
        <w:rPr>
          <w:rFonts w:hint="eastAsia"/>
        </w:rPr>
        <w:t>省节点登出接口并在查询参数带上回调地址。</w:t>
      </w:r>
    </w:p>
    <w:p>
      <w:pPr>
        <w:pStyle w:val="53"/>
        <w:numPr>
          <w:ilvl w:val="0"/>
          <w:numId w:val="12"/>
        </w:numPr>
        <w:ind w:firstLineChars="0"/>
      </w:pPr>
      <w:r>
        <w:rPr>
          <w:rFonts w:hint="eastAsia"/>
        </w:rPr>
        <w:t>省节点完成登出处理流程并重定向到省直部门和市州节点回调地址。</w:t>
      </w:r>
    </w:p>
    <w:p>
      <w:pPr>
        <w:pStyle w:val="53"/>
        <w:numPr>
          <w:ilvl w:val="0"/>
          <w:numId w:val="12"/>
        </w:numPr>
        <w:ind w:firstLineChars="0"/>
      </w:pPr>
      <w:r>
        <w:rPr>
          <w:rFonts w:hint="eastAsia"/>
        </w:rPr>
        <w:t>省直部门和市州节点完成登出操作。</w:t>
      </w:r>
    </w:p>
    <w:p>
      <w:pPr>
        <w:pStyle w:val="57"/>
        <w:numPr>
          <w:ilvl w:val="3"/>
          <w:numId w:val="1"/>
        </w:numPr>
        <w:spacing w:before="156" w:beforeLines="50" w:after="156" w:afterLines="50"/>
        <w:ind w:left="709" w:hanging="709"/>
        <w:outlineLvl w:val="3"/>
        <w:rPr>
          <w:rFonts w:ascii="黑体"/>
          <w:szCs w:val="21"/>
        </w:rPr>
      </w:pPr>
      <w:bookmarkStart w:id="211" w:name="_Toc1390"/>
      <w:r>
        <w:rPr>
          <w:rFonts w:hint="eastAsia" w:ascii="黑体"/>
          <w:szCs w:val="21"/>
        </w:rPr>
        <w:t>新增登出回调接口</w:t>
      </w:r>
      <w:bookmarkEnd w:id="211"/>
    </w:p>
    <w:p>
      <w:pPr>
        <w:pStyle w:val="53"/>
      </w:pPr>
      <w:r>
        <w:t>同统一模式建设改造流程中的新增登出回调接口</w:t>
      </w:r>
      <w:r>
        <w:rPr>
          <w:rFonts w:hint="eastAsia"/>
        </w:rPr>
        <w:t>章节（5</w:t>
      </w:r>
      <w:r>
        <w:t>.4.1.4</w:t>
      </w:r>
      <w:r>
        <w:rPr>
          <w:rFonts w:hint="eastAsia"/>
        </w:rPr>
        <w:t>）。</w:t>
      </w:r>
    </w:p>
    <w:p>
      <w:pPr>
        <w:pStyle w:val="57"/>
        <w:numPr>
          <w:ilvl w:val="3"/>
          <w:numId w:val="1"/>
        </w:numPr>
        <w:spacing w:before="156" w:beforeLines="50" w:after="156" w:afterLines="50"/>
        <w:ind w:left="709" w:hanging="709"/>
        <w:outlineLvl w:val="3"/>
        <w:rPr>
          <w:rFonts w:ascii="黑体"/>
          <w:szCs w:val="21"/>
        </w:rPr>
      </w:pPr>
      <w:bookmarkStart w:id="212" w:name="_Toc6963"/>
      <w:r>
        <w:rPr>
          <w:rFonts w:hint="eastAsia" w:ascii="黑体"/>
          <w:szCs w:val="21"/>
        </w:rPr>
        <w:t>新增后台登出回调接口</w:t>
      </w:r>
      <w:bookmarkEnd w:id="212"/>
    </w:p>
    <w:p>
      <w:pPr>
        <w:pStyle w:val="53"/>
      </w:pPr>
      <w:r>
        <w:t>同统一模式建设改造流程中的新增登出回调接口</w:t>
      </w:r>
      <w:r>
        <w:rPr>
          <w:rFonts w:hint="eastAsia"/>
        </w:rPr>
        <w:t>章节（5</w:t>
      </w:r>
      <w:r>
        <w:t>.4.1.5</w:t>
      </w:r>
      <w:r>
        <w:rPr>
          <w:rFonts w:hint="eastAsia"/>
        </w:rPr>
        <w:t>）。</w:t>
      </w:r>
    </w:p>
    <w:p>
      <w:pPr>
        <w:pStyle w:val="57"/>
        <w:numPr>
          <w:ilvl w:val="3"/>
          <w:numId w:val="1"/>
        </w:numPr>
        <w:spacing w:before="156" w:beforeLines="50" w:after="156" w:afterLines="50"/>
        <w:ind w:left="709" w:hanging="709"/>
        <w:outlineLvl w:val="3"/>
        <w:rPr>
          <w:rFonts w:ascii="黑体"/>
          <w:szCs w:val="21"/>
        </w:rPr>
      </w:pPr>
      <w:bookmarkStart w:id="213" w:name="_Toc29720"/>
      <w:r>
        <w:rPr>
          <w:rFonts w:hint="eastAsia" w:ascii="黑体"/>
          <w:szCs w:val="21"/>
        </w:rPr>
        <w:t>新增用户信息变更推送功能</w:t>
      </w:r>
      <w:bookmarkEnd w:id="213"/>
    </w:p>
    <w:p>
      <w:pPr>
        <w:ind w:firstLine="420" w:firstLineChars="200"/>
      </w:pPr>
      <w:r>
        <w:rPr>
          <w:rFonts w:hint="eastAsia"/>
        </w:rPr>
        <w:t>新增用户信息变更推送功能（变更、注销、新增），保持省节点统一身份认证平台信息同步。</w:t>
      </w:r>
    </w:p>
    <w:p>
      <w:pPr>
        <w:pStyle w:val="6"/>
        <w:spacing w:before="156" w:after="156"/>
        <w:rPr>
          <w:b w:val="0"/>
        </w:rPr>
      </w:pPr>
      <w:r>
        <w:rPr>
          <w:rFonts w:hint="eastAsia"/>
          <w:b w:val="0"/>
        </w:rPr>
        <w:t>用户新增（注册）</w:t>
      </w:r>
    </w:p>
    <w:p>
      <w:pPr>
        <w:ind w:left="420"/>
      </w:pPr>
      <w:r>
        <w:t>省直部门和市州节点在注册用户同时</w:t>
      </w:r>
      <w:r>
        <w:rPr>
          <w:rFonts w:hint="eastAsia"/>
        </w:rPr>
        <w:t>，</w:t>
      </w:r>
      <w:r>
        <w:t>需要同步调用</w:t>
      </w:r>
      <w:r>
        <w:rPr>
          <w:rFonts w:hint="eastAsia"/>
        </w:rPr>
        <w:t>省“政务服务应用接入和服务开放平台”</w:t>
      </w:r>
      <w:r>
        <w:t>提供的用户注册接口</w:t>
      </w:r>
      <w:r>
        <w:rPr>
          <w:rFonts w:hint="eastAsia"/>
        </w:rPr>
        <w:t>（</w:t>
      </w:r>
      <w:r>
        <w:fldChar w:fldCharType="begin"/>
      </w:r>
      <w:r>
        <w:instrText xml:space="preserve"> HYPERLINK \l "_自然人信息注册与同步接口" </w:instrText>
      </w:r>
      <w:r>
        <w:fldChar w:fldCharType="separate"/>
      </w:r>
      <w:r>
        <w:rPr>
          <w:rStyle w:val="31"/>
          <w:rFonts w:hint="eastAsia"/>
        </w:rPr>
        <w:t>6</w:t>
      </w:r>
      <w:r>
        <w:rPr>
          <w:rStyle w:val="31"/>
        </w:rPr>
        <w:t>.2.3</w:t>
      </w:r>
      <w:r>
        <w:rPr>
          <w:rStyle w:val="31"/>
        </w:rPr>
        <w:fldChar w:fldCharType="end"/>
      </w:r>
      <w:r>
        <w:rPr>
          <w:rFonts w:hint="eastAsia"/>
        </w:rPr>
        <w:t>）</w:t>
      </w:r>
      <w:r>
        <w:t>实现同步注册</w:t>
      </w:r>
      <w:r>
        <w:rPr>
          <w:rFonts w:hint="eastAsia"/>
        </w:rPr>
        <w:t>。</w:t>
      </w:r>
    </w:p>
    <w:p>
      <w:pPr>
        <w:pStyle w:val="6"/>
        <w:spacing w:before="156" w:after="156"/>
        <w:rPr>
          <w:b w:val="0"/>
        </w:rPr>
      </w:pPr>
      <w:r>
        <w:rPr>
          <w:rFonts w:hint="eastAsia"/>
          <w:b w:val="0"/>
        </w:rPr>
        <w:t>用户变更（注销、变更）</w:t>
      </w:r>
    </w:p>
    <w:p>
      <w:pPr>
        <w:ind w:firstLine="420" w:firstLineChars="200"/>
        <w:rPr>
          <w:rFonts w:asciiTheme="minorEastAsia" w:hAnsiTheme="minorEastAsia"/>
          <w:szCs w:val="21"/>
        </w:rPr>
      </w:pPr>
      <w:r>
        <w:rPr>
          <w:rFonts w:hint="eastAsia" w:asciiTheme="minorEastAsia" w:hAnsiTheme="minorEastAsia"/>
          <w:szCs w:val="21"/>
        </w:rPr>
        <w:t>省直部门和市州节点在用户变更同时，需要同步调用省</w:t>
      </w:r>
      <w:r>
        <w:rPr>
          <w:rFonts w:hint="eastAsia"/>
        </w:rPr>
        <w:t>“政务服务应用接入和服务开放平台”</w:t>
      </w:r>
      <w:r>
        <w:rPr>
          <w:rFonts w:hint="eastAsia" w:asciiTheme="minorEastAsia" w:hAnsiTheme="minorEastAsia"/>
          <w:szCs w:val="21"/>
        </w:rPr>
        <w:t>提供的用户变更接口（</w:t>
      </w:r>
      <w:r>
        <w:fldChar w:fldCharType="begin"/>
      </w:r>
      <w:r>
        <w:instrText xml:space="preserve"> HYPERLINK \l "_自然人信息注册与同步接口" </w:instrText>
      </w:r>
      <w:r>
        <w:fldChar w:fldCharType="separate"/>
      </w:r>
      <w:r>
        <w:rPr>
          <w:rStyle w:val="31"/>
          <w:rFonts w:hint="eastAsia" w:asciiTheme="minorEastAsia" w:hAnsiTheme="minorEastAsia"/>
          <w:szCs w:val="21"/>
        </w:rPr>
        <w:t>6</w:t>
      </w:r>
      <w:r>
        <w:rPr>
          <w:rStyle w:val="31"/>
          <w:rFonts w:asciiTheme="minorEastAsia" w:hAnsiTheme="minorEastAsia"/>
          <w:szCs w:val="21"/>
        </w:rPr>
        <w:t>.2.3</w:t>
      </w:r>
      <w:r>
        <w:rPr>
          <w:rStyle w:val="31"/>
          <w:rFonts w:asciiTheme="minorEastAsia" w:hAnsiTheme="minorEastAsia"/>
          <w:szCs w:val="21"/>
        </w:rPr>
        <w:fldChar w:fldCharType="end"/>
      </w:r>
      <w:r>
        <w:rPr>
          <w:rFonts w:hint="eastAsia" w:asciiTheme="minorEastAsia" w:hAnsiTheme="minorEastAsia"/>
          <w:szCs w:val="21"/>
        </w:rPr>
        <w:t>）实现同步变更。</w:t>
      </w:r>
    </w:p>
    <w:p>
      <w:pPr>
        <w:pStyle w:val="56"/>
        <w:numPr>
          <w:ilvl w:val="0"/>
          <w:numId w:val="1"/>
        </w:numPr>
        <w:spacing w:before="312" w:beforeLines="100" w:after="312" w:afterLines="100"/>
        <w:ind w:left="425" w:hanging="425"/>
        <w:outlineLvl w:val="0"/>
      </w:pPr>
      <w:bookmarkStart w:id="214" w:name="_Toc24698"/>
      <w:r>
        <w:rPr>
          <w:rFonts w:hint="eastAsia"/>
        </w:rPr>
        <w:t>接口规范</w:t>
      </w:r>
      <w:bookmarkEnd w:id="186"/>
      <w:bookmarkEnd w:id="187"/>
      <w:bookmarkEnd w:id="214"/>
      <w:bookmarkStart w:id="215" w:name="_Toc518926435"/>
    </w:p>
    <w:p>
      <w:pPr>
        <w:pStyle w:val="57"/>
        <w:numPr>
          <w:ilvl w:val="1"/>
          <w:numId w:val="1"/>
        </w:numPr>
        <w:spacing w:before="156" w:beforeLines="50" w:after="156" w:afterLines="50"/>
        <w:ind w:left="426" w:hanging="426"/>
        <w:outlineLvl w:val="1"/>
      </w:pPr>
      <w:bookmarkStart w:id="216" w:name="_Toc9493"/>
      <w:r>
        <w:rPr>
          <w:rFonts w:hint="eastAsia"/>
        </w:rPr>
        <w:t>省节点(提供</w:t>
      </w:r>
      <w:r>
        <w:t>)</w:t>
      </w:r>
      <w:r>
        <w:rPr>
          <w:rFonts w:hint="eastAsia"/>
        </w:rPr>
        <w:t>接口</w:t>
      </w:r>
      <w:bookmarkEnd w:id="216"/>
    </w:p>
    <w:p>
      <w:pPr>
        <w:pStyle w:val="4"/>
        <w:spacing w:before="156" w:after="156"/>
        <w:rPr>
          <w:b w:val="0"/>
        </w:rPr>
      </w:pPr>
      <w:bookmarkStart w:id="217" w:name="_获取授权码接口"/>
      <w:bookmarkEnd w:id="217"/>
      <w:bookmarkStart w:id="218" w:name="_Toc11563"/>
      <w:bookmarkStart w:id="219" w:name="OLE_LINK46"/>
      <w:bookmarkStart w:id="220" w:name="OLE_LINK45"/>
      <w:bookmarkStart w:id="221" w:name="OLE_LINK47"/>
      <w:r>
        <w:rPr>
          <w:rFonts w:hint="eastAsia"/>
          <w:b w:val="0"/>
        </w:rPr>
        <w:t>获取授权码接口</w:t>
      </w:r>
      <w:bookmarkEnd w:id="218"/>
    </w:p>
    <w:bookmarkEnd w:id="219"/>
    <w:bookmarkEnd w:id="220"/>
    <w:bookmarkEnd w:id="221"/>
    <w:p>
      <w:pPr>
        <w:ind w:firstLine="420" w:firstLineChars="200"/>
      </w:pPr>
      <w:r>
        <w:rPr>
          <w:rFonts w:hint="eastAsia"/>
        </w:rPr>
        <w:t>客户端获取授权码，在浏览器中以GET请求发送到认证服务器；</w:t>
      </w:r>
      <w:r>
        <w:t>接口地址</w:t>
      </w:r>
      <w:r>
        <w:rPr>
          <w:rFonts w:hint="eastAsia"/>
        </w:rPr>
        <w:t>以及</w:t>
      </w:r>
      <w:r>
        <w:t>相关</w:t>
      </w:r>
      <w:r>
        <w:rPr>
          <w:rFonts w:hint="eastAsia"/>
        </w:rPr>
        <w:t>入口</w:t>
      </w:r>
      <w:r>
        <w:t>参数与</w:t>
      </w:r>
      <w:r>
        <w:rPr>
          <w:rFonts w:hint="eastAsia"/>
        </w:rPr>
        <w:t>出口</w:t>
      </w:r>
      <w:r>
        <w:t>参数。</w:t>
      </w:r>
      <w:r>
        <w:rPr>
          <w:rFonts w:hint="eastAsia" w:hAnsi="宋体"/>
          <w:shd w:val="clear" w:color="auto" w:fill="FFFFFF"/>
        </w:rPr>
        <w:t>如表</w:t>
      </w:r>
      <w:r>
        <w:rPr>
          <w:rFonts w:hAnsi="宋体"/>
          <w:shd w:val="clear" w:color="auto" w:fill="FFFFFF"/>
        </w:rPr>
        <w:t>1</w:t>
      </w:r>
      <w:r>
        <w:rPr>
          <w:rFonts w:hint="eastAsia" w:hAnsi="宋体"/>
          <w:shd w:val="clear" w:color="auto" w:fill="FFFFFF"/>
        </w:rPr>
        <w:t>所示：</w:t>
      </w:r>
    </w:p>
    <w:p>
      <w:pPr>
        <w:jc w:val="center"/>
      </w:pPr>
      <w:r>
        <w:rPr>
          <w:rFonts w:hint="eastAsia"/>
        </w:rPr>
        <w:t>表</w:t>
      </w:r>
      <w:r>
        <w:t>1</w:t>
      </w:r>
      <w:r>
        <w:rPr>
          <w:rFonts w:hint="eastAsia"/>
        </w:rPr>
        <w:t xml:space="preserve"> 接口主要参数和格式</w:t>
      </w:r>
    </w:p>
    <w:tbl>
      <w:tblPr>
        <w:tblStyle w:val="27"/>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150"/>
        <w:gridCol w:w="976"/>
        <w:gridCol w:w="1276"/>
        <w:gridCol w:w="3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接口地址</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rPr>
              <w:t>http</w:t>
            </w:r>
            <w:r>
              <w:rPr>
                <w:rFonts w:asciiTheme="minorEastAsia" w:hAnsiTheme="minorEastAsia"/>
                <w:sz w:val="20"/>
                <w:szCs w:val="20"/>
              </w:rPr>
              <w:t>://</w:t>
            </w:r>
            <w:r>
              <w:rPr>
                <w:rFonts w:hint="eastAsia" w:asciiTheme="minorEastAsia" w:hAnsiTheme="minorEastAsia"/>
                <w:sz w:val="20"/>
                <w:szCs w:val="20"/>
              </w:rPr>
              <w:t>{</w:t>
            </w:r>
            <w:r>
              <w:rPr>
                <w:rFonts w:hint="eastAsia"/>
              </w:rPr>
              <w:t>省节点</w:t>
            </w:r>
            <w:r>
              <w:t>地址</w:t>
            </w:r>
            <w:r>
              <w:rPr>
                <w:rFonts w:hint="eastAsia"/>
              </w:rPr>
              <w:t>}</w:t>
            </w:r>
            <w:r>
              <w:rPr>
                <w:rFonts w:asciiTheme="minorEastAsia" w:hAnsiTheme="minorEastAsia"/>
                <w:sz w:val="20"/>
                <w:szCs w:val="20"/>
              </w:rPr>
              <w:t>/</w:t>
            </w:r>
            <w:r>
              <w:t xml:space="preserve"> </w:t>
            </w:r>
            <w:r>
              <w:rPr>
                <w:rFonts w:asciiTheme="minorEastAsia" w:hAnsiTheme="minorEastAsia"/>
                <w:sz w:val="20"/>
                <w:szCs w:val="20"/>
              </w:rPr>
              <w:t>oauth2/</w:t>
            </w:r>
            <w:r>
              <w:t>a</w:t>
            </w:r>
            <w:r>
              <w:rPr>
                <w:rFonts w:asciiTheme="minorEastAsia" w:hAnsiTheme="minorEastAsia"/>
                <w:sz w:val="20"/>
                <w:szCs w:val="20"/>
              </w:rPr>
              <w:t>uthorize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返回格式</w:t>
            </w:r>
          </w:p>
        </w:tc>
        <w:tc>
          <w:tcPr>
            <w:tcW w:w="5517"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HTTP</w:t>
            </w:r>
            <w:r>
              <w:rPr>
                <w:rFonts w:hint="eastAsia" w:asciiTheme="minorEastAsia" w:hAnsiTheme="minorEastAsia"/>
                <w:sz w:val="20"/>
                <w:szCs w:val="20"/>
              </w:rPr>
              <w:t>重定向返回或登录页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请求方式</w:t>
            </w:r>
          </w:p>
        </w:tc>
        <w:tc>
          <w:tcPr>
            <w:tcW w:w="5517"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接口协议</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请求示例</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://auth.zwfw.hunan.gov.cn/oauth2/authorize? client_id=2&amp;response_type=code&amp;scope=user.read&amp;redirect_uri=http://</w:t>
            </w:r>
            <w:r>
              <w:rPr>
                <w:rFonts w:hint="eastAsia" w:asciiTheme="minorEastAsia" w:hAnsiTheme="minorEastAsia"/>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接口备注</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获取授权码接口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6"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6"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client_id</w:t>
            </w:r>
          </w:p>
        </w:tc>
        <w:tc>
          <w:tcPr>
            <w:tcW w:w="2126" w:type="dxa"/>
            <w:gridSpan w:val="2"/>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jc w:val="left"/>
              <w:rPr>
                <w:rFonts w:asciiTheme="minorEastAsia" w:hAnsiTheme="minorEastAsia"/>
                <w:sz w:val="20"/>
                <w:szCs w:val="20"/>
              </w:rPr>
            </w:pPr>
            <w:r>
              <w:rPr>
                <w:rFonts w:asciiTheme="minorEastAsia" w:hAnsiTheme="minorEastAsia"/>
                <w:sz w:val="20"/>
                <w:szCs w:val="20"/>
              </w:rPr>
              <w:t>客户端ID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response_type</w:t>
            </w:r>
          </w:p>
        </w:tc>
        <w:tc>
          <w:tcPr>
            <w:tcW w:w="2126" w:type="dxa"/>
            <w:gridSpan w:val="2"/>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jc w:val="left"/>
              <w:rPr>
                <w:rFonts w:asciiTheme="minorEastAsia" w:hAnsiTheme="minorEastAsia"/>
                <w:sz w:val="20"/>
                <w:szCs w:val="20"/>
              </w:rPr>
            </w:pPr>
            <w:r>
              <w:rPr>
                <w:rFonts w:hint="eastAsia" w:asciiTheme="minorEastAsia" w:hAnsiTheme="minorEastAsia"/>
                <w:sz w:val="20"/>
                <w:szCs w:val="20"/>
              </w:rPr>
              <w:t>c</w:t>
            </w:r>
            <w:r>
              <w:rPr>
                <w:rFonts w:asciiTheme="minorEastAsia" w:hAnsiTheme="minorEastAsia"/>
                <w:sz w:val="20"/>
                <w:szCs w:val="20"/>
              </w:rPr>
              <w:t>ode</w:t>
            </w:r>
            <w:r>
              <w:rPr>
                <w:rFonts w:hint="eastAsia" w:asciiTheme="minorEastAsia" w:hAnsiTheme="minorEastAsia"/>
                <w:sz w:val="20"/>
                <w:szCs w:val="20"/>
              </w:rPr>
              <w:t>或r</w:t>
            </w:r>
            <w:r>
              <w:rPr>
                <w:rFonts w:asciiTheme="minorEastAsia" w:hAnsiTheme="minorEastAsia"/>
                <w:sz w:val="20"/>
                <w:szCs w:val="20"/>
              </w:rPr>
              <w:t>edirect</w:t>
            </w:r>
            <w:r>
              <w:rPr>
                <w:rFonts w:hint="eastAsia" w:asciiTheme="minorEastAsia" w:hAnsiTheme="minorEastAsia"/>
                <w:sz w:val="20"/>
                <w:szCs w:val="20"/>
              </w:rPr>
              <w:t>或</w:t>
            </w:r>
            <w:r>
              <w:rPr>
                <w:rFonts w:hint="eastAsia" w:asciiTheme="minorEastAsia" w:hAnsiTheme="minorEastAsia"/>
                <w:color w:val="FF0000"/>
                <w:sz w:val="20"/>
                <w:szCs w:val="20"/>
              </w:rPr>
              <w:t>gov</w:t>
            </w:r>
            <w:r>
              <w:rPr>
                <w:rFonts w:asciiTheme="minorEastAsia" w:hAnsiTheme="minorEastAsia"/>
                <w:color w:val="FF0000"/>
                <w:sz w:val="20"/>
                <w:szCs w:val="20"/>
              </w:rPr>
              <w:t>(</w:t>
            </w:r>
            <w:r>
              <w:rPr>
                <w:rFonts w:hint="eastAsia" w:asciiTheme="minorEastAsia" w:hAnsiTheme="minorEastAsia"/>
                <w:color w:val="FF0000"/>
                <w:sz w:val="20"/>
                <w:szCs w:val="20"/>
              </w:rPr>
              <w:t>自然人法人登录使用</w:t>
            </w:r>
            <w:r>
              <w:rPr>
                <w:rFonts w:asciiTheme="minorEastAsia" w:hAnsiTheme="minorEastAsia"/>
                <w:color w:val="FF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bookmarkStart w:id="222" w:name="OLE_LINK57"/>
            <w:bookmarkStart w:id="223" w:name="OLE_LINK55"/>
            <w:bookmarkStart w:id="224" w:name="OLE_LINK56"/>
            <w:bookmarkStart w:id="225" w:name="OLE_LINK58"/>
            <w:r>
              <w:rPr>
                <w:rFonts w:asciiTheme="minorEastAsia" w:hAnsiTheme="minorEastAsia"/>
                <w:sz w:val="20"/>
                <w:szCs w:val="20"/>
              </w:rPr>
              <w:t>redirect_uri</w:t>
            </w:r>
            <w:bookmarkEnd w:id="222"/>
            <w:bookmarkEnd w:id="223"/>
            <w:bookmarkEnd w:id="224"/>
            <w:bookmarkEnd w:id="225"/>
          </w:p>
        </w:tc>
        <w:tc>
          <w:tcPr>
            <w:tcW w:w="2126" w:type="dxa"/>
            <w:gridSpan w:val="2"/>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jc w:val="left"/>
              <w:rPr>
                <w:rFonts w:asciiTheme="minorEastAsia" w:hAnsiTheme="minorEastAsia"/>
                <w:sz w:val="20"/>
                <w:szCs w:val="20"/>
              </w:rPr>
            </w:pPr>
            <w:r>
              <w:rPr>
                <w:rFonts w:hint="eastAsia" w:asciiTheme="minorEastAsia" w:hAnsiTheme="minorEastAsia"/>
                <w:sz w:val="20"/>
                <w:szCs w:val="20"/>
              </w:rPr>
              <w:t>回调地址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scope</w:t>
            </w:r>
          </w:p>
        </w:tc>
        <w:tc>
          <w:tcPr>
            <w:tcW w:w="2126" w:type="dxa"/>
            <w:gridSpan w:val="2"/>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jc w:val="left"/>
              <w:rPr>
                <w:rFonts w:asciiTheme="minorEastAsia" w:hAnsiTheme="minorEastAsia"/>
                <w:sz w:val="20"/>
                <w:szCs w:val="20"/>
              </w:rPr>
            </w:pPr>
            <w:r>
              <w:rPr>
                <w:rFonts w:hint="eastAsia" w:asciiTheme="minorEastAsia" w:hAnsiTheme="minorEastAsia"/>
                <w:sz w:val="20"/>
                <w:szCs w:val="20"/>
              </w:rPr>
              <w:t>固定传入user</w:t>
            </w:r>
            <w:r>
              <w:rPr>
                <w:rFonts w:asciiTheme="minorEastAsia" w:hAnsiTheme="minorEastAsia"/>
                <w:sz w:val="20"/>
                <w:szCs w:val="20"/>
              </w:rPr>
              <w:t>.read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6"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6"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code</w:t>
            </w:r>
          </w:p>
        </w:tc>
        <w:tc>
          <w:tcPr>
            <w:tcW w:w="2126" w:type="dxa"/>
            <w:gridSpan w:val="2"/>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f</w:t>
            </w:r>
            <w:r>
              <w:rPr>
                <w:rFonts w:asciiTheme="minorEastAsia" w:hAnsiTheme="minorEastAsia"/>
                <w:sz w:val="20"/>
                <w:szCs w:val="20"/>
              </w:rPr>
              <w:t>lag</w:t>
            </w:r>
          </w:p>
        </w:tc>
        <w:tc>
          <w:tcPr>
            <w:tcW w:w="2126" w:type="dxa"/>
            <w:gridSpan w:val="2"/>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w:t>
            </w:r>
            <w:r>
              <w:rPr>
                <w:rFonts w:hint="eastAsia" w:asciiTheme="minorEastAsia" w:hAnsiTheme="minorEastAsia"/>
                <w:sz w:val="20"/>
                <w:szCs w:val="20"/>
              </w:rPr>
              <w:t>tring</w:t>
            </w:r>
          </w:p>
        </w:tc>
        <w:tc>
          <w:tcPr>
            <w:tcW w:w="3265"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登录标志（请求</w:t>
            </w:r>
            <w:r>
              <w:rPr>
                <w:rFonts w:asciiTheme="minorEastAsia" w:hAnsiTheme="minorEastAsia"/>
                <w:sz w:val="20"/>
                <w:szCs w:val="20"/>
              </w:rPr>
              <w:t>response_type</w:t>
            </w:r>
            <w:r>
              <w:rPr>
                <w:rFonts w:hint="eastAsia" w:asciiTheme="minorEastAsia" w:hAnsiTheme="minorEastAsia"/>
                <w:sz w:val="20"/>
                <w:szCs w:val="20"/>
              </w:rPr>
              <w:t>为re</w:t>
            </w:r>
            <w:r>
              <w:rPr>
                <w:rFonts w:asciiTheme="minorEastAsia" w:hAnsiTheme="minorEastAsia"/>
                <w:sz w:val="20"/>
                <w:szCs w:val="20"/>
              </w:rPr>
              <w:t>direct</w:t>
            </w:r>
            <w:r>
              <w:rPr>
                <w:rFonts w:hint="eastAsia" w:asciiTheme="minorEastAsia" w:hAnsiTheme="minorEastAsia"/>
                <w:sz w:val="20"/>
                <w:szCs w:val="20"/>
              </w:rPr>
              <w:t>时，省级节点未登录情况下，回应客户端参数）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userType</w:t>
            </w:r>
          </w:p>
        </w:tc>
        <w:tc>
          <w:tcPr>
            <w:tcW w:w="2126" w:type="dxa"/>
            <w:gridSpan w:val="2"/>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用户类型（1：自然人；2：法人）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成功示例：</w:t>
            </w:r>
          </w:p>
          <w:p>
            <w:pPr>
              <w:rPr>
                <w:rFonts w:asciiTheme="minorEastAsia" w:hAnsiTheme="minorEastAsia"/>
                <w:sz w:val="20"/>
                <w:szCs w:val="20"/>
              </w:rPr>
            </w:pPr>
            <w:r>
              <w:rPr>
                <w:rFonts w:hint="eastAsia" w:asciiTheme="minorEastAsia" w:hAnsiTheme="minorEastAsia"/>
                <w:sz w:val="20"/>
                <w:szCs w:val="20"/>
              </w:rPr>
              <w:t>省节点登录情况下回应客户端：</w:t>
            </w:r>
          </w:p>
          <w:p>
            <w:pPr>
              <w:rPr>
                <w:rFonts w:asciiTheme="minorEastAsia" w:hAnsiTheme="minorEastAsia"/>
                <w:sz w:val="20"/>
                <w:szCs w:val="20"/>
              </w:rPr>
            </w:pPr>
            <w:r>
              <w:fldChar w:fldCharType="begin"/>
            </w:r>
            <w:r>
              <w:instrText xml:space="preserve"> HYPERLINK "HTTP://[redirect_uri]?code=45257c262491690da2904b703dddc9fb" </w:instrText>
            </w:r>
            <w:r>
              <w:fldChar w:fldCharType="separate"/>
            </w:r>
            <w:r>
              <w:t>HTTP://</w:t>
            </w:r>
            <w:r>
              <w:rPr>
                <w:rFonts w:hint="eastAsia"/>
              </w:rPr>
              <w:t>[</w:t>
            </w:r>
            <w:r>
              <w:t>redirect_uri]</w:t>
            </w:r>
            <w:r>
              <w:rPr>
                <w:rFonts w:hint="eastAsia"/>
              </w:rPr>
              <w:t>?code=</w:t>
            </w:r>
            <w:r>
              <w:t>45257c262491690da2904b703dddc9fb</w:t>
            </w:r>
            <w:r>
              <w:fldChar w:fldCharType="end"/>
            </w:r>
            <w:r>
              <w:rPr>
                <w:rFonts w:hint="eastAsia"/>
              </w:rPr>
              <w:t>&amp;user</w:t>
            </w:r>
            <w:r>
              <w:t>Type=1</w:t>
            </w:r>
          </w:p>
          <w:p>
            <w:pPr>
              <w:rPr>
                <w:rFonts w:asciiTheme="minorEastAsia" w:hAnsiTheme="minorEastAsia"/>
                <w:sz w:val="20"/>
                <w:szCs w:val="20"/>
              </w:rPr>
            </w:pPr>
            <w:r>
              <w:rPr>
                <w:rFonts w:hint="eastAsia" w:asciiTheme="minorEastAsia" w:hAnsiTheme="minorEastAsia"/>
                <w:sz w:val="20"/>
                <w:szCs w:val="20"/>
              </w:rPr>
              <w:t>省节点未登录情况下，并且请求</w:t>
            </w:r>
            <w:r>
              <w:rPr>
                <w:rFonts w:asciiTheme="minorEastAsia" w:hAnsiTheme="minorEastAsia"/>
                <w:sz w:val="20"/>
                <w:szCs w:val="20"/>
              </w:rPr>
              <w:t>response_type</w:t>
            </w:r>
            <w:r>
              <w:rPr>
                <w:rFonts w:hint="eastAsia" w:asciiTheme="minorEastAsia" w:hAnsiTheme="minorEastAsia"/>
                <w:sz w:val="20"/>
                <w:szCs w:val="20"/>
              </w:rPr>
              <w:t>为redirect时回应客户端：</w:t>
            </w:r>
          </w:p>
          <w:p>
            <w:pPr>
              <w:rPr>
                <w:rFonts w:asciiTheme="minorEastAsia" w:hAnsiTheme="minorEastAsia"/>
                <w:sz w:val="20"/>
                <w:szCs w:val="20"/>
              </w:rPr>
            </w:pPr>
            <w:r>
              <w:fldChar w:fldCharType="begin"/>
            </w:r>
            <w:r>
              <w:instrText xml:space="preserve"> HYPERLINK "HTTP://[redirect_uri]?flag=false" </w:instrText>
            </w:r>
            <w:r>
              <w:fldChar w:fldCharType="separate"/>
            </w:r>
            <w:r>
              <w:t>HTTP://</w:t>
            </w:r>
            <w:r>
              <w:rPr>
                <w:rFonts w:hint="eastAsia"/>
              </w:rPr>
              <w:t>[</w:t>
            </w:r>
            <w:r>
              <w:t>redirect_uri]</w:t>
            </w:r>
            <w:r>
              <w:rPr>
                <w:rFonts w:hint="eastAsia"/>
              </w:rPr>
              <w:t>?f</w:t>
            </w:r>
            <w:r>
              <w:t>lag</w:t>
            </w:r>
            <w:r>
              <w:rPr>
                <w:rFonts w:hint="eastAsia"/>
              </w:rPr>
              <w:t>=</w:t>
            </w:r>
            <w:r>
              <w:t>false</w:t>
            </w:r>
            <w:r>
              <w:fldChar w:fldCharType="end"/>
            </w:r>
          </w:p>
          <w:p>
            <w:pPr>
              <w:rPr>
                <w:rFonts w:asciiTheme="minorEastAsia" w:hAnsiTheme="minorEastAsia"/>
                <w:sz w:val="20"/>
                <w:szCs w:val="20"/>
              </w:rPr>
            </w:pPr>
            <w:r>
              <w:rPr>
                <w:rFonts w:hint="eastAsia" w:asciiTheme="minorEastAsia" w:hAnsiTheme="minorEastAsia"/>
                <w:sz w:val="20"/>
                <w:szCs w:val="20"/>
              </w:rPr>
              <w:t>省节点未登录情况下，并且请求</w:t>
            </w:r>
            <w:r>
              <w:rPr>
                <w:rFonts w:asciiTheme="minorEastAsia" w:hAnsiTheme="minorEastAsia"/>
                <w:sz w:val="20"/>
                <w:szCs w:val="20"/>
              </w:rPr>
              <w:t>response_type</w:t>
            </w:r>
            <w:r>
              <w:rPr>
                <w:rFonts w:hint="eastAsia" w:asciiTheme="minorEastAsia" w:hAnsiTheme="minorEastAsia"/>
                <w:sz w:val="20"/>
                <w:szCs w:val="20"/>
              </w:rPr>
              <w:t>为c</w:t>
            </w:r>
            <w:r>
              <w:rPr>
                <w:rFonts w:asciiTheme="minorEastAsia" w:hAnsiTheme="minorEastAsia"/>
                <w:sz w:val="20"/>
                <w:szCs w:val="20"/>
              </w:rPr>
              <w:t>ode</w:t>
            </w:r>
            <w:r>
              <w:rPr>
                <w:rFonts w:hint="eastAsia" w:asciiTheme="minorEastAsia" w:hAnsiTheme="minorEastAsia"/>
                <w:sz w:val="20"/>
                <w:szCs w:val="20"/>
              </w:rPr>
              <w:t>或gov时回应客户端：</w:t>
            </w:r>
          </w:p>
          <w:p>
            <w:pPr>
              <w:rPr>
                <w:rFonts w:asciiTheme="minorEastAsia" w:hAnsiTheme="minorEastAsia"/>
                <w:sz w:val="20"/>
                <w:szCs w:val="20"/>
              </w:rPr>
            </w:pPr>
            <w:r>
              <w:rPr>
                <w:rFonts w:hint="eastAsia" w:asciiTheme="minorEastAsia" w:hAnsiTheme="minorEastAsia"/>
                <w:sz w:val="20"/>
                <w:szCs w:val="20"/>
              </w:rPr>
              <w:t>显示登录页</w:t>
            </w:r>
          </w:p>
        </w:tc>
      </w:tr>
    </w:tbl>
    <w:p/>
    <w:p>
      <w:pPr>
        <w:pStyle w:val="4"/>
        <w:spacing w:before="156" w:after="156"/>
        <w:rPr>
          <w:b w:val="0"/>
        </w:rPr>
      </w:pPr>
      <w:bookmarkStart w:id="226" w:name="_Toc31142"/>
      <w:r>
        <w:rPr>
          <w:rFonts w:hint="eastAsia"/>
          <w:b w:val="0"/>
        </w:rPr>
        <w:t>隐性登录接口</w:t>
      </w:r>
      <w:bookmarkEnd w:id="226"/>
    </w:p>
    <w:p>
      <w:pPr>
        <w:ind w:firstLine="420" w:firstLineChars="200"/>
      </w:pPr>
      <w:r>
        <w:rPr>
          <w:rFonts w:hint="eastAsia"/>
        </w:rPr>
        <w:t>省直部门和市州节点隐性登录省节点，在浏览器中以GET请求发送到认证服务器；</w:t>
      </w:r>
      <w:r>
        <w:t>接口地址</w:t>
      </w:r>
      <w:r>
        <w:rPr>
          <w:rFonts w:hint="eastAsia"/>
        </w:rPr>
        <w:t>以及</w:t>
      </w:r>
      <w:r>
        <w:t>相关</w:t>
      </w:r>
      <w:r>
        <w:rPr>
          <w:rFonts w:hint="eastAsia"/>
        </w:rPr>
        <w:t>入口</w:t>
      </w:r>
      <w:r>
        <w:t>参数与</w:t>
      </w:r>
      <w:r>
        <w:rPr>
          <w:rFonts w:hint="eastAsia"/>
        </w:rPr>
        <w:t>出口</w:t>
      </w:r>
      <w:r>
        <w:t>参数。</w:t>
      </w:r>
      <w:r>
        <w:rPr>
          <w:rFonts w:hint="eastAsia" w:hAnsi="宋体"/>
          <w:shd w:val="clear" w:color="auto" w:fill="FFFFFF"/>
        </w:rPr>
        <w:t>如表</w:t>
      </w:r>
      <w:r>
        <w:rPr>
          <w:rFonts w:hAnsi="宋体"/>
          <w:shd w:val="clear" w:color="auto" w:fill="FFFFFF"/>
        </w:rPr>
        <w:t>2</w:t>
      </w:r>
      <w:r>
        <w:rPr>
          <w:rFonts w:hint="eastAsia" w:hAnsi="宋体"/>
          <w:shd w:val="clear" w:color="auto" w:fill="FFFFFF"/>
        </w:rPr>
        <w:t>所示：</w:t>
      </w:r>
    </w:p>
    <w:p>
      <w:pPr>
        <w:jc w:val="center"/>
      </w:pPr>
      <w:r>
        <w:rPr>
          <w:rFonts w:hint="eastAsia"/>
        </w:rPr>
        <w:t>表</w:t>
      </w:r>
      <w:r>
        <w:t>2</w:t>
      </w:r>
      <w:r>
        <w:rPr>
          <w:rFonts w:hint="eastAsia"/>
        </w:rPr>
        <w:t xml:space="preserve"> 接口主要参数和格式</w:t>
      </w:r>
    </w:p>
    <w:tbl>
      <w:tblPr>
        <w:tblStyle w:val="27"/>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150"/>
        <w:gridCol w:w="976"/>
        <w:gridCol w:w="1276"/>
        <w:gridCol w:w="3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接口地址</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rPr>
              <w:t>http</w:t>
            </w:r>
            <w:r>
              <w:rPr>
                <w:rFonts w:asciiTheme="minorEastAsia" w:hAnsiTheme="minorEastAsia"/>
                <w:sz w:val="20"/>
                <w:szCs w:val="20"/>
              </w:rPr>
              <w:t>://</w:t>
            </w:r>
            <w:r>
              <w:rPr>
                <w:rFonts w:hint="eastAsia" w:asciiTheme="minorEastAsia" w:hAnsiTheme="minorEastAsia"/>
                <w:sz w:val="20"/>
                <w:szCs w:val="20"/>
              </w:rPr>
              <w:t>{</w:t>
            </w:r>
            <w:r>
              <w:rPr>
                <w:rFonts w:hint="eastAsia"/>
              </w:rPr>
              <w:t>省节点</w:t>
            </w:r>
            <w:r>
              <w:t>地址</w:t>
            </w:r>
            <w:r>
              <w:rPr>
                <w:rFonts w:hint="eastAsia"/>
              </w:rPr>
              <w:t>}</w:t>
            </w:r>
            <w:r>
              <w:rPr>
                <w:rFonts w:asciiTheme="minorEastAsia" w:hAnsiTheme="minorEastAsia"/>
                <w:sz w:val="20"/>
                <w:szCs w:val="20"/>
              </w:rPr>
              <w:t>/oauth2/v1/gov</w:t>
            </w:r>
            <w:r>
              <w:rPr>
                <w:rFonts w:hint="eastAsia" w:asciiTheme="minorEastAsia" w:hAnsiTheme="minorEastAsia"/>
                <w:sz w:val="20"/>
                <w:szCs w:val="20"/>
              </w:rPr>
              <w:t>/</w:t>
            </w:r>
            <w:r>
              <w:rPr>
                <w:rFonts w:asciiTheme="minorEastAsia" w:hAnsiTheme="minorEastAsia"/>
                <w:sz w:val="20"/>
                <w:szCs w:val="20"/>
              </w:rPr>
              <w:t>recessivity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返回格式</w:t>
            </w:r>
          </w:p>
        </w:tc>
        <w:tc>
          <w:tcPr>
            <w:tcW w:w="5517"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HTTP</w:t>
            </w:r>
            <w:r>
              <w:rPr>
                <w:rFonts w:hint="eastAsia" w:asciiTheme="minorEastAsia" w:hAnsiTheme="minorEastAsia"/>
                <w:sz w:val="20"/>
                <w:szCs w:val="20"/>
              </w:rPr>
              <w:t>重定向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请求方式</w:t>
            </w:r>
          </w:p>
        </w:tc>
        <w:tc>
          <w:tcPr>
            <w:tcW w:w="5517"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接口协议</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请求示例</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://auth.zwfw.hunan.gov.cn/oauth2/v1/gov</w:t>
            </w:r>
            <w:r>
              <w:rPr>
                <w:rFonts w:hint="eastAsia" w:asciiTheme="minorEastAsia" w:hAnsiTheme="minorEastAsia"/>
                <w:sz w:val="20"/>
                <w:szCs w:val="20"/>
              </w:rPr>
              <w:t>/</w:t>
            </w:r>
            <w:r>
              <w:rPr>
                <w:rFonts w:asciiTheme="minorEastAsia" w:hAnsiTheme="minorEastAsia"/>
                <w:sz w:val="20"/>
                <w:szCs w:val="20"/>
              </w:rPr>
              <w:t>recessivity</w:t>
            </w:r>
            <w:r>
              <w:rPr>
                <w:rFonts w:hint="eastAsia" w:asciiTheme="minorEastAsia" w:hAnsiTheme="minorEastAsia"/>
                <w:sz w:val="20"/>
                <w:szCs w:val="20"/>
              </w:rPr>
              <w:t>?</w:t>
            </w:r>
            <w:r>
              <w:rPr>
                <w:rFonts w:asciiTheme="minorEastAsia" w:hAnsiTheme="minorEastAsia"/>
                <w:sz w:val="20"/>
                <w:szCs w:val="20"/>
              </w:rPr>
              <w:t>client_id=2&amp;type=2</w:t>
            </w:r>
            <w:r>
              <w:rPr>
                <w:rFonts w:hint="eastAsia" w:asciiTheme="minorEastAsia" w:hAnsiTheme="minorEastAsia"/>
                <w:sz w:val="20"/>
                <w:szCs w:val="20"/>
              </w:rPr>
              <w:t>&amp;</w:t>
            </w:r>
            <w:r>
              <w:rPr>
                <w:rFonts w:asciiTheme="minorEastAsia" w:hAnsiTheme="minorEastAsia"/>
                <w:sz w:val="20"/>
                <w:szCs w:val="20"/>
              </w:rPr>
              <w:t>c</w:t>
            </w:r>
            <w:r>
              <w:rPr>
                <w:rFonts w:hint="eastAsia" w:asciiTheme="minorEastAsia" w:hAnsiTheme="minorEastAsia"/>
                <w:sz w:val="20"/>
                <w:szCs w:val="20"/>
              </w:rPr>
              <w:t>ert</w:t>
            </w:r>
            <w:r>
              <w:rPr>
                <w:rFonts w:asciiTheme="minorEastAsia" w:hAnsiTheme="minorEastAsia"/>
                <w:sz w:val="20"/>
                <w:szCs w:val="20"/>
              </w:rPr>
              <w:t>_key</w:t>
            </w:r>
            <w:r>
              <w:rPr>
                <w:rFonts w:hint="eastAsia" w:asciiTheme="minorEastAsia" w:hAnsiTheme="minorEastAsia"/>
                <w:sz w:val="20"/>
                <w:szCs w:val="20"/>
              </w:rPr>
              <w:t>=***</w:t>
            </w:r>
            <w:r>
              <w:rPr>
                <w:rFonts w:asciiTheme="minorEastAsia" w:hAnsiTheme="minorEastAsia"/>
                <w:sz w:val="20"/>
                <w:szCs w:val="20"/>
              </w:rPr>
              <w:t>&amp;corp_key</w:t>
            </w:r>
            <w:r>
              <w:rPr>
                <w:rFonts w:hint="eastAsia" w:asciiTheme="minorEastAsia" w:hAnsiTheme="minorEastAsia"/>
                <w:sz w:val="20"/>
                <w:szCs w:val="20"/>
              </w:rPr>
              <w:t>=***</w:t>
            </w:r>
            <w:r>
              <w:rPr>
                <w:rFonts w:asciiTheme="minorEastAsia" w:hAnsiTheme="minorEastAsia"/>
                <w:sz w:val="20"/>
                <w:szCs w:val="20"/>
              </w:rPr>
              <w:t>&amp;redirect_uri=http://</w:t>
            </w:r>
            <w:r>
              <w:rPr>
                <w:rFonts w:hint="eastAsia" w:asciiTheme="minorEastAsia" w:hAnsiTheme="minorEastAsia"/>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接口备注</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隐性登录接口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6"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6"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client_id</w:t>
            </w:r>
          </w:p>
        </w:tc>
        <w:tc>
          <w:tcPr>
            <w:tcW w:w="2126" w:type="dxa"/>
            <w:gridSpan w:val="2"/>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jc w:val="left"/>
              <w:rPr>
                <w:rFonts w:asciiTheme="minorEastAsia" w:hAnsiTheme="minorEastAsia"/>
                <w:sz w:val="20"/>
                <w:szCs w:val="20"/>
              </w:rPr>
            </w:pPr>
            <w:r>
              <w:rPr>
                <w:rFonts w:asciiTheme="minorEastAsia" w:hAnsiTheme="minorEastAsia"/>
                <w:sz w:val="20"/>
                <w:szCs w:val="20"/>
              </w:rPr>
              <w:t>客户端ID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type</w:t>
            </w:r>
          </w:p>
        </w:tc>
        <w:tc>
          <w:tcPr>
            <w:tcW w:w="2126" w:type="dxa"/>
            <w:gridSpan w:val="2"/>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jc w:val="left"/>
              <w:rPr>
                <w:rFonts w:asciiTheme="minorEastAsia" w:hAnsiTheme="minorEastAsia"/>
                <w:sz w:val="20"/>
                <w:szCs w:val="20"/>
              </w:rPr>
            </w:pPr>
            <w:r>
              <w:rPr>
                <w:rFonts w:hint="eastAsia" w:asciiTheme="minorEastAsia" w:hAnsiTheme="minorEastAsia"/>
                <w:sz w:val="20"/>
                <w:szCs w:val="20"/>
              </w:rPr>
              <w:t>自然人登录传1法人登录传</w:t>
            </w:r>
            <w:r>
              <w:rPr>
                <w:rFonts w:asciiTheme="minorEastAsia" w:hAnsiTheme="minorEastAsia"/>
                <w:sz w:val="20"/>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redirect_uri</w:t>
            </w:r>
          </w:p>
        </w:tc>
        <w:tc>
          <w:tcPr>
            <w:tcW w:w="2126" w:type="dxa"/>
            <w:gridSpan w:val="2"/>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jc w:val="left"/>
              <w:rPr>
                <w:rFonts w:asciiTheme="minorEastAsia" w:hAnsiTheme="minorEastAsia"/>
                <w:sz w:val="20"/>
                <w:szCs w:val="20"/>
              </w:rPr>
            </w:pPr>
            <w:r>
              <w:rPr>
                <w:rFonts w:hint="eastAsia" w:asciiTheme="minorEastAsia" w:hAnsiTheme="minorEastAsia"/>
                <w:sz w:val="20"/>
                <w:szCs w:val="20"/>
              </w:rPr>
              <w:t>回调地址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cert_key</w:t>
            </w:r>
          </w:p>
        </w:tc>
        <w:tc>
          <w:tcPr>
            <w:tcW w:w="2126" w:type="dxa"/>
            <w:gridSpan w:val="2"/>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jc w:val="left"/>
              <w:rPr>
                <w:rFonts w:asciiTheme="minorEastAsia" w:hAnsiTheme="minorEastAsia"/>
                <w:sz w:val="20"/>
                <w:szCs w:val="20"/>
              </w:rPr>
            </w:pPr>
            <w:r>
              <w:rPr>
                <w:rFonts w:hint="eastAsia" w:asciiTheme="minorEastAsia" w:hAnsiTheme="minorEastAsia"/>
                <w:sz w:val="20"/>
                <w:szCs w:val="20"/>
              </w:rPr>
              <w:t>自然人身份信息标识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corp_key</w:t>
            </w:r>
          </w:p>
        </w:tc>
        <w:tc>
          <w:tcPr>
            <w:tcW w:w="2126" w:type="dxa"/>
            <w:gridSpan w:val="2"/>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否(法人登录则必填</w:t>
            </w:r>
            <w:r>
              <w:rPr>
                <w:rFonts w:asciiTheme="minorEastAsia" w:hAnsiTheme="minorEastAsia"/>
                <w:sz w:val="20"/>
                <w:szCs w:val="20"/>
              </w:rPr>
              <w:t>)</w:t>
            </w: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jc w:val="left"/>
              <w:rPr>
                <w:rFonts w:asciiTheme="minorEastAsia" w:hAnsiTheme="minorEastAsia"/>
                <w:sz w:val="20"/>
                <w:szCs w:val="20"/>
              </w:rPr>
            </w:pPr>
            <w:r>
              <w:rPr>
                <w:rFonts w:hint="eastAsia" w:asciiTheme="minorEastAsia" w:hAnsiTheme="minorEastAsia"/>
                <w:sz w:val="20"/>
                <w:szCs w:val="20"/>
              </w:rPr>
              <w:t>法人统一社会信用代码标识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6"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6"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code</w:t>
            </w:r>
          </w:p>
        </w:tc>
        <w:tc>
          <w:tcPr>
            <w:tcW w:w="2126" w:type="dxa"/>
            <w:gridSpan w:val="2"/>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成功示例：</w:t>
            </w:r>
          </w:p>
          <w:p>
            <w:pPr>
              <w:rPr>
                <w:rFonts w:asciiTheme="minorEastAsia" w:hAnsiTheme="minorEastAsia"/>
                <w:sz w:val="20"/>
                <w:szCs w:val="20"/>
              </w:rPr>
            </w:pPr>
            <w:r>
              <w:rPr>
                <w:rFonts w:hint="eastAsia" w:asciiTheme="minorEastAsia" w:hAnsiTheme="minorEastAsia"/>
                <w:sz w:val="20"/>
                <w:szCs w:val="20"/>
              </w:rPr>
              <w:t>回应客户端</w:t>
            </w:r>
            <w:r>
              <w:rPr>
                <w:rFonts w:asciiTheme="minorEastAsia" w:hAnsiTheme="minorEastAsia"/>
                <w:sz w:val="20"/>
                <w:szCs w:val="20"/>
              </w:rPr>
              <w:t>HTTP://</w:t>
            </w:r>
            <w:r>
              <w:rPr>
                <w:rFonts w:hint="eastAsia" w:asciiTheme="minorEastAsia" w:hAnsiTheme="minorEastAsia"/>
                <w:sz w:val="20"/>
                <w:szCs w:val="20"/>
              </w:rPr>
              <w:t>[</w:t>
            </w:r>
            <w:r>
              <w:rPr>
                <w:rFonts w:asciiTheme="minorEastAsia" w:hAnsiTheme="minorEastAsia"/>
                <w:sz w:val="20"/>
                <w:szCs w:val="20"/>
              </w:rPr>
              <w:t>redirect_uri]</w:t>
            </w:r>
            <w:r>
              <w:rPr>
                <w:rFonts w:hint="eastAsia" w:asciiTheme="minorEastAsia" w:hAnsiTheme="minorEastAsia"/>
                <w:sz w:val="20"/>
                <w:szCs w:val="20"/>
              </w:rPr>
              <w:t>?code=</w:t>
            </w:r>
            <w:r>
              <w:rPr>
                <w:rFonts w:asciiTheme="minorEastAsia" w:hAnsiTheme="minorEastAsia"/>
                <w:sz w:val="20"/>
                <w:szCs w:val="20"/>
              </w:rPr>
              <w:t>45257c262491690da2904b703dddc9fb</w:t>
            </w:r>
          </w:p>
        </w:tc>
      </w:tr>
    </w:tbl>
    <w:p/>
    <w:p/>
    <w:p>
      <w:pPr>
        <w:pStyle w:val="4"/>
        <w:spacing w:before="156" w:after="156"/>
        <w:rPr>
          <w:b w:val="0"/>
        </w:rPr>
      </w:pPr>
      <w:bookmarkStart w:id="227" w:name="_Toc29361"/>
      <w:r>
        <w:rPr>
          <w:rFonts w:hint="eastAsia"/>
          <w:b w:val="0"/>
        </w:rPr>
        <w:t>登出接口</w:t>
      </w:r>
      <w:bookmarkEnd w:id="227"/>
    </w:p>
    <w:p>
      <w:pPr>
        <w:ind w:firstLine="420" w:firstLineChars="200"/>
      </w:pPr>
      <w:bookmarkStart w:id="228" w:name="OLE_LINK73"/>
      <w:bookmarkStart w:id="229" w:name="OLE_LINK74"/>
      <w:bookmarkStart w:id="230" w:name="OLE_LINK81"/>
      <w:bookmarkStart w:id="231" w:name="OLE_LINK80"/>
      <w:bookmarkStart w:id="232" w:name="OLE_LINK78"/>
      <w:bookmarkStart w:id="233" w:name="OLE_LINK79"/>
      <w:r>
        <w:rPr>
          <w:rFonts w:hint="eastAsia"/>
        </w:rPr>
        <w:t>登出的URI，客户端以GET的方式调用该URI后，当前用户会在所有接入统一认证的系统中登出(公共令牌立即失效，但有些启用了验证缓存的客户端令牌需要等到下一次校验时才失效)；</w:t>
      </w:r>
      <w:bookmarkEnd w:id="228"/>
      <w:bookmarkEnd w:id="229"/>
      <w:r>
        <w:t>接口地址</w:t>
      </w:r>
      <w:r>
        <w:rPr>
          <w:rFonts w:hint="eastAsia"/>
        </w:rPr>
        <w:t>以及</w:t>
      </w:r>
      <w:r>
        <w:t>相关</w:t>
      </w:r>
      <w:r>
        <w:rPr>
          <w:rFonts w:hint="eastAsia"/>
        </w:rPr>
        <w:t>入口</w:t>
      </w:r>
      <w:r>
        <w:t>参数与</w:t>
      </w:r>
      <w:r>
        <w:rPr>
          <w:rFonts w:hint="eastAsia"/>
        </w:rPr>
        <w:t>出口</w:t>
      </w:r>
      <w:r>
        <w:t>参数。</w:t>
      </w:r>
      <w:r>
        <w:rPr>
          <w:rFonts w:hint="eastAsia" w:hAnsi="宋体"/>
          <w:shd w:val="clear" w:color="auto" w:fill="FFFFFF"/>
        </w:rPr>
        <w:t>如表</w:t>
      </w:r>
      <w:r>
        <w:rPr>
          <w:rFonts w:hAnsi="宋体"/>
          <w:shd w:val="clear" w:color="auto" w:fill="FFFFFF"/>
        </w:rPr>
        <w:t>3</w:t>
      </w:r>
      <w:r>
        <w:rPr>
          <w:rFonts w:hint="eastAsia" w:hAnsi="宋体"/>
          <w:shd w:val="clear" w:color="auto" w:fill="FFFFFF"/>
        </w:rPr>
        <w:t>所示：</w:t>
      </w:r>
    </w:p>
    <w:p>
      <w:pPr>
        <w:jc w:val="center"/>
      </w:pPr>
      <w:r>
        <w:rPr>
          <w:rFonts w:hint="eastAsia"/>
        </w:rPr>
        <w:t>表</w:t>
      </w:r>
      <w:r>
        <w:t>3</w:t>
      </w:r>
      <w:r>
        <w:rPr>
          <w:rFonts w:hint="eastAsia"/>
        </w:rPr>
        <w:t xml:space="preserve"> 接口主要参数和格式</w:t>
      </w:r>
    </w:p>
    <w:bookmarkEnd w:id="230"/>
    <w:bookmarkEnd w:id="231"/>
    <w:bookmarkEnd w:id="232"/>
    <w:bookmarkEnd w:id="233"/>
    <w:tbl>
      <w:tblPr>
        <w:tblStyle w:val="27"/>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150"/>
        <w:gridCol w:w="976"/>
        <w:gridCol w:w="1276"/>
        <w:gridCol w:w="3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接口地址</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s://{省节点地址}/ oauth2/logout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返回格式</w:t>
            </w:r>
          </w:p>
        </w:tc>
        <w:tc>
          <w:tcPr>
            <w:tcW w:w="5517"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请求方式</w:t>
            </w:r>
          </w:p>
        </w:tc>
        <w:tc>
          <w:tcPr>
            <w:tcW w:w="5517"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G</w:t>
            </w:r>
            <w:r>
              <w:rPr>
                <w:rFonts w:hint="eastAsia" w:asciiTheme="minorEastAsia" w:hAnsiTheme="minorEastAsia"/>
                <w:sz w:val="20"/>
                <w:szCs w:val="20"/>
              </w:rPr>
              <w:t>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接口协议</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请求示例</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s://auth.zwfw.hunan.gov.cn/oauth2/logout?lient_id=2&amp;response_type=code&amp;redirect_uri=http://****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接口备注</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统一登出接口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6"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6"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client_id</w:t>
            </w:r>
          </w:p>
        </w:tc>
        <w:tc>
          <w:tcPr>
            <w:tcW w:w="2126" w:type="dxa"/>
            <w:gridSpan w:val="2"/>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客户端ID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response_type</w:t>
            </w:r>
          </w:p>
        </w:tc>
        <w:tc>
          <w:tcPr>
            <w:tcW w:w="2126" w:type="dxa"/>
            <w:gridSpan w:val="2"/>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授权类型，此处的值固定为"code"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redirect_uri</w:t>
            </w:r>
          </w:p>
        </w:tc>
        <w:tc>
          <w:tcPr>
            <w:tcW w:w="2126" w:type="dxa"/>
            <w:gridSpan w:val="2"/>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回调地址</w:t>
            </w:r>
          </w:p>
        </w:tc>
      </w:tr>
    </w:tbl>
    <w:p>
      <w:pPr>
        <w:pStyle w:val="53"/>
        <w:ind w:firstLine="0" w:firstLineChars="0"/>
      </w:pPr>
    </w:p>
    <w:p>
      <w:pPr>
        <w:pStyle w:val="57"/>
        <w:numPr>
          <w:ilvl w:val="1"/>
          <w:numId w:val="1"/>
        </w:numPr>
        <w:spacing w:before="156" w:beforeLines="50" w:after="156" w:afterLines="50"/>
        <w:ind w:left="426" w:hanging="426"/>
        <w:outlineLvl w:val="1"/>
      </w:pPr>
      <w:bookmarkStart w:id="234" w:name="_Toc1544"/>
      <w:r>
        <w:rPr>
          <w:rFonts w:hint="eastAsia"/>
        </w:rPr>
        <w:t>应用开放平台接口</w:t>
      </w:r>
      <w:bookmarkEnd w:id="234"/>
    </w:p>
    <w:p>
      <w:pPr>
        <w:pStyle w:val="53"/>
      </w:pPr>
      <w:r>
        <w:rPr>
          <w:rFonts w:hint="eastAsia"/>
        </w:rPr>
        <w:t>应用开放平台提供的接口需要授权之后才能调用，调用请参见《湖南省“政务服务应用接入和服务开放平台”接入指南》的服务接入流程及调用示例。</w:t>
      </w:r>
    </w:p>
    <w:p>
      <w:pPr>
        <w:pStyle w:val="4"/>
        <w:spacing w:before="156" w:after="156"/>
        <w:rPr>
          <w:b w:val="0"/>
        </w:rPr>
      </w:pPr>
      <w:bookmarkStart w:id="235" w:name="_Toc17103"/>
      <w:r>
        <w:rPr>
          <w:rFonts w:hint="eastAsia"/>
          <w:b w:val="0"/>
        </w:rPr>
        <w:t>用户凭证有效性校验接口</w:t>
      </w:r>
      <w:bookmarkEnd w:id="235"/>
    </w:p>
    <w:p>
      <w:pPr>
        <w:ind w:firstLine="420" w:firstLineChars="200"/>
      </w:pPr>
      <w:r>
        <w:rPr>
          <w:rFonts w:hint="eastAsia"/>
        </w:rPr>
        <w:t>校验当前传入凭证是否有效</w:t>
      </w:r>
      <w:r>
        <w:t>，接口地址</w:t>
      </w:r>
      <w:r>
        <w:rPr>
          <w:rFonts w:hint="eastAsia"/>
        </w:rPr>
        <w:t>以及</w:t>
      </w:r>
      <w:r>
        <w:t>相关</w:t>
      </w:r>
      <w:r>
        <w:rPr>
          <w:rFonts w:hint="eastAsia"/>
        </w:rPr>
        <w:t>入口</w:t>
      </w:r>
      <w:r>
        <w:t>参数与</w:t>
      </w:r>
      <w:r>
        <w:rPr>
          <w:rFonts w:hint="eastAsia"/>
        </w:rPr>
        <w:t>出口</w:t>
      </w:r>
      <w:r>
        <w:t>参数。</w:t>
      </w:r>
      <w:r>
        <w:rPr>
          <w:rFonts w:hint="eastAsia" w:hAnsi="宋体"/>
          <w:shd w:val="clear" w:color="auto" w:fill="FFFFFF"/>
        </w:rPr>
        <w:t>如表</w:t>
      </w:r>
      <w:r>
        <w:rPr>
          <w:rFonts w:hAnsi="宋体"/>
          <w:shd w:val="clear" w:color="auto" w:fill="FFFFFF"/>
        </w:rPr>
        <w:t>4</w:t>
      </w:r>
      <w:r>
        <w:rPr>
          <w:rFonts w:hint="eastAsia" w:hAnsi="宋体"/>
          <w:shd w:val="clear" w:color="auto" w:fill="FFFFFF"/>
        </w:rPr>
        <w:t>所示：</w:t>
      </w:r>
    </w:p>
    <w:p>
      <w:pPr>
        <w:jc w:val="center"/>
      </w:pPr>
      <w:r>
        <w:rPr>
          <w:rFonts w:hint="eastAsia"/>
        </w:rPr>
        <w:t>表</w:t>
      </w:r>
      <w:r>
        <w:t xml:space="preserve">4 </w:t>
      </w:r>
      <w:r>
        <w:rPr>
          <w:rFonts w:hint="eastAsia"/>
        </w:rPr>
        <w:t>接口主要参数和格式</w:t>
      </w:r>
    </w:p>
    <w:tbl>
      <w:tblPr>
        <w:tblStyle w:val="27"/>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150"/>
        <w:gridCol w:w="976"/>
        <w:gridCol w:w="1276"/>
        <w:gridCol w:w="3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接口地址</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w:t>
            </w:r>
            <w:r>
              <w:rPr>
                <w:rFonts w:hint="eastAsia" w:asciiTheme="minorEastAsia" w:hAnsiTheme="minorEastAsia"/>
                <w:sz w:val="20"/>
                <w:szCs w:val="20"/>
              </w:rPr>
              <w:t>{政务服务应用接入和服务开放平台地址}</w:t>
            </w:r>
            <w:r>
              <w:rPr>
                <w:rFonts w:asciiTheme="minorEastAsia" w:hAnsiTheme="minorEastAsia"/>
                <w:sz w:val="20"/>
                <w:szCs w:val="20"/>
              </w:rPr>
              <w:t>/oauth2/introspect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返回格式</w:t>
            </w:r>
          </w:p>
        </w:tc>
        <w:tc>
          <w:tcPr>
            <w:tcW w:w="5517"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请求方式</w:t>
            </w:r>
          </w:p>
        </w:tc>
        <w:tc>
          <w:tcPr>
            <w:tcW w:w="5517"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接口协议</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请求示例</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://apis.zwfw.hunan.gov.cn/oauth2/introspect?access_token=[access_token]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接口备注</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校验用户凭证有效性接口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6"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6"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access_token</w:t>
            </w:r>
          </w:p>
        </w:tc>
        <w:tc>
          <w:tcPr>
            <w:tcW w:w="2126" w:type="dxa"/>
            <w:gridSpan w:val="2"/>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之前收到的用户凭证</w:t>
            </w:r>
            <w:r>
              <w:rPr>
                <w:rFonts w:asciiTheme="minorEastAsia" w:hAnsiTheme="minorEastAsia"/>
                <w:sz w:val="20"/>
                <w:szCs w:val="20"/>
              </w:rPr>
              <w:t>access_token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Helvetica" w:hAnsi="Helvetica" w:cs="Helvetica"/>
                <w:color w:val="505050"/>
                <w:sz w:val="18"/>
                <w:szCs w:val="18"/>
                <w:shd w:val="clear" w:color="auto" w:fill="FFFFFF"/>
              </w:rPr>
              <w:t>Accept</w:t>
            </w:r>
          </w:p>
        </w:tc>
        <w:tc>
          <w:tcPr>
            <w:tcW w:w="2126" w:type="dxa"/>
            <w:gridSpan w:val="2"/>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请求头参数</w:t>
            </w:r>
          </w:p>
        </w:tc>
        <w:tc>
          <w:tcPr>
            <w:tcW w:w="3265" w:type="dxa"/>
            <w:shd w:val="clear" w:color="auto" w:fill="FFFFFF" w:themeFill="background1"/>
            <w:vAlign w:val="bottom"/>
          </w:tcPr>
          <w:p>
            <w:pPr>
              <w:ind w:firstLine="360" w:firstLineChars="200"/>
              <w:rPr>
                <w:rFonts w:asciiTheme="minorEastAsia" w:hAnsiTheme="minorEastAsia"/>
                <w:sz w:val="20"/>
                <w:szCs w:val="20"/>
              </w:rPr>
            </w:pPr>
            <w:r>
              <w:rPr>
                <w:rFonts w:hint="eastAsia" w:ascii="Helvetica" w:hAnsi="Helvetica" w:cs="Helvetica"/>
                <w:color w:val="505050"/>
                <w:sz w:val="18"/>
                <w:szCs w:val="18"/>
                <w:shd w:val="clear" w:color="auto" w:fill="FFFFFF"/>
              </w:rPr>
              <w:t>固定</w:t>
            </w:r>
            <w:r>
              <w:rPr>
                <w:rFonts w:ascii="Helvetica" w:hAnsi="Helvetica" w:cs="Helvetica"/>
                <w:color w:val="505050"/>
                <w:sz w:val="18"/>
                <w:szCs w:val="18"/>
                <w:shd w:val="clear" w:color="auto" w:fill="FFFFFF"/>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ascii="Helvetica" w:hAnsi="Helvetica" w:cs="Helvetica"/>
                <w:color w:val="505050"/>
                <w:sz w:val="18"/>
                <w:szCs w:val="18"/>
                <w:shd w:val="clear" w:color="auto" w:fill="FFFFFF"/>
              </w:rPr>
              <w:t>Content-Type</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请求头参数</w:t>
            </w:r>
          </w:p>
        </w:tc>
        <w:tc>
          <w:tcPr>
            <w:tcW w:w="3265" w:type="dxa"/>
            <w:shd w:val="clear" w:color="auto" w:fill="FFFFFF" w:themeFill="background1"/>
          </w:tcPr>
          <w:p>
            <w:pPr>
              <w:ind w:firstLine="360" w:firstLineChars="200"/>
              <w:rPr>
                <w:rFonts w:asciiTheme="minorEastAsia" w:hAnsiTheme="minorEastAsia"/>
                <w:sz w:val="20"/>
                <w:szCs w:val="20"/>
              </w:rPr>
            </w:pPr>
            <w:r>
              <w:rPr>
                <w:rFonts w:hint="eastAsia" w:ascii="Helvetica" w:hAnsi="Helvetica" w:cs="Helvetica"/>
                <w:color w:val="505050"/>
                <w:sz w:val="18"/>
                <w:szCs w:val="18"/>
                <w:shd w:val="clear" w:color="auto" w:fill="FFFFFF"/>
              </w:rPr>
              <w:t>固定</w:t>
            </w:r>
            <w:r>
              <w:rPr>
                <w:rFonts w:ascii="Helvetica" w:hAnsi="Helvetica" w:cs="Helvetica"/>
                <w:color w:val="505050"/>
                <w:sz w:val="18"/>
                <w:szCs w:val="18"/>
                <w:shd w:val="clear" w:color="auto" w:fill="FFFFFF"/>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6"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6"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hint="eastAsia" w:ascii="Arial" w:hAnsi="Arial" w:cs="Arial"/>
                <w:color w:val="000000"/>
                <w:sz w:val="20"/>
                <w:szCs w:val="20"/>
              </w:rPr>
              <w:t>active</w:t>
            </w:r>
          </w:p>
        </w:tc>
        <w:tc>
          <w:tcPr>
            <w:tcW w:w="2126" w:type="dxa"/>
            <w:gridSpan w:val="2"/>
            <w:shd w:val="clear" w:color="auto" w:fill="FFFFFF" w:themeFill="background1"/>
            <w:vAlign w:val="bottom"/>
          </w:tcPr>
          <w:p>
            <w:pPr>
              <w:rPr>
                <w:rFonts w:asciiTheme="minorEastAsia" w:hAnsiTheme="minorEastAsia"/>
                <w:sz w:val="20"/>
                <w:szCs w:val="20"/>
              </w:rPr>
            </w:pP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bool</w:t>
            </w:r>
          </w:p>
        </w:tc>
        <w:tc>
          <w:tcPr>
            <w:tcW w:w="3265" w:type="dxa"/>
            <w:shd w:val="clear" w:color="auto" w:fill="FFFFFF" w:themeFill="background1"/>
            <w:vAlign w:val="bottom"/>
          </w:tcPr>
          <w:p>
            <w:pPr>
              <w:rPr>
                <w:rFonts w:asciiTheme="minorEastAsia" w:hAnsiTheme="minorEastAsia"/>
                <w:sz w:val="20"/>
                <w:szCs w:val="20"/>
              </w:rPr>
            </w:pPr>
            <w:r>
              <w:rPr>
                <w:rFonts w:hint="eastAsia" w:ascii="Arial" w:hAnsi="Arial" w:cs="Arial"/>
                <w:color w:val="000000"/>
                <w:sz w:val="20"/>
                <w:szCs w:val="20"/>
              </w:rPr>
              <w:t>是否有效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Arial" w:hAnsi="Arial" w:cs="Arial"/>
                <w:color w:val="000000"/>
                <w:kern w:val="0"/>
                <w:sz w:val="20"/>
                <w:szCs w:val="20"/>
                <w:lang w:bidi="ar"/>
              </w:rPr>
              <w:t>clientId</w:t>
            </w:r>
          </w:p>
        </w:tc>
        <w:tc>
          <w:tcPr>
            <w:tcW w:w="2126" w:type="dxa"/>
            <w:gridSpan w:val="2"/>
            <w:shd w:val="clear" w:color="auto" w:fill="FFFFFF" w:themeFill="background1"/>
            <w:vAlign w:val="bottom"/>
          </w:tcPr>
          <w:p>
            <w:pPr>
              <w:rPr>
                <w:rFonts w:asciiTheme="minorEastAsia" w:hAnsiTheme="minorEastAsia"/>
                <w:sz w:val="20"/>
                <w:szCs w:val="20"/>
              </w:rPr>
            </w:pP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rPr>
                <w:rFonts w:asciiTheme="minorEastAsia" w:hAnsiTheme="minorEastAsia"/>
                <w:sz w:val="20"/>
                <w:szCs w:val="20"/>
              </w:rPr>
            </w:pPr>
            <w:r>
              <w:rPr>
                <w:rFonts w:ascii="Arial" w:hAnsi="Arial" w:cs="Arial"/>
                <w:color w:val="000000"/>
                <w:kern w:val="0"/>
                <w:sz w:val="20"/>
                <w:szCs w:val="20"/>
                <w:lang w:bidi="ar"/>
              </w:rPr>
              <w:t>客户端ID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Arial" w:hAnsi="Arial" w:cs="Arial"/>
                <w:color w:val="000000"/>
                <w:kern w:val="0"/>
                <w:sz w:val="20"/>
                <w:szCs w:val="20"/>
                <w:lang w:bidi="ar"/>
              </w:rPr>
              <w:t>userId</w:t>
            </w:r>
          </w:p>
        </w:tc>
        <w:tc>
          <w:tcPr>
            <w:tcW w:w="2126" w:type="dxa"/>
            <w:gridSpan w:val="2"/>
            <w:shd w:val="clear" w:color="auto" w:fill="FFFFFF" w:themeFill="background1"/>
            <w:vAlign w:val="bottom"/>
          </w:tcPr>
          <w:p>
            <w:pPr>
              <w:rPr>
                <w:rFonts w:asciiTheme="minorEastAsia" w:hAnsiTheme="minorEastAsia"/>
                <w:sz w:val="20"/>
                <w:szCs w:val="20"/>
              </w:rPr>
            </w:pP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rPr>
                <w:rFonts w:asciiTheme="minorEastAsia" w:hAnsiTheme="minorEastAsia"/>
                <w:sz w:val="20"/>
                <w:szCs w:val="20"/>
              </w:rPr>
            </w:pPr>
            <w:r>
              <w:rPr>
                <w:rFonts w:hint="eastAsia" w:ascii="Arial" w:hAnsi="Arial" w:cs="Arial"/>
                <w:color w:val="000000"/>
                <w:kern w:val="0"/>
                <w:sz w:val="20"/>
                <w:szCs w:val="20"/>
                <w:lang w:bidi="ar"/>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Arial" w:hAnsi="Arial" w:cs="Arial"/>
                <w:color w:val="000000"/>
                <w:kern w:val="0"/>
                <w:sz w:val="20"/>
                <w:szCs w:val="20"/>
                <w:lang w:bidi="ar"/>
              </w:rPr>
              <w:t>scope</w:t>
            </w:r>
          </w:p>
        </w:tc>
        <w:tc>
          <w:tcPr>
            <w:tcW w:w="2126" w:type="dxa"/>
            <w:gridSpan w:val="2"/>
            <w:shd w:val="clear" w:color="auto" w:fill="FFFFFF" w:themeFill="background1"/>
            <w:vAlign w:val="bottom"/>
          </w:tcPr>
          <w:p>
            <w:pPr>
              <w:rPr>
                <w:rFonts w:asciiTheme="minorEastAsia" w:hAnsiTheme="minorEastAsia"/>
                <w:sz w:val="20"/>
                <w:szCs w:val="20"/>
              </w:rPr>
            </w:pP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rPr>
                <w:rFonts w:asciiTheme="minorEastAsia" w:hAnsiTheme="minorEastAsia"/>
                <w:sz w:val="20"/>
                <w:szCs w:val="20"/>
              </w:rPr>
            </w:pPr>
            <w:r>
              <w:rPr>
                <w:rFonts w:hint="eastAsia" w:ascii="Arial" w:hAnsi="Arial" w:cs="Arial"/>
                <w:color w:val="000000"/>
                <w:kern w:val="0"/>
                <w:sz w:val="20"/>
                <w:szCs w:val="20"/>
                <w:lang w:bidi="ar"/>
              </w:rPr>
              <w:t>可访问</w:t>
            </w:r>
            <w:r>
              <w:rPr>
                <w:rFonts w:ascii="Arial" w:hAnsi="Arial" w:cs="Arial"/>
                <w:color w:val="000000"/>
                <w:kern w:val="0"/>
                <w:sz w:val="20"/>
                <w:szCs w:val="20"/>
                <w:lang w:bidi="ar"/>
              </w:rPr>
              <w:t>的权限范围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Arial" w:hAnsi="Arial" w:cs="Arial"/>
                <w:color w:val="000000"/>
                <w:kern w:val="0"/>
                <w:sz w:val="20"/>
                <w:szCs w:val="20"/>
                <w:lang w:bidi="ar"/>
              </w:rPr>
              <w:t>expiresIn</w:t>
            </w:r>
          </w:p>
        </w:tc>
        <w:tc>
          <w:tcPr>
            <w:tcW w:w="2126" w:type="dxa"/>
            <w:gridSpan w:val="2"/>
            <w:shd w:val="clear" w:color="auto" w:fill="FFFFFF" w:themeFill="background1"/>
            <w:vAlign w:val="bottom"/>
          </w:tcPr>
          <w:p>
            <w:pPr>
              <w:rPr>
                <w:rFonts w:asciiTheme="minorEastAsia" w:hAnsiTheme="minorEastAsia"/>
                <w:sz w:val="20"/>
                <w:szCs w:val="20"/>
              </w:rPr>
            </w:pP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I</w:t>
            </w:r>
            <w:r>
              <w:rPr>
                <w:rFonts w:hint="eastAsia" w:asciiTheme="minorEastAsia" w:hAnsiTheme="minorEastAsia"/>
                <w:sz w:val="20"/>
                <w:szCs w:val="20"/>
              </w:rPr>
              <w:t>nt</w:t>
            </w:r>
          </w:p>
        </w:tc>
        <w:tc>
          <w:tcPr>
            <w:tcW w:w="3265" w:type="dxa"/>
            <w:shd w:val="clear" w:color="auto" w:fill="FFFFFF" w:themeFill="background1"/>
            <w:vAlign w:val="bottom"/>
          </w:tcPr>
          <w:p>
            <w:pPr>
              <w:rPr>
                <w:rFonts w:asciiTheme="minorEastAsia" w:hAnsiTheme="minorEastAsia"/>
                <w:sz w:val="20"/>
                <w:szCs w:val="20"/>
              </w:rPr>
            </w:pPr>
            <w:r>
              <w:rPr>
                <w:rFonts w:ascii="Arial" w:hAnsi="Arial" w:cs="Arial"/>
                <w:color w:val="000000"/>
                <w:sz w:val="20"/>
                <w:szCs w:val="20"/>
              </w:rPr>
              <w:t>访问令牌过期时间，单位为秒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w:t>
            </w:r>
          </w:p>
          <w:p>
            <w:pPr>
              <w:rPr>
                <w:rFonts w:asciiTheme="minorEastAsia" w:hAnsiTheme="minorEastAsia"/>
                <w:sz w:val="20"/>
                <w:szCs w:val="20"/>
              </w:rPr>
            </w:pPr>
            <w:r>
              <w:rPr>
                <w:rFonts w:asciiTheme="minorEastAsia" w:hAnsiTheme="minorEastAsia"/>
                <w:sz w:val="20"/>
                <w:szCs w:val="20"/>
              </w:rPr>
              <w:t>“</w:t>
            </w:r>
            <w:r>
              <w:rPr>
                <w:rFonts w:hint="eastAsia" w:asciiTheme="minorEastAsia" w:hAnsiTheme="minorEastAsia"/>
                <w:sz w:val="20"/>
                <w:szCs w:val="20"/>
              </w:rPr>
              <w:t>ac</w:t>
            </w:r>
            <w:r>
              <w:rPr>
                <w:rFonts w:asciiTheme="minorEastAsia" w:hAnsiTheme="minorEastAsia"/>
                <w:sz w:val="20"/>
                <w:szCs w:val="20"/>
              </w:rPr>
              <w:t>tive”:false,</w:t>
            </w:r>
          </w:p>
          <w:p>
            <w:pPr>
              <w:rPr>
                <w:rFonts w:asciiTheme="minorEastAsia" w:hAnsiTheme="minorEastAsia"/>
                <w:sz w:val="20"/>
                <w:szCs w:val="20"/>
              </w:rPr>
            </w:pPr>
            <w:r>
              <w:rPr>
                <w:rFonts w:asciiTheme="minorEastAsia" w:hAnsiTheme="minorEastAsia"/>
                <w:sz w:val="20"/>
                <w:szCs w:val="20"/>
              </w:rPr>
              <w:t>“client_id”:”4”,</w:t>
            </w:r>
          </w:p>
          <w:p>
            <w:pPr>
              <w:rPr>
                <w:rFonts w:asciiTheme="minorEastAsia" w:hAnsiTheme="minorEastAsia"/>
                <w:sz w:val="20"/>
                <w:szCs w:val="20"/>
              </w:rPr>
            </w:pPr>
            <w:r>
              <w:rPr>
                <w:rFonts w:hint="eastAsia" w:asciiTheme="minorEastAsia" w:hAnsiTheme="minorEastAsia"/>
                <w:sz w:val="20"/>
                <w:szCs w:val="20"/>
              </w:rPr>
              <w:t>“</w:t>
            </w:r>
            <w:r>
              <w:rPr>
                <w:rFonts w:asciiTheme="minorEastAsia" w:hAnsiTheme="minorEastAsia"/>
                <w:sz w:val="20"/>
                <w:szCs w:val="20"/>
              </w:rPr>
              <w:t>userId</w:t>
            </w:r>
            <w:r>
              <w:rPr>
                <w:rFonts w:hint="eastAsia" w:asciiTheme="minorEastAsia" w:hAnsiTheme="minorEastAsia"/>
                <w:sz w:val="20"/>
                <w:szCs w:val="20"/>
              </w:rPr>
              <w:t>”:“</w:t>
            </w:r>
            <w:r>
              <w:rPr>
                <w:rFonts w:asciiTheme="minorEastAsia" w:hAnsiTheme="minorEastAsia"/>
                <w:sz w:val="20"/>
                <w:szCs w:val="20"/>
              </w:rPr>
              <w:t>732b7dd978f9a05dde2acf2a45</w:t>
            </w:r>
            <w:r>
              <w:rPr>
                <w:rFonts w:hint="eastAsia" w:asciiTheme="minorEastAsia" w:hAnsiTheme="minorEastAsia"/>
                <w:sz w:val="20"/>
                <w:szCs w:val="20"/>
              </w:rPr>
              <w:t>”,</w:t>
            </w:r>
          </w:p>
          <w:p>
            <w:pPr>
              <w:rPr>
                <w:rFonts w:asciiTheme="minorEastAsia" w:hAnsiTheme="minorEastAsia"/>
                <w:sz w:val="20"/>
                <w:szCs w:val="20"/>
              </w:rPr>
            </w:pPr>
            <w:r>
              <w:rPr>
                <w:rFonts w:asciiTheme="minorEastAsia" w:hAnsiTheme="minorEastAsia"/>
                <w:sz w:val="20"/>
                <w:szCs w:val="20"/>
              </w:rPr>
              <w:t>“scope”:”user.read”,</w:t>
            </w:r>
          </w:p>
          <w:p>
            <w:pPr>
              <w:rPr>
                <w:rFonts w:asciiTheme="minorEastAsia" w:hAnsiTheme="minorEastAsia"/>
                <w:sz w:val="20"/>
                <w:szCs w:val="20"/>
              </w:rPr>
            </w:pPr>
            <w:r>
              <w:rPr>
                <w:rFonts w:asciiTheme="minorEastAsia" w:hAnsiTheme="minorEastAsia"/>
                <w:sz w:val="20"/>
                <w:szCs w:val="20"/>
              </w:rPr>
              <w:t>“expires_in”: 86400</w:t>
            </w:r>
          </w:p>
          <w:p>
            <w:pPr>
              <w:rPr>
                <w:rFonts w:asciiTheme="minorEastAsia" w:hAnsiTheme="minorEastAsia"/>
                <w:sz w:val="20"/>
                <w:szCs w:val="20"/>
              </w:rPr>
            </w:pPr>
            <w:r>
              <w:rPr>
                <w:rFonts w:hint="eastAsia" w:asciiTheme="minorEastAsia" w:hAnsiTheme="minorEastAsia"/>
                <w:sz w:val="20"/>
                <w:szCs w:val="20"/>
              </w:rPr>
              <w:t xml:space="preserve"> }</w:t>
            </w:r>
          </w:p>
        </w:tc>
      </w:tr>
    </w:tbl>
    <w:p/>
    <w:p>
      <w:pPr>
        <w:pStyle w:val="53"/>
      </w:pPr>
    </w:p>
    <w:p>
      <w:pPr>
        <w:pStyle w:val="4"/>
        <w:spacing w:before="156" w:after="156"/>
        <w:rPr>
          <w:b w:val="0"/>
        </w:rPr>
      </w:pPr>
      <w:bookmarkStart w:id="236" w:name="_通过授权码获取用户凭证接口"/>
      <w:bookmarkEnd w:id="236"/>
      <w:bookmarkStart w:id="237" w:name="_Toc4486"/>
      <w:r>
        <w:rPr>
          <w:rFonts w:hint="eastAsia"/>
          <w:b w:val="0"/>
        </w:rPr>
        <w:t>通过授权码获取用户凭证接口</w:t>
      </w:r>
      <w:bookmarkEnd w:id="237"/>
    </w:p>
    <w:p>
      <w:pPr>
        <w:ind w:firstLine="420" w:firstLineChars="200"/>
      </w:pPr>
      <w:r>
        <w:rPr>
          <w:rFonts w:hint="eastAsia"/>
        </w:rPr>
        <w:t>成功获取授权码后，通过授权码获取用户凭证</w:t>
      </w:r>
      <w:r>
        <w:t>，接口地址</w:t>
      </w:r>
      <w:r>
        <w:rPr>
          <w:rFonts w:hint="eastAsia"/>
        </w:rPr>
        <w:t>以及</w:t>
      </w:r>
      <w:r>
        <w:t>相关</w:t>
      </w:r>
      <w:r>
        <w:rPr>
          <w:rFonts w:hint="eastAsia"/>
        </w:rPr>
        <w:t>入口</w:t>
      </w:r>
      <w:r>
        <w:t>参数与</w:t>
      </w:r>
      <w:r>
        <w:rPr>
          <w:rFonts w:hint="eastAsia"/>
        </w:rPr>
        <w:t>出口</w:t>
      </w:r>
      <w:r>
        <w:t>参数。</w:t>
      </w:r>
      <w:r>
        <w:rPr>
          <w:rFonts w:hint="eastAsia" w:hAnsi="宋体"/>
          <w:shd w:val="clear" w:color="auto" w:fill="FFFFFF"/>
        </w:rPr>
        <w:t>如表</w:t>
      </w:r>
      <w:r>
        <w:rPr>
          <w:rFonts w:hAnsi="宋体"/>
          <w:shd w:val="clear" w:color="auto" w:fill="FFFFFF"/>
        </w:rPr>
        <w:t>5</w:t>
      </w:r>
      <w:r>
        <w:rPr>
          <w:rFonts w:hint="eastAsia" w:hAnsi="宋体"/>
          <w:shd w:val="clear" w:color="auto" w:fill="FFFFFF"/>
        </w:rPr>
        <w:t>所示：</w:t>
      </w:r>
    </w:p>
    <w:p>
      <w:pPr>
        <w:jc w:val="center"/>
      </w:pPr>
      <w:r>
        <w:rPr>
          <w:rFonts w:hint="eastAsia"/>
        </w:rPr>
        <w:t>表</w:t>
      </w:r>
      <w:r>
        <w:t xml:space="preserve">5 </w:t>
      </w:r>
      <w:r>
        <w:rPr>
          <w:rFonts w:hint="eastAsia"/>
        </w:rPr>
        <w:t>接口主要参数和格式</w:t>
      </w:r>
    </w:p>
    <w:tbl>
      <w:tblPr>
        <w:tblStyle w:val="27"/>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150"/>
        <w:gridCol w:w="976"/>
        <w:gridCol w:w="1276"/>
        <w:gridCol w:w="3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接口地址</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w:t>
            </w:r>
            <w:r>
              <w:rPr>
                <w:rFonts w:hint="eastAsia" w:asciiTheme="minorEastAsia" w:hAnsiTheme="minorEastAsia"/>
                <w:sz w:val="20"/>
                <w:szCs w:val="20"/>
              </w:rPr>
              <w:t>{政务服务应用接入和服务开放平台地址}</w:t>
            </w:r>
            <w:r>
              <w:rPr>
                <w:rFonts w:asciiTheme="minorEastAsia" w:hAnsiTheme="minorEastAsia"/>
                <w:sz w:val="20"/>
                <w:szCs w:val="20"/>
              </w:rPr>
              <w:t>/oauth2/access_token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返回格式</w:t>
            </w:r>
          </w:p>
        </w:tc>
        <w:tc>
          <w:tcPr>
            <w:tcW w:w="5517"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请求方式</w:t>
            </w:r>
          </w:p>
        </w:tc>
        <w:tc>
          <w:tcPr>
            <w:tcW w:w="5517"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接口协议</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请求示例</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://apis.zwfw.hunan.gov.cn/oauth2/access_token? client_id=4&amp;client_secret=xx&amp;grant_type=authorization_code&amp;code=abb732b7dd978f9a05dde2acf2a45c1d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接口备注</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获取用户凭证接口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6"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6"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client_id</w:t>
            </w:r>
          </w:p>
        </w:tc>
        <w:tc>
          <w:tcPr>
            <w:tcW w:w="2126" w:type="dxa"/>
            <w:gridSpan w:val="2"/>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客户端ID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client_secret</w:t>
            </w:r>
          </w:p>
        </w:tc>
        <w:tc>
          <w:tcPr>
            <w:tcW w:w="2126" w:type="dxa"/>
            <w:gridSpan w:val="2"/>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客户端安全KEY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grant_type</w:t>
            </w:r>
          </w:p>
        </w:tc>
        <w:tc>
          <w:tcPr>
            <w:tcW w:w="2126" w:type="dxa"/>
            <w:gridSpan w:val="2"/>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使用的授权模式，此处的值固定为"authorization_code"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code</w:t>
            </w:r>
          </w:p>
        </w:tc>
        <w:tc>
          <w:tcPr>
            <w:tcW w:w="2126" w:type="dxa"/>
            <w:gridSpan w:val="2"/>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上一步获得的授权码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Helvetica" w:hAnsi="Helvetica" w:cs="Helvetica"/>
                <w:color w:val="505050"/>
                <w:sz w:val="18"/>
                <w:szCs w:val="18"/>
                <w:shd w:val="clear" w:color="auto" w:fill="FFFFFF"/>
              </w:rPr>
              <w:t>Accept</w:t>
            </w:r>
          </w:p>
        </w:tc>
        <w:tc>
          <w:tcPr>
            <w:tcW w:w="2126" w:type="dxa"/>
            <w:gridSpan w:val="2"/>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请求头参数</w:t>
            </w:r>
          </w:p>
        </w:tc>
        <w:tc>
          <w:tcPr>
            <w:tcW w:w="3265" w:type="dxa"/>
            <w:shd w:val="clear" w:color="auto" w:fill="FFFFFF" w:themeFill="background1"/>
            <w:vAlign w:val="bottom"/>
          </w:tcPr>
          <w:p>
            <w:pPr>
              <w:ind w:firstLine="360" w:firstLineChars="200"/>
              <w:rPr>
                <w:rFonts w:asciiTheme="minorEastAsia" w:hAnsiTheme="minorEastAsia"/>
                <w:sz w:val="20"/>
                <w:szCs w:val="20"/>
              </w:rPr>
            </w:pPr>
            <w:r>
              <w:rPr>
                <w:rFonts w:hint="eastAsia" w:ascii="Helvetica" w:hAnsi="Helvetica" w:cs="Helvetica"/>
                <w:color w:val="505050"/>
                <w:sz w:val="18"/>
                <w:szCs w:val="18"/>
                <w:shd w:val="clear" w:color="auto" w:fill="FFFFFF"/>
              </w:rPr>
              <w:t>固定</w:t>
            </w:r>
            <w:r>
              <w:rPr>
                <w:rFonts w:ascii="Helvetica" w:hAnsi="Helvetica" w:cs="Helvetica"/>
                <w:color w:val="505050"/>
                <w:sz w:val="18"/>
                <w:szCs w:val="18"/>
                <w:shd w:val="clear" w:color="auto" w:fill="FFFFFF"/>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ascii="Helvetica" w:hAnsi="Helvetica" w:cs="Helvetica"/>
                <w:color w:val="505050"/>
                <w:sz w:val="18"/>
                <w:szCs w:val="18"/>
                <w:shd w:val="clear" w:color="auto" w:fill="FFFFFF"/>
              </w:rPr>
              <w:t>Content-Type</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请求头参数</w:t>
            </w:r>
          </w:p>
        </w:tc>
        <w:tc>
          <w:tcPr>
            <w:tcW w:w="3265" w:type="dxa"/>
            <w:shd w:val="clear" w:color="auto" w:fill="FFFFFF" w:themeFill="background1"/>
          </w:tcPr>
          <w:p>
            <w:pPr>
              <w:ind w:firstLine="360" w:firstLineChars="200"/>
              <w:rPr>
                <w:rFonts w:asciiTheme="minorEastAsia" w:hAnsiTheme="minorEastAsia"/>
                <w:sz w:val="20"/>
                <w:szCs w:val="20"/>
              </w:rPr>
            </w:pPr>
            <w:r>
              <w:rPr>
                <w:rFonts w:hint="eastAsia" w:ascii="Helvetica" w:hAnsi="Helvetica" w:cs="Helvetica"/>
                <w:color w:val="505050"/>
                <w:sz w:val="18"/>
                <w:szCs w:val="18"/>
                <w:shd w:val="clear" w:color="auto" w:fill="FFFFFF"/>
              </w:rPr>
              <w:t>固定</w:t>
            </w:r>
            <w:r>
              <w:rPr>
                <w:rFonts w:ascii="Helvetica" w:hAnsi="Helvetica" w:cs="Helvetica"/>
                <w:color w:val="505050"/>
                <w:sz w:val="18"/>
                <w:szCs w:val="18"/>
                <w:shd w:val="clear" w:color="auto" w:fill="FFFFFF"/>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6"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6"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access_token</w:t>
            </w:r>
          </w:p>
        </w:tc>
        <w:tc>
          <w:tcPr>
            <w:tcW w:w="2126" w:type="dxa"/>
            <w:gridSpan w:val="2"/>
            <w:shd w:val="clear" w:color="auto" w:fill="FFFFFF" w:themeFill="background1"/>
            <w:vAlign w:val="bottom"/>
          </w:tcPr>
          <w:p>
            <w:pPr>
              <w:rPr>
                <w:rFonts w:asciiTheme="minorEastAsia" w:hAnsiTheme="minorEastAsia"/>
                <w:sz w:val="20"/>
                <w:szCs w:val="20"/>
              </w:rPr>
            </w:pP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访问令牌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refresh_token</w:t>
            </w:r>
          </w:p>
        </w:tc>
        <w:tc>
          <w:tcPr>
            <w:tcW w:w="2126" w:type="dxa"/>
            <w:gridSpan w:val="2"/>
            <w:shd w:val="clear" w:color="auto" w:fill="FFFFFF" w:themeFill="background1"/>
            <w:vAlign w:val="bottom"/>
          </w:tcPr>
          <w:p>
            <w:pPr>
              <w:rPr>
                <w:rFonts w:asciiTheme="minorEastAsia" w:hAnsiTheme="minorEastAsia"/>
                <w:sz w:val="20"/>
                <w:szCs w:val="20"/>
              </w:rPr>
            </w:pP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更新令牌，用来</w:t>
            </w:r>
            <w:r>
              <w:rPr>
                <w:rFonts w:hint="eastAsia" w:asciiTheme="minorEastAsia" w:hAnsiTheme="minorEastAsia"/>
                <w:sz w:val="20"/>
                <w:szCs w:val="20"/>
              </w:rPr>
              <w:t>刷新</w:t>
            </w:r>
            <w:r>
              <w:rPr>
                <w:rFonts w:asciiTheme="minorEastAsia" w:hAnsiTheme="minorEastAsia"/>
                <w:sz w:val="20"/>
                <w:szCs w:val="20"/>
              </w:rPr>
              <w:t>下一次的访问令牌</w:t>
            </w:r>
            <w:r>
              <w:rPr>
                <w:rFonts w:hint="eastAsia" w:asciiTheme="minorEastAsia" w:hAnsiTheme="minorEastAsia"/>
                <w:sz w:val="20"/>
                <w:szCs w:val="20"/>
              </w:rPr>
              <w:t>（可忽略）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expires_in</w:t>
            </w:r>
          </w:p>
        </w:tc>
        <w:tc>
          <w:tcPr>
            <w:tcW w:w="2126" w:type="dxa"/>
            <w:gridSpan w:val="2"/>
            <w:shd w:val="clear" w:color="auto" w:fill="FFFFFF" w:themeFill="background1"/>
            <w:vAlign w:val="bottom"/>
          </w:tcPr>
          <w:p>
            <w:pPr>
              <w:rPr>
                <w:rFonts w:asciiTheme="minorEastAsia" w:hAnsiTheme="minorEastAsia"/>
                <w:sz w:val="20"/>
                <w:szCs w:val="20"/>
              </w:rPr>
            </w:pP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访问令牌过期时间，单位为秒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re_expiresIn</w:t>
            </w:r>
          </w:p>
        </w:tc>
        <w:tc>
          <w:tcPr>
            <w:tcW w:w="2126" w:type="dxa"/>
            <w:gridSpan w:val="2"/>
            <w:shd w:val="clear" w:color="auto" w:fill="FFFFFF" w:themeFill="background1"/>
            <w:vAlign w:val="bottom"/>
          </w:tcPr>
          <w:p>
            <w:pPr>
              <w:rPr>
                <w:rFonts w:asciiTheme="minorEastAsia" w:hAnsiTheme="minorEastAsia"/>
                <w:sz w:val="20"/>
                <w:szCs w:val="20"/>
              </w:rPr>
            </w:pP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更新令牌过期时间，单位为秒</w:t>
            </w:r>
          </w:p>
          <w:p>
            <w:pPr>
              <w:rPr>
                <w:rFonts w:asciiTheme="minorEastAsia" w:hAnsiTheme="minorEastAsia"/>
                <w:sz w:val="20"/>
                <w:szCs w:val="20"/>
              </w:rPr>
            </w:pPr>
            <w:r>
              <w:rPr>
                <w:rFonts w:hint="eastAsia" w:asciiTheme="minorEastAsia" w:hAnsiTheme="minorEastAsia"/>
                <w:sz w:val="20"/>
                <w:szCs w:val="20"/>
              </w:rPr>
              <w:t>（可忽略）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w:t>
            </w:r>
          </w:p>
          <w:p>
            <w:pPr>
              <w:rPr>
                <w:rFonts w:asciiTheme="minorEastAsia" w:hAnsiTheme="minorEastAsia"/>
                <w:sz w:val="20"/>
                <w:szCs w:val="20"/>
              </w:rPr>
            </w:pPr>
            <w:r>
              <w:rPr>
                <w:rFonts w:asciiTheme="minorEastAsia" w:hAnsiTheme="minorEastAsia"/>
                <w:sz w:val="20"/>
                <w:szCs w:val="20"/>
              </w:rPr>
              <w:t>“access_token”:” eyJraWQiOiJ0RzVMaldIVlQ5NlNkV0lYNEU4Y2lRIiwidHlwIjoiSldUIiwiYWxnIjoiUlMyNTYifQ.eyJ1aWQiOiJhZG1pbiIsImFjIjoiYWRtaW4iLCJpc3MiOiJjMiIsInVuIjoi6LaF57qn566h55CG5ZGYIiwib2lkIjpbXSwiZXhwIjoxNTU0ODYyMjgyLCJhaWQiOiIyIiwicm8iOlsiZGVmYXVsdCJdLCJpYXQiOjE1NTQ4NjE2ODJ9.n4kcPGPljyvEyT7d1k0byQr_PpLGht9ja-gHqNh0YZh40rFGT2qSp7Ep5Lgjx4E3I53Vmchnte-lJSxw0BcjHmAx2SgL0ZI37IistrOfiFLn4Etjq9cQdiKrWmVkb1DJ_OoLjtFppVyFToSlrTf5p0VvLnKkQ8im_gp1sTvuwpw”,</w:t>
            </w:r>
          </w:p>
          <w:p>
            <w:pPr>
              <w:rPr>
                <w:rFonts w:asciiTheme="minorEastAsia" w:hAnsiTheme="minorEastAsia"/>
                <w:sz w:val="20"/>
                <w:szCs w:val="20"/>
              </w:rPr>
            </w:pPr>
            <w:r>
              <w:rPr>
                <w:rFonts w:asciiTheme="minorEastAsia" w:hAnsiTheme="minorEastAsia"/>
                <w:sz w:val="20"/>
                <w:szCs w:val="20"/>
              </w:rPr>
              <w:t>“refresh_token”:” d75123dc871b9586e9ff22881a7d6deb”,</w:t>
            </w:r>
          </w:p>
          <w:p>
            <w:pPr>
              <w:rPr>
                <w:rFonts w:asciiTheme="minorEastAsia" w:hAnsiTheme="minorEastAsia"/>
                <w:sz w:val="20"/>
                <w:szCs w:val="20"/>
              </w:rPr>
            </w:pPr>
            <w:r>
              <w:rPr>
                <w:rFonts w:asciiTheme="minorEastAsia" w:hAnsiTheme="minorEastAsia"/>
                <w:sz w:val="20"/>
                <w:szCs w:val="20"/>
              </w:rPr>
              <w:t>“expires_in”: 86400,</w:t>
            </w:r>
          </w:p>
          <w:p>
            <w:pPr>
              <w:rPr>
                <w:rFonts w:asciiTheme="minorEastAsia" w:hAnsiTheme="minorEastAsia"/>
                <w:sz w:val="20"/>
                <w:szCs w:val="20"/>
              </w:rPr>
            </w:pPr>
            <w:r>
              <w:rPr>
                <w:rFonts w:asciiTheme="minorEastAsia" w:hAnsiTheme="minorEastAsia"/>
                <w:sz w:val="20"/>
                <w:szCs w:val="20"/>
              </w:rPr>
              <w:t>“re_expiresIn”:86400</w:t>
            </w:r>
          </w:p>
          <w:p>
            <w:pPr>
              <w:rPr>
                <w:rFonts w:asciiTheme="minorEastAsia" w:hAnsiTheme="minorEastAsia"/>
                <w:sz w:val="20"/>
                <w:szCs w:val="20"/>
              </w:rPr>
            </w:pPr>
            <w:r>
              <w:rPr>
                <w:rFonts w:hint="eastAsia" w:asciiTheme="minorEastAsia" w:hAnsiTheme="minorEastAsia"/>
                <w:sz w:val="20"/>
                <w:szCs w:val="20"/>
              </w:rPr>
              <w:t>}</w:t>
            </w:r>
          </w:p>
        </w:tc>
      </w:tr>
    </w:tbl>
    <w:p/>
    <w:p>
      <w:pPr>
        <w:pStyle w:val="4"/>
        <w:spacing w:before="156" w:after="156"/>
        <w:rPr>
          <w:b w:val="0"/>
        </w:rPr>
      </w:pPr>
      <w:bookmarkStart w:id="238" w:name="_通过当前凭证获取用户信息"/>
      <w:bookmarkEnd w:id="238"/>
      <w:bookmarkStart w:id="239" w:name="_Toc6635"/>
      <w:r>
        <w:rPr>
          <w:rFonts w:hint="eastAsia"/>
          <w:b w:val="0"/>
        </w:rPr>
        <w:t>通过当前凭证获取用户信息</w:t>
      </w:r>
      <w:bookmarkEnd w:id="239"/>
    </w:p>
    <w:p>
      <w:pPr>
        <w:ind w:firstLine="420" w:firstLineChars="200"/>
      </w:pPr>
      <w:bookmarkStart w:id="240" w:name="OLE_LINK65"/>
      <w:bookmarkStart w:id="241" w:name="OLE_LINK66"/>
      <w:r>
        <w:rPr>
          <w:rFonts w:hint="eastAsia"/>
        </w:rPr>
        <w:t>认证完成后，传入当前凭证可以获取当前登录用户信息</w:t>
      </w:r>
      <w:bookmarkEnd w:id="240"/>
      <w:bookmarkEnd w:id="241"/>
      <w:r>
        <w:rPr>
          <w:rFonts w:hint="eastAsia"/>
        </w:rPr>
        <w:t>，</w:t>
      </w:r>
      <w:r>
        <w:t>接口地址</w:t>
      </w:r>
      <w:r>
        <w:rPr>
          <w:rFonts w:hint="eastAsia"/>
        </w:rPr>
        <w:t>以及</w:t>
      </w:r>
      <w:r>
        <w:t>相关</w:t>
      </w:r>
      <w:r>
        <w:rPr>
          <w:rFonts w:hint="eastAsia"/>
        </w:rPr>
        <w:t>入口</w:t>
      </w:r>
      <w:r>
        <w:t>参数与</w:t>
      </w:r>
      <w:r>
        <w:rPr>
          <w:rFonts w:hint="eastAsia"/>
        </w:rPr>
        <w:t>出口</w:t>
      </w:r>
      <w:r>
        <w:t>参数。</w:t>
      </w:r>
      <w:r>
        <w:rPr>
          <w:rFonts w:hint="eastAsia" w:hAnsi="宋体"/>
          <w:shd w:val="clear" w:color="auto" w:fill="FFFFFF"/>
        </w:rPr>
        <w:t>如表</w:t>
      </w:r>
      <w:r>
        <w:rPr>
          <w:rFonts w:hAnsi="宋体"/>
          <w:shd w:val="clear" w:color="auto" w:fill="FFFFFF"/>
        </w:rPr>
        <w:t>6</w:t>
      </w:r>
      <w:r>
        <w:rPr>
          <w:rFonts w:hint="eastAsia" w:hAnsi="宋体"/>
          <w:shd w:val="clear" w:color="auto" w:fill="FFFFFF"/>
        </w:rPr>
        <w:t>所示：</w:t>
      </w:r>
    </w:p>
    <w:p>
      <w:pPr>
        <w:jc w:val="center"/>
      </w:pPr>
      <w:r>
        <w:rPr>
          <w:rFonts w:hint="eastAsia"/>
        </w:rPr>
        <w:t>表</w:t>
      </w:r>
      <w:r>
        <w:t>6</w:t>
      </w:r>
      <w:r>
        <w:rPr>
          <w:rFonts w:hint="eastAsia"/>
        </w:rPr>
        <w:t xml:space="preserve"> 接口主要参数和格式</w:t>
      </w:r>
    </w:p>
    <w:tbl>
      <w:tblPr>
        <w:tblStyle w:val="27"/>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150"/>
        <w:gridCol w:w="976"/>
        <w:gridCol w:w="1276"/>
        <w:gridCol w:w="3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bookmarkStart w:id="242" w:name="OLE_LINK109"/>
            <w:bookmarkStart w:id="243" w:name="OLE_LINK108"/>
            <w:r>
              <w:rPr>
                <w:rFonts w:hint="eastAsia" w:asciiTheme="minorEastAsia" w:hAnsiTheme="minorEastAsia"/>
                <w:sz w:val="20"/>
                <w:szCs w:val="20"/>
              </w:rPr>
              <w:t>接口地址</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w:t>
            </w:r>
            <w:r>
              <w:rPr>
                <w:rFonts w:hint="eastAsia" w:asciiTheme="minorEastAsia" w:hAnsiTheme="minorEastAsia"/>
                <w:sz w:val="20"/>
                <w:szCs w:val="20"/>
              </w:rPr>
              <w:t>{政务服务应用接入和服务开放平台地址}</w:t>
            </w:r>
            <w:r>
              <w:rPr>
                <w:rFonts w:asciiTheme="minorEastAsia" w:hAnsiTheme="minorEastAsia"/>
                <w:sz w:val="20"/>
                <w:szCs w:val="20"/>
              </w:rPr>
              <w:t>/oauth2/</w:t>
            </w:r>
            <w:r>
              <w:rPr>
                <w:rFonts w:hint="eastAsia" w:asciiTheme="minorEastAsia" w:hAnsiTheme="minorEastAsia"/>
                <w:sz w:val="20"/>
                <w:szCs w:val="20"/>
              </w:rPr>
              <w:t>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返回格式</w:t>
            </w:r>
          </w:p>
        </w:tc>
        <w:tc>
          <w:tcPr>
            <w:tcW w:w="5517"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请求方式</w:t>
            </w:r>
          </w:p>
        </w:tc>
        <w:tc>
          <w:tcPr>
            <w:tcW w:w="5517"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接口协议</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请求示例</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://apis.zwfw.hunan.gov.cn/oauth2/</w:t>
            </w:r>
            <w:r>
              <w:rPr>
                <w:rFonts w:hint="eastAsia" w:asciiTheme="minorEastAsia" w:hAnsiTheme="minorEastAsia"/>
                <w:sz w:val="20"/>
                <w:szCs w:val="20"/>
              </w:rPr>
              <w:t>user_info</w:t>
            </w:r>
            <w:r>
              <w:rPr>
                <w:rFonts w:asciiTheme="minorEastAsia" w:hAnsiTheme="minorEastAsia"/>
                <w:sz w:val="20"/>
                <w:szCs w:val="20"/>
              </w:rPr>
              <w:t xml:space="preserve"> access_token=*****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接口备注</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获取用户信息接口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6"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6"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access_token</w:t>
            </w:r>
          </w:p>
        </w:tc>
        <w:tc>
          <w:tcPr>
            <w:tcW w:w="2126" w:type="dxa"/>
            <w:gridSpan w:val="2"/>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用户</w:t>
            </w:r>
            <w:r>
              <w:rPr>
                <w:rFonts w:asciiTheme="minorEastAsia" w:hAnsiTheme="minorEastAsia"/>
                <w:sz w:val="20"/>
                <w:szCs w:val="20"/>
              </w:rPr>
              <w:t>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Helvetica" w:hAnsi="Helvetica" w:cs="Helvetica"/>
                <w:color w:val="505050"/>
                <w:sz w:val="18"/>
                <w:szCs w:val="18"/>
                <w:shd w:val="clear" w:color="auto" w:fill="FFFFFF"/>
              </w:rPr>
              <w:t>Accept</w:t>
            </w:r>
          </w:p>
        </w:tc>
        <w:tc>
          <w:tcPr>
            <w:tcW w:w="2126" w:type="dxa"/>
            <w:gridSpan w:val="2"/>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请求头参数</w:t>
            </w:r>
          </w:p>
        </w:tc>
        <w:tc>
          <w:tcPr>
            <w:tcW w:w="3265" w:type="dxa"/>
            <w:shd w:val="clear" w:color="auto" w:fill="FFFFFF" w:themeFill="background1"/>
            <w:vAlign w:val="bottom"/>
          </w:tcPr>
          <w:p>
            <w:pPr>
              <w:ind w:firstLine="360" w:firstLineChars="200"/>
              <w:rPr>
                <w:rFonts w:asciiTheme="minorEastAsia" w:hAnsiTheme="minorEastAsia"/>
                <w:sz w:val="20"/>
                <w:szCs w:val="20"/>
              </w:rPr>
            </w:pPr>
            <w:r>
              <w:rPr>
                <w:rFonts w:hint="eastAsia" w:ascii="Helvetica" w:hAnsi="Helvetica" w:cs="Helvetica"/>
                <w:color w:val="505050"/>
                <w:sz w:val="18"/>
                <w:szCs w:val="18"/>
                <w:shd w:val="clear" w:color="auto" w:fill="FFFFFF"/>
              </w:rPr>
              <w:t>固定</w:t>
            </w:r>
            <w:r>
              <w:rPr>
                <w:rFonts w:ascii="Helvetica" w:hAnsi="Helvetica" w:cs="Helvetica"/>
                <w:color w:val="505050"/>
                <w:sz w:val="18"/>
                <w:szCs w:val="18"/>
                <w:shd w:val="clear" w:color="auto" w:fill="FFFFFF"/>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ascii="Helvetica" w:hAnsi="Helvetica" w:cs="Helvetica"/>
                <w:color w:val="505050"/>
                <w:sz w:val="18"/>
                <w:szCs w:val="18"/>
                <w:shd w:val="clear" w:color="auto" w:fill="FFFFFF"/>
              </w:rPr>
              <w:t>Content-Type</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请求头参数</w:t>
            </w:r>
          </w:p>
        </w:tc>
        <w:tc>
          <w:tcPr>
            <w:tcW w:w="3265" w:type="dxa"/>
            <w:shd w:val="clear" w:color="auto" w:fill="FFFFFF" w:themeFill="background1"/>
          </w:tcPr>
          <w:p>
            <w:pPr>
              <w:ind w:firstLine="360" w:firstLineChars="200"/>
              <w:rPr>
                <w:rFonts w:asciiTheme="minorEastAsia" w:hAnsiTheme="minorEastAsia"/>
                <w:sz w:val="20"/>
                <w:szCs w:val="20"/>
              </w:rPr>
            </w:pPr>
            <w:r>
              <w:rPr>
                <w:rFonts w:hint="eastAsia" w:ascii="Helvetica" w:hAnsi="Helvetica" w:cs="Helvetica"/>
                <w:color w:val="505050"/>
                <w:sz w:val="18"/>
                <w:szCs w:val="18"/>
                <w:shd w:val="clear" w:color="auto" w:fill="FFFFFF"/>
              </w:rPr>
              <w:t>固定</w:t>
            </w:r>
            <w:r>
              <w:rPr>
                <w:rFonts w:ascii="Helvetica" w:hAnsi="Helvetica" w:cs="Helvetica"/>
                <w:color w:val="505050"/>
                <w:sz w:val="18"/>
                <w:szCs w:val="18"/>
                <w:shd w:val="clear" w:color="auto" w:fill="FFFFFF"/>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6"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6"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id</w:t>
            </w:r>
          </w:p>
        </w:tc>
        <w:tc>
          <w:tcPr>
            <w:tcW w:w="2126" w:type="dxa"/>
            <w:gridSpan w:val="2"/>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realname</w:t>
            </w:r>
          </w:p>
        </w:tc>
        <w:tc>
          <w:tcPr>
            <w:tcW w:w="2126" w:type="dxa"/>
            <w:gridSpan w:val="2"/>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用户实名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account</w:t>
            </w:r>
          </w:p>
        </w:tc>
        <w:tc>
          <w:tcPr>
            <w:tcW w:w="2126" w:type="dxa"/>
            <w:gridSpan w:val="2"/>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用户帐号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u</w:t>
            </w:r>
            <w:r>
              <w:rPr>
                <w:rFonts w:asciiTheme="minorEastAsia" w:hAnsiTheme="minorEastAsia"/>
                <w:sz w:val="20"/>
                <w:szCs w:val="20"/>
              </w:rPr>
              <w:t>serTyoe</w:t>
            </w:r>
          </w:p>
        </w:tc>
        <w:tc>
          <w:tcPr>
            <w:tcW w:w="2126" w:type="dxa"/>
            <w:gridSpan w:val="2"/>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用户类型（1：自然人；2：法人）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certificateNum</w:t>
            </w:r>
          </w:p>
        </w:tc>
        <w:tc>
          <w:tcPr>
            <w:tcW w:w="2126" w:type="dxa"/>
            <w:gridSpan w:val="2"/>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S</w:t>
            </w:r>
            <w:r>
              <w:rPr>
                <w:rFonts w:hint="eastAsia" w:asciiTheme="minorEastAsia" w:hAnsiTheme="minorEastAsia"/>
                <w:sz w:val="20"/>
                <w:szCs w:val="20"/>
              </w:rPr>
              <w:t>tring</w:t>
            </w:r>
          </w:p>
        </w:tc>
        <w:tc>
          <w:tcPr>
            <w:tcW w:w="3265"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证件号（自然人为身份证号码、法人为统一社会信用代码）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Theme="minorEastAsia" w:hAnsiTheme="minorEastAsia"/>
                <w:sz w:val="20"/>
                <w:szCs w:val="20"/>
              </w:rPr>
              <w:t>name</w:t>
            </w:r>
          </w:p>
        </w:tc>
        <w:tc>
          <w:tcPr>
            <w:tcW w:w="2126" w:type="dxa"/>
            <w:gridSpan w:val="2"/>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String</w:t>
            </w:r>
            <w:r>
              <w:rPr>
                <w:rFonts w:asciiTheme="minorEastAsia" w:hAnsiTheme="minorEastAsia"/>
                <w:sz w:val="20"/>
                <w:szCs w:val="20"/>
              </w:rPr>
              <w:t xml:space="preserve"> </w:t>
            </w:r>
          </w:p>
        </w:tc>
        <w:tc>
          <w:tcPr>
            <w:tcW w:w="3265"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名称（自然人为姓名、法人公司名称）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w:t>
            </w:r>
          </w:p>
          <w:p>
            <w:pPr>
              <w:rPr>
                <w:rFonts w:asciiTheme="minorEastAsia" w:hAnsiTheme="minorEastAsia"/>
                <w:sz w:val="20"/>
                <w:szCs w:val="20"/>
              </w:rPr>
            </w:pPr>
            <w:r>
              <w:rPr>
                <w:rFonts w:asciiTheme="minorEastAsia" w:hAnsiTheme="minorEastAsia"/>
                <w:sz w:val="20"/>
                <w:szCs w:val="20"/>
              </w:rPr>
              <w:t>“</w:t>
            </w:r>
            <w:r>
              <w:rPr>
                <w:rFonts w:hint="eastAsia" w:asciiTheme="minorEastAsia" w:hAnsiTheme="minorEastAsia"/>
                <w:sz w:val="20"/>
                <w:szCs w:val="20"/>
              </w:rPr>
              <w:t>id</w:t>
            </w:r>
            <w:r>
              <w:rPr>
                <w:rFonts w:asciiTheme="minorEastAsia" w:hAnsiTheme="minorEastAsia"/>
                <w:sz w:val="20"/>
                <w:szCs w:val="20"/>
              </w:rPr>
              <w:t>”:” eyJraWQiOiJ0RzVMaldIVlQ5NlNkV0lYNEU4Y”,</w:t>
            </w:r>
          </w:p>
          <w:p>
            <w:pPr>
              <w:rPr>
                <w:rFonts w:asciiTheme="minorEastAsia" w:hAnsiTheme="minorEastAsia"/>
                <w:sz w:val="20"/>
                <w:szCs w:val="20"/>
              </w:rPr>
            </w:pPr>
            <w:r>
              <w:rPr>
                <w:rFonts w:asciiTheme="minorEastAsia" w:hAnsiTheme="minorEastAsia"/>
                <w:sz w:val="20"/>
                <w:szCs w:val="20"/>
              </w:rPr>
              <w:t>“</w:t>
            </w:r>
            <w:r>
              <w:rPr>
                <w:rFonts w:hint="eastAsia" w:asciiTheme="minorEastAsia" w:hAnsiTheme="minorEastAsia"/>
                <w:sz w:val="20"/>
                <w:szCs w:val="20"/>
              </w:rPr>
              <w:t>realname</w:t>
            </w:r>
            <w:r>
              <w:rPr>
                <w:rFonts w:asciiTheme="minorEastAsia" w:hAnsiTheme="minorEastAsia"/>
                <w:sz w:val="20"/>
                <w:szCs w:val="20"/>
              </w:rPr>
              <w:t>”:”</w:t>
            </w:r>
            <w:r>
              <w:rPr>
                <w:rFonts w:hint="eastAsia" w:asciiTheme="minorEastAsia" w:hAnsiTheme="minorEastAsia"/>
                <w:sz w:val="20"/>
                <w:szCs w:val="20"/>
              </w:rPr>
              <w:t>张三</w:t>
            </w:r>
            <w:r>
              <w:rPr>
                <w:rFonts w:asciiTheme="minorEastAsia" w:hAnsiTheme="minorEastAsia"/>
                <w:sz w:val="20"/>
                <w:szCs w:val="20"/>
              </w:rPr>
              <w:t>”,</w:t>
            </w:r>
          </w:p>
          <w:p>
            <w:pPr>
              <w:rPr>
                <w:rFonts w:asciiTheme="minorEastAsia" w:hAnsiTheme="minorEastAsia"/>
                <w:sz w:val="20"/>
                <w:szCs w:val="20"/>
              </w:rPr>
            </w:pPr>
            <w:r>
              <w:rPr>
                <w:rFonts w:asciiTheme="minorEastAsia" w:hAnsiTheme="minorEastAsia"/>
                <w:sz w:val="20"/>
                <w:szCs w:val="20"/>
              </w:rPr>
              <w:t>“</w:t>
            </w:r>
            <w:r>
              <w:rPr>
                <w:rFonts w:hint="eastAsia" w:asciiTheme="minorEastAsia" w:hAnsiTheme="minorEastAsia"/>
                <w:sz w:val="20"/>
                <w:szCs w:val="20"/>
              </w:rPr>
              <w:t>account</w:t>
            </w:r>
            <w:r>
              <w:rPr>
                <w:rFonts w:asciiTheme="minorEastAsia" w:hAnsiTheme="minorEastAsia"/>
                <w:sz w:val="20"/>
                <w:szCs w:val="20"/>
              </w:rPr>
              <w:t>”:”zhangsan”</w:t>
            </w:r>
            <w:r>
              <w:rPr>
                <w:rFonts w:hint="eastAsia" w:asciiTheme="minorEastAsia" w:hAnsiTheme="minorEastAsia"/>
                <w:sz w:val="20"/>
                <w:szCs w:val="20"/>
              </w:rPr>
              <w:t>，</w:t>
            </w:r>
          </w:p>
          <w:p>
            <w:pPr>
              <w:rPr>
                <w:rFonts w:asciiTheme="minorEastAsia" w:hAnsiTheme="minorEastAsia"/>
                <w:sz w:val="20"/>
                <w:szCs w:val="20"/>
              </w:rPr>
            </w:pPr>
            <w:r>
              <w:rPr>
                <w:rFonts w:hint="eastAsia" w:asciiTheme="minorEastAsia" w:hAnsiTheme="minorEastAsia"/>
                <w:sz w:val="20"/>
                <w:szCs w:val="20"/>
              </w:rPr>
              <w:t xml:space="preserve">  "name": "湖南鑫远环境检测有限公司",</w:t>
            </w:r>
          </w:p>
          <w:p>
            <w:pPr>
              <w:rPr>
                <w:rFonts w:asciiTheme="minorEastAsia" w:hAnsiTheme="minorEastAsia"/>
                <w:sz w:val="20"/>
                <w:szCs w:val="20"/>
              </w:rPr>
            </w:pPr>
            <w:r>
              <w:rPr>
                <w:rFonts w:asciiTheme="minorEastAsia" w:hAnsiTheme="minorEastAsia"/>
                <w:sz w:val="20"/>
                <w:szCs w:val="20"/>
              </w:rPr>
              <w:t>"userType": "2",</w:t>
            </w:r>
          </w:p>
          <w:p>
            <w:pPr>
              <w:rPr>
                <w:rFonts w:asciiTheme="minorEastAsia" w:hAnsiTheme="minorEastAsia"/>
                <w:sz w:val="20"/>
                <w:szCs w:val="20"/>
              </w:rPr>
            </w:pPr>
            <w:r>
              <w:rPr>
                <w:rFonts w:asciiTheme="minorEastAsia" w:hAnsiTheme="minorEastAsia"/>
                <w:sz w:val="20"/>
                <w:szCs w:val="20"/>
              </w:rPr>
              <w:t>"certificateNum": "91430105MA4L5U4Y6R"</w:t>
            </w:r>
          </w:p>
          <w:p>
            <w:pPr>
              <w:rPr>
                <w:rFonts w:asciiTheme="minorEastAsia" w:hAnsiTheme="minorEastAsia"/>
                <w:sz w:val="20"/>
                <w:szCs w:val="20"/>
              </w:rPr>
            </w:pPr>
            <w:r>
              <w:rPr>
                <w:rFonts w:hint="eastAsia" w:asciiTheme="minorEastAsia" w:hAnsiTheme="minorEastAsia"/>
                <w:sz w:val="20"/>
                <w:szCs w:val="20"/>
              </w:rPr>
              <w:t xml:space="preserve"> }</w:t>
            </w:r>
          </w:p>
        </w:tc>
      </w:tr>
      <w:bookmarkEnd w:id="242"/>
      <w:bookmarkEnd w:id="243"/>
    </w:tbl>
    <w:p/>
    <w:p>
      <w:pPr>
        <w:pStyle w:val="4"/>
        <w:spacing w:before="156" w:after="156"/>
        <w:rPr>
          <w:b w:val="0"/>
        </w:rPr>
      </w:pPr>
      <w:bookmarkStart w:id="244" w:name="_自然人信息注册与同步接口"/>
      <w:bookmarkEnd w:id="244"/>
      <w:bookmarkStart w:id="245" w:name="_Toc22544"/>
      <w:r>
        <w:rPr>
          <w:rFonts w:hint="eastAsia"/>
          <w:b w:val="0"/>
        </w:rPr>
        <w:t>获取自然人用户信息详情</w:t>
      </w:r>
      <w:bookmarkEnd w:id="245"/>
    </w:p>
    <w:p>
      <w:pPr>
        <w:ind w:firstLine="420" w:firstLineChars="200"/>
      </w:pPr>
      <w:r>
        <w:rPr>
          <w:rFonts w:hint="eastAsia"/>
        </w:rPr>
        <w:t>认证完成后，可以获取当前登录自然人用户信息详情，</w:t>
      </w:r>
      <w:r>
        <w:t>接口地址</w:t>
      </w:r>
      <w:r>
        <w:rPr>
          <w:rFonts w:hint="eastAsia"/>
        </w:rPr>
        <w:t>以及</w:t>
      </w:r>
      <w:r>
        <w:t>相关</w:t>
      </w:r>
      <w:r>
        <w:rPr>
          <w:rFonts w:hint="eastAsia"/>
        </w:rPr>
        <w:t>入口</w:t>
      </w:r>
      <w:r>
        <w:t>参数与</w:t>
      </w:r>
      <w:r>
        <w:rPr>
          <w:rFonts w:hint="eastAsia"/>
        </w:rPr>
        <w:t>出口</w:t>
      </w:r>
      <w:r>
        <w:t>参数。</w:t>
      </w:r>
      <w:r>
        <w:rPr>
          <w:rFonts w:hint="eastAsia" w:hAnsi="宋体"/>
          <w:shd w:val="clear" w:color="auto" w:fill="FFFFFF"/>
        </w:rPr>
        <w:t>如表</w:t>
      </w:r>
      <w:r>
        <w:rPr>
          <w:rFonts w:hAnsi="宋体"/>
          <w:shd w:val="clear" w:color="auto" w:fill="FFFFFF"/>
        </w:rPr>
        <w:t>6</w:t>
      </w:r>
      <w:r>
        <w:rPr>
          <w:rFonts w:hint="eastAsia" w:hAnsi="宋体"/>
          <w:shd w:val="clear" w:color="auto" w:fill="FFFFFF"/>
        </w:rPr>
        <w:t>所示：</w:t>
      </w:r>
    </w:p>
    <w:p>
      <w:pPr>
        <w:jc w:val="center"/>
      </w:pPr>
      <w:r>
        <w:rPr>
          <w:rFonts w:hint="eastAsia"/>
        </w:rPr>
        <w:t>表</w:t>
      </w:r>
      <w:r>
        <w:t>6</w:t>
      </w:r>
      <w:r>
        <w:rPr>
          <w:rFonts w:hint="eastAsia"/>
        </w:rPr>
        <w:t xml:space="preserve"> 接口主要参数和格式</w:t>
      </w:r>
    </w:p>
    <w:tbl>
      <w:tblPr>
        <w:tblStyle w:val="27"/>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150"/>
        <w:gridCol w:w="976"/>
        <w:gridCol w:w="1276"/>
        <w:gridCol w:w="3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接口地址</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w:t>
            </w:r>
            <w:r>
              <w:rPr>
                <w:rFonts w:hint="eastAsia" w:asciiTheme="minorEastAsia" w:hAnsiTheme="minorEastAsia"/>
                <w:sz w:val="20"/>
                <w:szCs w:val="20"/>
              </w:rPr>
              <w:t>{政务服务应用接入和服务开放平台地址}</w:t>
            </w:r>
            <w:r>
              <w:rPr>
                <w:rFonts w:asciiTheme="minorEastAsia" w:hAnsiTheme="minorEastAsia"/>
                <w:sz w:val="20"/>
                <w:szCs w:val="20"/>
              </w:rPr>
              <w:t>/</w:t>
            </w:r>
            <w:r>
              <w:t xml:space="preserve"> </w:t>
            </w:r>
            <w:r>
              <w:rPr>
                <w:rFonts w:asciiTheme="minorEastAsia" w:hAnsiTheme="minorEastAsia"/>
                <w:sz w:val="20"/>
                <w:szCs w:val="20"/>
              </w:rPr>
              <w:t>uop/v1/naturalusers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返回格式</w:t>
            </w:r>
          </w:p>
        </w:tc>
        <w:tc>
          <w:tcPr>
            <w:tcW w:w="5517"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请求方式</w:t>
            </w:r>
          </w:p>
        </w:tc>
        <w:tc>
          <w:tcPr>
            <w:tcW w:w="5517"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接口协议</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请求示例</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://apis.zwfw.hunan.gov.cn/uop/v1/naturalusers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接口备注</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获取自然人用户详情接口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请求参数，Token认证方式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6"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6"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Helvetica" w:hAnsi="Helvetica" w:cs="Helvetica"/>
                <w:color w:val="505050"/>
                <w:sz w:val="18"/>
                <w:szCs w:val="18"/>
                <w:shd w:val="clear" w:color="auto" w:fill="FFFFFF"/>
              </w:rPr>
              <w:t>Authorization</w:t>
            </w:r>
          </w:p>
        </w:tc>
        <w:tc>
          <w:tcPr>
            <w:tcW w:w="2126" w:type="dxa"/>
            <w:gridSpan w:val="2"/>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请求头参数</w:t>
            </w:r>
          </w:p>
        </w:tc>
        <w:tc>
          <w:tcPr>
            <w:tcW w:w="3265" w:type="dxa"/>
            <w:shd w:val="clear" w:color="auto" w:fill="FFFFFF" w:themeFill="background1"/>
            <w:vAlign w:val="bottom"/>
          </w:tcPr>
          <w:p>
            <w:pPr>
              <w:rPr>
                <w:rFonts w:ascii="Helvetica" w:hAnsi="Helvetica" w:cs="Helvetica"/>
                <w:color w:val="505050"/>
                <w:sz w:val="18"/>
                <w:szCs w:val="18"/>
                <w:shd w:val="clear" w:color="auto" w:fill="FFFFFF"/>
              </w:rPr>
            </w:pPr>
            <w:r>
              <w:rPr>
                <w:rFonts w:hint="eastAsia" w:asciiTheme="minorEastAsia" w:hAnsiTheme="minorEastAsia"/>
                <w:sz w:val="20"/>
                <w:szCs w:val="20"/>
              </w:rPr>
              <w:t>值转</w:t>
            </w:r>
            <w:r>
              <w:rPr>
                <w:rFonts w:ascii="Helvetica" w:hAnsi="Helvetica" w:cs="Helvetica"/>
                <w:color w:val="505050"/>
                <w:sz w:val="18"/>
                <w:szCs w:val="18"/>
                <w:shd w:val="clear" w:color="auto" w:fill="FFFFFF"/>
              </w:rPr>
              <w:t xml:space="preserve">Bearer </w:t>
            </w:r>
            <w:r>
              <w:rPr>
                <w:rFonts w:hint="eastAsia" w:ascii="Helvetica" w:hAnsi="Helvetica" w:cs="Helvetica"/>
                <w:color w:val="505050"/>
                <w:sz w:val="18"/>
                <w:szCs w:val="18"/>
                <w:shd w:val="clear" w:color="auto" w:fill="FFFFFF"/>
              </w:rPr>
              <w:t>[当前凭证即6.2.2获取的access_token</w:t>
            </w:r>
            <w:r>
              <w:rPr>
                <w:rFonts w:ascii="Helvetica" w:hAnsi="Helvetica" w:cs="Helvetica"/>
                <w:color w:val="505050"/>
                <w:sz w:val="18"/>
                <w:szCs w:val="18"/>
                <w:shd w:val="clear" w:color="auto" w:fill="FFFFFF"/>
              </w:rPr>
              <w:t>]</w:t>
            </w:r>
          </w:p>
          <w:p>
            <w:pPr>
              <w:rPr>
                <w:rFonts w:asciiTheme="minorEastAsia" w:hAnsiTheme="minorEastAsia"/>
                <w:sz w:val="20"/>
                <w:szCs w:val="20"/>
              </w:rPr>
            </w:pPr>
            <w:r>
              <w:rPr>
                <w:rFonts w:hint="eastAsia" w:ascii="Helvetica" w:hAnsi="Helvetica" w:cs="Helvetica"/>
                <w:color w:val="505050"/>
                <w:sz w:val="18"/>
                <w:szCs w:val="18"/>
                <w:shd w:val="clear" w:color="auto" w:fill="FFFFFF"/>
              </w:rPr>
              <w:t>如 ：</w:t>
            </w:r>
            <w:r>
              <w:rPr>
                <w:rFonts w:ascii="Helvetica" w:hAnsi="Helvetica" w:cs="Helvetica"/>
                <w:color w:val="505050"/>
                <w:sz w:val="18"/>
                <w:szCs w:val="18"/>
                <w:shd w:val="clear" w:color="auto" w:fill="FAFAFA"/>
              </w:rPr>
              <w:t>Bearer  eyJraWQiOiJR</w:t>
            </w:r>
            <w:r>
              <w:rPr>
                <w:rFonts w:hint="eastAsia" w:ascii="Helvetica" w:hAnsi="Helvetica" w:cs="Helvetica"/>
                <w:color w:val="505050"/>
                <w:sz w:val="18"/>
                <w:szCs w:val="18"/>
                <w:shd w:val="clear" w:color="auto" w:fill="FAFAFA"/>
              </w:rPr>
              <w:t>xxxx</w:t>
            </w:r>
            <w:r>
              <w:rPr>
                <w:rFonts w:ascii="Helvetica" w:hAnsi="Helvetica" w:cs="Helvetica"/>
                <w:color w:val="505050"/>
                <w:sz w:val="18"/>
                <w:szCs w:val="18"/>
                <w:shd w:val="clear" w:color="auto" w:fill="FAFAF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Helvetica" w:hAnsi="Helvetica" w:cs="Helvetica"/>
                <w:color w:val="505050"/>
                <w:sz w:val="18"/>
                <w:szCs w:val="18"/>
                <w:shd w:val="clear" w:color="auto" w:fill="FFFFFF"/>
              </w:rPr>
              <w:t>Accept</w:t>
            </w:r>
          </w:p>
        </w:tc>
        <w:tc>
          <w:tcPr>
            <w:tcW w:w="2126" w:type="dxa"/>
            <w:gridSpan w:val="2"/>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请求头参数</w:t>
            </w:r>
          </w:p>
        </w:tc>
        <w:tc>
          <w:tcPr>
            <w:tcW w:w="3265" w:type="dxa"/>
            <w:shd w:val="clear" w:color="auto" w:fill="FFFFFF" w:themeFill="background1"/>
            <w:vAlign w:val="bottom"/>
          </w:tcPr>
          <w:p>
            <w:pPr>
              <w:ind w:firstLine="360" w:firstLineChars="200"/>
              <w:rPr>
                <w:rFonts w:asciiTheme="minorEastAsia" w:hAnsiTheme="minorEastAsia"/>
                <w:sz w:val="20"/>
                <w:szCs w:val="20"/>
              </w:rPr>
            </w:pPr>
            <w:r>
              <w:rPr>
                <w:rFonts w:hint="eastAsia" w:ascii="Helvetica" w:hAnsi="Helvetica" w:cs="Helvetica"/>
                <w:color w:val="505050"/>
                <w:sz w:val="18"/>
                <w:szCs w:val="18"/>
                <w:shd w:val="clear" w:color="auto" w:fill="FFFFFF"/>
              </w:rPr>
              <w:t>固定</w:t>
            </w:r>
            <w:r>
              <w:rPr>
                <w:rFonts w:ascii="Helvetica" w:hAnsi="Helvetica" w:cs="Helvetica"/>
                <w:color w:val="505050"/>
                <w:sz w:val="18"/>
                <w:szCs w:val="18"/>
                <w:shd w:val="clear" w:color="auto" w:fill="FFFFFF"/>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ascii="Helvetica" w:hAnsi="Helvetica" w:cs="Helvetica"/>
                <w:color w:val="505050"/>
                <w:sz w:val="18"/>
                <w:szCs w:val="18"/>
                <w:shd w:val="clear" w:color="auto" w:fill="FFFFFF"/>
              </w:rPr>
              <w:t>Content-Type</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请求头参数</w:t>
            </w:r>
          </w:p>
        </w:tc>
        <w:tc>
          <w:tcPr>
            <w:tcW w:w="3265" w:type="dxa"/>
            <w:shd w:val="clear" w:color="auto" w:fill="FFFFFF" w:themeFill="background1"/>
          </w:tcPr>
          <w:p>
            <w:pPr>
              <w:ind w:firstLine="360" w:firstLineChars="200"/>
              <w:rPr>
                <w:rFonts w:asciiTheme="minorEastAsia" w:hAnsiTheme="minorEastAsia"/>
                <w:sz w:val="20"/>
                <w:szCs w:val="20"/>
              </w:rPr>
            </w:pPr>
            <w:r>
              <w:rPr>
                <w:rFonts w:hint="eastAsia" w:ascii="Helvetica" w:hAnsi="Helvetica" w:cs="Helvetica"/>
                <w:color w:val="505050"/>
                <w:sz w:val="18"/>
                <w:szCs w:val="18"/>
                <w:shd w:val="clear" w:color="auto" w:fill="FFFFFF"/>
              </w:rPr>
              <w:t>固定</w:t>
            </w:r>
            <w:r>
              <w:rPr>
                <w:rFonts w:ascii="Helvetica" w:hAnsi="Helvetica" w:cs="Helvetica"/>
                <w:color w:val="505050"/>
                <w:sz w:val="18"/>
                <w:szCs w:val="18"/>
                <w:shd w:val="clear" w:color="auto" w:fill="FFFFFF"/>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返回参数：请访问</w:t>
            </w:r>
            <w:r>
              <w:rPr>
                <w:rStyle w:val="31"/>
                <w:rFonts w:asciiTheme="minorEastAsia" w:hAnsiTheme="minorEastAsia"/>
                <w:sz w:val="20"/>
                <w:szCs w:val="20"/>
              </w:rPr>
              <w:fldChar w:fldCharType="begin"/>
            </w:r>
            <w:r>
              <w:rPr>
                <w:rStyle w:val="31"/>
                <w:rFonts w:asciiTheme="minorEastAsia" w:hAnsiTheme="minorEastAsia"/>
                <w:sz w:val="20"/>
                <w:szCs w:val="20"/>
              </w:rPr>
              <w:instrText xml:space="preserve"> HYPERLINK "http://59.231.9.231:30022/" \l "/home/detail/9JkgoSQiSvOI_jjfy1px8A" </w:instrText>
            </w:r>
            <w:r>
              <w:rPr>
                <w:rStyle w:val="31"/>
                <w:rFonts w:asciiTheme="minorEastAsia" w:hAnsiTheme="minorEastAsia"/>
                <w:sz w:val="20"/>
                <w:szCs w:val="20"/>
              </w:rPr>
              <w:fldChar w:fldCharType="separate"/>
            </w:r>
            <w:r>
              <w:rPr>
                <w:rStyle w:val="31"/>
                <w:rFonts w:asciiTheme="minorEastAsia" w:hAnsiTheme="minorEastAsia"/>
                <w:sz w:val="20"/>
                <w:szCs w:val="20"/>
              </w:rPr>
              <w:t>http://59.231.9.231:30022/#/home/detail/9JkgoSQiSvOI_jjfy1px8A</w:t>
            </w:r>
            <w:r>
              <w:rPr>
                <w:rStyle w:val="31"/>
                <w:rFonts w:asciiTheme="minorEastAsia" w:hAnsiTheme="minorEastAsia"/>
                <w:sz w:val="20"/>
                <w:szCs w:val="20"/>
              </w:rPr>
              <w:fldChar w:fldCharType="end"/>
            </w:r>
          </w:p>
          <w:p>
            <w:pPr>
              <w:rPr>
                <w:rFonts w:asciiTheme="minorEastAsia" w:hAnsiTheme="minorEastAsia"/>
                <w:sz w:val="20"/>
                <w:szCs w:val="20"/>
              </w:rPr>
            </w:pPr>
            <w:r>
              <w:rPr>
                <w:rFonts w:hint="eastAsia" w:asciiTheme="minorEastAsia" w:hAnsiTheme="minorEastAsia"/>
                <w:sz w:val="20"/>
                <w:szCs w:val="20"/>
              </w:rPr>
              <w:t>查看返回参数详情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6"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6"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FFFFFF" w:themeFill="background1"/>
          </w:tcPr>
          <w:p>
            <w:pPr>
              <w:rPr>
                <w:rFonts w:asciiTheme="minorEastAsia" w:hAnsiTheme="minorEastAsia"/>
                <w:sz w:val="20"/>
                <w:szCs w:val="20"/>
              </w:rPr>
            </w:pPr>
            <w:r>
              <w:rPr>
                <w:rFonts w:asciiTheme="minorEastAsia" w:hAnsiTheme="minorEastAsia"/>
                <w:sz w:val="20"/>
                <w:szCs w:val="20"/>
              </w:rPr>
              <w:t>{</w:t>
            </w:r>
          </w:p>
          <w:p>
            <w:pPr>
              <w:rPr>
                <w:rFonts w:asciiTheme="minorEastAsia" w:hAnsiTheme="minorEastAsia"/>
                <w:sz w:val="20"/>
                <w:szCs w:val="20"/>
              </w:rPr>
            </w:pPr>
            <w:r>
              <w:rPr>
                <w:rFonts w:asciiTheme="minorEastAsia" w:hAnsiTheme="minorEastAsia"/>
                <w:sz w:val="20"/>
                <w:szCs w:val="20"/>
              </w:rPr>
              <w:t xml:space="preserve">    "certKey": "jlRZHpUUGkzR1pBRFFKRnY5cjJwUVpJM",</w:t>
            </w:r>
          </w:p>
          <w:p>
            <w:pPr>
              <w:rPr>
                <w:rFonts w:asciiTheme="minorEastAsia" w:hAnsiTheme="minorEastAsia"/>
                <w:sz w:val="20"/>
                <w:szCs w:val="20"/>
              </w:rPr>
            </w:pPr>
            <w:r>
              <w:rPr>
                <w:rFonts w:asciiTheme="minorEastAsia" w:hAnsiTheme="minorEastAsia"/>
                <w:sz w:val="20"/>
                <w:szCs w:val="20"/>
              </w:rPr>
              <w:t xml:space="preserve">    "certNo": "421083</w:t>
            </w:r>
            <w:r>
              <w:rPr>
                <w:rFonts w:hint="eastAsia" w:asciiTheme="minorEastAsia" w:hAnsiTheme="minorEastAsia"/>
                <w:sz w:val="20"/>
                <w:szCs w:val="20"/>
              </w:rPr>
              <w:t>xxxx</w:t>
            </w:r>
            <w:r>
              <w:rPr>
                <w:rFonts w:asciiTheme="minorEastAsia" w:hAnsiTheme="minorEastAsia"/>
                <w:sz w:val="20"/>
                <w:szCs w:val="20"/>
              </w:rPr>
              <w:t>1005xxxx",</w:t>
            </w:r>
          </w:p>
          <w:p>
            <w:pPr>
              <w:rPr>
                <w:rFonts w:asciiTheme="minorEastAsia" w:hAnsiTheme="minorEastAsia"/>
                <w:sz w:val="20"/>
                <w:szCs w:val="20"/>
              </w:rPr>
            </w:pPr>
            <w:r>
              <w:rPr>
                <w:rFonts w:asciiTheme="minorEastAsia" w:hAnsiTheme="minorEastAsia"/>
                <w:sz w:val="20"/>
                <w:szCs w:val="20"/>
              </w:rPr>
              <w:t xml:space="preserve">    "certType": "111",</w:t>
            </w:r>
          </w:p>
          <w:p>
            <w:pPr>
              <w:rPr>
                <w:rFonts w:asciiTheme="minorEastAsia" w:hAnsiTheme="minorEastAsia"/>
                <w:sz w:val="20"/>
                <w:szCs w:val="20"/>
              </w:rPr>
            </w:pPr>
            <w:r>
              <w:rPr>
                <w:rFonts w:asciiTheme="minorEastAsia" w:hAnsiTheme="minorEastAsia"/>
                <w:sz w:val="20"/>
                <w:szCs w:val="20"/>
              </w:rPr>
              <w:t xml:space="preserve">    "createTime": "2019xxx2",</w:t>
            </w:r>
          </w:p>
          <w:p>
            <w:pPr>
              <w:rPr>
                <w:rFonts w:asciiTheme="minorEastAsia" w:hAnsiTheme="minorEastAsia"/>
                <w:sz w:val="20"/>
                <w:szCs w:val="20"/>
              </w:rPr>
            </w:pPr>
            <w:r>
              <w:rPr>
                <w:rFonts w:asciiTheme="minorEastAsia" w:hAnsiTheme="minorEastAsia"/>
                <w:sz w:val="20"/>
                <w:szCs w:val="20"/>
              </w:rPr>
              <w:t xml:space="preserve">    "grarea": "430100",</w:t>
            </w:r>
          </w:p>
          <w:p>
            <w:pPr>
              <w:rPr>
                <w:rFonts w:asciiTheme="minorEastAsia" w:hAnsiTheme="minorEastAsia"/>
                <w:sz w:val="20"/>
                <w:szCs w:val="20"/>
              </w:rPr>
            </w:pPr>
            <w:r>
              <w:rPr>
                <w:rFonts w:hint="eastAsia" w:asciiTheme="minorEastAsia" w:hAnsiTheme="minorEastAsia"/>
                <w:sz w:val="20"/>
                <w:szCs w:val="20"/>
              </w:rPr>
              <w:t xml:space="preserve">    "grareaName": "长沙市",</w:t>
            </w:r>
          </w:p>
          <w:p>
            <w:pPr>
              <w:rPr>
                <w:rFonts w:asciiTheme="minorEastAsia" w:hAnsiTheme="minorEastAsia"/>
                <w:sz w:val="20"/>
                <w:szCs w:val="20"/>
              </w:rPr>
            </w:pPr>
            <w:r>
              <w:rPr>
                <w:rFonts w:asciiTheme="minorEastAsia" w:hAnsiTheme="minorEastAsia"/>
                <w:sz w:val="20"/>
                <w:szCs w:val="20"/>
              </w:rPr>
              <w:t xml:space="preserve">    "grcity": "430000",</w:t>
            </w:r>
          </w:p>
          <w:p>
            <w:pPr>
              <w:rPr>
                <w:rFonts w:asciiTheme="minorEastAsia" w:hAnsiTheme="minorEastAsia"/>
                <w:sz w:val="20"/>
                <w:szCs w:val="20"/>
              </w:rPr>
            </w:pPr>
            <w:r>
              <w:rPr>
                <w:rFonts w:hint="eastAsia" w:asciiTheme="minorEastAsia" w:hAnsiTheme="minorEastAsia"/>
                <w:sz w:val="20"/>
                <w:szCs w:val="20"/>
              </w:rPr>
              <w:t xml:space="preserve">    "grcityName": "湖南省",</w:t>
            </w:r>
          </w:p>
          <w:p>
            <w:pPr>
              <w:rPr>
                <w:rFonts w:asciiTheme="minorEastAsia" w:hAnsiTheme="minorEastAsia"/>
                <w:sz w:val="20"/>
                <w:szCs w:val="20"/>
              </w:rPr>
            </w:pPr>
            <w:r>
              <w:rPr>
                <w:rFonts w:asciiTheme="minorEastAsia" w:hAnsiTheme="minorEastAsia"/>
                <w:sz w:val="20"/>
                <w:szCs w:val="20"/>
              </w:rPr>
              <w:t xml:space="preserve">    "grstreet": "430104",</w:t>
            </w:r>
          </w:p>
          <w:p>
            <w:pPr>
              <w:rPr>
                <w:rFonts w:asciiTheme="minorEastAsia" w:hAnsiTheme="minorEastAsia"/>
                <w:sz w:val="20"/>
                <w:szCs w:val="20"/>
              </w:rPr>
            </w:pPr>
            <w:r>
              <w:rPr>
                <w:rFonts w:hint="eastAsia" w:asciiTheme="minorEastAsia" w:hAnsiTheme="minorEastAsia"/>
                <w:sz w:val="20"/>
                <w:szCs w:val="20"/>
              </w:rPr>
              <w:t xml:space="preserve">    "grstreetname": "岳麓区",</w:t>
            </w:r>
          </w:p>
          <w:p>
            <w:pPr>
              <w:rPr>
                <w:rFonts w:asciiTheme="minorEastAsia" w:hAnsiTheme="minorEastAsia"/>
                <w:sz w:val="20"/>
                <w:szCs w:val="20"/>
              </w:rPr>
            </w:pPr>
            <w:r>
              <w:rPr>
                <w:rFonts w:hint="eastAsia" w:asciiTheme="minorEastAsia" w:hAnsiTheme="minorEastAsia"/>
                <w:sz w:val="20"/>
                <w:szCs w:val="20"/>
              </w:rPr>
              <w:t xml:space="preserve">    "homeAddress": "x</w:t>
            </w:r>
            <w:r>
              <w:rPr>
                <w:rFonts w:asciiTheme="minorEastAsia" w:hAnsiTheme="minorEastAsia"/>
                <w:sz w:val="20"/>
                <w:szCs w:val="20"/>
              </w:rPr>
              <w:t>xx</w:t>
            </w:r>
            <w:r>
              <w:rPr>
                <w:rFonts w:hint="eastAsia" w:asciiTheme="minorEastAsia" w:hAnsiTheme="minorEastAsia"/>
                <w:sz w:val="20"/>
                <w:szCs w:val="20"/>
              </w:rPr>
              <w:t>",</w:t>
            </w:r>
          </w:p>
          <w:p>
            <w:pPr>
              <w:rPr>
                <w:rFonts w:asciiTheme="minorEastAsia" w:hAnsiTheme="minorEastAsia"/>
                <w:sz w:val="20"/>
                <w:szCs w:val="20"/>
              </w:rPr>
            </w:pPr>
            <w:r>
              <w:rPr>
                <w:rFonts w:asciiTheme="minorEastAsia" w:hAnsiTheme="minorEastAsia"/>
                <w:sz w:val="20"/>
                <w:szCs w:val="20"/>
              </w:rPr>
              <w:t xml:space="preserve">    "id": "771K5uwESvW2jtdy5thQEQ",</w:t>
            </w:r>
          </w:p>
          <w:p>
            <w:pPr>
              <w:rPr>
                <w:rFonts w:asciiTheme="minorEastAsia" w:hAnsiTheme="minorEastAsia"/>
                <w:sz w:val="20"/>
                <w:szCs w:val="20"/>
              </w:rPr>
            </w:pPr>
            <w:r>
              <w:rPr>
                <w:rFonts w:asciiTheme="minorEastAsia" w:hAnsiTheme="minorEastAsia"/>
                <w:sz w:val="20"/>
                <w:szCs w:val="20"/>
              </w:rPr>
              <w:t xml:space="preserve">    "lifeAddress": "UOP_USER_INSTANCE",</w:t>
            </w:r>
          </w:p>
          <w:p>
            <w:pPr>
              <w:rPr>
                <w:rFonts w:asciiTheme="minorEastAsia" w:hAnsiTheme="minorEastAsia"/>
                <w:sz w:val="20"/>
                <w:szCs w:val="20"/>
              </w:rPr>
            </w:pPr>
            <w:r>
              <w:rPr>
                <w:rFonts w:asciiTheme="minorEastAsia" w:hAnsiTheme="minorEastAsia"/>
                <w:sz w:val="20"/>
                <w:szCs w:val="20"/>
              </w:rPr>
              <w:t xml:space="preserve">    "mobile": "137xxx86",</w:t>
            </w:r>
          </w:p>
          <w:p>
            <w:pPr>
              <w:rPr>
                <w:rFonts w:asciiTheme="minorEastAsia" w:hAnsiTheme="minorEastAsia"/>
                <w:sz w:val="20"/>
                <w:szCs w:val="20"/>
              </w:rPr>
            </w:pPr>
            <w:r>
              <w:rPr>
                <w:rFonts w:hint="eastAsia" w:asciiTheme="minorEastAsia" w:hAnsiTheme="minorEastAsia"/>
                <w:sz w:val="20"/>
                <w:szCs w:val="20"/>
              </w:rPr>
              <w:t xml:space="preserve">    "name": "吴x</w:t>
            </w:r>
            <w:r>
              <w:rPr>
                <w:rFonts w:asciiTheme="minorEastAsia" w:hAnsiTheme="minorEastAsia"/>
                <w:sz w:val="20"/>
                <w:szCs w:val="20"/>
              </w:rPr>
              <w:t>x</w:t>
            </w:r>
            <w:r>
              <w:rPr>
                <w:rFonts w:hint="eastAsia" w:asciiTheme="minorEastAsia" w:hAnsiTheme="minorEastAsia"/>
                <w:sz w:val="20"/>
                <w:szCs w:val="20"/>
              </w:rPr>
              <w:t>x",</w:t>
            </w:r>
          </w:p>
          <w:p>
            <w:pPr>
              <w:rPr>
                <w:rFonts w:asciiTheme="minorEastAsia" w:hAnsiTheme="minorEastAsia"/>
                <w:sz w:val="20"/>
                <w:szCs w:val="20"/>
              </w:rPr>
            </w:pPr>
            <w:r>
              <w:rPr>
                <w:rFonts w:asciiTheme="minorEastAsia" w:hAnsiTheme="minorEastAsia"/>
                <w:sz w:val="20"/>
                <w:szCs w:val="20"/>
              </w:rPr>
              <w:t xml:space="preserve">    "realLvl": "RC03",</w:t>
            </w:r>
          </w:p>
          <w:p>
            <w:pPr>
              <w:rPr>
                <w:rFonts w:asciiTheme="minorEastAsia" w:hAnsiTheme="minorEastAsia"/>
                <w:sz w:val="20"/>
                <w:szCs w:val="20"/>
              </w:rPr>
            </w:pPr>
            <w:r>
              <w:rPr>
                <w:rFonts w:asciiTheme="minorEastAsia" w:hAnsiTheme="minorEastAsia"/>
                <w:sz w:val="20"/>
                <w:szCs w:val="20"/>
              </w:rPr>
              <w:t xml:space="preserve">    "realnameFlag": "1",</w:t>
            </w:r>
          </w:p>
          <w:p>
            <w:pPr>
              <w:rPr>
                <w:rFonts w:asciiTheme="minorEastAsia" w:hAnsiTheme="minorEastAsia"/>
                <w:sz w:val="20"/>
                <w:szCs w:val="20"/>
              </w:rPr>
            </w:pPr>
            <w:r>
              <w:rPr>
                <w:rFonts w:asciiTheme="minorEastAsia" w:hAnsiTheme="minorEastAsia"/>
                <w:sz w:val="20"/>
                <w:szCs w:val="20"/>
              </w:rPr>
              <w:t xml:space="preserve">    "region": "4300",</w:t>
            </w:r>
          </w:p>
          <w:p>
            <w:pPr>
              <w:rPr>
                <w:rFonts w:asciiTheme="minorEastAsia" w:hAnsiTheme="minorEastAsia"/>
                <w:sz w:val="20"/>
                <w:szCs w:val="20"/>
              </w:rPr>
            </w:pPr>
            <w:r>
              <w:rPr>
                <w:rFonts w:asciiTheme="minorEastAsia" w:hAnsiTheme="minorEastAsia"/>
                <w:sz w:val="20"/>
                <w:szCs w:val="20"/>
              </w:rPr>
              <w:t xml:space="preserve">    "registed": true,</w:t>
            </w:r>
          </w:p>
          <w:p>
            <w:pPr>
              <w:rPr>
                <w:rFonts w:asciiTheme="minorEastAsia" w:hAnsiTheme="minorEastAsia"/>
                <w:sz w:val="20"/>
                <w:szCs w:val="20"/>
              </w:rPr>
            </w:pPr>
            <w:r>
              <w:rPr>
                <w:rFonts w:asciiTheme="minorEastAsia" w:hAnsiTheme="minorEastAsia"/>
                <w:sz w:val="20"/>
                <w:szCs w:val="20"/>
              </w:rPr>
              <w:t xml:space="preserve">    "sex": "1",</w:t>
            </w:r>
          </w:p>
          <w:p>
            <w:pPr>
              <w:rPr>
                <w:rFonts w:asciiTheme="minorEastAsia" w:hAnsiTheme="minorEastAsia"/>
                <w:sz w:val="20"/>
                <w:szCs w:val="20"/>
              </w:rPr>
            </w:pPr>
            <w:r>
              <w:rPr>
                <w:rFonts w:asciiTheme="minorEastAsia" w:hAnsiTheme="minorEastAsia"/>
                <w:sz w:val="20"/>
                <w:szCs w:val="20"/>
              </w:rPr>
              <w:t xml:space="preserve">    "state": "1",</w:t>
            </w:r>
          </w:p>
          <w:p>
            <w:pPr>
              <w:rPr>
                <w:rFonts w:asciiTheme="minorEastAsia" w:hAnsiTheme="minorEastAsia"/>
                <w:sz w:val="20"/>
                <w:szCs w:val="20"/>
              </w:rPr>
            </w:pPr>
            <w:r>
              <w:rPr>
                <w:rFonts w:asciiTheme="minorEastAsia" w:hAnsiTheme="minorEastAsia"/>
                <w:sz w:val="20"/>
                <w:szCs w:val="20"/>
              </w:rPr>
              <w:t xml:space="preserve">    "uploadFlag": "Y",</w:t>
            </w:r>
          </w:p>
          <w:p>
            <w:pPr>
              <w:rPr>
                <w:rFonts w:asciiTheme="minorEastAsia" w:hAnsiTheme="minorEastAsia"/>
                <w:sz w:val="20"/>
                <w:szCs w:val="20"/>
              </w:rPr>
            </w:pPr>
            <w:r>
              <w:rPr>
                <w:rFonts w:asciiTheme="minorEastAsia" w:hAnsiTheme="minorEastAsia"/>
                <w:sz w:val="20"/>
                <w:szCs w:val="20"/>
              </w:rPr>
              <w:t xml:space="preserve">    "workNo": "hxxx9"</w:t>
            </w:r>
          </w:p>
          <w:p>
            <w:pPr>
              <w:rPr>
                <w:rFonts w:asciiTheme="minorEastAsia" w:hAnsiTheme="minorEastAsia"/>
                <w:sz w:val="20"/>
                <w:szCs w:val="20"/>
              </w:rPr>
            </w:pPr>
            <w:r>
              <w:rPr>
                <w:rFonts w:asciiTheme="minorEastAsia" w:hAnsiTheme="minorEastAsia"/>
                <w:sz w:val="20"/>
                <w:szCs w:val="20"/>
              </w:rPr>
              <w:t>}</w:t>
            </w:r>
          </w:p>
        </w:tc>
      </w:tr>
    </w:tbl>
    <w:p/>
    <w:p>
      <w:pPr>
        <w:pStyle w:val="4"/>
        <w:spacing w:before="156" w:after="156"/>
        <w:rPr>
          <w:b w:val="0"/>
        </w:rPr>
      </w:pPr>
      <w:bookmarkStart w:id="246" w:name="_Toc14542"/>
      <w:r>
        <w:rPr>
          <w:rFonts w:hint="eastAsia"/>
          <w:b w:val="0"/>
        </w:rPr>
        <w:t>获取企业法人用户信息详情</w:t>
      </w:r>
      <w:bookmarkEnd w:id="246"/>
    </w:p>
    <w:p>
      <w:pPr>
        <w:ind w:firstLine="420" w:firstLineChars="200"/>
      </w:pPr>
      <w:r>
        <w:rPr>
          <w:rFonts w:hint="eastAsia"/>
        </w:rPr>
        <w:t>认证完成后，可以获取当前登录企业法人用户信息详情，</w:t>
      </w:r>
      <w:r>
        <w:t>接口地址</w:t>
      </w:r>
      <w:r>
        <w:rPr>
          <w:rFonts w:hint="eastAsia"/>
        </w:rPr>
        <w:t>以及</w:t>
      </w:r>
      <w:r>
        <w:t>相关</w:t>
      </w:r>
      <w:r>
        <w:rPr>
          <w:rFonts w:hint="eastAsia"/>
        </w:rPr>
        <w:t>入口</w:t>
      </w:r>
      <w:r>
        <w:t>参数与</w:t>
      </w:r>
      <w:r>
        <w:rPr>
          <w:rFonts w:hint="eastAsia"/>
        </w:rPr>
        <w:t>出口</w:t>
      </w:r>
      <w:r>
        <w:t>参数。</w:t>
      </w:r>
      <w:r>
        <w:rPr>
          <w:rFonts w:hint="eastAsia" w:hAnsi="宋体"/>
          <w:shd w:val="clear" w:color="auto" w:fill="FFFFFF"/>
        </w:rPr>
        <w:t>如表</w:t>
      </w:r>
      <w:r>
        <w:rPr>
          <w:rFonts w:hAnsi="宋体"/>
          <w:shd w:val="clear" w:color="auto" w:fill="FFFFFF"/>
        </w:rPr>
        <w:t>6</w:t>
      </w:r>
      <w:r>
        <w:rPr>
          <w:rFonts w:hint="eastAsia" w:hAnsi="宋体"/>
          <w:shd w:val="clear" w:color="auto" w:fill="FFFFFF"/>
        </w:rPr>
        <w:t>所示：</w:t>
      </w:r>
    </w:p>
    <w:p>
      <w:pPr>
        <w:jc w:val="center"/>
      </w:pPr>
      <w:r>
        <w:rPr>
          <w:rFonts w:hint="eastAsia"/>
        </w:rPr>
        <w:t>表</w:t>
      </w:r>
      <w:r>
        <w:t>6</w:t>
      </w:r>
      <w:r>
        <w:rPr>
          <w:rFonts w:hint="eastAsia"/>
        </w:rPr>
        <w:t xml:space="preserve"> 接口主要参数和格式</w:t>
      </w:r>
    </w:p>
    <w:tbl>
      <w:tblPr>
        <w:tblStyle w:val="27"/>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150"/>
        <w:gridCol w:w="976"/>
        <w:gridCol w:w="1276"/>
        <w:gridCol w:w="3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接口地址</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w:t>
            </w:r>
            <w:r>
              <w:rPr>
                <w:rFonts w:hint="eastAsia" w:asciiTheme="minorEastAsia" w:hAnsiTheme="minorEastAsia"/>
                <w:sz w:val="20"/>
                <w:szCs w:val="20"/>
              </w:rPr>
              <w:t>{政务服务应用接入和服务开放平台地址}</w:t>
            </w:r>
            <w:r>
              <w:rPr>
                <w:rFonts w:asciiTheme="minorEastAsia" w:hAnsiTheme="minorEastAsia"/>
                <w:sz w:val="20"/>
                <w:szCs w:val="20"/>
              </w:rPr>
              <w:t>/</w:t>
            </w:r>
            <w:r>
              <w:t xml:space="preserve"> </w:t>
            </w:r>
            <w:r>
              <w:rPr>
                <w:rFonts w:asciiTheme="minorEastAsia" w:hAnsiTheme="minorEastAsia"/>
                <w:sz w:val="20"/>
                <w:szCs w:val="20"/>
              </w:rPr>
              <w:t>uop/v1/</w:t>
            </w:r>
            <w:r>
              <w:t xml:space="preserve"> </w:t>
            </w:r>
            <w:r>
              <w:rPr>
                <w:rFonts w:asciiTheme="minorEastAsia" w:hAnsiTheme="minorEastAsia"/>
                <w:sz w:val="20"/>
                <w:szCs w:val="20"/>
              </w:rPr>
              <w:t>corporationusers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返回格式</w:t>
            </w:r>
          </w:p>
        </w:tc>
        <w:tc>
          <w:tcPr>
            <w:tcW w:w="5517"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请求方式</w:t>
            </w:r>
          </w:p>
        </w:tc>
        <w:tc>
          <w:tcPr>
            <w:tcW w:w="5517"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接口协议</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请求示例</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://apis.zwfw.hunan.gov.cn/uop/v1/corporationusers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接口备注</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获取自然人用户详情接口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请求参数，Token认证方式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6"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6"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Helvetica" w:hAnsi="Helvetica" w:cs="Helvetica"/>
                <w:color w:val="505050"/>
                <w:sz w:val="18"/>
                <w:szCs w:val="18"/>
                <w:shd w:val="clear" w:color="auto" w:fill="FFFFFF"/>
              </w:rPr>
              <w:t>Authorization</w:t>
            </w:r>
          </w:p>
        </w:tc>
        <w:tc>
          <w:tcPr>
            <w:tcW w:w="2126" w:type="dxa"/>
            <w:gridSpan w:val="2"/>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请求头参数</w:t>
            </w:r>
          </w:p>
        </w:tc>
        <w:tc>
          <w:tcPr>
            <w:tcW w:w="3265" w:type="dxa"/>
            <w:shd w:val="clear" w:color="auto" w:fill="FFFFFF" w:themeFill="background1"/>
            <w:vAlign w:val="bottom"/>
          </w:tcPr>
          <w:p>
            <w:pPr>
              <w:rPr>
                <w:rFonts w:ascii="Helvetica" w:hAnsi="Helvetica" w:cs="Helvetica"/>
                <w:color w:val="505050"/>
                <w:sz w:val="18"/>
                <w:szCs w:val="18"/>
                <w:shd w:val="clear" w:color="auto" w:fill="FFFFFF"/>
              </w:rPr>
            </w:pPr>
            <w:r>
              <w:rPr>
                <w:rFonts w:hint="eastAsia" w:asciiTheme="minorEastAsia" w:hAnsiTheme="minorEastAsia"/>
                <w:sz w:val="20"/>
                <w:szCs w:val="20"/>
              </w:rPr>
              <w:t>值转</w:t>
            </w:r>
            <w:r>
              <w:rPr>
                <w:rFonts w:ascii="Helvetica" w:hAnsi="Helvetica" w:cs="Helvetica"/>
                <w:color w:val="505050"/>
                <w:sz w:val="18"/>
                <w:szCs w:val="18"/>
                <w:shd w:val="clear" w:color="auto" w:fill="FFFFFF"/>
              </w:rPr>
              <w:t xml:space="preserve">Bearer </w:t>
            </w:r>
            <w:r>
              <w:rPr>
                <w:rFonts w:hint="eastAsia" w:ascii="Helvetica" w:hAnsi="Helvetica" w:cs="Helvetica"/>
                <w:color w:val="505050"/>
                <w:sz w:val="18"/>
                <w:szCs w:val="18"/>
                <w:shd w:val="clear" w:color="auto" w:fill="FFFFFF"/>
              </w:rPr>
              <w:t>[当前凭证即6.2.2获取的access_token</w:t>
            </w:r>
            <w:r>
              <w:rPr>
                <w:rFonts w:ascii="Helvetica" w:hAnsi="Helvetica" w:cs="Helvetica"/>
                <w:color w:val="505050"/>
                <w:sz w:val="18"/>
                <w:szCs w:val="18"/>
                <w:shd w:val="clear" w:color="auto" w:fill="FFFFFF"/>
              </w:rPr>
              <w:t>]</w:t>
            </w:r>
          </w:p>
          <w:p>
            <w:pPr>
              <w:rPr>
                <w:rFonts w:asciiTheme="minorEastAsia" w:hAnsiTheme="minorEastAsia"/>
                <w:sz w:val="20"/>
                <w:szCs w:val="20"/>
              </w:rPr>
            </w:pPr>
            <w:r>
              <w:rPr>
                <w:rFonts w:hint="eastAsia" w:ascii="Helvetica" w:hAnsi="Helvetica" w:cs="Helvetica"/>
                <w:color w:val="505050"/>
                <w:sz w:val="18"/>
                <w:szCs w:val="18"/>
                <w:shd w:val="clear" w:color="auto" w:fill="FFFFFF"/>
              </w:rPr>
              <w:t>如 ：</w:t>
            </w:r>
            <w:r>
              <w:rPr>
                <w:rFonts w:ascii="Helvetica" w:hAnsi="Helvetica" w:cs="Helvetica"/>
                <w:color w:val="505050"/>
                <w:sz w:val="18"/>
                <w:szCs w:val="18"/>
                <w:shd w:val="clear" w:color="auto" w:fill="FAFAFA"/>
              </w:rPr>
              <w:t>Bearer  eyJraWQiOiJR</w:t>
            </w:r>
            <w:r>
              <w:rPr>
                <w:rFonts w:hint="eastAsia" w:ascii="Helvetica" w:hAnsi="Helvetica" w:cs="Helvetica"/>
                <w:color w:val="505050"/>
                <w:sz w:val="18"/>
                <w:szCs w:val="18"/>
                <w:shd w:val="clear" w:color="auto" w:fill="FAFAFA"/>
              </w:rPr>
              <w:t>xxxx</w:t>
            </w:r>
            <w:r>
              <w:rPr>
                <w:rFonts w:ascii="Helvetica" w:hAnsi="Helvetica" w:cs="Helvetica"/>
                <w:color w:val="505050"/>
                <w:sz w:val="18"/>
                <w:szCs w:val="18"/>
                <w:shd w:val="clear" w:color="auto" w:fill="FAFAF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Helvetica" w:hAnsi="Helvetica" w:cs="Helvetica"/>
                <w:color w:val="505050"/>
                <w:sz w:val="18"/>
                <w:szCs w:val="18"/>
                <w:shd w:val="clear" w:color="auto" w:fill="FFFFFF"/>
              </w:rPr>
              <w:t>Accept</w:t>
            </w:r>
          </w:p>
        </w:tc>
        <w:tc>
          <w:tcPr>
            <w:tcW w:w="2126" w:type="dxa"/>
            <w:gridSpan w:val="2"/>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请求头参数</w:t>
            </w:r>
          </w:p>
        </w:tc>
        <w:tc>
          <w:tcPr>
            <w:tcW w:w="3265" w:type="dxa"/>
            <w:shd w:val="clear" w:color="auto" w:fill="FFFFFF" w:themeFill="background1"/>
            <w:vAlign w:val="bottom"/>
          </w:tcPr>
          <w:p>
            <w:pPr>
              <w:ind w:firstLine="360" w:firstLineChars="200"/>
              <w:rPr>
                <w:rFonts w:asciiTheme="minorEastAsia" w:hAnsiTheme="minorEastAsia"/>
                <w:sz w:val="20"/>
                <w:szCs w:val="20"/>
              </w:rPr>
            </w:pPr>
            <w:r>
              <w:rPr>
                <w:rFonts w:hint="eastAsia" w:ascii="Helvetica" w:hAnsi="Helvetica" w:cs="Helvetica"/>
                <w:color w:val="505050"/>
                <w:sz w:val="18"/>
                <w:szCs w:val="18"/>
                <w:shd w:val="clear" w:color="auto" w:fill="FFFFFF"/>
              </w:rPr>
              <w:t>固定</w:t>
            </w:r>
            <w:r>
              <w:rPr>
                <w:rFonts w:ascii="Helvetica" w:hAnsi="Helvetica" w:cs="Helvetica"/>
                <w:color w:val="505050"/>
                <w:sz w:val="18"/>
                <w:szCs w:val="18"/>
                <w:shd w:val="clear" w:color="auto" w:fill="FFFFFF"/>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ascii="Helvetica" w:hAnsi="Helvetica" w:cs="Helvetica"/>
                <w:color w:val="505050"/>
                <w:sz w:val="18"/>
                <w:szCs w:val="18"/>
                <w:shd w:val="clear" w:color="auto" w:fill="FFFFFF"/>
              </w:rPr>
              <w:t>Content-Type</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请求头参数</w:t>
            </w:r>
          </w:p>
        </w:tc>
        <w:tc>
          <w:tcPr>
            <w:tcW w:w="3265" w:type="dxa"/>
            <w:shd w:val="clear" w:color="auto" w:fill="FFFFFF" w:themeFill="background1"/>
          </w:tcPr>
          <w:p>
            <w:pPr>
              <w:ind w:firstLine="360" w:firstLineChars="200"/>
              <w:rPr>
                <w:rFonts w:asciiTheme="minorEastAsia" w:hAnsiTheme="minorEastAsia"/>
                <w:sz w:val="20"/>
                <w:szCs w:val="20"/>
              </w:rPr>
            </w:pPr>
            <w:r>
              <w:rPr>
                <w:rFonts w:hint="eastAsia" w:ascii="Helvetica" w:hAnsi="Helvetica" w:cs="Helvetica"/>
                <w:color w:val="505050"/>
                <w:sz w:val="18"/>
                <w:szCs w:val="18"/>
                <w:shd w:val="clear" w:color="auto" w:fill="FFFFFF"/>
              </w:rPr>
              <w:t>固定</w:t>
            </w:r>
            <w:r>
              <w:rPr>
                <w:rFonts w:ascii="Helvetica" w:hAnsi="Helvetica" w:cs="Helvetica"/>
                <w:color w:val="505050"/>
                <w:sz w:val="18"/>
                <w:szCs w:val="18"/>
                <w:shd w:val="clear" w:color="auto" w:fill="FFFFFF"/>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返回参数：请访问</w:t>
            </w:r>
            <w:r>
              <w:rPr>
                <w:rStyle w:val="31"/>
                <w:rFonts w:asciiTheme="minorEastAsia" w:hAnsiTheme="minorEastAsia"/>
                <w:sz w:val="20"/>
                <w:szCs w:val="20"/>
              </w:rPr>
              <w:fldChar w:fldCharType="begin"/>
            </w:r>
            <w:r>
              <w:rPr>
                <w:rStyle w:val="31"/>
                <w:rFonts w:asciiTheme="minorEastAsia" w:hAnsiTheme="minorEastAsia"/>
                <w:sz w:val="20"/>
                <w:szCs w:val="20"/>
              </w:rPr>
              <w:instrText xml:space="preserve"> HYPERLINK "http://59.231.9.231:30022/" \l "/home/detail/sL8yFW6NSHC82hGr97CCHQ" </w:instrText>
            </w:r>
            <w:r>
              <w:rPr>
                <w:rStyle w:val="31"/>
                <w:rFonts w:asciiTheme="minorEastAsia" w:hAnsiTheme="minorEastAsia"/>
                <w:sz w:val="20"/>
                <w:szCs w:val="20"/>
              </w:rPr>
              <w:fldChar w:fldCharType="separate"/>
            </w:r>
            <w:r>
              <w:rPr>
                <w:rStyle w:val="31"/>
                <w:rFonts w:asciiTheme="minorEastAsia" w:hAnsiTheme="minorEastAsia"/>
                <w:sz w:val="20"/>
                <w:szCs w:val="20"/>
              </w:rPr>
              <w:t>http://59.231.9.231:30022/#/home/detail/sL8yFW6NSHC82hGr97CCHQ</w:t>
            </w:r>
            <w:r>
              <w:rPr>
                <w:rStyle w:val="31"/>
                <w:rFonts w:asciiTheme="minorEastAsia" w:hAnsiTheme="minorEastAsia"/>
                <w:sz w:val="20"/>
                <w:szCs w:val="20"/>
              </w:rPr>
              <w:fldChar w:fldCharType="end"/>
            </w:r>
          </w:p>
          <w:p>
            <w:pPr>
              <w:rPr>
                <w:rFonts w:asciiTheme="minorEastAsia" w:hAnsiTheme="minorEastAsia"/>
                <w:sz w:val="20"/>
                <w:szCs w:val="20"/>
              </w:rPr>
            </w:pPr>
            <w:r>
              <w:rPr>
                <w:rFonts w:hint="eastAsia" w:asciiTheme="minorEastAsia" w:hAnsiTheme="minorEastAsia"/>
                <w:sz w:val="20"/>
                <w:szCs w:val="20"/>
              </w:rPr>
              <w:t>查看返回参数详情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6"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6"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FFFFFF" w:themeFill="background1"/>
          </w:tcPr>
          <w:p>
            <w:pPr>
              <w:rPr>
                <w:rFonts w:asciiTheme="minorEastAsia" w:hAnsiTheme="minorEastAsia"/>
                <w:sz w:val="20"/>
                <w:szCs w:val="20"/>
              </w:rPr>
            </w:pPr>
            <w:r>
              <w:rPr>
                <w:rFonts w:asciiTheme="minorEastAsia" w:hAnsiTheme="minorEastAsia"/>
                <w:sz w:val="20"/>
                <w:szCs w:val="20"/>
              </w:rPr>
              <w:t>{</w:t>
            </w:r>
          </w:p>
          <w:p>
            <w:pPr>
              <w:rPr>
                <w:rFonts w:asciiTheme="minorEastAsia" w:hAnsiTheme="minorEastAsia"/>
                <w:sz w:val="20"/>
                <w:szCs w:val="20"/>
              </w:rPr>
            </w:pPr>
            <w:r>
              <w:rPr>
                <w:rFonts w:hint="eastAsia" w:asciiTheme="minorEastAsia" w:hAnsiTheme="minorEastAsia"/>
                <w:sz w:val="20"/>
                <w:szCs w:val="20"/>
              </w:rPr>
              <w:t xml:space="preserve">    "areaName": "长沙市",</w:t>
            </w:r>
          </w:p>
          <w:p>
            <w:pPr>
              <w:rPr>
                <w:rFonts w:asciiTheme="minorEastAsia" w:hAnsiTheme="minorEastAsia"/>
                <w:sz w:val="20"/>
                <w:szCs w:val="20"/>
              </w:rPr>
            </w:pPr>
            <w:r>
              <w:rPr>
                <w:rFonts w:hint="eastAsia" w:asciiTheme="minorEastAsia" w:hAnsiTheme="minorEastAsia"/>
                <w:sz w:val="20"/>
                <w:szCs w:val="20"/>
              </w:rPr>
              <w:t xml:space="preserve">    "associationContent": "化工产品检测服务；公共设施安全监测服务；水质检测服务；防静电检测服务；；食品安全检测产品相关技术服务；食品安全检测试剂相关技术服务专业技术认证；环境与生态监测。（依法须经批准的项目，经相关部门批准后方可开展经营活动）",</w:t>
            </w:r>
          </w:p>
          <w:p>
            <w:pPr>
              <w:rPr>
                <w:rFonts w:asciiTheme="minorEastAsia" w:hAnsiTheme="minorEastAsia"/>
                <w:sz w:val="20"/>
                <w:szCs w:val="20"/>
              </w:rPr>
            </w:pPr>
            <w:r>
              <w:rPr>
                <w:rFonts w:asciiTheme="minorEastAsia" w:hAnsiTheme="minorEastAsia"/>
                <w:sz w:val="20"/>
                <w:szCs w:val="20"/>
              </w:rPr>
              <w:t xml:space="preserve">    "beginDate": "2019-03-28",</w:t>
            </w:r>
          </w:p>
          <w:p>
            <w:pPr>
              <w:rPr>
                <w:rFonts w:asciiTheme="minorEastAsia" w:hAnsiTheme="minorEastAsia"/>
                <w:sz w:val="20"/>
                <w:szCs w:val="20"/>
              </w:rPr>
            </w:pPr>
            <w:r>
              <w:rPr>
                <w:rFonts w:asciiTheme="minorEastAsia" w:hAnsiTheme="minorEastAsia"/>
                <w:sz w:val="20"/>
                <w:szCs w:val="20"/>
              </w:rPr>
              <w:t xml:space="preserve">    "certificateKey": "6a047fb5d2d16c49c521fac07c620f132047c1a12c8151438abb5830e30e39f0",</w:t>
            </w:r>
          </w:p>
          <w:p>
            <w:pPr>
              <w:rPr>
                <w:rFonts w:asciiTheme="minorEastAsia" w:hAnsiTheme="minorEastAsia"/>
                <w:sz w:val="20"/>
                <w:szCs w:val="20"/>
              </w:rPr>
            </w:pPr>
            <w:r>
              <w:rPr>
                <w:rFonts w:asciiTheme="minorEastAsia" w:hAnsiTheme="minorEastAsia"/>
                <w:sz w:val="20"/>
                <w:szCs w:val="20"/>
              </w:rPr>
              <w:t xml:space="preserve">    "certificateSno": "914301xxx4Y6R",</w:t>
            </w:r>
          </w:p>
          <w:p>
            <w:pPr>
              <w:rPr>
                <w:rFonts w:asciiTheme="minorEastAsia" w:hAnsiTheme="minorEastAsia"/>
                <w:sz w:val="20"/>
                <w:szCs w:val="20"/>
              </w:rPr>
            </w:pPr>
            <w:r>
              <w:rPr>
                <w:rFonts w:asciiTheme="minorEastAsia" w:hAnsiTheme="minorEastAsia"/>
                <w:sz w:val="20"/>
                <w:szCs w:val="20"/>
              </w:rPr>
              <w:t xml:space="preserve">    "charityOrg": "0",</w:t>
            </w:r>
          </w:p>
          <w:p>
            <w:pPr>
              <w:rPr>
                <w:rFonts w:asciiTheme="minorEastAsia" w:hAnsiTheme="minorEastAsia"/>
                <w:sz w:val="20"/>
                <w:szCs w:val="20"/>
              </w:rPr>
            </w:pPr>
            <w:r>
              <w:rPr>
                <w:rFonts w:asciiTheme="minorEastAsia" w:hAnsiTheme="minorEastAsia"/>
                <w:sz w:val="20"/>
                <w:szCs w:val="20"/>
              </w:rPr>
              <w:t xml:space="preserve">    "city": "430000",</w:t>
            </w:r>
          </w:p>
          <w:p>
            <w:pPr>
              <w:rPr>
                <w:rFonts w:asciiTheme="minorEastAsia" w:hAnsiTheme="minorEastAsia"/>
                <w:sz w:val="20"/>
                <w:szCs w:val="20"/>
              </w:rPr>
            </w:pPr>
            <w:r>
              <w:rPr>
                <w:rFonts w:hint="eastAsia" w:asciiTheme="minorEastAsia" w:hAnsiTheme="minorEastAsia"/>
                <w:sz w:val="20"/>
                <w:szCs w:val="20"/>
              </w:rPr>
              <w:t xml:space="preserve">    "cityName": "湖南省",</w:t>
            </w:r>
          </w:p>
          <w:p>
            <w:pPr>
              <w:rPr>
                <w:rFonts w:asciiTheme="minorEastAsia" w:hAnsiTheme="minorEastAsia"/>
                <w:sz w:val="20"/>
                <w:szCs w:val="20"/>
              </w:rPr>
            </w:pPr>
            <w:r>
              <w:rPr>
                <w:rFonts w:hint="eastAsia" w:asciiTheme="minorEastAsia" w:hAnsiTheme="minorEastAsia"/>
                <w:sz w:val="20"/>
                <w:szCs w:val="20"/>
              </w:rPr>
              <w:t xml:space="preserve">    "corpName": "湖南xxx有限公司",</w:t>
            </w:r>
          </w:p>
          <w:p>
            <w:pPr>
              <w:rPr>
                <w:rFonts w:asciiTheme="minorEastAsia" w:hAnsiTheme="minorEastAsia"/>
                <w:sz w:val="20"/>
                <w:szCs w:val="20"/>
              </w:rPr>
            </w:pPr>
            <w:r>
              <w:rPr>
                <w:rFonts w:asciiTheme="minorEastAsia" w:hAnsiTheme="minorEastAsia"/>
                <w:sz w:val="20"/>
                <w:szCs w:val="20"/>
              </w:rPr>
              <w:t xml:space="preserve">    "corpStatus": "US01",</w:t>
            </w:r>
          </w:p>
          <w:p>
            <w:pPr>
              <w:rPr>
                <w:rFonts w:asciiTheme="minorEastAsia" w:hAnsiTheme="minorEastAsia"/>
                <w:sz w:val="20"/>
                <w:szCs w:val="20"/>
              </w:rPr>
            </w:pPr>
            <w:r>
              <w:rPr>
                <w:rFonts w:asciiTheme="minorEastAsia" w:hAnsiTheme="minorEastAsia"/>
                <w:sz w:val="20"/>
                <w:szCs w:val="20"/>
              </w:rPr>
              <w:t xml:space="preserve">    "corpType": "01",</w:t>
            </w:r>
          </w:p>
          <w:p>
            <w:pPr>
              <w:rPr>
                <w:rFonts w:asciiTheme="minorEastAsia" w:hAnsiTheme="minorEastAsia"/>
                <w:sz w:val="20"/>
                <w:szCs w:val="20"/>
              </w:rPr>
            </w:pPr>
            <w:r>
              <w:rPr>
                <w:rFonts w:asciiTheme="minorEastAsia" w:hAnsiTheme="minorEastAsia"/>
                <w:sz w:val="20"/>
                <w:szCs w:val="20"/>
              </w:rPr>
              <w:t xml:space="preserve">    "corpUpFlag": "Y",</w:t>
            </w:r>
          </w:p>
          <w:p>
            <w:pPr>
              <w:rPr>
                <w:rFonts w:asciiTheme="minorEastAsia" w:hAnsiTheme="minorEastAsia"/>
                <w:sz w:val="20"/>
                <w:szCs w:val="20"/>
              </w:rPr>
            </w:pPr>
            <w:r>
              <w:rPr>
                <w:rFonts w:asciiTheme="minorEastAsia" w:hAnsiTheme="minorEastAsia"/>
                <w:sz w:val="20"/>
                <w:szCs w:val="20"/>
              </w:rPr>
              <w:t xml:space="preserve">    "endDate": "2019-08-30",</w:t>
            </w:r>
          </w:p>
          <w:p>
            <w:pPr>
              <w:rPr>
                <w:rFonts w:asciiTheme="minorEastAsia" w:hAnsiTheme="minorEastAsia"/>
                <w:sz w:val="20"/>
                <w:szCs w:val="20"/>
              </w:rPr>
            </w:pPr>
            <w:r>
              <w:rPr>
                <w:rFonts w:asciiTheme="minorEastAsia" w:hAnsiTheme="minorEastAsia"/>
                <w:sz w:val="20"/>
                <w:szCs w:val="20"/>
              </w:rPr>
              <w:t xml:space="preserve">    "enterpriseAddress": "430000",</w:t>
            </w:r>
          </w:p>
          <w:p>
            <w:pPr>
              <w:rPr>
                <w:rFonts w:asciiTheme="minorEastAsia" w:hAnsiTheme="minorEastAsia"/>
                <w:sz w:val="20"/>
                <w:szCs w:val="20"/>
              </w:rPr>
            </w:pPr>
            <w:r>
              <w:rPr>
                <w:rFonts w:asciiTheme="minorEastAsia" w:hAnsiTheme="minorEastAsia"/>
                <w:sz w:val="20"/>
                <w:szCs w:val="20"/>
              </w:rPr>
              <w:t xml:space="preserve">    "enterpriseCapital": "500.0",</w:t>
            </w:r>
          </w:p>
          <w:p>
            <w:pPr>
              <w:rPr>
                <w:rFonts w:asciiTheme="minorEastAsia" w:hAnsiTheme="minorEastAsia"/>
                <w:sz w:val="20"/>
                <w:szCs w:val="20"/>
              </w:rPr>
            </w:pPr>
            <w:r>
              <w:rPr>
                <w:rFonts w:hint="eastAsia" w:asciiTheme="minorEastAsia" w:hAnsiTheme="minorEastAsia"/>
                <w:sz w:val="20"/>
                <w:szCs w:val="20"/>
              </w:rPr>
              <w:t xml:space="preserve">    "enterpriseRange": "化工产品检测服务；公共设施安全监测服务；水质检测服务；防静电检测服务；；食品安全检测产品相关技术服务；食品安全检测试剂相关技术服务专业技术认证；环境与生态监测。（依法须经批准的项目，经相关部门批准后方可开展经营活动）",</w:t>
            </w:r>
          </w:p>
          <w:p>
            <w:pPr>
              <w:rPr>
                <w:rFonts w:asciiTheme="minorEastAsia" w:hAnsiTheme="minorEastAsia"/>
                <w:sz w:val="20"/>
                <w:szCs w:val="20"/>
              </w:rPr>
            </w:pPr>
            <w:r>
              <w:rPr>
                <w:rFonts w:asciiTheme="minorEastAsia" w:hAnsiTheme="minorEastAsia"/>
                <w:sz w:val="20"/>
                <w:szCs w:val="20"/>
              </w:rPr>
              <w:t xml:space="preserve">    "enterpriseRegisterDate": "2016-08-08 56:01:41",</w:t>
            </w:r>
          </w:p>
          <w:p>
            <w:pPr>
              <w:rPr>
                <w:rFonts w:asciiTheme="minorEastAsia" w:hAnsiTheme="minorEastAsia"/>
                <w:sz w:val="20"/>
                <w:szCs w:val="20"/>
              </w:rPr>
            </w:pPr>
            <w:r>
              <w:rPr>
                <w:rFonts w:asciiTheme="minorEastAsia" w:hAnsiTheme="minorEastAsia"/>
                <w:sz w:val="20"/>
                <w:szCs w:val="20"/>
              </w:rPr>
              <w:t xml:space="preserve">    "enterpriseType": "01",</w:t>
            </w:r>
          </w:p>
          <w:p>
            <w:pPr>
              <w:rPr>
                <w:rFonts w:asciiTheme="minorEastAsia" w:hAnsiTheme="minorEastAsia"/>
                <w:sz w:val="20"/>
                <w:szCs w:val="20"/>
              </w:rPr>
            </w:pPr>
            <w:r>
              <w:rPr>
                <w:rFonts w:asciiTheme="minorEastAsia" w:hAnsiTheme="minorEastAsia"/>
                <w:sz w:val="20"/>
                <w:szCs w:val="20"/>
              </w:rPr>
              <w:t xml:space="preserve">    "id": "7ASZIczgSrS1qIq19l4x2g",</w:t>
            </w:r>
          </w:p>
          <w:p>
            <w:pPr>
              <w:rPr>
                <w:rFonts w:asciiTheme="minorEastAsia" w:hAnsiTheme="minorEastAsia"/>
                <w:sz w:val="20"/>
                <w:szCs w:val="20"/>
              </w:rPr>
            </w:pPr>
            <w:r>
              <w:rPr>
                <w:rFonts w:asciiTheme="minorEastAsia" w:hAnsiTheme="minorEastAsia"/>
                <w:sz w:val="20"/>
                <w:szCs w:val="20"/>
              </w:rPr>
              <w:t xml:space="preserve">    "industryCode": "UOP_USER_INSTANCE",</w:t>
            </w:r>
          </w:p>
          <w:p>
            <w:pPr>
              <w:rPr>
                <w:rFonts w:asciiTheme="minorEastAsia" w:hAnsiTheme="minorEastAsia"/>
                <w:sz w:val="20"/>
                <w:szCs w:val="20"/>
              </w:rPr>
            </w:pPr>
            <w:r>
              <w:rPr>
                <w:rFonts w:asciiTheme="minorEastAsia" w:hAnsiTheme="minorEastAsia"/>
                <w:sz w:val="20"/>
                <w:szCs w:val="20"/>
              </w:rPr>
              <w:t xml:space="preserve">    "isOwnerUnit": "1",</w:t>
            </w:r>
          </w:p>
          <w:p>
            <w:pPr>
              <w:rPr>
                <w:rFonts w:asciiTheme="minorEastAsia" w:hAnsiTheme="minorEastAsia"/>
                <w:sz w:val="20"/>
                <w:szCs w:val="20"/>
              </w:rPr>
            </w:pPr>
            <w:r>
              <w:rPr>
                <w:rFonts w:asciiTheme="minorEastAsia" w:hAnsiTheme="minorEastAsia"/>
                <w:sz w:val="20"/>
                <w:szCs w:val="20"/>
              </w:rPr>
              <w:t xml:space="preserve">    "legalCertKey": "nhKVDZlQWpteEJwNW9nQkxxV2hLZVh6W",</w:t>
            </w:r>
          </w:p>
          <w:p>
            <w:pPr>
              <w:rPr>
                <w:rFonts w:asciiTheme="minorEastAsia" w:hAnsiTheme="minorEastAsia"/>
                <w:sz w:val="20"/>
                <w:szCs w:val="20"/>
              </w:rPr>
            </w:pPr>
            <w:r>
              <w:rPr>
                <w:rFonts w:asciiTheme="minorEastAsia" w:hAnsiTheme="minorEastAsia"/>
                <w:sz w:val="20"/>
                <w:szCs w:val="20"/>
              </w:rPr>
              <w:t xml:space="preserve">    "legalCertType": "111",</w:t>
            </w:r>
          </w:p>
          <w:p>
            <w:pPr>
              <w:rPr>
                <w:rFonts w:asciiTheme="minorEastAsia" w:hAnsiTheme="minorEastAsia"/>
                <w:sz w:val="20"/>
                <w:szCs w:val="20"/>
              </w:rPr>
            </w:pPr>
            <w:r>
              <w:rPr>
                <w:rFonts w:asciiTheme="minorEastAsia" w:hAnsiTheme="minorEastAsia"/>
                <w:sz w:val="20"/>
                <w:szCs w:val="20"/>
              </w:rPr>
              <w:t xml:space="preserve">    "legalCertno": "4301111xxx3333",</w:t>
            </w:r>
          </w:p>
          <w:p>
            <w:pPr>
              <w:rPr>
                <w:rFonts w:asciiTheme="minorEastAsia" w:hAnsiTheme="minorEastAsia"/>
                <w:sz w:val="20"/>
                <w:szCs w:val="20"/>
              </w:rPr>
            </w:pPr>
            <w:r>
              <w:rPr>
                <w:rFonts w:asciiTheme="minorEastAsia" w:hAnsiTheme="minorEastAsia"/>
                <w:sz w:val="20"/>
                <w:szCs w:val="20"/>
              </w:rPr>
              <w:t xml:space="preserve">    "legalCertnoBeginDate": "2019-03-28",</w:t>
            </w:r>
          </w:p>
          <w:p>
            <w:pPr>
              <w:rPr>
                <w:rFonts w:asciiTheme="minorEastAsia" w:hAnsiTheme="minorEastAsia"/>
                <w:sz w:val="20"/>
                <w:szCs w:val="20"/>
              </w:rPr>
            </w:pPr>
            <w:r>
              <w:rPr>
                <w:rFonts w:asciiTheme="minorEastAsia" w:hAnsiTheme="minorEastAsia"/>
                <w:sz w:val="20"/>
                <w:szCs w:val="20"/>
              </w:rPr>
              <w:t xml:space="preserve">    "legalCertnoEndDate": "2019-08-30",</w:t>
            </w:r>
          </w:p>
          <w:p>
            <w:pPr>
              <w:rPr>
                <w:rFonts w:asciiTheme="minorEastAsia" w:hAnsiTheme="minorEastAsia"/>
                <w:sz w:val="20"/>
                <w:szCs w:val="20"/>
              </w:rPr>
            </w:pPr>
            <w:r>
              <w:rPr>
                <w:rFonts w:asciiTheme="minorEastAsia" w:hAnsiTheme="minorEastAsia"/>
                <w:sz w:val="20"/>
                <w:szCs w:val="20"/>
              </w:rPr>
              <w:t xml:space="preserve">    "legalMobile": "137xxxx486",</w:t>
            </w:r>
          </w:p>
          <w:p>
            <w:pPr>
              <w:rPr>
                <w:rFonts w:asciiTheme="minorEastAsia" w:hAnsiTheme="minorEastAsia"/>
                <w:sz w:val="20"/>
                <w:szCs w:val="20"/>
              </w:rPr>
            </w:pPr>
            <w:r>
              <w:rPr>
                <w:rFonts w:hint="eastAsia" w:asciiTheme="minorEastAsia" w:hAnsiTheme="minorEastAsia"/>
                <w:sz w:val="20"/>
                <w:szCs w:val="20"/>
              </w:rPr>
              <w:t xml:space="preserve">    "legalName": "谭x</w:t>
            </w:r>
            <w:r>
              <w:rPr>
                <w:rFonts w:asciiTheme="minorEastAsia" w:hAnsiTheme="minorEastAsia"/>
                <w:sz w:val="20"/>
                <w:szCs w:val="20"/>
              </w:rPr>
              <w:t>x</w:t>
            </w:r>
            <w:r>
              <w:rPr>
                <w:rFonts w:hint="eastAsia" w:asciiTheme="minorEastAsia" w:hAnsiTheme="minorEastAsia"/>
                <w:sz w:val="20"/>
                <w:szCs w:val="20"/>
              </w:rPr>
              <w:t>",</w:t>
            </w:r>
          </w:p>
          <w:p>
            <w:pPr>
              <w:rPr>
                <w:rFonts w:asciiTheme="minorEastAsia" w:hAnsiTheme="minorEastAsia"/>
                <w:sz w:val="20"/>
                <w:szCs w:val="20"/>
              </w:rPr>
            </w:pPr>
            <w:r>
              <w:rPr>
                <w:rFonts w:asciiTheme="minorEastAsia" w:hAnsiTheme="minorEastAsia"/>
                <w:sz w:val="20"/>
                <w:szCs w:val="20"/>
              </w:rPr>
              <w:t xml:space="preserve">    "legalUserId": "XrDPyS0jREibKzB2QoNlehQ",</w:t>
            </w:r>
          </w:p>
          <w:p>
            <w:pPr>
              <w:rPr>
                <w:rFonts w:asciiTheme="minorEastAsia" w:hAnsiTheme="minorEastAsia"/>
                <w:sz w:val="20"/>
                <w:szCs w:val="20"/>
              </w:rPr>
            </w:pPr>
            <w:r>
              <w:rPr>
                <w:rFonts w:asciiTheme="minorEastAsia" w:hAnsiTheme="minorEastAsia"/>
                <w:sz w:val="20"/>
                <w:szCs w:val="20"/>
              </w:rPr>
              <w:t xml:space="preserve">    "opstate": "1",</w:t>
            </w:r>
          </w:p>
          <w:p>
            <w:pPr>
              <w:rPr>
                <w:rFonts w:asciiTheme="minorEastAsia" w:hAnsiTheme="minorEastAsia"/>
                <w:sz w:val="20"/>
                <w:szCs w:val="20"/>
              </w:rPr>
            </w:pPr>
            <w:r>
              <w:rPr>
                <w:rFonts w:asciiTheme="minorEastAsia" w:hAnsiTheme="minorEastAsia"/>
                <w:sz w:val="20"/>
                <w:szCs w:val="20"/>
              </w:rPr>
              <w:t xml:space="preserve">    "regMoney": "500.0",</w:t>
            </w:r>
          </w:p>
          <w:p>
            <w:pPr>
              <w:rPr>
                <w:rFonts w:asciiTheme="minorEastAsia" w:hAnsiTheme="minorEastAsia"/>
                <w:sz w:val="20"/>
                <w:szCs w:val="20"/>
              </w:rPr>
            </w:pPr>
            <w:r>
              <w:rPr>
                <w:rFonts w:asciiTheme="minorEastAsia" w:hAnsiTheme="minorEastAsia"/>
                <w:sz w:val="20"/>
                <w:szCs w:val="20"/>
              </w:rPr>
              <w:t xml:space="preserve">    "registed": true,</w:t>
            </w:r>
          </w:p>
          <w:p>
            <w:pPr>
              <w:rPr>
                <w:rFonts w:asciiTheme="minorEastAsia" w:hAnsiTheme="minorEastAsia"/>
                <w:sz w:val="20"/>
                <w:szCs w:val="20"/>
              </w:rPr>
            </w:pPr>
            <w:r>
              <w:rPr>
                <w:rFonts w:asciiTheme="minorEastAsia" w:hAnsiTheme="minorEastAsia"/>
                <w:sz w:val="20"/>
                <w:szCs w:val="20"/>
              </w:rPr>
              <w:t xml:space="preserve">    "street": "430105",</w:t>
            </w:r>
          </w:p>
          <w:p>
            <w:pPr>
              <w:rPr>
                <w:rFonts w:asciiTheme="minorEastAsia" w:hAnsiTheme="minorEastAsia"/>
                <w:sz w:val="20"/>
                <w:szCs w:val="20"/>
              </w:rPr>
            </w:pPr>
            <w:r>
              <w:rPr>
                <w:rFonts w:hint="eastAsia" w:asciiTheme="minorEastAsia" w:hAnsiTheme="minorEastAsia"/>
                <w:sz w:val="20"/>
                <w:szCs w:val="20"/>
              </w:rPr>
              <w:t xml:space="preserve">    "streetName": "开福区"</w:t>
            </w:r>
          </w:p>
          <w:p>
            <w:pPr>
              <w:rPr>
                <w:rFonts w:asciiTheme="minorEastAsia" w:hAnsiTheme="minorEastAsia"/>
                <w:sz w:val="20"/>
                <w:szCs w:val="20"/>
              </w:rPr>
            </w:pPr>
            <w:r>
              <w:rPr>
                <w:rFonts w:asciiTheme="minorEastAsia" w:hAnsiTheme="minorEastAsia"/>
                <w:sz w:val="20"/>
                <w:szCs w:val="20"/>
              </w:rPr>
              <w:t>}</w:t>
            </w:r>
          </w:p>
        </w:tc>
      </w:tr>
    </w:tbl>
    <w:p/>
    <w:p>
      <w:pPr>
        <w:pStyle w:val="4"/>
        <w:spacing w:before="156" w:after="156"/>
        <w:rPr>
          <w:b w:val="0"/>
        </w:rPr>
      </w:pPr>
      <w:bookmarkStart w:id="247" w:name="_Toc8575"/>
      <w:r>
        <w:rPr>
          <w:rFonts w:hint="eastAsia"/>
          <w:b w:val="0"/>
        </w:rPr>
        <w:t>自然人信息注册与同步接口</w:t>
      </w:r>
      <w:bookmarkEnd w:id="247"/>
    </w:p>
    <w:p>
      <w:pPr>
        <w:ind w:firstLine="420" w:firstLineChars="200"/>
      </w:pPr>
      <w:bookmarkStart w:id="248" w:name="OLE_LINK83"/>
      <w:bookmarkStart w:id="249" w:name="OLE_LINK82"/>
      <w:bookmarkStart w:id="250" w:name="OLE_LINK93"/>
      <w:bookmarkStart w:id="251" w:name="OLE_LINK94"/>
      <w:bookmarkStart w:id="252" w:name="OLE_LINK92"/>
      <w:bookmarkStart w:id="253" w:name="OLE_LINK95"/>
      <w:r>
        <w:rPr>
          <w:rFonts w:hint="eastAsia"/>
        </w:rPr>
        <w:t>实现自然人信息注册与同步接口。如果省级平台存在该用户，则根据传入内容修改该用户信息。如果省级平台不存在该用户，则新增该用户</w:t>
      </w:r>
      <w:bookmarkEnd w:id="248"/>
      <w:bookmarkEnd w:id="249"/>
      <w:r>
        <w:rPr>
          <w:rFonts w:hint="eastAsia"/>
        </w:rPr>
        <w:t>；</w:t>
      </w:r>
      <w:r>
        <w:t>接口地址</w:t>
      </w:r>
      <w:r>
        <w:rPr>
          <w:rFonts w:hint="eastAsia"/>
        </w:rPr>
        <w:t>以及</w:t>
      </w:r>
      <w:r>
        <w:t>相关</w:t>
      </w:r>
      <w:r>
        <w:rPr>
          <w:rFonts w:hint="eastAsia"/>
        </w:rPr>
        <w:t>入口</w:t>
      </w:r>
      <w:r>
        <w:t>参数与</w:t>
      </w:r>
      <w:r>
        <w:rPr>
          <w:rFonts w:hint="eastAsia"/>
        </w:rPr>
        <w:t>出口</w:t>
      </w:r>
      <w:r>
        <w:t>参数。</w:t>
      </w:r>
      <w:r>
        <w:rPr>
          <w:rFonts w:hint="eastAsia" w:hAnsi="宋体"/>
          <w:shd w:val="clear" w:color="auto" w:fill="FFFFFF"/>
        </w:rPr>
        <w:t>如表7所示：</w:t>
      </w:r>
    </w:p>
    <w:p>
      <w:pPr>
        <w:jc w:val="center"/>
      </w:pPr>
      <w:r>
        <w:rPr>
          <w:rFonts w:hint="eastAsia"/>
        </w:rPr>
        <w:t>表</w:t>
      </w:r>
      <w:r>
        <w:t>7</w:t>
      </w:r>
      <w:r>
        <w:rPr>
          <w:rFonts w:hint="eastAsia"/>
        </w:rPr>
        <w:t xml:space="preserve"> 接口主要参数和格式</w:t>
      </w:r>
    </w:p>
    <w:bookmarkEnd w:id="250"/>
    <w:bookmarkEnd w:id="251"/>
    <w:bookmarkEnd w:id="252"/>
    <w:bookmarkEnd w:id="253"/>
    <w:tbl>
      <w:tblPr>
        <w:tblStyle w:val="27"/>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150"/>
        <w:gridCol w:w="976"/>
        <w:gridCol w:w="1276"/>
        <w:gridCol w:w="3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接口地址</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w:t>
            </w:r>
            <w:r>
              <w:rPr>
                <w:rFonts w:hint="eastAsia" w:asciiTheme="minorEastAsia" w:hAnsiTheme="minorEastAsia"/>
                <w:sz w:val="20"/>
                <w:szCs w:val="20"/>
              </w:rPr>
              <w:t>{政务服务应用接入和服务开放平台地址}</w:t>
            </w:r>
            <w:r>
              <w:rPr>
                <w:rFonts w:asciiTheme="minorEastAsia" w:hAnsiTheme="minorEastAsia"/>
                <w:sz w:val="20"/>
                <w:szCs w:val="20"/>
              </w:rPr>
              <w:t>/oauth2/v1/person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返回格式</w:t>
            </w:r>
          </w:p>
        </w:tc>
        <w:tc>
          <w:tcPr>
            <w:tcW w:w="5517"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请求方式</w:t>
            </w:r>
          </w:p>
        </w:tc>
        <w:tc>
          <w:tcPr>
            <w:tcW w:w="5517"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接口协议</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请求示例</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://apis.zwfw.hunan.gov.cn/oauth2/v1/person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接口备注</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自然人信息注册与同步接口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6"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6"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c</w:t>
            </w:r>
            <w:r>
              <w:rPr>
                <w:rFonts w:asciiTheme="minorEastAsia" w:hAnsiTheme="minorEastAsia"/>
                <w:sz w:val="20"/>
                <w:szCs w:val="20"/>
              </w:rPr>
              <w:t>ertType</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证件类型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c</w:t>
            </w:r>
            <w:r>
              <w:rPr>
                <w:rFonts w:asciiTheme="minorEastAsia" w:hAnsiTheme="minorEastAsia"/>
                <w:sz w:val="20"/>
                <w:szCs w:val="20"/>
              </w:rPr>
              <w:t>ertNo</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asciiTheme="minorEastAsia" w:hAnsiTheme="minorEastAsia"/>
                <w:sz w:val="20"/>
                <w:szCs w:val="20"/>
              </w:rPr>
              <w:t>证件编号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c</w:t>
            </w:r>
            <w:r>
              <w:rPr>
                <w:rFonts w:asciiTheme="minorEastAsia" w:hAnsiTheme="minorEastAsia"/>
                <w:sz w:val="20"/>
                <w:szCs w:val="20"/>
              </w:rPr>
              <w:t>ertKey</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asciiTheme="minorEastAsia" w:hAnsiTheme="minorEastAsia"/>
                <w:sz w:val="20"/>
                <w:szCs w:val="20"/>
              </w:rPr>
              <w:t>证件散列码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hint="eastAsia" w:asciiTheme="minorEastAsia" w:hAnsiTheme="minorEastAsia"/>
                <w:sz w:val="20"/>
                <w:szCs w:val="20"/>
              </w:rPr>
            </w:pPr>
            <w:r>
              <w:rPr>
                <w:rFonts w:hint="eastAsia" w:asciiTheme="minorEastAsia" w:hAnsiTheme="minorEastAsia"/>
                <w:sz w:val="20"/>
                <w:szCs w:val="20"/>
              </w:rPr>
              <w:t>deviceType</w:t>
            </w:r>
          </w:p>
        </w:tc>
        <w:tc>
          <w:tcPr>
            <w:tcW w:w="2126" w:type="dxa"/>
            <w:gridSpan w:val="2"/>
            <w:shd w:val="clear" w:color="auto" w:fill="FFFFFF" w:themeFill="background1"/>
          </w:tcPr>
          <w:p>
            <w:pPr>
              <w:jc w:val="left"/>
              <w:rPr>
                <w:rFonts w:hint="eastAsia" w:asciiTheme="minorEastAsia" w:hAnsiTheme="minorEastAsia" w:eastAsiaTheme="minorEastAsia"/>
                <w:sz w:val="20"/>
                <w:szCs w:val="20"/>
                <w:lang w:eastAsia="zh-CN"/>
              </w:rPr>
            </w:pPr>
            <w:r>
              <w:rPr>
                <w:rFonts w:hint="eastAsia" w:asciiTheme="minorEastAsia" w:hAnsiTheme="minorEastAsia"/>
                <w:sz w:val="20"/>
                <w:szCs w:val="20"/>
                <w:lang w:eastAsia="zh-CN"/>
              </w:rPr>
              <w:t>是</w:t>
            </w:r>
          </w:p>
        </w:tc>
        <w:tc>
          <w:tcPr>
            <w:tcW w:w="1276" w:type="dxa"/>
            <w:shd w:val="clear" w:color="auto" w:fill="FFFFFF" w:themeFill="background1"/>
          </w:tcPr>
          <w:p>
            <w:pPr>
              <w:jc w:val="left"/>
              <w:rPr>
                <w:rFonts w:hint="eastAsia"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hint="default" w:asciiTheme="minorEastAsia" w:hAnsiTheme="minorEastAsia" w:eastAsiaTheme="minorEastAsia"/>
                <w:sz w:val="20"/>
                <w:szCs w:val="20"/>
                <w:lang w:val="en-US" w:eastAsia="zh-CN"/>
              </w:rPr>
            </w:pPr>
            <w:r>
              <w:rPr>
                <w:rFonts w:hint="eastAsia" w:asciiTheme="minorEastAsia" w:hAnsiTheme="minorEastAsia"/>
                <w:sz w:val="20"/>
                <w:szCs w:val="20"/>
                <w:lang w:val="en-US" w:eastAsia="zh-CN"/>
              </w:rPr>
              <w:t>设备类型 （PC或者APP）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hint="eastAsia" w:asciiTheme="minorEastAsia" w:hAnsiTheme="minorEastAsia"/>
                <w:sz w:val="20"/>
                <w:szCs w:val="20"/>
              </w:rPr>
            </w:pPr>
            <w:r>
              <w:rPr>
                <w:rFonts w:hint="eastAsia" w:asciiTheme="minorEastAsia" w:hAnsiTheme="minorEastAsia"/>
                <w:sz w:val="20"/>
                <w:szCs w:val="20"/>
              </w:rPr>
              <w:t>dataSource</w:t>
            </w:r>
          </w:p>
        </w:tc>
        <w:tc>
          <w:tcPr>
            <w:tcW w:w="2126" w:type="dxa"/>
            <w:gridSpan w:val="2"/>
            <w:shd w:val="clear" w:color="auto" w:fill="FFFFFF" w:themeFill="background1"/>
          </w:tcPr>
          <w:p>
            <w:pPr>
              <w:jc w:val="left"/>
              <w:rPr>
                <w:rFonts w:hint="eastAsia" w:asciiTheme="minorEastAsia" w:hAnsiTheme="minorEastAsia" w:eastAsiaTheme="minorEastAsia"/>
                <w:sz w:val="20"/>
                <w:szCs w:val="20"/>
                <w:lang w:val="en-US" w:eastAsia="zh-CN"/>
              </w:rPr>
            </w:pPr>
            <w:r>
              <w:rPr>
                <w:rFonts w:hint="eastAsia" w:asciiTheme="minorEastAsia" w:hAnsiTheme="minorEastAsia"/>
                <w:sz w:val="20"/>
                <w:szCs w:val="20"/>
                <w:lang w:val="en-US" w:eastAsia="zh-CN"/>
              </w:rPr>
              <w:t>是</w:t>
            </w:r>
          </w:p>
        </w:tc>
        <w:tc>
          <w:tcPr>
            <w:tcW w:w="1276" w:type="dxa"/>
            <w:shd w:val="clear" w:color="auto" w:fill="FFFFFF" w:themeFill="background1"/>
          </w:tcPr>
          <w:p>
            <w:pPr>
              <w:jc w:val="left"/>
              <w:rPr>
                <w:rFonts w:hint="eastAsia"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hint="eastAsia" w:asciiTheme="minorEastAsia" w:hAnsiTheme="minorEastAsia" w:eastAsiaTheme="minorEastAsia"/>
                <w:sz w:val="20"/>
                <w:szCs w:val="20"/>
                <w:lang w:eastAsia="zh-CN"/>
              </w:rPr>
            </w:pPr>
            <w:r>
              <w:rPr>
                <w:rFonts w:hint="eastAsia" w:asciiTheme="minorEastAsia" w:hAnsiTheme="minorEastAsia"/>
                <w:sz w:val="20"/>
                <w:szCs w:val="20"/>
                <w:lang w:eastAsia="zh-CN"/>
              </w:rPr>
              <w:t>数据来源（参考数据来源编码表）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auto"/>
            <w:vAlign w:val="bottom"/>
          </w:tcPr>
          <w:p>
            <w:pPr>
              <w:rPr>
                <w:rFonts w:asciiTheme="minorEastAsia" w:hAnsiTheme="minorEastAsia"/>
                <w:sz w:val="20"/>
                <w:szCs w:val="20"/>
              </w:rPr>
            </w:pPr>
            <w:r>
              <w:rPr>
                <w:rFonts w:hint="eastAsia" w:asciiTheme="minorEastAsia" w:hAnsiTheme="minorEastAsia"/>
                <w:sz w:val="20"/>
                <w:szCs w:val="20"/>
              </w:rPr>
              <w:t>certEffDate</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证件有效日期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auto"/>
          </w:tcPr>
          <w:p>
            <w:pPr>
              <w:rPr>
                <w:rFonts w:asciiTheme="minorEastAsia" w:hAnsiTheme="minorEastAsia"/>
                <w:sz w:val="20"/>
                <w:szCs w:val="20"/>
              </w:rPr>
            </w:pPr>
            <w:r>
              <w:rPr>
                <w:rFonts w:hint="eastAsia" w:asciiTheme="minorEastAsia" w:hAnsiTheme="minorEastAsia"/>
                <w:sz w:val="20"/>
                <w:szCs w:val="20"/>
              </w:rPr>
              <w:t>certExpDate</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证件失效日期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auto"/>
          </w:tcPr>
          <w:p>
            <w:pPr>
              <w:rPr>
                <w:rFonts w:asciiTheme="minorEastAsia" w:hAnsiTheme="minorEastAsia"/>
                <w:sz w:val="20"/>
                <w:szCs w:val="20"/>
              </w:rPr>
            </w:pPr>
            <w:r>
              <w:rPr>
                <w:rFonts w:hint="eastAsia" w:asciiTheme="minorEastAsia" w:hAnsiTheme="minorEastAsia"/>
                <w:sz w:val="20"/>
                <w:szCs w:val="20"/>
              </w:rPr>
              <w:t>createTime</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注册时间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name</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mobile</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用户手机号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realLvl</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用户实名等级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auto"/>
          </w:tcPr>
          <w:p>
            <w:pPr>
              <w:rPr>
                <w:rFonts w:asciiTheme="minorEastAsia" w:hAnsiTheme="minorEastAsia"/>
                <w:sz w:val="20"/>
                <w:szCs w:val="20"/>
              </w:rPr>
            </w:pPr>
            <w:r>
              <w:rPr>
                <w:rFonts w:hint="eastAsia" w:asciiTheme="minorEastAsia" w:hAnsiTheme="minorEastAsia"/>
                <w:sz w:val="20"/>
                <w:szCs w:val="20"/>
              </w:rPr>
              <w:t>birthday</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用户生日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sex</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用户性别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auto"/>
          </w:tcPr>
          <w:p>
            <w:pPr>
              <w:rPr>
                <w:rFonts w:asciiTheme="minorEastAsia" w:hAnsiTheme="minorEastAsia"/>
                <w:sz w:val="20"/>
                <w:szCs w:val="20"/>
              </w:rPr>
            </w:pPr>
            <w:r>
              <w:rPr>
                <w:rFonts w:hint="eastAsia" w:asciiTheme="minorEastAsia" w:hAnsiTheme="minorEastAsia"/>
                <w:sz w:val="20"/>
                <w:szCs w:val="20"/>
              </w:rPr>
              <w:t>education</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用户学历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mail</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auto"/>
          </w:tcPr>
          <w:p>
            <w:pPr>
              <w:rPr>
                <w:rFonts w:asciiTheme="minorEastAsia" w:hAnsiTheme="minorEastAsia"/>
                <w:sz w:val="20"/>
                <w:szCs w:val="20"/>
              </w:rPr>
            </w:pPr>
            <w:r>
              <w:rPr>
                <w:rFonts w:hint="eastAsia" w:asciiTheme="minorEastAsia" w:hAnsiTheme="minorEastAsia"/>
                <w:sz w:val="20"/>
                <w:szCs w:val="20"/>
              </w:rPr>
              <w:t>alipay</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用户支付宝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auto"/>
          </w:tcPr>
          <w:p>
            <w:pPr>
              <w:rPr>
                <w:rFonts w:asciiTheme="minorEastAsia" w:hAnsiTheme="minorEastAsia"/>
                <w:sz w:val="20"/>
                <w:szCs w:val="20"/>
              </w:rPr>
            </w:pPr>
            <w:r>
              <w:rPr>
                <w:rFonts w:hint="eastAsia" w:asciiTheme="minorEastAsia" w:hAnsiTheme="minorEastAsia"/>
                <w:sz w:val="20"/>
                <w:szCs w:val="20"/>
              </w:rPr>
              <w:t>wechat</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用户微信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h</w:t>
            </w:r>
            <w:r>
              <w:rPr>
                <w:rFonts w:asciiTheme="minorEastAsia" w:hAnsiTheme="minorEastAsia"/>
                <w:sz w:val="20"/>
                <w:szCs w:val="20"/>
              </w:rPr>
              <w:t>omeAddress</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用户户籍地址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l</w:t>
            </w:r>
            <w:r>
              <w:rPr>
                <w:rFonts w:asciiTheme="minorEastAsia" w:hAnsiTheme="minorEastAsia"/>
                <w:sz w:val="20"/>
                <w:szCs w:val="20"/>
              </w:rPr>
              <w:t>ifeAddress</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用户居住地址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auto"/>
          </w:tcPr>
          <w:p>
            <w:pPr>
              <w:rPr>
                <w:rFonts w:asciiTheme="minorEastAsia" w:hAnsiTheme="minorEastAsia"/>
                <w:sz w:val="20"/>
                <w:szCs w:val="20"/>
              </w:rPr>
            </w:pPr>
            <w:r>
              <w:rPr>
                <w:rFonts w:hint="eastAsia" w:asciiTheme="minorEastAsia" w:hAnsiTheme="minorEastAsia"/>
                <w:sz w:val="20"/>
                <w:szCs w:val="20"/>
              </w:rPr>
              <w:t>w</w:t>
            </w:r>
            <w:r>
              <w:rPr>
                <w:rFonts w:asciiTheme="minorEastAsia" w:hAnsiTheme="minorEastAsia"/>
                <w:sz w:val="20"/>
                <w:szCs w:val="20"/>
              </w:rPr>
              <w:t>ork</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用户工作单位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auto"/>
          </w:tcPr>
          <w:p>
            <w:pPr>
              <w:rPr>
                <w:rFonts w:asciiTheme="minorEastAsia" w:hAnsiTheme="minorEastAsia"/>
                <w:sz w:val="20"/>
                <w:szCs w:val="20"/>
              </w:rPr>
            </w:pPr>
            <w:r>
              <w:rPr>
                <w:rFonts w:hint="eastAsia" w:asciiTheme="minorEastAsia" w:hAnsiTheme="minorEastAsia"/>
                <w:sz w:val="20"/>
                <w:szCs w:val="20"/>
              </w:rPr>
              <w:t>region</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用户区划来源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auto"/>
          </w:tcPr>
          <w:p>
            <w:pPr>
              <w:rPr>
                <w:rFonts w:asciiTheme="minorEastAsia" w:hAnsiTheme="minorEastAsia"/>
                <w:sz w:val="20"/>
                <w:szCs w:val="20"/>
              </w:rPr>
            </w:pPr>
            <w:r>
              <w:rPr>
                <w:rFonts w:hint="eastAsia" w:asciiTheme="minorEastAsia" w:hAnsiTheme="minorEastAsia"/>
                <w:sz w:val="20"/>
                <w:szCs w:val="20"/>
              </w:rPr>
              <w:t>ssiNo</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社保卡号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555" w:type="dxa"/>
            <w:shd w:val="clear" w:color="auto" w:fill="auto"/>
          </w:tcPr>
          <w:p>
            <w:pPr>
              <w:rPr>
                <w:rFonts w:asciiTheme="minorEastAsia" w:hAnsiTheme="minorEastAsia"/>
                <w:sz w:val="20"/>
                <w:szCs w:val="20"/>
              </w:rPr>
            </w:pPr>
            <w:r>
              <w:rPr>
                <w:rFonts w:hint="eastAsia" w:asciiTheme="minorEastAsia" w:hAnsiTheme="minorEastAsia"/>
                <w:sz w:val="20"/>
                <w:szCs w:val="20"/>
              </w:rPr>
              <w:t>s</w:t>
            </w:r>
            <w:r>
              <w:rPr>
                <w:rFonts w:asciiTheme="minorEastAsia" w:hAnsiTheme="minorEastAsia"/>
                <w:sz w:val="20"/>
                <w:szCs w:val="20"/>
              </w:rPr>
              <w:t>siLocation</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发卡地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1555" w:type="dxa"/>
            <w:shd w:val="clear" w:color="auto" w:fill="auto"/>
          </w:tcPr>
          <w:p>
            <w:pPr>
              <w:rPr>
                <w:rFonts w:asciiTheme="minorEastAsia" w:hAnsiTheme="minorEastAsia"/>
                <w:sz w:val="20"/>
                <w:szCs w:val="20"/>
              </w:rPr>
            </w:pPr>
            <w:r>
              <w:rPr>
                <w:rFonts w:hint="eastAsia" w:asciiTheme="minorEastAsia" w:hAnsiTheme="minorEastAsia"/>
                <w:sz w:val="20"/>
                <w:szCs w:val="20"/>
              </w:rPr>
              <w:t>id</w:t>
            </w:r>
          </w:p>
        </w:tc>
        <w:tc>
          <w:tcPr>
            <w:tcW w:w="2126" w:type="dxa"/>
            <w:gridSpan w:val="2"/>
            <w:shd w:val="clear" w:color="auto" w:fill="auto"/>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auto"/>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auto"/>
          </w:tcPr>
          <w:p>
            <w:pPr>
              <w:jc w:val="left"/>
              <w:rPr>
                <w:rFonts w:asciiTheme="minorEastAsia" w:hAnsiTheme="minorEastAsia"/>
                <w:sz w:val="20"/>
                <w:szCs w:val="20"/>
              </w:rPr>
            </w:pPr>
            <w:r>
              <w:rPr>
                <w:rFonts w:hint="eastAsia" w:asciiTheme="minorEastAsia" w:hAnsiTheme="minorEastAsia"/>
                <w:sz w:val="20"/>
                <w:szCs w:val="20"/>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1555" w:type="dxa"/>
            <w:shd w:val="clear" w:color="auto" w:fill="auto"/>
          </w:tcPr>
          <w:p>
            <w:pPr>
              <w:rPr>
                <w:rFonts w:asciiTheme="minorEastAsia" w:hAnsiTheme="minorEastAsia"/>
                <w:sz w:val="20"/>
                <w:szCs w:val="20"/>
              </w:rPr>
            </w:pPr>
            <w:r>
              <w:rPr>
                <w:rFonts w:asciiTheme="minorEastAsia" w:hAnsiTheme="minorEastAsia"/>
                <w:sz w:val="20"/>
                <w:szCs w:val="20"/>
              </w:rPr>
              <w:t>avatar</w:t>
            </w:r>
          </w:p>
        </w:tc>
        <w:tc>
          <w:tcPr>
            <w:tcW w:w="2126" w:type="dxa"/>
            <w:gridSpan w:val="2"/>
            <w:shd w:val="clear" w:color="auto" w:fill="auto"/>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auto"/>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auto"/>
          </w:tcPr>
          <w:p>
            <w:pPr>
              <w:jc w:val="left"/>
              <w:rPr>
                <w:rFonts w:asciiTheme="minorEastAsia" w:hAnsiTheme="minorEastAsia"/>
                <w:sz w:val="20"/>
                <w:szCs w:val="20"/>
              </w:rPr>
            </w:pPr>
            <w:r>
              <w:rPr>
                <w:rFonts w:hint="eastAsia" w:asciiTheme="minorEastAsia" w:hAnsiTheme="minorEastAsia"/>
                <w:sz w:val="20"/>
                <w:szCs w:val="20"/>
              </w:rPr>
              <w:t>用户头像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1555" w:type="dxa"/>
            <w:shd w:val="clear" w:color="auto" w:fill="auto"/>
          </w:tcPr>
          <w:p>
            <w:pPr>
              <w:rPr>
                <w:rFonts w:asciiTheme="minorEastAsia" w:hAnsiTheme="minorEastAsia"/>
                <w:sz w:val="20"/>
                <w:szCs w:val="20"/>
              </w:rPr>
            </w:pPr>
            <w:r>
              <w:rPr>
                <w:rFonts w:asciiTheme="minorEastAsia" w:hAnsiTheme="minorEastAsia"/>
                <w:sz w:val="20"/>
                <w:szCs w:val="20"/>
              </w:rPr>
              <w:t>work</w:t>
            </w:r>
            <w:r>
              <w:rPr>
                <w:rFonts w:hint="eastAsia" w:asciiTheme="minorEastAsia" w:hAnsiTheme="minorEastAsia"/>
                <w:sz w:val="20"/>
                <w:szCs w:val="20"/>
              </w:rPr>
              <w:t>N</w:t>
            </w:r>
            <w:r>
              <w:rPr>
                <w:rFonts w:asciiTheme="minorEastAsia" w:hAnsiTheme="minorEastAsia"/>
                <w:sz w:val="20"/>
                <w:szCs w:val="20"/>
              </w:rPr>
              <w:t>o</w:t>
            </w:r>
          </w:p>
        </w:tc>
        <w:tc>
          <w:tcPr>
            <w:tcW w:w="2126" w:type="dxa"/>
            <w:gridSpan w:val="2"/>
            <w:shd w:val="clear" w:color="auto" w:fill="auto"/>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auto"/>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auto"/>
          </w:tcPr>
          <w:p>
            <w:pPr>
              <w:jc w:val="left"/>
              <w:rPr>
                <w:rFonts w:asciiTheme="minorEastAsia" w:hAnsiTheme="minorEastAsia"/>
                <w:sz w:val="20"/>
                <w:szCs w:val="20"/>
              </w:rPr>
            </w:pPr>
            <w:r>
              <w:rPr>
                <w:rFonts w:hint="eastAsia" w:asciiTheme="minorEastAsia" w:hAnsiTheme="minorEastAsia"/>
                <w:sz w:val="20"/>
                <w:szCs w:val="20"/>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1555" w:type="dxa"/>
            <w:shd w:val="clear" w:color="auto" w:fill="auto"/>
          </w:tcPr>
          <w:p>
            <w:pPr>
              <w:rPr>
                <w:rFonts w:asciiTheme="minorEastAsia" w:hAnsiTheme="minorEastAsia"/>
                <w:sz w:val="20"/>
                <w:szCs w:val="20"/>
              </w:rPr>
            </w:pPr>
            <w:r>
              <w:rPr>
                <w:rFonts w:asciiTheme="minorEastAsia" w:hAnsiTheme="minorEastAsia"/>
                <w:sz w:val="20"/>
                <w:szCs w:val="20"/>
              </w:rPr>
              <w:t>state</w:t>
            </w:r>
          </w:p>
        </w:tc>
        <w:tc>
          <w:tcPr>
            <w:tcW w:w="2126" w:type="dxa"/>
            <w:gridSpan w:val="2"/>
            <w:shd w:val="clear" w:color="auto" w:fill="auto"/>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auto"/>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auto"/>
          </w:tcPr>
          <w:p>
            <w:pPr>
              <w:jc w:val="left"/>
              <w:rPr>
                <w:rFonts w:asciiTheme="minorEastAsia" w:hAnsiTheme="minorEastAsia"/>
                <w:sz w:val="20"/>
                <w:szCs w:val="20"/>
              </w:rPr>
            </w:pPr>
            <w:r>
              <w:rPr>
                <w:rFonts w:hint="eastAsia" w:asciiTheme="minorEastAsia" w:hAnsiTheme="minorEastAsia"/>
                <w:sz w:val="20"/>
                <w:szCs w:val="20"/>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1555" w:type="dxa"/>
            <w:shd w:val="clear" w:color="auto" w:fill="auto"/>
          </w:tcPr>
          <w:p>
            <w:pPr>
              <w:rPr>
                <w:rFonts w:asciiTheme="minorEastAsia" w:hAnsiTheme="minorEastAsia"/>
                <w:sz w:val="20"/>
                <w:szCs w:val="20"/>
              </w:rPr>
            </w:pPr>
            <w:r>
              <w:rPr>
                <w:rFonts w:hint="eastAsia" w:asciiTheme="minorEastAsia" w:hAnsiTheme="minorEastAsia"/>
                <w:sz w:val="20"/>
                <w:szCs w:val="20"/>
              </w:rPr>
              <w:t>authToken</w:t>
            </w:r>
          </w:p>
        </w:tc>
        <w:tc>
          <w:tcPr>
            <w:tcW w:w="2126" w:type="dxa"/>
            <w:gridSpan w:val="2"/>
            <w:shd w:val="clear" w:color="auto" w:fill="auto"/>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auto"/>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auto"/>
          </w:tcPr>
          <w:p>
            <w:pPr>
              <w:jc w:val="left"/>
              <w:rPr>
                <w:rFonts w:asciiTheme="minorEastAsia" w:hAnsiTheme="minorEastAsia"/>
                <w:sz w:val="20"/>
                <w:szCs w:val="20"/>
              </w:rPr>
            </w:pPr>
            <w:r>
              <w:rPr>
                <w:rFonts w:hint="eastAsia" w:asciiTheme="minorEastAsia" w:hAnsiTheme="minorEastAsia"/>
                <w:sz w:val="20"/>
                <w:szCs w:val="20"/>
              </w:rPr>
              <w:t>认证令牌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1555" w:type="dxa"/>
            <w:shd w:val="clear" w:color="auto" w:fill="auto"/>
          </w:tcPr>
          <w:p>
            <w:pPr>
              <w:rPr>
                <w:rFonts w:asciiTheme="minorEastAsia" w:hAnsiTheme="minorEastAsia"/>
                <w:sz w:val="20"/>
                <w:szCs w:val="20"/>
              </w:rPr>
            </w:pPr>
            <w:r>
              <w:rPr>
                <w:rFonts w:hint="eastAsia" w:asciiTheme="minorEastAsia" w:hAnsiTheme="minorEastAsia"/>
                <w:sz w:val="20"/>
                <w:szCs w:val="20"/>
              </w:rPr>
              <w:t>grcityName</w:t>
            </w:r>
          </w:p>
        </w:tc>
        <w:tc>
          <w:tcPr>
            <w:tcW w:w="2126" w:type="dxa"/>
            <w:gridSpan w:val="2"/>
            <w:shd w:val="clear" w:color="auto" w:fill="auto"/>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auto"/>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auto"/>
          </w:tcPr>
          <w:p>
            <w:pPr>
              <w:jc w:val="left"/>
              <w:rPr>
                <w:rFonts w:asciiTheme="minorEastAsia" w:hAnsiTheme="minorEastAsia"/>
                <w:sz w:val="20"/>
                <w:szCs w:val="20"/>
              </w:rPr>
            </w:pPr>
            <w:r>
              <w:rPr>
                <w:rFonts w:hint="eastAsia" w:asciiTheme="minorEastAsia" w:hAnsiTheme="minorEastAsia"/>
                <w:sz w:val="20"/>
                <w:szCs w:val="20"/>
              </w:rPr>
              <w:t>省级名称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1555" w:type="dxa"/>
            <w:shd w:val="clear" w:color="auto" w:fill="auto"/>
          </w:tcPr>
          <w:p>
            <w:pPr>
              <w:rPr>
                <w:rFonts w:asciiTheme="minorEastAsia" w:hAnsiTheme="minorEastAsia"/>
                <w:sz w:val="20"/>
                <w:szCs w:val="20"/>
              </w:rPr>
            </w:pPr>
            <w:r>
              <w:rPr>
                <w:rFonts w:hint="eastAsia" w:asciiTheme="minorEastAsia" w:hAnsiTheme="minorEastAsia"/>
                <w:sz w:val="20"/>
                <w:szCs w:val="20"/>
              </w:rPr>
              <w:t>grareaName</w:t>
            </w:r>
          </w:p>
        </w:tc>
        <w:tc>
          <w:tcPr>
            <w:tcW w:w="2126" w:type="dxa"/>
            <w:gridSpan w:val="2"/>
            <w:shd w:val="clear" w:color="auto" w:fill="auto"/>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auto"/>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auto"/>
          </w:tcPr>
          <w:p>
            <w:pPr>
              <w:jc w:val="left"/>
              <w:rPr>
                <w:rFonts w:asciiTheme="minorEastAsia" w:hAnsiTheme="minorEastAsia"/>
                <w:sz w:val="20"/>
                <w:szCs w:val="20"/>
              </w:rPr>
            </w:pPr>
            <w:r>
              <w:rPr>
                <w:rFonts w:hint="eastAsia" w:asciiTheme="minorEastAsia" w:hAnsiTheme="minorEastAsia"/>
                <w:sz w:val="20"/>
                <w:szCs w:val="20"/>
              </w:rPr>
              <w:t>市级名称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1555" w:type="dxa"/>
            <w:shd w:val="clear" w:color="auto" w:fill="auto"/>
          </w:tcPr>
          <w:p>
            <w:pPr>
              <w:rPr>
                <w:rFonts w:asciiTheme="minorEastAsia" w:hAnsiTheme="minorEastAsia"/>
                <w:sz w:val="20"/>
                <w:szCs w:val="20"/>
              </w:rPr>
            </w:pPr>
            <w:r>
              <w:rPr>
                <w:rFonts w:hint="eastAsia" w:asciiTheme="minorEastAsia" w:hAnsiTheme="minorEastAsia"/>
                <w:sz w:val="20"/>
                <w:szCs w:val="20"/>
              </w:rPr>
              <w:t>grstreetName</w:t>
            </w:r>
          </w:p>
        </w:tc>
        <w:tc>
          <w:tcPr>
            <w:tcW w:w="2126" w:type="dxa"/>
            <w:gridSpan w:val="2"/>
            <w:shd w:val="clear" w:color="auto" w:fill="auto"/>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auto"/>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auto"/>
          </w:tcPr>
          <w:p>
            <w:pPr>
              <w:jc w:val="left"/>
              <w:rPr>
                <w:rFonts w:asciiTheme="minorEastAsia" w:hAnsiTheme="minorEastAsia"/>
                <w:sz w:val="20"/>
                <w:szCs w:val="20"/>
              </w:rPr>
            </w:pPr>
            <w:r>
              <w:rPr>
                <w:rFonts w:hint="eastAsia" w:asciiTheme="minorEastAsia" w:hAnsiTheme="minorEastAsia"/>
                <w:sz w:val="20"/>
                <w:szCs w:val="20"/>
              </w:rPr>
              <w:t>县级名称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1555" w:type="dxa"/>
            <w:shd w:val="clear" w:color="auto" w:fill="auto"/>
          </w:tcPr>
          <w:p>
            <w:pPr>
              <w:rPr>
                <w:rFonts w:asciiTheme="minorEastAsia" w:hAnsiTheme="minorEastAsia"/>
                <w:sz w:val="20"/>
                <w:szCs w:val="20"/>
              </w:rPr>
            </w:pPr>
            <w:r>
              <w:rPr>
                <w:rFonts w:hint="eastAsia" w:asciiTheme="minorEastAsia" w:hAnsiTheme="minorEastAsia"/>
                <w:sz w:val="20"/>
                <w:szCs w:val="20"/>
              </w:rPr>
              <w:t>grcity</w:t>
            </w:r>
          </w:p>
        </w:tc>
        <w:tc>
          <w:tcPr>
            <w:tcW w:w="2126" w:type="dxa"/>
            <w:gridSpan w:val="2"/>
            <w:shd w:val="clear" w:color="auto" w:fill="auto"/>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auto"/>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auto"/>
          </w:tcPr>
          <w:p>
            <w:pPr>
              <w:jc w:val="left"/>
              <w:rPr>
                <w:rFonts w:asciiTheme="minorEastAsia" w:hAnsiTheme="minorEastAsia"/>
                <w:sz w:val="20"/>
                <w:szCs w:val="20"/>
              </w:rPr>
            </w:pPr>
            <w:r>
              <w:rPr>
                <w:rFonts w:hint="eastAsia" w:asciiTheme="minorEastAsia" w:hAnsiTheme="minorEastAsia"/>
                <w:sz w:val="20"/>
                <w:szCs w:val="20"/>
              </w:rPr>
              <w:t>省区划代码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1555" w:type="dxa"/>
            <w:shd w:val="clear" w:color="auto" w:fill="auto"/>
          </w:tcPr>
          <w:p>
            <w:pPr>
              <w:rPr>
                <w:rFonts w:asciiTheme="minorEastAsia" w:hAnsiTheme="minorEastAsia"/>
                <w:sz w:val="20"/>
                <w:szCs w:val="20"/>
              </w:rPr>
            </w:pPr>
            <w:r>
              <w:rPr>
                <w:rFonts w:hint="eastAsia" w:asciiTheme="minorEastAsia" w:hAnsiTheme="minorEastAsia"/>
                <w:sz w:val="20"/>
                <w:szCs w:val="20"/>
              </w:rPr>
              <w:t>grarea</w:t>
            </w:r>
          </w:p>
        </w:tc>
        <w:tc>
          <w:tcPr>
            <w:tcW w:w="2126" w:type="dxa"/>
            <w:gridSpan w:val="2"/>
            <w:shd w:val="clear" w:color="auto" w:fill="auto"/>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auto"/>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auto"/>
          </w:tcPr>
          <w:p>
            <w:pPr>
              <w:jc w:val="left"/>
              <w:rPr>
                <w:rFonts w:asciiTheme="minorEastAsia" w:hAnsiTheme="minorEastAsia"/>
                <w:sz w:val="20"/>
                <w:szCs w:val="20"/>
              </w:rPr>
            </w:pPr>
            <w:r>
              <w:rPr>
                <w:rFonts w:hint="eastAsia" w:asciiTheme="minorEastAsia" w:hAnsiTheme="minorEastAsia"/>
                <w:sz w:val="20"/>
                <w:szCs w:val="20"/>
              </w:rPr>
              <w:t>市区划代码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1555" w:type="dxa"/>
            <w:shd w:val="clear" w:color="auto" w:fill="auto"/>
          </w:tcPr>
          <w:p>
            <w:pPr>
              <w:rPr>
                <w:rFonts w:asciiTheme="minorEastAsia" w:hAnsiTheme="minorEastAsia"/>
                <w:sz w:val="20"/>
                <w:szCs w:val="20"/>
              </w:rPr>
            </w:pPr>
            <w:r>
              <w:rPr>
                <w:rFonts w:hint="eastAsia" w:asciiTheme="minorEastAsia" w:hAnsiTheme="minorEastAsia"/>
                <w:sz w:val="20"/>
                <w:szCs w:val="20"/>
              </w:rPr>
              <w:t>grstreet</w:t>
            </w:r>
          </w:p>
        </w:tc>
        <w:tc>
          <w:tcPr>
            <w:tcW w:w="2126" w:type="dxa"/>
            <w:gridSpan w:val="2"/>
            <w:shd w:val="clear" w:color="auto" w:fill="auto"/>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auto"/>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auto"/>
          </w:tcPr>
          <w:p>
            <w:pPr>
              <w:jc w:val="left"/>
              <w:rPr>
                <w:rFonts w:asciiTheme="minorEastAsia" w:hAnsiTheme="minorEastAsia"/>
                <w:sz w:val="20"/>
                <w:szCs w:val="20"/>
              </w:rPr>
            </w:pPr>
            <w:r>
              <w:rPr>
                <w:rFonts w:hint="eastAsia" w:asciiTheme="minorEastAsia" w:hAnsiTheme="minorEastAsia"/>
                <w:sz w:val="20"/>
                <w:szCs w:val="20"/>
              </w:rPr>
              <w:t>区县区划代码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1555" w:type="dxa"/>
            <w:shd w:val="clear" w:color="auto" w:fill="auto"/>
          </w:tcPr>
          <w:p>
            <w:pPr>
              <w:rPr>
                <w:rFonts w:asciiTheme="minorEastAsia" w:hAnsiTheme="minorEastAsia"/>
                <w:sz w:val="20"/>
                <w:szCs w:val="20"/>
              </w:rPr>
            </w:pPr>
            <w:r>
              <w:rPr>
                <w:rFonts w:hint="eastAsia" w:asciiTheme="minorEastAsia" w:hAnsiTheme="minorEastAsia"/>
                <w:sz w:val="20"/>
                <w:szCs w:val="20"/>
              </w:rPr>
              <w:t>uploadFlag</w:t>
            </w:r>
          </w:p>
        </w:tc>
        <w:tc>
          <w:tcPr>
            <w:tcW w:w="2126" w:type="dxa"/>
            <w:gridSpan w:val="2"/>
            <w:shd w:val="clear" w:color="auto" w:fill="auto"/>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auto"/>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auto"/>
          </w:tcPr>
          <w:p>
            <w:pPr>
              <w:jc w:val="left"/>
              <w:rPr>
                <w:rFonts w:asciiTheme="minorEastAsia" w:hAnsiTheme="minorEastAsia"/>
                <w:sz w:val="20"/>
                <w:szCs w:val="20"/>
              </w:rPr>
            </w:pPr>
            <w:r>
              <w:rPr>
                <w:rFonts w:hint="eastAsia" w:asciiTheme="minorEastAsia" w:hAnsiTheme="minorEastAsia"/>
                <w:sz w:val="20"/>
                <w:szCs w:val="20"/>
              </w:rPr>
              <w:t>上传标识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1555" w:type="dxa"/>
            <w:shd w:val="clear" w:color="auto" w:fill="auto"/>
          </w:tcPr>
          <w:p>
            <w:pPr>
              <w:rPr>
                <w:rFonts w:asciiTheme="minorEastAsia" w:hAnsiTheme="minorEastAsia"/>
                <w:sz w:val="20"/>
                <w:szCs w:val="20"/>
              </w:rPr>
            </w:pPr>
            <w:r>
              <w:rPr>
                <w:rFonts w:hint="eastAsia" w:asciiTheme="minorEastAsia" w:hAnsiTheme="minorEastAsia"/>
                <w:sz w:val="20"/>
                <w:szCs w:val="20"/>
              </w:rPr>
              <w:t>authLevel</w:t>
            </w:r>
          </w:p>
        </w:tc>
        <w:tc>
          <w:tcPr>
            <w:tcW w:w="2126" w:type="dxa"/>
            <w:gridSpan w:val="2"/>
            <w:shd w:val="clear" w:color="auto" w:fill="auto"/>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auto"/>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auto"/>
          </w:tcPr>
          <w:p>
            <w:pPr>
              <w:jc w:val="left"/>
              <w:rPr>
                <w:rFonts w:asciiTheme="minorEastAsia" w:hAnsiTheme="minorEastAsia"/>
                <w:sz w:val="20"/>
                <w:szCs w:val="20"/>
              </w:rPr>
            </w:pPr>
            <w:r>
              <w:rPr>
                <w:rFonts w:hint="eastAsia" w:asciiTheme="minorEastAsia" w:hAnsiTheme="minorEastAsia"/>
                <w:sz w:val="20"/>
                <w:szCs w:val="20"/>
              </w:rPr>
              <w:t>认证等级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1555" w:type="dxa"/>
            <w:shd w:val="clear" w:color="auto" w:fill="auto"/>
          </w:tcPr>
          <w:p>
            <w:pPr>
              <w:rPr>
                <w:rFonts w:asciiTheme="minorEastAsia" w:hAnsiTheme="minorEastAsia"/>
                <w:sz w:val="20"/>
                <w:szCs w:val="20"/>
              </w:rPr>
            </w:pPr>
            <w:r>
              <w:rPr>
                <w:rFonts w:hint="eastAsia" w:asciiTheme="minorEastAsia" w:hAnsiTheme="minorEastAsia"/>
                <w:sz w:val="20"/>
                <w:szCs w:val="20"/>
              </w:rPr>
              <w:t>qq</w:t>
            </w:r>
          </w:p>
        </w:tc>
        <w:tc>
          <w:tcPr>
            <w:tcW w:w="2126" w:type="dxa"/>
            <w:gridSpan w:val="2"/>
            <w:shd w:val="clear" w:color="auto" w:fill="auto"/>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auto"/>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auto"/>
          </w:tcPr>
          <w:p>
            <w:pPr>
              <w:jc w:val="left"/>
              <w:rPr>
                <w:rFonts w:asciiTheme="minorEastAsia" w:hAnsiTheme="minorEastAsia"/>
                <w:sz w:val="20"/>
                <w:szCs w:val="20"/>
              </w:rPr>
            </w:pPr>
            <w:r>
              <w:rPr>
                <w:rFonts w:hint="eastAsia" w:asciiTheme="minorEastAsia" w:hAnsiTheme="minorEastAsia"/>
                <w:sz w:val="20"/>
                <w:szCs w:val="20"/>
              </w:rPr>
              <w:t>个人QQ账号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1555" w:type="dxa"/>
            <w:shd w:val="clear" w:color="auto" w:fill="auto"/>
          </w:tcPr>
          <w:p>
            <w:pPr>
              <w:rPr>
                <w:rFonts w:asciiTheme="minorEastAsia" w:hAnsiTheme="minorEastAsia"/>
                <w:sz w:val="20"/>
                <w:szCs w:val="20"/>
              </w:rPr>
            </w:pPr>
            <w:r>
              <w:rPr>
                <w:rFonts w:hint="eastAsia" w:asciiTheme="minorEastAsia" w:hAnsiTheme="minorEastAsia"/>
                <w:sz w:val="20"/>
                <w:szCs w:val="20"/>
              </w:rPr>
              <w:t>realnameFlag</w:t>
            </w:r>
          </w:p>
        </w:tc>
        <w:tc>
          <w:tcPr>
            <w:tcW w:w="2126" w:type="dxa"/>
            <w:gridSpan w:val="2"/>
            <w:shd w:val="clear" w:color="auto" w:fill="auto"/>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auto"/>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auto"/>
          </w:tcPr>
          <w:p>
            <w:pPr>
              <w:jc w:val="left"/>
              <w:rPr>
                <w:rFonts w:asciiTheme="minorEastAsia" w:hAnsiTheme="minorEastAsia"/>
                <w:sz w:val="20"/>
                <w:szCs w:val="20"/>
              </w:rPr>
            </w:pPr>
            <w:r>
              <w:rPr>
                <w:rFonts w:hint="eastAsia" w:asciiTheme="minorEastAsia" w:hAnsiTheme="minorEastAsia"/>
                <w:sz w:val="20"/>
                <w:szCs w:val="20"/>
              </w:rPr>
              <w:t>实名认证标识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6"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6"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Message</w:t>
            </w:r>
          </w:p>
        </w:tc>
        <w:tc>
          <w:tcPr>
            <w:tcW w:w="2126" w:type="dxa"/>
            <w:gridSpan w:val="2"/>
            <w:shd w:val="clear" w:color="auto" w:fill="FFFFFF" w:themeFill="background1"/>
            <w:vAlign w:val="center"/>
          </w:tcPr>
          <w:p>
            <w:pPr>
              <w:rPr>
                <w:rFonts w:asciiTheme="minorEastAsia" w:hAnsiTheme="minorEastAsia"/>
                <w:sz w:val="20"/>
                <w:szCs w:val="20"/>
              </w:rPr>
            </w:pPr>
          </w:p>
        </w:tc>
        <w:tc>
          <w:tcPr>
            <w:tcW w:w="1276" w:type="dxa"/>
            <w:shd w:val="clear" w:color="auto" w:fill="FFFFFF" w:themeFill="background1"/>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center"/>
          </w:tcPr>
          <w:p>
            <w:pPr>
              <w:rPr>
                <w:rFonts w:asciiTheme="minorEastAsia" w:hAnsiTheme="minorEastAsia"/>
                <w:sz w:val="20"/>
                <w:szCs w:val="20"/>
              </w:rPr>
            </w:pPr>
            <w:r>
              <w:rPr>
                <w:rFonts w:hint="eastAsia" w:asciiTheme="minorEastAsia" w:hAnsiTheme="minorEastAsia"/>
                <w:sz w:val="20"/>
                <w:szCs w:val="20"/>
              </w:rPr>
              <w:t>响应信息，成功则为空，失败则返回失败原因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成功示例：</w:t>
            </w:r>
          </w:p>
          <w:p>
            <w:pPr>
              <w:rPr>
                <w:rFonts w:asciiTheme="minorEastAsia" w:hAnsiTheme="minorEastAsia"/>
                <w:sz w:val="20"/>
                <w:szCs w:val="20"/>
              </w:rPr>
            </w:pPr>
            <w:r>
              <w:rPr>
                <w:rFonts w:asciiTheme="minorEastAsia" w:hAnsiTheme="minorEastAsia"/>
                <w:sz w:val="20"/>
                <w:szCs w:val="20"/>
              </w:rPr>
              <w:t xml:space="preserve">{ </w:t>
            </w:r>
            <w:r>
              <w:rPr>
                <w:rFonts w:hint="eastAsia" w:asciiTheme="minorEastAsia" w:hAnsiTheme="minorEastAsia"/>
                <w:sz w:val="20"/>
                <w:szCs w:val="20"/>
              </w:rPr>
              <w:t xml:space="preserve"> </w:t>
            </w:r>
          </w:p>
          <w:p>
            <w:pPr>
              <w:rPr>
                <w:rFonts w:asciiTheme="minorEastAsia" w:hAnsiTheme="minorEastAsia"/>
                <w:sz w:val="20"/>
                <w:szCs w:val="20"/>
              </w:rPr>
            </w:pPr>
            <w:r>
              <w:rPr>
                <w:rFonts w:asciiTheme="minorEastAsia" w:hAnsiTheme="minorEastAsia"/>
                <w:sz w:val="20"/>
                <w:szCs w:val="20"/>
              </w:rPr>
              <w:t>}</w:t>
            </w:r>
          </w:p>
          <w:p>
            <w:pPr>
              <w:rPr>
                <w:rFonts w:asciiTheme="minorEastAsia" w:hAnsiTheme="minorEastAsia"/>
                <w:sz w:val="20"/>
                <w:szCs w:val="20"/>
              </w:rPr>
            </w:pPr>
            <w:r>
              <w:rPr>
                <w:rFonts w:hint="eastAsia" w:asciiTheme="minorEastAsia" w:hAnsiTheme="minorEastAsia"/>
                <w:sz w:val="20"/>
                <w:szCs w:val="20"/>
              </w:rPr>
              <w:t>失败时返回示例：</w:t>
            </w:r>
          </w:p>
          <w:p>
            <w:pPr>
              <w:rPr>
                <w:rFonts w:asciiTheme="minorEastAsia" w:hAnsiTheme="minorEastAsia"/>
                <w:sz w:val="20"/>
                <w:szCs w:val="20"/>
              </w:rPr>
            </w:pPr>
            <w:r>
              <w:rPr>
                <w:rFonts w:hint="eastAsia" w:asciiTheme="minorEastAsia" w:hAnsiTheme="minorEastAsia"/>
                <w:sz w:val="20"/>
                <w:szCs w:val="20"/>
              </w:rPr>
              <w:t>{</w:t>
            </w:r>
          </w:p>
          <w:p>
            <w:pPr>
              <w:rPr>
                <w:rFonts w:asciiTheme="minorEastAsia" w:hAnsiTheme="minorEastAsia"/>
                <w:sz w:val="20"/>
                <w:szCs w:val="20"/>
              </w:rPr>
            </w:pPr>
            <w:r>
              <w:rPr>
                <w:rFonts w:asciiTheme="minorEastAsia" w:hAnsiTheme="minorEastAsia"/>
                <w:sz w:val="20"/>
                <w:szCs w:val="20"/>
              </w:rPr>
              <w:t>“Message”:”</w:t>
            </w:r>
            <w:r>
              <w:rPr>
                <w:rFonts w:hint="eastAsia" w:asciiTheme="minorEastAsia" w:hAnsiTheme="minorEastAsia"/>
                <w:sz w:val="20"/>
                <w:szCs w:val="20"/>
              </w:rPr>
              <w:t>证件号不能为空！</w:t>
            </w:r>
            <w:r>
              <w:rPr>
                <w:rFonts w:asciiTheme="minorEastAsia" w:hAnsiTheme="minorEastAsia"/>
                <w:sz w:val="20"/>
                <w:szCs w:val="20"/>
              </w:rPr>
              <w:t>”</w:t>
            </w:r>
          </w:p>
          <w:p>
            <w:pPr>
              <w:rPr>
                <w:rFonts w:asciiTheme="minorEastAsia" w:hAnsiTheme="minorEastAsia"/>
                <w:sz w:val="20"/>
                <w:szCs w:val="20"/>
              </w:rPr>
            </w:pPr>
            <w:r>
              <w:rPr>
                <w:rFonts w:hint="eastAsia" w:asciiTheme="minorEastAsia" w:hAnsiTheme="minorEastAsia"/>
                <w:sz w:val="20"/>
                <w:szCs w:val="20"/>
              </w:rPr>
              <w:t>}</w:t>
            </w:r>
          </w:p>
        </w:tc>
      </w:tr>
    </w:tbl>
    <w:p/>
    <w:p>
      <w:pPr>
        <w:pStyle w:val="4"/>
        <w:spacing w:before="156" w:after="156"/>
        <w:rPr>
          <w:b w:val="0"/>
        </w:rPr>
      </w:pPr>
      <w:bookmarkStart w:id="254" w:name="_Toc29020"/>
      <w:r>
        <w:rPr>
          <w:rFonts w:hint="eastAsia"/>
          <w:b w:val="0"/>
        </w:rPr>
        <w:t>法人信息注册与同步接口</w:t>
      </w:r>
      <w:bookmarkEnd w:id="254"/>
    </w:p>
    <w:p>
      <w:pPr>
        <w:ind w:firstLine="420" w:firstLineChars="200"/>
      </w:pPr>
      <w:r>
        <w:rPr>
          <w:rFonts w:hint="eastAsia"/>
        </w:rPr>
        <w:t>实现法人信息注册与同步接口。如果省级平台存在该用户，则根据传入内容修改该用户信息。如果省级平台不存在该用户，则新增该用户；</w:t>
      </w:r>
      <w:r>
        <w:t>接口地址</w:t>
      </w:r>
      <w:r>
        <w:rPr>
          <w:rFonts w:hint="eastAsia"/>
        </w:rPr>
        <w:t>以及</w:t>
      </w:r>
      <w:r>
        <w:t>相关</w:t>
      </w:r>
      <w:r>
        <w:rPr>
          <w:rFonts w:hint="eastAsia"/>
        </w:rPr>
        <w:t>入口</w:t>
      </w:r>
      <w:r>
        <w:t>参数与</w:t>
      </w:r>
      <w:r>
        <w:rPr>
          <w:rFonts w:hint="eastAsia"/>
        </w:rPr>
        <w:t>出口</w:t>
      </w:r>
      <w:r>
        <w:t>参数。</w:t>
      </w:r>
      <w:r>
        <w:rPr>
          <w:rFonts w:hint="eastAsia" w:hAnsi="宋体"/>
          <w:shd w:val="clear" w:color="auto" w:fill="FFFFFF"/>
        </w:rPr>
        <w:t>如表</w:t>
      </w:r>
      <w:r>
        <w:rPr>
          <w:rFonts w:hAnsi="宋体"/>
          <w:shd w:val="clear" w:color="auto" w:fill="FFFFFF"/>
        </w:rPr>
        <w:t>8</w:t>
      </w:r>
      <w:r>
        <w:rPr>
          <w:rFonts w:hint="eastAsia" w:hAnsi="宋体"/>
          <w:shd w:val="clear" w:color="auto" w:fill="FFFFFF"/>
        </w:rPr>
        <w:t>所示：</w:t>
      </w:r>
    </w:p>
    <w:p>
      <w:pPr>
        <w:jc w:val="center"/>
      </w:pPr>
      <w:r>
        <w:rPr>
          <w:rFonts w:hint="eastAsia"/>
        </w:rPr>
        <w:t>表</w:t>
      </w:r>
      <w:r>
        <w:t>8</w:t>
      </w:r>
      <w:r>
        <w:rPr>
          <w:rFonts w:hint="eastAsia"/>
        </w:rPr>
        <w:t xml:space="preserve"> 接口主要参数和格式</w:t>
      </w:r>
    </w:p>
    <w:tbl>
      <w:tblPr>
        <w:tblStyle w:val="27"/>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150"/>
        <w:gridCol w:w="976"/>
        <w:gridCol w:w="1276"/>
        <w:gridCol w:w="3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接口地址</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w:t>
            </w:r>
            <w:r>
              <w:rPr>
                <w:rFonts w:hint="eastAsia" w:asciiTheme="minorEastAsia" w:hAnsiTheme="minorEastAsia"/>
                <w:sz w:val="20"/>
                <w:szCs w:val="20"/>
              </w:rPr>
              <w:t>{政务服务应用接入和服务开放平台地址}</w:t>
            </w:r>
          </w:p>
          <w:p>
            <w:pPr>
              <w:rPr>
                <w:rFonts w:asciiTheme="minorEastAsia" w:hAnsiTheme="minorEastAsia"/>
                <w:sz w:val="20"/>
                <w:szCs w:val="20"/>
              </w:rPr>
            </w:pPr>
            <w:r>
              <w:rPr>
                <w:rFonts w:asciiTheme="minorEastAsia" w:hAnsiTheme="minorEastAsia"/>
                <w:sz w:val="20"/>
                <w:szCs w:val="20"/>
              </w:rPr>
              <w:t>/oauth2/v1/legalperson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返回格式</w:t>
            </w:r>
          </w:p>
        </w:tc>
        <w:tc>
          <w:tcPr>
            <w:tcW w:w="5517"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请求方式</w:t>
            </w:r>
          </w:p>
        </w:tc>
        <w:tc>
          <w:tcPr>
            <w:tcW w:w="5517"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接口协议</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请求示例</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://apis.zwfw.hunan.gov.cn/oauth2/v1/legalperson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接口备注</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法人信息注册与同步接口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6"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6"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c</w:t>
            </w:r>
            <w:r>
              <w:rPr>
                <w:rFonts w:asciiTheme="minorEastAsia" w:hAnsiTheme="minorEastAsia"/>
                <w:sz w:val="20"/>
                <w:szCs w:val="20"/>
              </w:rPr>
              <w:t>orpName</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法人名称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auto"/>
          </w:tcPr>
          <w:p>
            <w:pPr>
              <w:rPr>
                <w:rFonts w:asciiTheme="minorEastAsia" w:hAnsiTheme="minorEastAsia"/>
                <w:sz w:val="20"/>
                <w:szCs w:val="20"/>
              </w:rPr>
            </w:pPr>
            <w:r>
              <w:rPr>
                <w:rFonts w:hint="eastAsia" w:asciiTheme="minorEastAsia" w:hAnsiTheme="minorEastAsia"/>
                <w:sz w:val="20"/>
                <w:szCs w:val="20"/>
              </w:rPr>
              <w:t>c</w:t>
            </w:r>
            <w:r>
              <w:rPr>
                <w:rFonts w:asciiTheme="minorEastAsia" w:hAnsiTheme="minorEastAsia"/>
                <w:sz w:val="20"/>
                <w:szCs w:val="20"/>
              </w:rPr>
              <w:t>ertificateSno</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法人机构代码（统一社会信用代码）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c</w:t>
            </w:r>
            <w:r>
              <w:rPr>
                <w:rFonts w:asciiTheme="minorEastAsia" w:hAnsiTheme="minorEastAsia"/>
                <w:sz w:val="20"/>
                <w:szCs w:val="20"/>
              </w:rPr>
              <w:t>ertificateKey</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 xml:space="preserve">法人机构代码（统一社会信用代码）散列值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hint="eastAsia" w:asciiTheme="minorEastAsia" w:hAnsiTheme="minorEastAsia"/>
                <w:sz w:val="20"/>
                <w:szCs w:val="20"/>
              </w:rPr>
            </w:pPr>
            <w:r>
              <w:rPr>
                <w:rFonts w:hint="eastAsia" w:asciiTheme="minorEastAsia" w:hAnsiTheme="minorEastAsia"/>
                <w:sz w:val="20"/>
                <w:szCs w:val="20"/>
              </w:rPr>
              <w:t>deviceType</w:t>
            </w:r>
          </w:p>
        </w:tc>
        <w:tc>
          <w:tcPr>
            <w:tcW w:w="2126" w:type="dxa"/>
            <w:gridSpan w:val="2"/>
            <w:shd w:val="clear" w:color="auto" w:fill="FFFFFF" w:themeFill="background1"/>
          </w:tcPr>
          <w:p>
            <w:pPr>
              <w:jc w:val="left"/>
              <w:rPr>
                <w:rFonts w:hint="eastAsia" w:asciiTheme="minorEastAsia" w:hAnsiTheme="minorEastAsia" w:eastAsiaTheme="minorEastAsia"/>
                <w:sz w:val="20"/>
                <w:szCs w:val="20"/>
                <w:lang w:eastAsia="zh-CN"/>
              </w:rPr>
            </w:pPr>
            <w:r>
              <w:rPr>
                <w:rFonts w:hint="eastAsia" w:asciiTheme="minorEastAsia" w:hAnsiTheme="minorEastAsia"/>
                <w:sz w:val="20"/>
                <w:szCs w:val="20"/>
                <w:lang w:eastAsia="zh-CN"/>
              </w:rPr>
              <w:t>是</w:t>
            </w:r>
          </w:p>
        </w:tc>
        <w:tc>
          <w:tcPr>
            <w:tcW w:w="1276" w:type="dxa"/>
            <w:shd w:val="clear" w:color="auto" w:fill="FFFFFF" w:themeFill="background1"/>
          </w:tcPr>
          <w:p>
            <w:pPr>
              <w:jc w:val="left"/>
              <w:rPr>
                <w:rFonts w:hint="eastAsia"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hint="default" w:asciiTheme="minorEastAsia" w:hAnsiTheme="minorEastAsia" w:eastAsiaTheme="minorEastAsia"/>
                <w:sz w:val="20"/>
                <w:szCs w:val="20"/>
                <w:lang w:val="en-US" w:eastAsia="zh-CN"/>
              </w:rPr>
            </w:pPr>
            <w:r>
              <w:rPr>
                <w:rFonts w:hint="eastAsia" w:asciiTheme="minorEastAsia" w:hAnsiTheme="minorEastAsia"/>
                <w:sz w:val="20"/>
                <w:szCs w:val="20"/>
                <w:lang w:val="en-US" w:eastAsia="zh-CN"/>
              </w:rPr>
              <w:t>设备类型 （PC或者APP）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hint="eastAsia" w:asciiTheme="minorEastAsia" w:hAnsiTheme="minorEastAsia"/>
                <w:sz w:val="20"/>
                <w:szCs w:val="20"/>
              </w:rPr>
            </w:pPr>
            <w:r>
              <w:rPr>
                <w:rFonts w:hint="eastAsia" w:asciiTheme="minorEastAsia" w:hAnsiTheme="minorEastAsia"/>
                <w:sz w:val="20"/>
                <w:szCs w:val="20"/>
              </w:rPr>
              <w:t>dataSource</w:t>
            </w:r>
          </w:p>
        </w:tc>
        <w:tc>
          <w:tcPr>
            <w:tcW w:w="2126" w:type="dxa"/>
            <w:gridSpan w:val="2"/>
            <w:shd w:val="clear" w:color="auto" w:fill="FFFFFF" w:themeFill="background1"/>
          </w:tcPr>
          <w:p>
            <w:pPr>
              <w:jc w:val="left"/>
              <w:rPr>
                <w:rFonts w:hint="eastAsia" w:asciiTheme="minorEastAsia" w:hAnsiTheme="minorEastAsia" w:eastAsiaTheme="minorEastAsia"/>
                <w:sz w:val="20"/>
                <w:szCs w:val="20"/>
                <w:lang w:val="en-US" w:eastAsia="zh-CN"/>
              </w:rPr>
            </w:pPr>
            <w:r>
              <w:rPr>
                <w:rFonts w:hint="eastAsia" w:asciiTheme="minorEastAsia" w:hAnsiTheme="minorEastAsia"/>
                <w:sz w:val="20"/>
                <w:szCs w:val="20"/>
                <w:lang w:val="en-US" w:eastAsia="zh-CN"/>
              </w:rPr>
              <w:t>是</w:t>
            </w:r>
          </w:p>
        </w:tc>
        <w:tc>
          <w:tcPr>
            <w:tcW w:w="1276" w:type="dxa"/>
            <w:shd w:val="clear" w:color="auto" w:fill="FFFFFF" w:themeFill="background1"/>
          </w:tcPr>
          <w:p>
            <w:pPr>
              <w:jc w:val="left"/>
              <w:rPr>
                <w:rFonts w:hint="eastAsia"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hint="eastAsia" w:asciiTheme="minorEastAsia" w:hAnsiTheme="minorEastAsia" w:eastAsiaTheme="minorEastAsia"/>
                <w:sz w:val="20"/>
                <w:szCs w:val="20"/>
                <w:lang w:eastAsia="zh-CN"/>
              </w:rPr>
            </w:pPr>
            <w:r>
              <w:rPr>
                <w:rFonts w:hint="eastAsia" w:asciiTheme="minorEastAsia" w:hAnsiTheme="minorEastAsia"/>
                <w:sz w:val="20"/>
                <w:szCs w:val="20"/>
                <w:lang w:eastAsia="zh-CN"/>
              </w:rPr>
              <w:t>数据来源（参考数据来源编码表）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auto"/>
          </w:tcPr>
          <w:p>
            <w:pPr>
              <w:rPr>
                <w:rFonts w:asciiTheme="minorEastAsia" w:hAnsiTheme="minorEastAsia"/>
                <w:sz w:val="20"/>
                <w:szCs w:val="20"/>
              </w:rPr>
            </w:pPr>
            <w:r>
              <w:rPr>
                <w:rFonts w:hint="eastAsia" w:asciiTheme="minorEastAsia" w:hAnsiTheme="minorEastAsia"/>
                <w:sz w:val="20"/>
                <w:szCs w:val="20"/>
              </w:rPr>
              <w:t>corp</w:t>
            </w:r>
            <w:r>
              <w:rPr>
                <w:rFonts w:asciiTheme="minorEastAsia" w:hAnsiTheme="minorEastAsia"/>
                <w:sz w:val="20"/>
                <w:szCs w:val="20"/>
              </w:rPr>
              <w:t>T</w:t>
            </w:r>
            <w:r>
              <w:rPr>
                <w:rFonts w:hint="eastAsia" w:asciiTheme="minorEastAsia" w:hAnsiTheme="minorEastAsia"/>
                <w:sz w:val="20"/>
                <w:szCs w:val="20"/>
              </w:rPr>
              <w:t>ype</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法人类型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legalName</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法定代表人姓名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legalCertno</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法定代表人证件号码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l</w:t>
            </w:r>
            <w:r>
              <w:rPr>
                <w:rFonts w:asciiTheme="minorEastAsia" w:hAnsiTheme="minorEastAsia"/>
                <w:sz w:val="20"/>
                <w:szCs w:val="20"/>
              </w:rPr>
              <w:t>egalCertKey</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法定代表人证件号码散列值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l</w:t>
            </w:r>
            <w:r>
              <w:rPr>
                <w:rFonts w:asciiTheme="minorEastAsia" w:hAnsiTheme="minorEastAsia"/>
                <w:sz w:val="20"/>
                <w:szCs w:val="20"/>
              </w:rPr>
              <w:t>egalCertType</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法定代表人证件类型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l</w:t>
            </w:r>
            <w:r>
              <w:rPr>
                <w:rFonts w:asciiTheme="minorEastAsia" w:hAnsiTheme="minorEastAsia"/>
                <w:sz w:val="20"/>
                <w:szCs w:val="20"/>
              </w:rPr>
              <w:t>egalMobile</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法定代表人手机号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auto"/>
          </w:tcPr>
          <w:p>
            <w:pPr>
              <w:rPr>
                <w:rFonts w:asciiTheme="minorEastAsia" w:hAnsiTheme="minorEastAsia"/>
                <w:sz w:val="20"/>
                <w:szCs w:val="20"/>
              </w:rPr>
            </w:pPr>
            <w:r>
              <w:rPr>
                <w:rFonts w:hint="eastAsia" w:asciiTheme="minorEastAsia" w:hAnsiTheme="minorEastAsia"/>
                <w:sz w:val="20"/>
                <w:szCs w:val="20"/>
              </w:rPr>
              <w:t>l</w:t>
            </w:r>
            <w:r>
              <w:rPr>
                <w:rFonts w:asciiTheme="minorEastAsia" w:hAnsiTheme="minorEastAsia"/>
                <w:sz w:val="20"/>
                <w:szCs w:val="20"/>
              </w:rPr>
              <w:t>egalCertnoBeginDate</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法人证件有效期起始日期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auto"/>
          </w:tcPr>
          <w:p>
            <w:pPr>
              <w:rPr>
                <w:rFonts w:asciiTheme="minorEastAsia" w:hAnsiTheme="minorEastAsia"/>
                <w:sz w:val="20"/>
                <w:szCs w:val="20"/>
              </w:rPr>
            </w:pPr>
            <w:r>
              <w:rPr>
                <w:rFonts w:hint="eastAsia" w:asciiTheme="minorEastAsia" w:hAnsiTheme="minorEastAsia"/>
                <w:sz w:val="20"/>
                <w:szCs w:val="20"/>
              </w:rPr>
              <w:t>l</w:t>
            </w:r>
            <w:r>
              <w:rPr>
                <w:rFonts w:asciiTheme="minorEastAsia" w:hAnsiTheme="minorEastAsia"/>
                <w:sz w:val="20"/>
                <w:szCs w:val="20"/>
              </w:rPr>
              <w:t>egalCertnoEndDate</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法人证件有效期到期日期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c</w:t>
            </w:r>
            <w:r>
              <w:rPr>
                <w:rFonts w:asciiTheme="minorEastAsia" w:hAnsiTheme="minorEastAsia"/>
                <w:sz w:val="20"/>
                <w:szCs w:val="20"/>
              </w:rPr>
              <w:t>orpStatus</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法人状态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email</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trustAcctNoKey</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信任标识账号散列值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cityName</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省级名称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asciiTheme="minorEastAsia" w:hAnsiTheme="minorEastAsia"/>
                <w:sz w:val="20"/>
                <w:szCs w:val="20"/>
              </w:rPr>
              <w:t>legalUserId</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法人用户ID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street</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所属乡镇（街道）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enterpriseType</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企业性质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city</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所属城市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industryCode</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国民经济行业分类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streetName</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县级名称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areaName</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市级名称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opState</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经营状态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weChatOpenId</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法人微信id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qqOpenId</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法人QQid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isOwnerUnit</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是否是业主单位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isIntermediaryOrg</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是否是中介机构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lastmodified</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最后修改日期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corpUpFlag</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上传标识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e</w:t>
            </w:r>
            <w:r>
              <w:rPr>
                <w:rFonts w:asciiTheme="minorEastAsia" w:hAnsiTheme="minorEastAsia"/>
                <w:sz w:val="20"/>
                <w:szCs w:val="20"/>
              </w:rPr>
              <w:t>nterpriseAddress</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 xml:space="preserve">企业机构注册地址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e</w:t>
            </w:r>
            <w:r>
              <w:rPr>
                <w:rFonts w:asciiTheme="minorEastAsia" w:hAnsiTheme="minorEastAsia"/>
                <w:sz w:val="20"/>
                <w:szCs w:val="20"/>
              </w:rPr>
              <w:t>nterpriseCapital</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企业机构注册金额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e</w:t>
            </w:r>
            <w:r>
              <w:rPr>
                <w:rFonts w:asciiTheme="minorEastAsia" w:hAnsiTheme="minorEastAsia"/>
                <w:sz w:val="20"/>
                <w:szCs w:val="20"/>
              </w:rPr>
              <w:t>nterpriseRange</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经营范围或活动范围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e</w:t>
            </w:r>
            <w:r>
              <w:rPr>
                <w:rFonts w:asciiTheme="minorEastAsia" w:hAnsiTheme="minorEastAsia"/>
                <w:sz w:val="20"/>
                <w:szCs w:val="20"/>
              </w:rPr>
              <w:t>nterpriseRegisterDat</w:t>
            </w:r>
          </w:p>
          <w:p>
            <w:pPr>
              <w:rPr>
                <w:rFonts w:asciiTheme="minorEastAsia" w:hAnsiTheme="minorEastAsia"/>
                <w:sz w:val="20"/>
                <w:szCs w:val="20"/>
              </w:rPr>
            </w:pPr>
            <w:r>
              <w:rPr>
                <w:rFonts w:asciiTheme="minorEastAsia" w:hAnsiTheme="minorEastAsia"/>
                <w:sz w:val="20"/>
                <w:szCs w:val="20"/>
              </w:rPr>
              <w:t xml:space="preserve">e </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企业机构注册日期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e</w:t>
            </w:r>
            <w:r>
              <w:rPr>
                <w:rFonts w:asciiTheme="minorEastAsia" w:hAnsiTheme="minorEastAsia"/>
                <w:sz w:val="20"/>
                <w:szCs w:val="20"/>
              </w:rPr>
              <w:t>nterpriseBeginDate</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营业限期起始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e</w:t>
            </w:r>
            <w:r>
              <w:rPr>
                <w:rFonts w:asciiTheme="minorEastAsia" w:hAnsiTheme="minorEastAsia"/>
                <w:sz w:val="20"/>
                <w:szCs w:val="20"/>
              </w:rPr>
              <w:t>nterpriseEndDate</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营业限期截止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e</w:t>
            </w:r>
            <w:r>
              <w:rPr>
                <w:rFonts w:asciiTheme="minorEastAsia" w:hAnsiTheme="minorEastAsia"/>
                <w:sz w:val="20"/>
                <w:szCs w:val="20"/>
              </w:rPr>
              <w:t>nterpriseApprovalDa</w:t>
            </w:r>
          </w:p>
          <w:p>
            <w:pPr>
              <w:rPr>
                <w:rFonts w:asciiTheme="minorEastAsia" w:hAnsiTheme="minorEastAsia"/>
                <w:sz w:val="20"/>
                <w:szCs w:val="20"/>
              </w:rPr>
            </w:pPr>
            <w:r>
              <w:rPr>
                <w:rFonts w:asciiTheme="minorEastAsia" w:hAnsiTheme="minorEastAsia"/>
                <w:sz w:val="20"/>
                <w:szCs w:val="20"/>
              </w:rPr>
              <w:t xml:space="preserve">te </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核准日期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e</w:t>
            </w:r>
            <w:r>
              <w:rPr>
                <w:rFonts w:asciiTheme="minorEastAsia" w:hAnsiTheme="minorEastAsia"/>
                <w:sz w:val="20"/>
                <w:szCs w:val="20"/>
              </w:rPr>
              <w:t>nterpriseApproverAg</w:t>
            </w:r>
          </w:p>
          <w:p>
            <w:pPr>
              <w:rPr>
                <w:rFonts w:asciiTheme="minorEastAsia" w:hAnsiTheme="minorEastAsia"/>
                <w:sz w:val="20"/>
                <w:szCs w:val="20"/>
              </w:rPr>
            </w:pPr>
            <w:r>
              <w:rPr>
                <w:rFonts w:asciiTheme="minorEastAsia" w:hAnsiTheme="minorEastAsia"/>
                <w:sz w:val="20"/>
                <w:szCs w:val="20"/>
              </w:rPr>
              <w:t>ency</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核准机构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c</w:t>
            </w:r>
            <w:r>
              <w:rPr>
                <w:rFonts w:asciiTheme="minorEastAsia" w:hAnsiTheme="minorEastAsia"/>
                <w:sz w:val="20"/>
                <w:szCs w:val="20"/>
              </w:rPr>
              <w:t>reateDate</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a</w:t>
            </w:r>
            <w:r>
              <w:rPr>
                <w:rFonts w:asciiTheme="minorEastAsia" w:hAnsiTheme="minorEastAsia"/>
                <w:sz w:val="20"/>
                <w:szCs w:val="20"/>
              </w:rPr>
              <w:t>ctArea</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 xml:space="preserve">活动地域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r</w:t>
            </w:r>
            <w:r>
              <w:rPr>
                <w:rFonts w:asciiTheme="minorEastAsia" w:hAnsiTheme="minorEastAsia"/>
                <w:sz w:val="20"/>
                <w:szCs w:val="20"/>
              </w:rPr>
              <w:t>egAddress</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住所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i</w:t>
            </w:r>
            <w:r>
              <w:rPr>
                <w:rFonts w:asciiTheme="minorEastAsia" w:hAnsiTheme="minorEastAsia"/>
                <w:sz w:val="20"/>
                <w:szCs w:val="20"/>
              </w:rPr>
              <w:t xml:space="preserve">ndustry </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 xml:space="preserve">所属行(事)业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r</w:t>
            </w:r>
            <w:r>
              <w:rPr>
                <w:rFonts w:asciiTheme="minorEastAsia" w:hAnsiTheme="minorEastAsia"/>
                <w:sz w:val="20"/>
                <w:szCs w:val="20"/>
              </w:rPr>
              <w:t>egMoney</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注册资金或开办资金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c</w:t>
            </w:r>
            <w:r>
              <w:rPr>
                <w:rFonts w:asciiTheme="minorEastAsia" w:hAnsiTheme="minorEastAsia"/>
                <w:sz w:val="20"/>
                <w:szCs w:val="20"/>
              </w:rPr>
              <w:t>ompetentOrg</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业务主管单位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c</w:t>
            </w:r>
            <w:r>
              <w:rPr>
                <w:rFonts w:asciiTheme="minorEastAsia" w:hAnsiTheme="minorEastAsia"/>
                <w:sz w:val="20"/>
                <w:szCs w:val="20"/>
              </w:rPr>
              <w:t>harityOrg</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 xml:space="preserve">是否慈善组织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s</w:t>
            </w:r>
            <w:r>
              <w:rPr>
                <w:rFonts w:asciiTheme="minorEastAsia" w:hAnsiTheme="minorEastAsia"/>
                <w:sz w:val="20"/>
                <w:szCs w:val="20"/>
              </w:rPr>
              <w:t>ocialOrgType</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社会组织类型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f</w:t>
            </w:r>
            <w:r>
              <w:rPr>
                <w:rFonts w:asciiTheme="minorEastAsia" w:hAnsiTheme="minorEastAsia"/>
                <w:sz w:val="20"/>
                <w:szCs w:val="20"/>
              </w:rPr>
              <w:t>undKind</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 xml:space="preserve">基金会类型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r</w:t>
            </w:r>
            <w:r>
              <w:rPr>
                <w:rFonts w:asciiTheme="minorEastAsia" w:hAnsiTheme="minorEastAsia"/>
                <w:sz w:val="20"/>
                <w:szCs w:val="20"/>
              </w:rPr>
              <w:t>egOrganizer</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举办单位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r</w:t>
            </w:r>
            <w:r>
              <w:rPr>
                <w:rFonts w:asciiTheme="minorEastAsia" w:hAnsiTheme="minorEastAsia"/>
                <w:sz w:val="20"/>
                <w:szCs w:val="20"/>
              </w:rPr>
              <w:t>egAuthority</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登记管理机关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f</w:t>
            </w:r>
            <w:r>
              <w:rPr>
                <w:rFonts w:asciiTheme="minorEastAsia" w:hAnsiTheme="minorEastAsia"/>
                <w:sz w:val="20"/>
                <w:szCs w:val="20"/>
              </w:rPr>
              <w:t>undSource</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经费来源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corporationAccounts</w:t>
            </w:r>
          </w:p>
        </w:tc>
        <w:tc>
          <w:tcPr>
            <w:tcW w:w="2126"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法人账号数组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法人账号模型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a</w:t>
            </w:r>
            <w:r>
              <w:rPr>
                <w:rFonts w:asciiTheme="minorEastAsia" w:hAnsiTheme="minorEastAsia"/>
                <w:sz w:val="20"/>
                <w:szCs w:val="20"/>
              </w:rPr>
              <w:t>cctType</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账号类型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t</w:t>
            </w:r>
            <w:r>
              <w:rPr>
                <w:rFonts w:asciiTheme="minorEastAsia" w:hAnsiTheme="minorEastAsia"/>
                <w:sz w:val="20"/>
                <w:szCs w:val="20"/>
              </w:rPr>
              <w:t>rustAcctNo</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信任标识账号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t</w:t>
            </w:r>
            <w:r>
              <w:rPr>
                <w:rFonts w:asciiTheme="minorEastAsia" w:hAnsiTheme="minorEastAsia"/>
                <w:sz w:val="20"/>
                <w:szCs w:val="20"/>
              </w:rPr>
              <w:t>rustAcctNoKey</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信任标识账号散列值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a</w:t>
            </w:r>
            <w:r>
              <w:rPr>
                <w:rFonts w:asciiTheme="minorEastAsia" w:hAnsiTheme="minorEastAsia"/>
                <w:sz w:val="20"/>
                <w:szCs w:val="20"/>
              </w:rPr>
              <w:t>gentCert</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 xml:space="preserve">是 </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经办人证件号码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a</w:t>
            </w:r>
            <w:r>
              <w:rPr>
                <w:rFonts w:asciiTheme="minorEastAsia" w:hAnsiTheme="minorEastAsia"/>
                <w:sz w:val="20"/>
                <w:szCs w:val="20"/>
              </w:rPr>
              <w:t>gentCertKey</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经办人证件号码散列值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a</w:t>
            </w:r>
            <w:r>
              <w:rPr>
                <w:rFonts w:asciiTheme="minorEastAsia" w:hAnsiTheme="minorEastAsia"/>
                <w:sz w:val="20"/>
                <w:szCs w:val="20"/>
              </w:rPr>
              <w:t>gentCertTyp e</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经办人证件类 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a</w:t>
            </w:r>
            <w:r>
              <w:rPr>
                <w:rFonts w:asciiTheme="minorEastAsia" w:hAnsiTheme="minorEastAsia"/>
                <w:sz w:val="20"/>
                <w:szCs w:val="20"/>
              </w:rPr>
              <w:t>gentCertBeg inDate</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经办人证件有效期起 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a</w:t>
            </w:r>
            <w:r>
              <w:rPr>
                <w:rFonts w:asciiTheme="minorEastAsia" w:hAnsiTheme="minorEastAsia"/>
                <w:sz w:val="20"/>
                <w:szCs w:val="20"/>
              </w:rPr>
              <w:t>gentCertEnd Date</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证件有效期到 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a</w:t>
            </w:r>
            <w:r>
              <w:rPr>
                <w:rFonts w:asciiTheme="minorEastAsia" w:hAnsiTheme="minorEastAsia"/>
                <w:sz w:val="20"/>
                <w:szCs w:val="20"/>
              </w:rPr>
              <w:t>gentChannel</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账号区划来源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a</w:t>
            </w:r>
            <w:r>
              <w:rPr>
                <w:rFonts w:asciiTheme="minorEastAsia" w:hAnsiTheme="minorEastAsia"/>
                <w:sz w:val="20"/>
                <w:szCs w:val="20"/>
              </w:rPr>
              <w:t>gentEffDate</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有效起始日期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a</w:t>
            </w:r>
            <w:r>
              <w:rPr>
                <w:rFonts w:asciiTheme="minorEastAsia" w:hAnsiTheme="minorEastAsia"/>
                <w:sz w:val="20"/>
                <w:szCs w:val="20"/>
              </w:rPr>
              <w:t>gentExpDate</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有效结束日期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6"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6"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Message</w:t>
            </w:r>
          </w:p>
        </w:tc>
        <w:tc>
          <w:tcPr>
            <w:tcW w:w="2126" w:type="dxa"/>
            <w:gridSpan w:val="2"/>
            <w:shd w:val="clear" w:color="auto" w:fill="FFFFFF" w:themeFill="background1"/>
            <w:vAlign w:val="center"/>
          </w:tcPr>
          <w:p>
            <w:pPr>
              <w:rPr>
                <w:rFonts w:asciiTheme="minorEastAsia" w:hAnsiTheme="minorEastAsia"/>
                <w:sz w:val="20"/>
                <w:szCs w:val="20"/>
              </w:rPr>
            </w:pPr>
          </w:p>
        </w:tc>
        <w:tc>
          <w:tcPr>
            <w:tcW w:w="1276" w:type="dxa"/>
            <w:shd w:val="clear" w:color="auto" w:fill="FFFFFF" w:themeFill="background1"/>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center"/>
          </w:tcPr>
          <w:p>
            <w:pPr>
              <w:rPr>
                <w:rFonts w:asciiTheme="minorEastAsia" w:hAnsiTheme="minorEastAsia"/>
                <w:sz w:val="20"/>
                <w:szCs w:val="20"/>
              </w:rPr>
            </w:pPr>
            <w:r>
              <w:rPr>
                <w:rFonts w:hint="eastAsia" w:asciiTheme="minorEastAsia" w:hAnsiTheme="minorEastAsia"/>
                <w:sz w:val="20"/>
                <w:szCs w:val="20"/>
              </w:rPr>
              <w:t>响应信息，成功则为空，失败则反向失败原因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成功示例：</w:t>
            </w:r>
          </w:p>
          <w:p>
            <w:pPr>
              <w:rPr>
                <w:rFonts w:asciiTheme="minorEastAsia" w:hAnsiTheme="minorEastAsia"/>
                <w:sz w:val="20"/>
                <w:szCs w:val="20"/>
              </w:rPr>
            </w:pPr>
            <w:r>
              <w:rPr>
                <w:rFonts w:asciiTheme="minorEastAsia" w:hAnsiTheme="minorEastAsia"/>
                <w:sz w:val="20"/>
                <w:szCs w:val="20"/>
              </w:rPr>
              <w:t xml:space="preserve">{ </w:t>
            </w:r>
            <w:r>
              <w:rPr>
                <w:rFonts w:hint="eastAsia" w:asciiTheme="minorEastAsia" w:hAnsiTheme="minorEastAsia"/>
                <w:sz w:val="20"/>
                <w:szCs w:val="20"/>
              </w:rPr>
              <w:t xml:space="preserve"> </w:t>
            </w:r>
          </w:p>
          <w:p>
            <w:pPr>
              <w:rPr>
                <w:rFonts w:asciiTheme="minorEastAsia" w:hAnsiTheme="minorEastAsia"/>
                <w:sz w:val="20"/>
                <w:szCs w:val="20"/>
              </w:rPr>
            </w:pPr>
            <w:r>
              <w:rPr>
                <w:rFonts w:asciiTheme="minorEastAsia" w:hAnsiTheme="minorEastAsia"/>
                <w:sz w:val="20"/>
                <w:szCs w:val="20"/>
              </w:rPr>
              <w:t>}</w:t>
            </w:r>
          </w:p>
          <w:p>
            <w:pPr>
              <w:rPr>
                <w:rFonts w:asciiTheme="minorEastAsia" w:hAnsiTheme="minorEastAsia"/>
                <w:sz w:val="20"/>
                <w:szCs w:val="20"/>
              </w:rPr>
            </w:pPr>
            <w:r>
              <w:rPr>
                <w:rFonts w:hint="eastAsia" w:asciiTheme="minorEastAsia" w:hAnsiTheme="minorEastAsia"/>
                <w:sz w:val="20"/>
                <w:szCs w:val="20"/>
              </w:rPr>
              <w:t>失败时返回示例：</w:t>
            </w:r>
          </w:p>
          <w:p>
            <w:pPr>
              <w:rPr>
                <w:rFonts w:asciiTheme="minorEastAsia" w:hAnsiTheme="minorEastAsia"/>
                <w:sz w:val="20"/>
                <w:szCs w:val="20"/>
              </w:rPr>
            </w:pPr>
            <w:r>
              <w:rPr>
                <w:rFonts w:hint="eastAsia" w:asciiTheme="minorEastAsia" w:hAnsiTheme="minorEastAsia"/>
                <w:sz w:val="20"/>
                <w:szCs w:val="20"/>
              </w:rPr>
              <w:t>{</w:t>
            </w:r>
          </w:p>
          <w:p>
            <w:pPr>
              <w:rPr>
                <w:rFonts w:asciiTheme="minorEastAsia" w:hAnsiTheme="minorEastAsia"/>
                <w:sz w:val="20"/>
                <w:szCs w:val="20"/>
              </w:rPr>
            </w:pPr>
            <w:r>
              <w:rPr>
                <w:rFonts w:asciiTheme="minorEastAsia" w:hAnsiTheme="minorEastAsia"/>
                <w:sz w:val="20"/>
                <w:szCs w:val="20"/>
              </w:rPr>
              <w:t>“Message”:”</w:t>
            </w:r>
            <w:r>
              <w:rPr>
                <w:rFonts w:hint="eastAsia" w:asciiTheme="minorEastAsia" w:hAnsiTheme="minorEastAsia"/>
                <w:sz w:val="20"/>
                <w:szCs w:val="20"/>
              </w:rPr>
              <w:t>证件号不能为空！</w:t>
            </w:r>
            <w:r>
              <w:rPr>
                <w:rFonts w:asciiTheme="minorEastAsia" w:hAnsiTheme="minorEastAsia"/>
                <w:sz w:val="20"/>
                <w:szCs w:val="20"/>
              </w:rPr>
              <w:t>”</w:t>
            </w:r>
          </w:p>
          <w:p>
            <w:pPr>
              <w:rPr>
                <w:rFonts w:asciiTheme="minorEastAsia" w:hAnsiTheme="minorEastAsia"/>
                <w:sz w:val="20"/>
                <w:szCs w:val="20"/>
              </w:rPr>
            </w:pPr>
            <w:r>
              <w:rPr>
                <w:rFonts w:hint="eastAsia" w:asciiTheme="minorEastAsia" w:hAnsiTheme="minorEastAsia"/>
                <w:sz w:val="20"/>
                <w:szCs w:val="20"/>
              </w:rPr>
              <w:t>}</w:t>
            </w:r>
          </w:p>
        </w:tc>
      </w:tr>
    </w:tbl>
    <w:p/>
    <w:p>
      <w:pPr>
        <w:pStyle w:val="4"/>
        <w:spacing w:before="156" w:after="156"/>
        <w:rPr>
          <w:b w:val="0"/>
        </w:rPr>
      </w:pPr>
      <w:bookmarkStart w:id="255" w:name="_用户散列化接口"/>
      <w:bookmarkEnd w:id="255"/>
      <w:bookmarkStart w:id="256" w:name="_Toc9192"/>
      <w:bookmarkStart w:id="257" w:name="OLE_LINK99"/>
      <w:r>
        <w:rPr>
          <w:rFonts w:hint="eastAsia"/>
          <w:b w:val="0"/>
        </w:rPr>
        <w:t>用户散列化接口</w:t>
      </w:r>
      <w:bookmarkEnd w:id="256"/>
    </w:p>
    <w:p>
      <w:pPr>
        <w:ind w:firstLine="420" w:firstLineChars="200"/>
      </w:pPr>
      <w:r>
        <w:rPr>
          <w:rFonts w:hint="eastAsia"/>
        </w:rPr>
        <w:t>实现用户散列化接口</w:t>
      </w:r>
      <w:r>
        <w:t>，接口地址</w:t>
      </w:r>
      <w:r>
        <w:rPr>
          <w:rFonts w:hint="eastAsia"/>
        </w:rPr>
        <w:t>以及</w:t>
      </w:r>
      <w:r>
        <w:t>相关</w:t>
      </w:r>
      <w:r>
        <w:rPr>
          <w:rFonts w:hint="eastAsia"/>
        </w:rPr>
        <w:t>入口</w:t>
      </w:r>
      <w:r>
        <w:t>参数与</w:t>
      </w:r>
      <w:r>
        <w:rPr>
          <w:rFonts w:hint="eastAsia"/>
        </w:rPr>
        <w:t>出口</w:t>
      </w:r>
      <w:r>
        <w:t>参数。</w:t>
      </w:r>
      <w:r>
        <w:rPr>
          <w:rFonts w:hint="eastAsia" w:hAnsi="宋体"/>
          <w:shd w:val="clear" w:color="auto" w:fill="FFFFFF"/>
        </w:rPr>
        <w:t>如表</w:t>
      </w:r>
      <w:r>
        <w:rPr>
          <w:rFonts w:hAnsi="宋体"/>
          <w:shd w:val="clear" w:color="auto" w:fill="FFFFFF"/>
        </w:rPr>
        <w:t>9</w:t>
      </w:r>
      <w:r>
        <w:rPr>
          <w:rFonts w:hint="eastAsia" w:hAnsi="宋体"/>
          <w:shd w:val="clear" w:color="auto" w:fill="FFFFFF"/>
        </w:rPr>
        <w:t>所示：</w:t>
      </w:r>
    </w:p>
    <w:p>
      <w:pPr>
        <w:jc w:val="center"/>
      </w:pPr>
      <w:r>
        <w:rPr>
          <w:rFonts w:hint="eastAsia"/>
        </w:rPr>
        <w:t>表</w:t>
      </w:r>
      <w:r>
        <w:t>9</w:t>
      </w:r>
      <w:r>
        <w:rPr>
          <w:rFonts w:hint="eastAsia"/>
        </w:rPr>
        <w:t xml:space="preserve"> 接口主要参数和格式</w:t>
      </w:r>
    </w:p>
    <w:tbl>
      <w:tblPr>
        <w:tblStyle w:val="27"/>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150"/>
        <w:gridCol w:w="976"/>
        <w:gridCol w:w="1276"/>
        <w:gridCol w:w="3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接口地址</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w:t>
            </w:r>
            <w:r>
              <w:rPr>
                <w:rFonts w:hint="eastAsia" w:asciiTheme="minorEastAsia" w:hAnsiTheme="minorEastAsia"/>
                <w:sz w:val="20"/>
                <w:szCs w:val="20"/>
              </w:rPr>
              <w:t>{政务服务应用接入和服务开放平台地址}</w:t>
            </w:r>
            <w:r>
              <w:rPr>
                <w:rFonts w:asciiTheme="minorEastAsia" w:hAnsiTheme="minorEastAsia"/>
                <w:sz w:val="20"/>
                <w:szCs w:val="20"/>
              </w:rPr>
              <w:t>/oauth2/v1/certhash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返回格式</w:t>
            </w:r>
          </w:p>
        </w:tc>
        <w:tc>
          <w:tcPr>
            <w:tcW w:w="5517"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请求方式</w:t>
            </w:r>
          </w:p>
        </w:tc>
        <w:tc>
          <w:tcPr>
            <w:tcW w:w="5517"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接口协议</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请求示例</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://apis.zwfw.hunan.gov.cn/oauth2/v1/certhash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接口备注</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身份证散列化接口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6"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6"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u</w:t>
            </w:r>
            <w:r>
              <w:rPr>
                <w:rFonts w:asciiTheme="minorEastAsia" w:hAnsiTheme="minorEastAsia"/>
                <w:sz w:val="20"/>
                <w:szCs w:val="20"/>
              </w:rPr>
              <w:t>serName</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ind w:firstLine="400" w:firstLineChars="200"/>
              <w:rPr>
                <w:rFonts w:asciiTheme="minorEastAsia" w:hAnsiTheme="minorEastAsia"/>
                <w:sz w:val="20"/>
                <w:szCs w:val="20"/>
              </w:rPr>
            </w:pPr>
            <w:r>
              <w:rPr>
                <w:rFonts w:hint="eastAsia" w:asciiTheme="minorEastAsia" w:hAnsiTheme="minorEastAsia"/>
                <w:sz w:val="20"/>
                <w:szCs w:val="20"/>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c</w:t>
            </w:r>
            <w:r>
              <w:rPr>
                <w:rFonts w:asciiTheme="minorEastAsia" w:hAnsiTheme="minorEastAsia"/>
                <w:sz w:val="20"/>
                <w:szCs w:val="20"/>
              </w:rPr>
              <w:t>ertNo</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ind w:firstLine="400" w:firstLineChars="200"/>
              <w:rPr>
                <w:rFonts w:asciiTheme="minorEastAsia" w:hAnsiTheme="minorEastAsia"/>
                <w:sz w:val="20"/>
                <w:szCs w:val="20"/>
              </w:rPr>
            </w:pPr>
            <w:r>
              <w:rPr>
                <w:rFonts w:hint="eastAsia" w:asciiTheme="minorEastAsia" w:hAnsiTheme="minorEastAsia"/>
                <w:sz w:val="20"/>
                <w:szCs w:val="20"/>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Helvetica" w:hAnsi="Helvetica" w:cs="Helvetica"/>
                <w:color w:val="505050"/>
                <w:sz w:val="18"/>
                <w:szCs w:val="18"/>
                <w:shd w:val="clear" w:color="auto" w:fill="FFFFFF"/>
              </w:rPr>
              <w:t>Accept</w:t>
            </w:r>
          </w:p>
        </w:tc>
        <w:tc>
          <w:tcPr>
            <w:tcW w:w="2126" w:type="dxa"/>
            <w:gridSpan w:val="2"/>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请求头参数</w:t>
            </w:r>
          </w:p>
        </w:tc>
        <w:tc>
          <w:tcPr>
            <w:tcW w:w="3265" w:type="dxa"/>
            <w:shd w:val="clear" w:color="auto" w:fill="FFFFFF" w:themeFill="background1"/>
            <w:vAlign w:val="bottom"/>
          </w:tcPr>
          <w:p>
            <w:pPr>
              <w:ind w:firstLine="360" w:firstLineChars="200"/>
              <w:rPr>
                <w:rFonts w:asciiTheme="minorEastAsia" w:hAnsiTheme="minorEastAsia"/>
                <w:sz w:val="20"/>
                <w:szCs w:val="20"/>
              </w:rPr>
            </w:pPr>
            <w:r>
              <w:rPr>
                <w:rFonts w:hint="eastAsia" w:ascii="Helvetica" w:hAnsi="Helvetica" w:cs="Helvetica"/>
                <w:color w:val="505050"/>
                <w:sz w:val="18"/>
                <w:szCs w:val="18"/>
                <w:shd w:val="clear" w:color="auto" w:fill="FFFFFF"/>
              </w:rPr>
              <w:t>固定</w:t>
            </w:r>
            <w:r>
              <w:rPr>
                <w:rFonts w:ascii="Helvetica" w:hAnsi="Helvetica" w:cs="Helvetica"/>
                <w:color w:val="505050"/>
                <w:sz w:val="18"/>
                <w:szCs w:val="18"/>
                <w:shd w:val="clear" w:color="auto" w:fill="FFFFFF"/>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ascii="Helvetica" w:hAnsi="Helvetica" w:cs="Helvetica"/>
                <w:color w:val="505050"/>
                <w:sz w:val="18"/>
                <w:szCs w:val="18"/>
                <w:shd w:val="clear" w:color="auto" w:fill="FFFFFF"/>
              </w:rPr>
              <w:t>Content-Type</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请求头参数</w:t>
            </w:r>
          </w:p>
        </w:tc>
        <w:tc>
          <w:tcPr>
            <w:tcW w:w="3265" w:type="dxa"/>
            <w:shd w:val="clear" w:color="auto" w:fill="FFFFFF" w:themeFill="background1"/>
          </w:tcPr>
          <w:p>
            <w:pPr>
              <w:ind w:firstLine="360" w:firstLineChars="200"/>
              <w:rPr>
                <w:rFonts w:asciiTheme="minorEastAsia" w:hAnsiTheme="minorEastAsia"/>
                <w:sz w:val="20"/>
                <w:szCs w:val="20"/>
              </w:rPr>
            </w:pPr>
            <w:r>
              <w:rPr>
                <w:rFonts w:hint="eastAsia" w:ascii="Helvetica" w:hAnsi="Helvetica" w:cs="Helvetica"/>
                <w:color w:val="505050"/>
                <w:sz w:val="18"/>
                <w:szCs w:val="18"/>
                <w:shd w:val="clear" w:color="auto" w:fill="FFFFFF"/>
              </w:rPr>
              <w:t>固定</w:t>
            </w:r>
            <w:r>
              <w:rPr>
                <w:rFonts w:ascii="Helvetica" w:hAnsi="Helvetica" w:cs="Helvetica"/>
                <w:color w:val="505050"/>
                <w:sz w:val="18"/>
                <w:szCs w:val="18"/>
                <w:shd w:val="clear" w:color="auto" w:fill="FFFFFF"/>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6"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6"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Message</w:t>
            </w:r>
          </w:p>
        </w:tc>
        <w:tc>
          <w:tcPr>
            <w:tcW w:w="2126" w:type="dxa"/>
            <w:gridSpan w:val="2"/>
            <w:shd w:val="clear" w:color="auto" w:fill="FFFFFF" w:themeFill="background1"/>
            <w:vAlign w:val="center"/>
          </w:tcPr>
          <w:p>
            <w:pPr>
              <w:rPr>
                <w:rFonts w:asciiTheme="minorEastAsia" w:hAnsiTheme="minorEastAsia"/>
                <w:sz w:val="20"/>
                <w:szCs w:val="20"/>
              </w:rPr>
            </w:pPr>
          </w:p>
        </w:tc>
        <w:tc>
          <w:tcPr>
            <w:tcW w:w="1276" w:type="dxa"/>
            <w:shd w:val="clear" w:color="auto" w:fill="FFFFFF" w:themeFill="background1"/>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center"/>
          </w:tcPr>
          <w:p>
            <w:pPr>
              <w:rPr>
                <w:rFonts w:asciiTheme="minorEastAsia" w:hAnsiTheme="minorEastAsia"/>
                <w:sz w:val="20"/>
                <w:szCs w:val="20"/>
              </w:rPr>
            </w:pPr>
            <w:r>
              <w:rPr>
                <w:rFonts w:hint="eastAsia" w:asciiTheme="minorEastAsia" w:hAnsiTheme="minorEastAsia"/>
                <w:sz w:val="20"/>
                <w:szCs w:val="20"/>
              </w:rPr>
              <w:t>响应信息，成功则返回散列化结果，失败则返回失败原因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成功示例：</w:t>
            </w:r>
          </w:p>
          <w:p>
            <w:pPr>
              <w:rPr>
                <w:rFonts w:asciiTheme="minorEastAsia" w:hAnsiTheme="minorEastAsia"/>
                <w:sz w:val="20"/>
                <w:szCs w:val="20"/>
              </w:rPr>
            </w:pPr>
            <w:r>
              <w:rPr>
                <w:rFonts w:asciiTheme="minorEastAsia" w:hAnsiTheme="minorEastAsia"/>
                <w:sz w:val="20"/>
                <w:szCs w:val="20"/>
              </w:rPr>
              <w:t>jcrb3VwZ0szbVQ4NjNjTUl1K09lQ2t0R</w:t>
            </w:r>
          </w:p>
          <w:p>
            <w:pPr>
              <w:rPr>
                <w:rFonts w:asciiTheme="minorEastAsia" w:hAnsiTheme="minorEastAsia"/>
                <w:sz w:val="20"/>
                <w:szCs w:val="20"/>
              </w:rPr>
            </w:pPr>
            <w:r>
              <w:rPr>
                <w:rFonts w:hint="eastAsia" w:asciiTheme="minorEastAsia" w:hAnsiTheme="minorEastAsia"/>
                <w:sz w:val="20"/>
                <w:szCs w:val="20"/>
              </w:rPr>
              <w:t>失败时返回示例：</w:t>
            </w:r>
          </w:p>
          <w:p>
            <w:pPr>
              <w:rPr>
                <w:rFonts w:asciiTheme="minorEastAsia" w:hAnsiTheme="minorEastAsia"/>
                <w:sz w:val="20"/>
                <w:szCs w:val="20"/>
              </w:rPr>
            </w:pPr>
            <w:r>
              <w:rPr>
                <w:rFonts w:hint="eastAsia" w:asciiTheme="minorEastAsia" w:hAnsiTheme="minorEastAsia"/>
                <w:sz w:val="20"/>
                <w:szCs w:val="20"/>
              </w:rPr>
              <w:t>{</w:t>
            </w:r>
          </w:p>
          <w:p>
            <w:pPr>
              <w:rPr>
                <w:rFonts w:asciiTheme="minorEastAsia" w:hAnsiTheme="minorEastAsia"/>
                <w:sz w:val="20"/>
                <w:szCs w:val="20"/>
              </w:rPr>
            </w:pPr>
            <w:r>
              <w:rPr>
                <w:rFonts w:asciiTheme="minorEastAsia" w:hAnsiTheme="minorEastAsia"/>
                <w:sz w:val="20"/>
                <w:szCs w:val="20"/>
              </w:rPr>
              <w:t>“Message”:”</w:t>
            </w:r>
            <w:r>
              <w:rPr>
                <w:rFonts w:hint="eastAsia" w:asciiTheme="minorEastAsia" w:hAnsiTheme="minorEastAsia"/>
                <w:sz w:val="20"/>
                <w:szCs w:val="20"/>
              </w:rPr>
              <w:t>证件号不能为空！</w:t>
            </w:r>
            <w:r>
              <w:rPr>
                <w:rFonts w:asciiTheme="minorEastAsia" w:hAnsiTheme="minorEastAsia"/>
                <w:sz w:val="20"/>
                <w:szCs w:val="20"/>
              </w:rPr>
              <w:t>”</w:t>
            </w:r>
          </w:p>
          <w:p>
            <w:pPr>
              <w:rPr>
                <w:rFonts w:asciiTheme="minorEastAsia" w:hAnsiTheme="minorEastAsia"/>
                <w:sz w:val="20"/>
                <w:szCs w:val="20"/>
              </w:rPr>
            </w:pPr>
            <w:r>
              <w:rPr>
                <w:rFonts w:hint="eastAsia" w:asciiTheme="minorEastAsia" w:hAnsiTheme="minorEastAsia"/>
                <w:sz w:val="20"/>
                <w:szCs w:val="20"/>
              </w:rPr>
              <w:t>}</w:t>
            </w:r>
          </w:p>
        </w:tc>
      </w:tr>
    </w:tbl>
    <w:p>
      <w:pPr>
        <w:pStyle w:val="4"/>
        <w:spacing w:before="156" w:after="156"/>
        <w:rPr>
          <w:b w:val="0"/>
        </w:rPr>
      </w:pPr>
      <w:bookmarkStart w:id="258" w:name="_Toc9740"/>
      <w:r>
        <w:rPr>
          <w:rFonts w:hint="eastAsia"/>
          <w:b w:val="0"/>
        </w:rPr>
        <w:t>通用散列化接口</w:t>
      </w:r>
      <w:bookmarkEnd w:id="258"/>
    </w:p>
    <w:p>
      <w:pPr>
        <w:ind w:firstLine="420" w:firstLineChars="200"/>
      </w:pPr>
      <w:bookmarkStart w:id="259" w:name="OLE_LINK104"/>
      <w:bookmarkStart w:id="260" w:name="OLE_LINK105"/>
      <w:r>
        <w:rPr>
          <w:rFonts w:hint="eastAsia"/>
        </w:rPr>
        <w:t>实现通用散列化接口</w:t>
      </w:r>
      <w:bookmarkEnd w:id="259"/>
      <w:bookmarkEnd w:id="260"/>
      <w:r>
        <w:t>，接口地址</w:t>
      </w:r>
      <w:r>
        <w:rPr>
          <w:rFonts w:hint="eastAsia"/>
        </w:rPr>
        <w:t>以及</w:t>
      </w:r>
      <w:r>
        <w:t>相关</w:t>
      </w:r>
      <w:r>
        <w:rPr>
          <w:rFonts w:hint="eastAsia"/>
        </w:rPr>
        <w:t>入口</w:t>
      </w:r>
      <w:r>
        <w:t>参数与</w:t>
      </w:r>
      <w:r>
        <w:rPr>
          <w:rFonts w:hint="eastAsia"/>
        </w:rPr>
        <w:t>出口</w:t>
      </w:r>
      <w:r>
        <w:t>参数。</w:t>
      </w:r>
      <w:r>
        <w:rPr>
          <w:rFonts w:hint="eastAsia" w:hAnsi="宋体"/>
          <w:shd w:val="clear" w:color="auto" w:fill="FFFFFF"/>
        </w:rPr>
        <w:t>如表</w:t>
      </w:r>
      <w:r>
        <w:rPr>
          <w:rFonts w:hAnsi="宋体"/>
          <w:shd w:val="clear" w:color="auto" w:fill="FFFFFF"/>
        </w:rPr>
        <w:t>10</w:t>
      </w:r>
      <w:r>
        <w:rPr>
          <w:rFonts w:hint="eastAsia" w:hAnsi="宋体"/>
          <w:shd w:val="clear" w:color="auto" w:fill="FFFFFF"/>
        </w:rPr>
        <w:t>所示：</w:t>
      </w:r>
    </w:p>
    <w:p>
      <w:pPr>
        <w:jc w:val="center"/>
      </w:pPr>
      <w:r>
        <w:rPr>
          <w:rFonts w:hint="eastAsia"/>
        </w:rPr>
        <w:t>表</w:t>
      </w:r>
      <w:r>
        <w:t>10</w:t>
      </w:r>
      <w:r>
        <w:rPr>
          <w:rFonts w:hint="eastAsia"/>
        </w:rPr>
        <w:t xml:space="preserve"> 接口主要参数和格式</w:t>
      </w:r>
    </w:p>
    <w:tbl>
      <w:tblPr>
        <w:tblStyle w:val="27"/>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150"/>
        <w:gridCol w:w="976"/>
        <w:gridCol w:w="1276"/>
        <w:gridCol w:w="3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接口地址</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w:t>
            </w:r>
            <w:r>
              <w:rPr>
                <w:rFonts w:hint="eastAsia" w:asciiTheme="minorEastAsia" w:hAnsiTheme="minorEastAsia"/>
                <w:sz w:val="20"/>
                <w:szCs w:val="20"/>
              </w:rPr>
              <w:t>{政务服务应用接入和服务开放平台地址}</w:t>
            </w:r>
          </w:p>
          <w:p>
            <w:pPr>
              <w:rPr>
                <w:rFonts w:asciiTheme="minorEastAsia" w:hAnsiTheme="minorEastAsia"/>
                <w:sz w:val="20"/>
                <w:szCs w:val="20"/>
              </w:rPr>
            </w:pPr>
            <w:r>
              <w:rPr>
                <w:rFonts w:asciiTheme="minorEastAsia" w:hAnsiTheme="minorEastAsia"/>
                <w:sz w:val="20"/>
                <w:szCs w:val="20"/>
              </w:rPr>
              <w:t>/oauth2/v1/commonhash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返回格式</w:t>
            </w:r>
          </w:p>
        </w:tc>
        <w:tc>
          <w:tcPr>
            <w:tcW w:w="5517"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请求方式</w:t>
            </w:r>
          </w:p>
        </w:tc>
        <w:tc>
          <w:tcPr>
            <w:tcW w:w="5517"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接口协议</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请求示例</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://apis.zwfw.hunan.gov.cn/oauth2/v1/com</w:t>
            </w:r>
            <w:r>
              <w:rPr>
                <w:rFonts w:hint="eastAsia" w:asciiTheme="minorEastAsia" w:hAnsiTheme="minorEastAsia"/>
                <w:sz w:val="20"/>
                <w:szCs w:val="20"/>
              </w:rPr>
              <w:t>mon</w:t>
            </w:r>
            <w:r>
              <w:rPr>
                <w:rFonts w:asciiTheme="minorEastAsia" w:hAnsiTheme="minorEastAsia"/>
                <w:sz w:val="20"/>
                <w:szCs w:val="20"/>
              </w:rPr>
              <w:t>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接口备注</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通用散列化接口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6"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6"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asciiTheme="minorEastAsia" w:hAnsiTheme="minorEastAsia"/>
                <w:sz w:val="20"/>
                <w:szCs w:val="20"/>
              </w:rPr>
              <w:t>common</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ind w:firstLine="400" w:firstLineChars="200"/>
              <w:rPr>
                <w:rFonts w:asciiTheme="minorEastAsia" w:hAnsiTheme="minorEastAsia"/>
                <w:sz w:val="20"/>
                <w:szCs w:val="20"/>
              </w:rPr>
            </w:pPr>
            <w:r>
              <w:rPr>
                <w:rFonts w:hint="eastAsia" w:asciiTheme="minorEastAsia" w:hAnsiTheme="minorEastAsia"/>
                <w:sz w:val="20"/>
                <w:szCs w:val="20"/>
              </w:rPr>
              <w:t>散列化内容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Helvetica" w:hAnsi="Helvetica" w:cs="Helvetica"/>
                <w:color w:val="505050"/>
                <w:sz w:val="18"/>
                <w:szCs w:val="18"/>
                <w:shd w:val="clear" w:color="auto" w:fill="FFFFFF"/>
              </w:rPr>
              <w:t>Accept</w:t>
            </w:r>
          </w:p>
        </w:tc>
        <w:tc>
          <w:tcPr>
            <w:tcW w:w="2126" w:type="dxa"/>
            <w:gridSpan w:val="2"/>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请求头参数</w:t>
            </w:r>
          </w:p>
        </w:tc>
        <w:tc>
          <w:tcPr>
            <w:tcW w:w="3265" w:type="dxa"/>
            <w:shd w:val="clear" w:color="auto" w:fill="FFFFFF" w:themeFill="background1"/>
            <w:vAlign w:val="bottom"/>
          </w:tcPr>
          <w:p>
            <w:pPr>
              <w:ind w:firstLine="360" w:firstLineChars="200"/>
              <w:rPr>
                <w:rFonts w:asciiTheme="minorEastAsia" w:hAnsiTheme="minorEastAsia"/>
                <w:sz w:val="20"/>
                <w:szCs w:val="20"/>
              </w:rPr>
            </w:pPr>
            <w:r>
              <w:rPr>
                <w:rFonts w:hint="eastAsia" w:ascii="Helvetica" w:hAnsi="Helvetica" w:cs="Helvetica"/>
                <w:color w:val="505050"/>
                <w:sz w:val="18"/>
                <w:szCs w:val="18"/>
                <w:shd w:val="clear" w:color="auto" w:fill="FFFFFF"/>
              </w:rPr>
              <w:t>固定</w:t>
            </w:r>
            <w:r>
              <w:rPr>
                <w:rFonts w:ascii="Helvetica" w:hAnsi="Helvetica" w:cs="Helvetica"/>
                <w:color w:val="505050"/>
                <w:sz w:val="18"/>
                <w:szCs w:val="18"/>
                <w:shd w:val="clear" w:color="auto" w:fill="FFFFFF"/>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ascii="Helvetica" w:hAnsi="Helvetica" w:cs="Helvetica"/>
                <w:color w:val="505050"/>
                <w:sz w:val="18"/>
                <w:szCs w:val="18"/>
                <w:shd w:val="clear" w:color="auto" w:fill="FFFFFF"/>
              </w:rPr>
              <w:t>Content-Type</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请求头参数</w:t>
            </w:r>
          </w:p>
        </w:tc>
        <w:tc>
          <w:tcPr>
            <w:tcW w:w="3265" w:type="dxa"/>
            <w:shd w:val="clear" w:color="auto" w:fill="FFFFFF" w:themeFill="background1"/>
          </w:tcPr>
          <w:p>
            <w:pPr>
              <w:ind w:firstLine="360" w:firstLineChars="200"/>
              <w:rPr>
                <w:rFonts w:asciiTheme="minorEastAsia" w:hAnsiTheme="minorEastAsia"/>
                <w:sz w:val="20"/>
                <w:szCs w:val="20"/>
              </w:rPr>
            </w:pPr>
            <w:r>
              <w:rPr>
                <w:rFonts w:hint="eastAsia" w:ascii="Helvetica" w:hAnsi="Helvetica" w:cs="Helvetica"/>
                <w:color w:val="505050"/>
                <w:sz w:val="18"/>
                <w:szCs w:val="18"/>
                <w:shd w:val="clear" w:color="auto" w:fill="FFFFFF"/>
              </w:rPr>
              <w:t>固定</w:t>
            </w:r>
            <w:r>
              <w:rPr>
                <w:rFonts w:ascii="Helvetica" w:hAnsi="Helvetica" w:cs="Helvetica"/>
                <w:color w:val="505050"/>
                <w:sz w:val="18"/>
                <w:szCs w:val="18"/>
                <w:shd w:val="clear" w:color="auto" w:fill="FFFFFF"/>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6"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6"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Message</w:t>
            </w:r>
          </w:p>
        </w:tc>
        <w:tc>
          <w:tcPr>
            <w:tcW w:w="2126" w:type="dxa"/>
            <w:gridSpan w:val="2"/>
            <w:shd w:val="clear" w:color="auto" w:fill="FFFFFF" w:themeFill="background1"/>
            <w:vAlign w:val="center"/>
          </w:tcPr>
          <w:p>
            <w:pPr>
              <w:rPr>
                <w:rFonts w:asciiTheme="minorEastAsia" w:hAnsiTheme="minorEastAsia"/>
                <w:sz w:val="20"/>
                <w:szCs w:val="20"/>
              </w:rPr>
            </w:pPr>
          </w:p>
        </w:tc>
        <w:tc>
          <w:tcPr>
            <w:tcW w:w="1276" w:type="dxa"/>
            <w:shd w:val="clear" w:color="auto" w:fill="FFFFFF" w:themeFill="background1"/>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center"/>
          </w:tcPr>
          <w:p>
            <w:pPr>
              <w:rPr>
                <w:rFonts w:asciiTheme="minorEastAsia" w:hAnsiTheme="minorEastAsia"/>
                <w:sz w:val="20"/>
                <w:szCs w:val="20"/>
              </w:rPr>
            </w:pPr>
            <w:r>
              <w:rPr>
                <w:rFonts w:hint="eastAsia" w:asciiTheme="minorEastAsia" w:hAnsiTheme="minorEastAsia"/>
                <w:sz w:val="20"/>
                <w:szCs w:val="20"/>
              </w:rPr>
              <w:t>响应信息，成功则返回散列化结果，失败则返回失败原因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成功示例：</w:t>
            </w:r>
          </w:p>
          <w:p>
            <w:pPr>
              <w:rPr>
                <w:rFonts w:asciiTheme="minorEastAsia" w:hAnsiTheme="minorEastAsia"/>
                <w:sz w:val="20"/>
                <w:szCs w:val="20"/>
              </w:rPr>
            </w:pPr>
            <w:r>
              <w:rPr>
                <w:rFonts w:asciiTheme="minorEastAsia" w:hAnsiTheme="minorEastAsia"/>
                <w:sz w:val="20"/>
                <w:szCs w:val="20"/>
              </w:rPr>
              <w:t>jcrb3VwZ0szbVQ4NjNjTUl1K09lQ2t0R</w:t>
            </w:r>
          </w:p>
          <w:p>
            <w:pPr>
              <w:rPr>
                <w:rFonts w:asciiTheme="minorEastAsia" w:hAnsiTheme="minorEastAsia"/>
                <w:sz w:val="20"/>
                <w:szCs w:val="20"/>
              </w:rPr>
            </w:pPr>
            <w:r>
              <w:rPr>
                <w:rFonts w:hint="eastAsia" w:asciiTheme="minorEastAsia" w:hAnsiTheme="minorEastAsia"/>
                <w:sz w:val="20"/>
                <w:szCs w:val="20"/>
              </w:rPr>
              <w:t>失败时返回示例：</w:t>
            </w:r>
          </w:p>
          <w:p>
            <w:pPr>
              <w:rPr>
                <w:rFonts w:asciiTheme="minorEastAsia" w:hAnsiTheme="minorEastAsia"/>
                <w:sz w:val="20"/>
                <w:szCs w:val="20"/>
              </w:rPr>
            </w:pPr>
            <w:r>
              <w:rPr>
                <w:rFonts w:hint="eastAsia" w:asciiTheme="minorEastAsia" w:hAnsiTheme="minorEastAsia"/>
                <w:sz w:val="20"/>
                <w:szCs w:val="20"/>
              </w:rPr>
              <w:t>{</w:t>
            </w:r>
          </w:p>
          <w:p>
            <w:pPr>
              <w:rPr>
                <w:rFonts w:asciiTheme="minorEastAsia" w:hAnsiTheme="minorEastAsia"/>
                <w:sz w:val="20"/>
                <w:szCs w:val="20"/>
              </w:rPr>
            </w:pPr>
            <w:r>
              <w:rPr>
                <w:rFonts w:asciiTheme="minorEastAsia" w:hAnsiTheme="minorEastAsia"/>
                <w:sz w:val="20"/>
                <w:szCs w:val="20"/>
              </w:rPr>
              <w:t>“Message”:”</w:t>
            </w:r>
            <w:r>
              <w:rPr>
                <w:rFonts w:hint="eastAsia" w:asciiTheme="minorEastAsia" w:hAnsiTheme="minorEastAsia"/>
                <w:sz w:val="20"/>
                <w:szCs w:val="20"/>
              </w:rPr>
              <w:t>散列化内容不能为空！</w:t>
            </w:r>
            <w:r>
              <w:rPr>
                <w:rFonts w:asciiTheme="minorEastAsia" w:hAnsiTheme="minorEastAsia"/>
                <w:sz w:val="20"/>
                <w:szCs w:val="20"/>
              </w:rPr>
              <w:t>”</w:t>
            </w:r>
          </w:p>
          <w:p>
            <w:pPr>
              <w:rPr>
                <w:rFonts w:asciiTheme="minorEastAsia" w:hAnsiTheme="minorEastAsia"/>
                <w:sz w:val="20"/>
                <w:szCs w:val="20"/>
              </w:rPr>
            </w:pPr>
            <w:r>
              <w:rPr>
                <w:rFonts w:hint="eastAsia" w:asciiTheme="minorEastAsia" w:hAnsiTheme="minorEastAsia"/>
                <w:sz w:val="20"/>
                <w:szCs w:val="20"/>
              </w:rPr>
              <w:t>}</w:t>
            </w:r>
          </w:p>
        </w:tc>
      </w:tr>
    </w:tbl>
    <w:p>
      <w:pPr>
        <w:pStyle w:val="4"/>
        <w:spacing w:before="156" w:after="156"/>
        <w:rPr>
          <w:b w:val="0"/>
        </w:rPr>
      </w:pPr>
      <w:bookmarkStart w:id="261" w:name="_统一社会信用代码散列化接口"/>
      <w:bookmarkEnd w:id="261"/>
      <w:bookmarkStart w:id="262" w:name="_Toc4532"/>
      <w:r>
        <w:rPr>
          <w:rFonts w:hint="eastAsia"/>
          <w:b w:val="0"/>
        </w:rPr>
        <w:t>统一社会信用代码散列化接口</w:t>
      </w:r>
      <w:bookmarkEnd w:id="262"/>
    </w:p>
    <w:p>
      <w:pPr>
        <w:ind w:firstLine="420" w:firstLineChars="200"/>
      </w:pPr>
      <w:r>
        <w:rPr>
          <w:rFonts w:hint="eastAsia"/>
        </w:rPr>
        <w:t>校验当前传入凭证是否有效</w:t>
      </w:r>
      <w:r>
        <w:t>，接口地址</w:t>
      </w:r>
      <w:r>
        <w:rPr>
          <w:rFonts w:hint="eastAsia"/>
        </w:rPr>
        <w:t>以及</w:t>
      </w:r>
      <w:r>
        <w:t>相关</w:t>
      </w:r>
      <w:r>
        <w:rPr>
          <w:rFonts w:hint="eastAsia"/>
        </w:rPr>
        <w:t>入口</w:t>
      </w:r>
      <w:r>
        <w:t>参数与</w:t>
      </w:r>
      <w:r>
        <w:rPr>
          <w:rFonts w:hint="eastAsia"/>
        </w:rPr>
        <w:t>出口</w:t>
      </w:r>
      <w:r>
        <w:t>参数。</w:t>
      </w:r>
      <w:r>
        <w:rPr>
          <w:rFonts w:hint="eastAsia" w:hAnsi="宋体"/>
          <w:shd w:val="clear" w:color="auto" w:fill="FFFFFF"/>
        </w:rPr>
        <w:t>如表</w:t>
      </w:r>
      <w:r>
        <w:rPr>
          <w:rFonts w:hAnsi="宋体"/>
          <w:shd w:val="clear" w:color="auto" w:fill="FFFFFF"/>
        </w:rPr>
        <w:t>11</w:t>
      </w:r>
      <w:r>
        <w:rPr>
          <w:rFonts w:hint="eastAsia" w:hAnsi="宋体"/>
          <w:shd w:val="clear" w:color="auto" w:fill="FFFFFF"/>
        </w:rPr>
        <w:t>所示：</w:t>
      </w:r>
    </w:p>
    <w:p>
      <w:pPr>
        <w:jc w:val="center"/>
      </w:pPr>
      <w:r>
        <w:rPr>
          <w:rFonts w:hint="eastAsia"/>
        </w:rPr>
        <w:t>表</w:t>
      </w:r>
      <w:r>
        <w:t xml:space="preserve">11 </w:t>
      </w:r>
      <w:r>
        <w:rPr>
          <w:rFonts w:hint="eastAsia"/>
        </w:rPr>
        <w:t>接口主要参数和格式</w:t>
      </w:r>
    </w:p>
    <w:tbl>
      <w:tblPr>
        <w:tblStyle w:val="27"/>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150"/>
        <w:gridCol w:w="976"/>
        <w:gridCol w:w="1276"/>
        <w:gridCol w:w="3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接口地址</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w:t>
            </w:r>
            <w:r>
              <w:rPr>
                <w:rFonts w:hint="eastAsia" w:asciiTheme="minorEastAsia" w:hAnsiTheme="minorEastAsia"/>
                <w:sz w:val="20"/>
                <w:szCs w:val="20"/>
              </w:rPr>
              <w:t>{政务服务应用接入和服务开放平台地址}</w:t>
            </w:r>
          </w:p>
          <w:p>
            <w:pPr>
              <w:rPr>
                <w:rFonts w:asciiTheme="minorEastAsia" w:hAnsiTheme="minorEastAsia"/>
                <w:sz w:val="20"/>
                <w:szCs w:val="20"/>
              </w:rPr>
            </w:pPr>
            <w:r>
              <w:rPr>
                <w:rFonts w:asciiTheme="minorEastAsia" w:hAnsiTheme="minorEastAsia"/>
                <w:sz w:val="20"/>
                <w:szCs w:val="20"/>
              </w:rPr>
              <w:t>/oauth2/v1/certificatesnohash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返回格式</w:t>
            </w:r>
          </w:p>
        </w:tc>
        <w:tc>
          <w:tcPr>
            <w:tcW w:w="5517"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请求方式</w:t>
            </w:r>
          </w:p>
        </w:tc>
        <w:tc>
          <w:tcPr>
            <w:tcW w:w="5517"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接口协议</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请求示例</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://apis.zwfw.hunan.gov.cn/oauth2/v1/certificatesnohash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接口备注</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统一社会信用代码散列化接口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6"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6"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asciiTheme="minorEastAsia" w:hAnsiTheme="minorEastAsia"/>
                <w:sz w:val="20"/>
                <w:szCs w:val="20"/>
              </w:rPr>
              <w:t>certificateSno</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ind w:firstLine="400" w:firstLineChars="200"/>
              <w:rPr>
                <w:rFonts w:asciiTheme="minorEastAsia" w:hAnsiTheme="minorEastAsia"/>
                <w:sz w:val="20"/>
                <w:szCs w:val="20"/>
              </w:rPr>
            </w:pPr>
            <w:r>
              <w:rPr>
                <w:rFonts w:hint="eastAsia" w:asciiTheme="minorEastAsia" w:hAnsiTheme="minorEastAsia"/>
                <w:sz w:val="20"/>
                <w:szCs w:val="20"/>
              </w:rPr>
              <w:t>统一信用代码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Helvetica" w:hAnsi="Helvetica" w:cs="Helvetica"/>
                <w:color w:val="505050"/>
                <w:sz w:val="18"/>
                <w:szCs w:val="18"/>
                <w:shd w:val="clear" w:color="auto" w:fill="FFFFFF"/>
              </w:rPr>
              <w:t>Accept</w:t>
            </w:r>
          </w:p>
        </w:tc>
        <w:tc>
          <w:tcPr>
            <w:tcW w:w="2126" w:type="dxa"/>
            <w:gridSpan w:val="2"/>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请求头参数</w:t>
            </w:r>
          </w:p>
        </w:tc>
        <w:tc>
          <w:tcPr>
            <w:tcW w:w="3265" w:type="dxa"/>
            <w:shd w:val="clear" w:color="auto" w:fill="FFFFFF" w:themeFill="background1"/>
            <w:vAlign w:val="bottom"/>
          </w:tcPr>
          <w:p>
            <w:pPr>
              <w:ind w:firstLine="360" w:firstLineChars="200"/>
              <w:rPr>
                <w:rFonts w:asciiTheme="minorEastAsia" w:hAnsiTheme="minorEastAsia"/>
                <w:sz w:val="20"/>
                <w:szCs w:val="20"/>
              </w:rPr>
            </w:pPr>
            <w:r>
              <w:rPr>
                <w:rFonts w:hint="eastAsia" w:ascii="Helvetica" w:hAnsi="Helvetica" w:cs="Helvetica"/>
                <w:color w:val="505050"/>
                <w:sz w:val="18"/>
                <w:szCs w:val="18"/>
                <w:shd w:val="clear" w:color="auto" w:fill="FFFFFF"/>
              </w:rPr>
              <w:t>固定</w:t>
            </w:r>
            <w:r>
              <w:rPr>
                <w:rFonts w:ascii="Helvetica" w:hAnsi="Helvetica" w:cs="Helvetica"/>
                <w:color w:val="505050"/>
                <w:sz w:val="18"/>
                <w:szCs w:val="18"/>
                <w:shd w:val="clear" w:color="auto" w:fill="FFFFFF"/>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ascii="Helvetica" w:hAnsi="Helvetica" w:cs="Helvetica"/>
                <w:color w:val="505050"/>
                <w:sz w:val="18"/>
                <w:szCs w:val="18"/>
                <w:shd w:val="clear" w:color="auto" w:fill="FFFFFF"/>
              </w:rPr>
              <w:t>Content-Type</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请求头参数</w:t>
            </w:r>
          </w:p>
        </w:tc>
        <w:tc>
          <w:tcPr>
            <w:tcW w:w="3265" w:type="dxa"/>
            <w:shd w:val="clear" w:color="auto" w:fill="FFFFFF" w:themeFill="background1"/>
          </w:tcPr>
          <w:p>
            <w:pPr>
              <w:ind w:firstLine="360" w:firstLineChars="200"/>
              <w:rPr>
                <w:rFonts w:asciiTheme="minorEastAsia" w:hAnsiTheme="minorEastAsia"/>
                <w:sz w:val="20"/>
                <w:szCs w:val="20"/>
              </w:rPr>
            </w:pPr>
            <w:r>
              <w:rPr>
                <w:rFonts w:hint="eastAsia" w:ascii="Helvetica" w:hAnsi="Helvetica" w:cs="Helvetica"/>
                <w:color w:val="505050"/>
                <w:sz w:val="18"/>
                <w:szCs w:val="18"/>
                <w:shd w:val="clear" w:color="auto" w:fill="FFFFFF"/>
              </w:rPr>
              <w:t>固定</w:t>
            </w:r>
            <w:r>
              <w:rPr>
                <w:rFonts w:ascii="Helvetica" w:hAnsi="Helvetica" w:cs="Helvetica"/>
                <w:color w:val="505050"/>
                <w:sz w:val="18"/>
                <w:szCs w:val="18"/>
                <w:shd w:val="clear" w:color="auto" w:fill="FFFFFF"/>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6"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6"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Message</w:t>
            </w:r>
          </w:p>
        </w:tc>
        <w:tc>
          <w:tcPr>
            <w:tcW w:w="2126" w:type="dxa"/>
            <w:gridSpan w:val="2"/>
            <w:shd w:val="clear" w:color="auto" w:fill="FFFFFF" w:themeFill="background1"/>
            <w:vAlign w:val="center"/>
          </w:tcPr>
          <w:p>
            <w:pPr>
              <w:rPr>
                <w:rFonts w:asciiTheme="minorEastAsia" w:hAnsiTheme="minorEastAsia"/>
                <w:sz w:val="20"/>
                <w:szCs w:val="20"/>
              </w:rPr>
            </w:pPr>
          </w:p>
        </w:tc>
        <w:tc>
          <w:tcPr>
            <w:tcW w:w="1276" w:type="dxa"/>
            <w:shd w:val="clear" w:color="auto" w:fill="FFFFFF" w:themeFill="background1"/>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center"/>
          </w:tcPr>
          <w:p>
            <w:pPr>
              <w:rPr>
                <w:rFonts w:asciiTheme="minorEastAsia" w:hAnsiTheme="minorEastAsia"/>
                <w:sz w:val="20"/>
                <w:szCs w:val="20"/>
              </w:rPr>
            </w:pPr>
            <w:r>
              <w:rPr>
                <w:rFonts w:hint="eastAsia" w:asciiTheme="minorEastAsia" w:hAnsiTheme="minorEastAsia"/>
                <w:sz w:val="20"/>
                <w:szCs w:val="20"/>
              </w:rPr>
              <w:t>响应信息，成功则返回散列化结果，失败则返回失败原因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成功示例：</w:t>
            </w:r>
          </w:p>
          <w:p>
            <w:pPr>
              <w:rPr>
                <w:rFonts w:asciiTheme="minorEastAsia" w:hAnsiTheme="minorEastAsia"/>
                <w:sz w:val="20"/>
                <w:szCs w:val="20"/>
              </w:rPr>
            </w:pPr>
            <w:r>
              <w:rPr>
                <w:rFonts w:asciiTheme="minorEastAsia" w:hAnsiTheme="minorEastAsia"/>
                <w:sz w:val="20"/>
                <w:szCs w:val="20"/>
              </w:rPr>
              <w:t>jcrb3VwZ0szbVQ4NjNjTUl1K09lQ2t0R</w:t>
            </w:r>
          </w:p>
          <w:p>
            <w:pPr>
              <w:rPr>
                <w:rFonts w:asciiTheme="minorEastAsia" w:hAnsiTheme="minorEastAsia"/>
                <w:sz w:val="20"/>
                <w:szCs w:val="20"/>
              </w:rPr>
            </w:pPr>
            <w:r>
              <w:rPr>
                <w:rFonts w:hint="eastAsia" w:asciiTheme="minorEastAsia" w:hAnsiTheme="minorEastAsia"/>
                <w:sz w:val="20"/>
                <w:szCs w:val="20"/>
              </w:rPr>
              <w:t>失败时返回示例：</w:t>
            </w:r>
          </w:p>
          <w:p>
            <w:pPr>
              <w:rPr>
                <w:rFonts w:asciiTheme="minorEastAsia" w:hAnsiTheme="minorEastAsia"/>
                <w:sz w:val="20"/>
                <w:szCs w:val="20"/>
              </w:rPr>
            </w:pPr>
            <w:r>
              <w:rPr>
                <w:rFonts w:hint="eastAsia" w:asciiTheme="minorEastAsia" w:hAnsiTheme="minorEastAsia"/>
                <w:sz w:val="20"/>
                <w:szCs w:val="20"/>
              </w:rPr>
              <w:t>{</w:t>
            </w:r>
          </w:p>
          <w:p>
            <w:pPr>
              <w:rPr>
                <w:rFonts w:asciiTheme="minorEastAsia" w:hAnsiTheme="minorEastAsia"/>
                <w:sz w:val="20"/>
                <w:szCs w:val="20"/>
              </w:rPr>
            </w:pPr>
            <w:r>
              <w:rPr>
                <w:rFonts w:asciiTheme="minorEastAsia" w:hAnsiTheme="minorEastAsia"/>
                <w:sz w:val="20"/>
                <w:szCs w:val="20"/>
              </w:rPr>
              <w:t>“Message”:”</w:t>
            </w:r>
            <w:r>
              <w:rPr>
                <w:rFonts w:hint="eastAsia" w:asciiTheme="minorEastAsia" w:hAnsiTheme="minorEastAsia"/>
                <w:sz w:val="20"/>
                <w:szCs w:val="20"/>
              </w:rPr>
              <w:t xml:space="preserve"> 统一信用代码不能为空！</w:t>
            </w:r>
            <w:r>
              <w:rPr>
                <w:rFonts w:asciiTheme="minorEastAsia" w:hAnsiTheme="minorEastAsia"/>
                <w:sz w:val="20"/>
                <w:szCs w:val="20"/>
              </w:rPr>
              <w:t>”</w:t>
            </w:r>
          </w:p>
          <w:p>
            <w:pPr>
              <w:rPr>
                <w:rFonts w:asciiTheme="minorEastAsia" w:hAnsiTheme="minorEastAsia"/>
                <w:sz w:val="20"/>
                <w:szCs w:val="20"/>
              </w:rPr>
            </w:pPr>
            <w:r>
              <w:rPr>
                <w:rFonts w:hint="eastAsia" w:asciiTheme="minorEastAsia" w:hAnsiTheme="minorEastAsia"/>
                <w:sz w:val="20"/>
                <w:szCs w:val="20"/>
              </w:rPr>
              <w:t>}</w:t>
            </w:r>
          </w:p>
        </w:tc>
      </w:tr>
      <w:bookmarkEnd w:id="215"/>
      <w:bookmarkEnd w:id="257"/>
    </w:tbl>
    <w:p>
      <w:pPr>
        <w:pStyle w:val="4"/>
        <w:spacing w:before="156" w:after="156"/>
        <w:rPr>
          <w:b w:val="0"/>
        </w:rPr>
      </w:pPr>
      <w:bookmarkStart w:id="263" w:name="_通过TokenSNO获取用户信息接口"/>
      <w:bookmarkEnd w:id="263"/>
      <w:bookmarkStart w:id="264" w:name="_Toc31279"/>
      <w:r>
        <w:rPr>
          <w:rFonts w:hint="eastAsia"/>
          <w:b w:val="0"/>
        </w:rPr>
        <w:t>自然人初级实名校验接口（实名核验）</w:t>
      </w:r>
      <w:bookmarkEnd w:id="264"/>
    </w:p>
    <w:p>
      <w:pPr>
        <w:ind w:firstLine="420" w:firstLineChars="200"/>
      </w:pPr>
      <w:r>
        <w:rPr>
          <w:rFonts w:hint="eastAsia"/>
        </w:rPr>
        <w:t>此接口实现基于自然人姓名、身份证号码、身份证有效起始日期、身份有效结束日</w:t>
      </w:r>
    </w:p>
    <w:p>
      <w:r>
        <w:rPr>
          <w:rFonts w:hint="eastAsia"/>
        </w:rPr>
        <w:t>期的四要素实名信息核验能力，对接公安一所人口库。</w:t>
      </w:r>
      <w:r>
        <w:t>接口地址</w:t>
      </w:r>
      <w:r>
        <w:rPr>
          <w:rFonts w:hint="eastAsia"/>
        </w:rPr>
        <w:t>以及</w:t>
      </w:r>
      <w:r>
        <w:t>相关</w:t>
      </w:r>
      <w:r>
        <w:rPr>
          <w:rFonts w:hint="eastAsia"/>
        </w:rPr>
        <w:t>入口</w:t>
      </w:r>
      <w:r>
        <w:t>参数与</w:t>
      </w:r>
      <w:r>
        <w:rPr>
          <w:rFonts w:hint="eastAsia"/>
        </w:rPr>
        <w:t>出口</w:t>
      </w:r>
      <w:r>
        <w:t>参数。</w:t>
      </w:r>
      <w:r>
        <w:rPr>
          <w:rFonts w:hint="eastAsia" w:hAnsi="宋体"/>
          <w:shd w:val="clear" w:color="auto" w:fill="FFFFFF"/>
        </w:rPr>
        <w:t>如表</w:t>
      </w:r>
      <w:r>
        <w:rPr>
          <w:rFonts w:hAnsi="宋体"/>
          <w:shd w:val="clear" w:color="auto" w:fill="FFFFFF"/>
        </w:rPr>
        <w:t>11</w:t>
      </w:r>
      <w:r>
        <w:rPr>
          <w:rFonts w:hint="eastAsia" w:hAnsi="宋体"/>
          <w:shd w:val="clear" w:color="auto" w:fill="FFFFFF"/>
        </w:rPr>
        <w:t>所示：</w:t>
      </w:r>
    </w:p>
    <w:p>
      <w:pPr>
        <w:jc w:val="center"/>
      </w:pPr>
      <w:r>
        <w:rPr>
          <w:rFonts w:hint="eastAsia"/>
        </w:rPr>
        <w:t>表</w:t>
      </w:r>
      <w:r>
        <w:t xml:space="preserve">11 </w:t>
      </w:r>
      <w:r>
        <w:rPr>
          <w:rFonts w:hint="eastAsia"/>
        </w:rPr>
        <w:t>接口主要参数和格式</w:t>
      </w:r>
    </w:p>
    <w:tbl>
      <w:tblPr>
        <w:tblStyle w:val="27"/>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150"/>
        <w:gridCol w:w="976"/>
        <w:gridCol w:w="1276"/>
        <w:gridCol w:w="3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接口地址</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w:t>
            </w:r>
            <w:r>
              <w:rPr>
                <w:rFonts w:hint="eastAsia" w:asciiTheme="minorEastAsia" w:hAnsiTheme="minorEastAsia"/>
                <w:sz w:val="20"/>
                <w:szCs w:val="20"/>
              </w:rPr>
              <w:t>{政务服务应用接入和服务开放平台地址}</w:t>
            </w:r>
          </w:p>
          <w:p>
            <w:pPr>
              <w:rPr>
                <w:rFonts w:asciiTheme="minorEastAsia" w:hAnsiTheme="minorEastAsia"/>
                <w:sz w:val="20"/>
                <w:szCs w:val="20"/>
              </w:rPr>
            </w:pPr>
            <w:r>
              <w:rPr>
                <w:rFonts w:asciiTheme="minorEastAsia" w:hAnsiTheme="minorEastAsia"/>
                <w:sz w:val="20"/>
                <w:szCs w:val="20"/>
              </w:rPr>
              <w:t>/oauth2/v1/simple</w:t>
            </w:r>
            <w:r>
              <w:rPr>
                <w:rFonts w:hint="eastAsia" w:asciiTheme="minorEastAsia" w:hAnsiTheme="minorEastAsia"/>
                <w:sz w:val="20"/>
                <w:szCs w:val="20"/>
              </w:rPr>
              <w:t>p</w:t>
            </w:r>
            <w:r>
              <w:rPr>
                <w:rFonts w:asciiTheme="minorEastAsia" w:hAnsiTheme="minorEastAsia"/>
                <w:sz w:val="20"/>
                <w:szCs w:val="20"/>
              </w:rPr>
              <w:t>attern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返回格式</w:t>
            </w:r>
          </w:p>
        </w:tc>
        <w:tc>
          <w:tcPr>
            <w:tcW w:w="5517"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请求方式</w:t>
            </w:r>
          </w:p>
        </w:tc>
        <w:tc>
          <w:tcPr>
            <w:tcW w:w="5517"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接口协议</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请求示例</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://apis.zwfw.hunan.gov.cn/oauth2/v1/simplepattern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接口备注</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自然人实名核验接口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6"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6"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asciiTheme="minorEastAsia" w:hAnsiTheme="minorEastAsia"/>
                <w:sz w:val="20"/>
                <w:szCs w:val="20"/>
              </w:rPr>
              <w:t>userName</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ind w:firstLine="400" w:firstLineChars="200"/>
              <w:rPr>
                <w:rFonts w:asciiTheme="minorEastAsia" w:hAnsiTheme="minorEastAsia"/>
                <w:sz w:val="20"/>
                <w:szCs w:val="20"/>
              </w:rPr>
            </w:pPr>
            <w:r>
              <w:rPr>
                <w:rFonts w:hint="eastAsia" w:asciiTheme="minorEastAsia" w:hAnsiTheme="minorEastAsia"/>
                <w:sz w:val="20"/>
                <w:szCs w:val="20"/>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asciiTheme="minorEastAsia" w:hAnsiTheme="minorEastAsia"/>
                <w:sz w:val="20"/>
                <w:szCs w:val="20"/>
              </w:rPr>
              <w:t>certNo</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S</w:t>
            </w:r>
            <w:r>
              <w:rPr>
                <w:rFonts w:asciiTheme="minorEastAsia" w:hAnsiTheme="minorEastAsia"/>
                <w:sz w:val="20"/>
                <w:szCs w:val="20"/>
              </w:rPr>
              <w:t>tring</w:t>
            </w:r>
          </w:p>
        </w:tc>
        <w:tc>
          <w:tcPr>
            <w:tcW w:w="3265" w:type="dxa"/>
            <w:shd w:val="clear" w:color="auto" w:fill="FFFFFF" w:themeFill="background1"/>
          </w:tcPr>
          <w:p>
            <w:pPr>
              <w:ind w:firstLine="400" w:firstLineChars="200"/>
              <w:rPr>
                <w:rFonts w:asciiTheme="minorEastAsia" w:hAnsiTheme="minorEastAsia"/>
                <w:sz w:val="20"/>
                <w:szCs w:val="20"/>
              </w:rPr>
            </w:pPr>
            <w:r>
              <w:rPr>
                <w:rFonts w:hint="eastAsia" w:asciiTheme="minorEastAsia" w:hAnsiTheme="minorEastAsia"/>
                <w:sz w:val="20"/>
                <w:szCs w:val="20"/>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asciiTheme="minorEastAsia" w:hAnsiTheme="minorEastAsia"/>
                <w:sz w:val="20"/>
                <w:szCs w:val="20"/>
              </w:rPr>
              <w:t>effDate</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ind w:firstLine="400" w:firstLineChars="200"/>
              <w:rPr>
                <w:rFonts w:asciiTheme="minorEastAsia" w:hAnsiTheme="minorEastAsia"/>
                <w:sz w:val="20"/>
                <w:szCs w:val="20"/>
              </w:rPr>
            </w:pPr>
            <w:r>
              <w:rPr>
                <w:rFonts w:hint="eastAsia" w:asciiTheme="minorEastAsia" w:hAnsiTheme="minorEastAsia"/>
                <w:sz w:val="20"/>
                <w:szCs w:val="20"/>
              </w:rPr>
              <w:t>身份证号有效起始日期</w:t>
            </w:r>
            <w:r>
              <w:rPr>
                <w:rFonts w:asciiTheme="minorEastAsia" w:hAnsiTheme="minorEastAsia"/>
                <w:sz w:val="20"/>
                <w:szCs w:val="20"/>
              </w:rPr>
              <w:t>;</w:t>
            </w:r>
            <w:r>
              <w:rPr>
                <w:rFonts w:hint="eastAsia" w:asciiTheme="minorEastAsia" w:hAnsiTheme="minorEastAsia"/>
                <w:sz w:val="20"/>
                <w:szCs w:val="20"/>
              </w:rPr>
              <w:t>如20170103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asciiTheme="minorEastAsia" w:hAnsiTheme="minorEastAsia"/>
                <w:sz w:val="20"/>
                <w:szCs w:val="20"/>
              </w:rPr>
              <w:t>expDate</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S</w:t>
            </w:r>
            <w:r>
              <w:rPr>
                <w:rFonts w:asciiTheme="minorEastAsia" w:hAnsiTheme="minorEastAsia"/>
                <w:sz w:val="20"/>
                <w:szCs w:val="20"/>
              </w:rPr>
              <w:t>tring</w:t>
            </w:r>
          </w:p>
        </w:tc>
        <w:tc>
          <w:tcPr>
            <w:tcW w:w="3265" w:type="dxa"/>
            <w:shd w:val="clear" w:color="auto" w:fill="FFFFFF" w:themeFill="background1"/>
          </w:tcPr>
          <w:p>
            <w:pPr>
              <w:ind w:firstLine="400" w:firstLineChars="200"/>
              <w:rPr>
                <w:rFonts w:asciiTheme="minorEastAsia" w:hAnsiTheme="minorEastAsia"/>
                <w:sz w:val="20"/>
                <w:szCs w:val="20"/>
              </w:rPr>
            </w:pPr>
            <w:r>
              <w:rPr>
                <w:rFonts w:hint="eastAsia" w:asciiTheme="minorEastAsia" w:hAnsiTheme="minorEastAsia"/>
                <w:sz w:val="20"/>
                <w:szCs w:val="20"/>
              </w:rPr>
              <w:t>身份证号有效结束日期；如20270103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Helvetica" w:hAnsi="Helvetica" w:cs="Helvetica"/>
                <w:color w:val="505050"/>
                <w:sz w:val="18"/>
                <w:szCs w:val="18"/>
                <w:shd w:val="clear" w:color="auto" w:fill="FFFFFF"/>
              </w:rPr>
              <w:t>Accept</w:t>
            </w:r>
          </w:p>
        </w:tc>
        <w:tc>
          <w:tcPr>
            <w:tcW w:w="2126" w:type="dxa"/>
            <w:gridSpan w:val="2"/>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请求头参数</w:t>
            </w:r>
          </w:p>
        </w:tc>
        <w:tc>
          <w:tcPr>
            <w:tcW w:w="3265" w:type="dxa"/>
            <w:shd w:val="clear" w:color="auto" w:fill="FFFFFF" w:themeFill="background1"/>
            <w:vAlign w:val="bottom"/>
          </w:tcPr>
          <w:p>
            <w:pPr>
              <w:ind w:firstLine="360" w:firstLineChars="200"/>
              <w:rPr>
                <w:rFonts w:asciiTheme="minorEastAsia" w:hAnsiTheme="minorEastAsia"/>
                <w:sz w:val="20"/>
                <w:szCs w:val="20"/>
              </w:rPr>
            </w:pPr>
            <w:r>
              <w:rPr>
                <w:rFonts w:hint="eastAsia" w:ascii="Helvetica" w:hAnsi="Helvetica" w:cs="Helvetica"/>
                <w:color w:val="505050"/>
                <w:sz w:val="18"/>
                <w:szCs w:val="18"/>
                <w:shd w:val="clear" w:color="auto" w:fill="FFFFFF"/>
              </w:rPr>
              <w:t>固定</w:t>
            </w:r>
            <w:r>
              <w:rPr>
                <w:rFonts w:ascii="Helvetica" w:hAnsi="Helvetica" w:cs="Helvetica"/>
                <w:color w:val="505050"/>
                <w:sz w:val="18"/>
                <w:szCs w:val="18"/>
                <w:shd w:val="clear" w:color="auto" w:fill="FFFFFF"/>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ascii="Helvetica" w:hAnsi="Helvetica" w:cs="Helvetica"/>
                <w:color w:val="505050"/>
                <w:sz w:val="18"/>
                <w:szCs w:val="18"/>
                <w:shd w:val="clear" w:color="auto" w:fill="FFFFFF"/>
              </w:rPr>
              <w:t>Content-Type</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请求头参数</w:t>
            </w:r>
          </w:p>
        </w:tc>
        <w:tc>
          <w:tcPr>
            <w:tcW w:w="3265" w:type="dxa"/>
            <w:shd w:val="clear" w:color="auto" w:fill="FFFFFF" w:themeFill="background1"/>
          </w:tcPr>
          <w:p>
            <w:pPr>
              <w:ind w:firstLine="360" w:firstLineChars="200"/>
              <w:rPr>
                <w:rFonts w:asciiTheme="minorEastAsia" w:hAnsiTheme="minorEastAsia"/>
                <w:sz w:val="20"/>
                <w:szCs w:val="20"/>
              </w:rPr>
            </w:pPr>
            <w:r>
              <w:rPr>
                <w:rFonts w:hint="eastAsia" w:ascii="Helvetica" w:hAnsi="Helvetica" w:cs="Helvetica"/>
                <w:color w:val="505050"/>
                <w:sz w:val="18"/>
                <w:szCs w:val="18"/>
                <w:shd w:val="clear" w:color="auto" w:fill="FFFFFF"/>
              </w:rPr>
              <w:t>固定</w:t>
            </w:r>
            <w:r>
              <w:rPr>
                <w:rFonts w:ascii="Helvetica" w:hAnsi="Helvetica" w:cs="Helvetica"/>
                <w:color w:val="505050"/>
                <w:sz w:val="18"/>
                <w:szCs w:val="18"/>
                <w:shd w:val="clear" w:color="auto" w:fill="FFFFFF"/>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6"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6"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c</w:t>
            </w:r>
            <w:r>
              <w:rPr>
                <w:rFonts w:hint="eastAsia" w:asciiTheme="minorEastAsia" w:hAnsiTheme="minorEastAsia"/>
                <w:sz w:val="20"/>
                <w:szCs w:val="20"/>
              </w:rPr>
              <w:t>ode</w:t>
            </w:r>
          </w:p>
        </w:tc>
        <w:tc>
          <w:tcPr>
            <w:tcW w:w="2126" w:type="dxa"/>
            <w:gridSpan w:val="2"/>
            <w:shd w:val="clear" w:color="auto" w:fill="FFFFFF" w:themeFill="background1"/>
            <w:vAlign w:val="center"/>
          </w:tcPr>
          <w:p>
            <w:pPr>
              <w:rPr>
                <w:rFonts w:asciiTheme="minorEastAsia" w:hAnsiTheme="minorEastAsia"/>
                <w:sz w:val="20"/>
                <w:szCs w:val="20"/>
              </w:rPr>
            </w:pPr>
          </w:p>
        </w:tc>
        <w:tc>
          <w:tcPr>
            <w:tcW w:w="1276" w:type="dxa"/>
            <w:shd w:val="clear" w:color="auto" w:fill="FFFFFF" w:themeFill="background1"/>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center"/>
          </w:tcPr>
          <w:p>
            <w:pPr>
              <w:rPr>
                <w:rFonts w:asciiTheme="minorEastAsia" w:hAnsiTheme="minorEastAsia"/>
                <w:sz w:val="20"/>
                <w:szCs w:val="20"/>
              </w:rPr>
            </w:pPr>
            <w:r>
              <w:rPr>
                <w:rFonts w:hint="eastAsia" w:asciiTheme="minorEastAsia" w:hAnsiTheme="minorEastAsia"/>
                <w:sz w:val="20"/>
                <w:szCs w:val="20"/>
              </w:rPr>
              <w:t>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m</w:t>
            </w:r>
            <w:r>
              <w:rPr>
                <w:rFonts w:hint="eastAsia" w:asciiTheme="minorEastAsia" w:hAnsiTheme="minorEastAsia"/>
                <w:sz w:val="20"/>
                <w:szCs w:val="20"/>
              </w:rPr>
              <w:t>sg</w:t>
            </w:r>
          </w:p>
        </w:tc>
        <w:tc>
          <w:tcPr>
            <w:tcW w:w="2126" w:type="dxa"/>
            <w:gridSpan w:val="2"/>
            <w:shd w:val="clear" w:color="auto" w:fill="FFFFFF" w:themeFill="background1"/>
            <w:vAlign w:val="center"/>
          </w:tcPr>
          <w:p>
            <w:pPr>
              <w:rPr>
                <w:rFonts w:asciiTheme="minorEastAsia" w:hAnsiTheme="minorEastAsia"/>
                <w:sz w:val="20"/>
                <w:szCs w:val="20"/>
              </w:rPr>
            </w:pPr>
          </w:p>
        </w:tc>
        <w:tc>
          <w:tcPr>
            <w:tcW w:w="1276" w:type="dxa"/>
            <w:shd w:val="clear" w:color="auto" w:fill="FFFFFF" w:themeFill="background1"/>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center"/>
          </w:tcPr>
          <w:p>
            <w:pPr>
              <w:rPr>
                <w:rFonts w:asciiTheme="minorEastAsia" w:hAnsiTheme="minorEastAsia"/>
                <w:sz w:val="20"/>
                <w:szCs w:val="20"/>
              </w:rPr>
            </w:pPr>
            <w:r>
              <w:rPr>
                <w:rFonts w:hint="eastAsia" w:asciiTheme="minorEastAsia" w:hAnsiTheme="minorEastAsia"/>
                <w:sz w:val="20"/>
                <w:szCs w:val="20"/>
              </w:rPr>
              <w:t>响应信息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d</w:t>
            </w:r>
            <w:r>
              <w:rPr>
                <w:rFonts w:hint="eastAsia" w:asciiTheme="minorEastAsia" w:hAnsiTheme="minorEastAsia"/>
                <w:sz w:val="20"/>
                <w:szCs w:val="20"/>
              </w:rPr>
              <w:t>ata</w:t>
            </w:r>
          </w:p>
        </w:tc>
        <w:tc>
          <w:tcPr>
            <w:tcW w:w="2126" w:type="dxa"/>
            <w:gridSpan w:val="2"/>
            <w:shd w:val="clear" w:color="auto" w:fill="FFFFFF" w:themeFill="background1"/>
            <w:vAlign w:val="center"/>
          </w:tcPr>
          <w:p>
            <w:pPr>
              <w:rPr>
                <w:rFonts w:asciiTheme="minorEastAsia" w:hAnsiTheme="minorEastAsia"/>
                <w:sz w:val="20"/>
                <w:szCs w:val="20"/>
              </w:rPr>
            </w:pPr>
          </w:p>
        </w:tc>
        <w:tc>
          <w:tcPr>
            <w:tcW w:w="1276" w:type="dxa"/>
            <w:shd w:val="clear" w:color="auto" w:fill="FFFFFF" w:themeFill="background1"/>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center"/>
          </w:tcPr>
          <w:p>
            <w:pPr>
              <w:rPr>
                <w:rFonts w:asciiTheme="minorEastAsia" w:hAnsiTheme="minorEastAsia"/>
                <w:sz w:val="20"/>
                <w:szCs w:val="20"/>
              </w:rPr>
            </w:pPr>
            <w:r>
              <w:rPr>
                <w:rFonts w:hint="eastAsia" w:asciiTheme="minorEastAsia" w:hAnsiTheme="minorEastAsia"/>
                <w:sz w:val="20"/>
                <w:szCs w:val="20"/>
              </w:rPr>
              <w:t>响应数据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+realLevel</w:t>
            </w:r>
          </w:p>
        </w:tc>
        <w:tc>
          <w:tcPr>
            <w:tcW w:w="2126" w:type="dxa"/>
            <w:gridSpan w:val="2"/>
            <w:shd w:val="clear" w:color="auto" w:fill="FFFFFF" w:themeFill="background1"/>
            <w:vAlign w:val="center"/>
          </w:tcPr>
          <w:p>
            <w:pPr>
              <w:rPr>
                <w:rFonts w:asciiTheme="minorEastAsia" w:hAnsiTheme="minorEastAsia"/>
                <w:sz w:val="20"/>
                <w:szCs w:val="20"/>
              </w:rPr>
            </w:pPr>
          </w:p>
        </w:tc>
        <w:tc>
          <w:tcPr>
            <w:tcW w:w="1276" w:type="dxa"/>
            <w:shd w:val="clear" w:color="auto" w:fill="FFFFFF" w:themeFill="background1"/>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center"/>
          </w:tcPr>
          <w:p>
            <w:pPr>
              <w:rPr>
                <w:rFonts w:hint="eastAsia" w:asciiTheme="minorEastAsia" w:hAnsiTheme="minorEastAsia"/>
                <w:sz w:val="20"/>
                <w:szCs w:val="20"/>
              </w:rPr>
            </w:pPr>
            <w:r>
              <w:rPr>
                <w:rFonts w:hint="eastAsia" w:asciiTheme="minorEastAsia" w:hAnsiTheme="minorEastAsia"/>
                <w:sz w:val="20"/>
                <w:szCs w:val="20"/>
              </w:rPr>
              <w:t xml:space="preserve">实名等级 </w:t>
            </w:r>
          </w:p>
          <w:p>
            <w:pPr>
              <w:rPr>
                <w:rFonts w:asciiTheme="minorEastAsia" w:hAnsiTheme="minorEastAsia"/>
                <w:sz w:val="20"/>
                <w:szCs w:val="20"/>
              </w:rPr>
            </w:pPr>
            <w:r>
              <w:rPr>
                <w:rFonts w:hint="eastAsia" w:asciiTheme="minorEastAsia" w:hAnsiTheme="minorEastAsia"/>
                <w:sz w:val="20"/>
                <w:szCs w:val="20"/>
              </w:rPr>
              <w:t>初级实名等级值为“R</w:t>
            </w:r>
            <w:r>
              <w:rPr>
                <w:rFonts w:asciiTheme="minorEastAsia" w:hAnsiTheme="minorEastAsia"/>
                <w:sz w:val="20"/>
                <w:szCs w:val="20"/>
              </w:rPr>
              <w:t>C0</w:t>
            </w:r>
            <w:r>
              <w:rPr>
                <w:rFonts w:hint="eastAsia" w:asciiTheme="minorEastAsia" w:hAnsiTheme="minorEastAsia"/>
                <w:sz w:val="20"/>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成功示例：</w:t>
            </w:r>
          </w:p>
          <w:p>
            <w:pPr>
              <w:rPr>
                <w:rFonts w:asciiTheme="minorEastAsia" w:hAnsiTheme="minorEastAsia"/>
                <w:sz w:val="20"/>
                <w:szCs w:val="20"/>
              </w:rPr>
            </w:pPr>
            <w:r>
              <w:rPr>
                <w:rFonts w:asciiTheme="minorEastAsia" w:hAnsiTheme="minorEastAsia"/>
                <w:sz w:val="20"/>
                <w:szCs w:val="20"/>
              </w:rPr>
              <w:t>B</w:t>
            </w:r>
            <w:r>
              <w:rPr>
                <w:rFonts w:hint="eastAsia" w:asciiTheme="minorEastAsia" w:hAnsiTheme="minorEastAsia"/>
                <w:sz w:val="20"/>
                <w:szCs w:val="20"/>
              </w:rPr>
              <w:t>ody参数示例：</w:t>
            </w:r>
          </w:p>
          <w:p>
            <w:pPr>
              <w:rPr>
                <w:rFonts w:asciiTheme="minorEastAsia" w:hAnsiTheme="minorEastAsia"/>
                <w:sz w:val="20"/>
                <w:szCs w:val="20"/>
              </w:rPr>
            </w:pPr>
            <w:r>
              <w:rPr>
                <w:rFonts w:hint="eastAsia" w:asciiTheme="minorEastAsia" w:hAnsiTheme="minorEastAsia"/>
                <w:sz w:val="20"/>
                <w:szCs w:val="20"/>
              </w:rPr>
              <w:t>{"userName":"xxx",</w:t>
            </w:r>
          </w:p>
          <w:p>
            <w:pPr>
              <w:rPr>
                <w:rFonts w:asciiTheme="minorEastAsia" w:hAnsiTheme="minorEastAsia"/>
                <w:sz w:val="20"/>
                <w:szCs w:val="20"/>
              </w:rPr>
            </w:pPr>
            <w:r>
              <w:rPr>
                <w:rFonts w:asciiTheme="minorEastAsia" w:hAnsiTheme="minorEastAsia"/>
                <w:sz w:val="20"/>
                <w:szCs w:val="20"/>
              </w:rPr>
              <w:t>"certNo":"431028xxxxxxxx2449",</w:t>
            </w:r>
          </w:p>
          <w:p>
            <w:pPr>
              <w:rPr>
                <w:rFonts w:asciiTheme="minorEastAsia" w:hAnsiTheme="minorEastAsia"/>
                <w:sz w:val="20"/>
                <w:szCs w:val="20"/>
              </w:rPr>
            </w:pPr>
            <w:r>
              <w:rPr>
                <w:rFonts w:asciiTheme="minorEastAsia" w:hAnsiTheme="minorEastAsia"/>
                <w:sz w:val="20"/>
                <w:szCs w:val="20"/>
              </w:rPr>
              <w:t>"effDate":"20170103",</w:t>
            </w:r>
            <w:r>
              <w:rPr>
                <w:rFonts w:asciiTheme="minorEastAsia" w:hAnsiTheme="minorEastAsia"/>
                <w:sz w:val="20"/>
                <w:szCs w:val="20"/>
              </w:rPr>
              <w:tab/>
            </w:r>
          </w:p>
          <w:p>
            <w:pPr>
              <w:rPr>
                <w:rFonts w:asciiTheme="minorEastAsia" w:hAnsiTheme="minorEastAsia"/>
                <w:sz w:val="20"/>
                <w:szCs w:val="20"/>
              </w:rPr>
            </w:pPr>
            <w:r>
              <w:rPr>
                <w:rFonts w:asciiTheme="minorEastAsia" w:hAnsiTheme="minorEastAsia"/>
                <w:sz w:val="20"/>
                <w:szCs w:val="20"/>
              </w:rPr>
              <w:t>"expDate":"20270103"</w:t>
            </w:r>
          </w:p>
          <w:p>
            <w:pPr>
              <w:rPr>
                <w:rFonts w:asciiTheme="minorEastAsia" w:hAnsiTheme="minorEastAsia"/>
                <w:sz w:val="20"/>
                <w:szCs w:val="20"/>
              </w:rPr>
            </w:pPr>
            <w:r>
              <w:rPr>
                <w:rFonts w:asciiTheme="minorEastAsia" w:hAnsiTheme="minorEastAsia"/>
                <w:sz w:val="20"/>
                <w:szCs w:val="20"/>
              </w:rPr>
              <w:t>}</w:t>
            </w:r>
            <w:r>
              <w:rPr>
                <w:rFonts w:hint="eastAsia" w:asciiTheme="minorEastAsia" w:hAnsiTheme="minorEastAsia"/>
                <w:sz w:val="20"/>
                <w:szCs w:val="20"/>
              </w:rPr>
              <w:t>返回示例：</w:t>
            </w:r>
          </w:p>
          <w:p>
            <w:pPr>
              <w:rPr>
                <w:rFonts w:asciiTheme="minorEastAsia" w:hAnsiTheme="minorEastAsia"/>
                <w:sz w:val="20"/>
                <w:szCs w:val="20"/>
              </w:rPr>
            </w:pPr>
            <w:r>
              <w:rPr>
                <w:rFonts w:asciiTheme="minorEastAsia" w:hAnsiTheme="minorEastAsia"/>
                <w:sz w:val="20"/>
                <w:szCs w:val="20"/>
              </w:rPr>
              <w:t>{</w:t>
            </w:r>
          </w:p>
          <w:p>
            <w:pPr>
              <w:rPr>
                <w:rFonts w:asciiTheme="minorEastAsia" w:hAnsiTheme="minorEastAsia"/>
                <w:sz w:val="20"/>
                <w:szCs w:val="20"/>
              </w:rPr>
            </w:pPr>
            <w:r>
              <w:rPr>
                <w:rFonts w:asciiTheme="minorEastAsia" w:hAnsiTheme="minorEastAsia"/>
                <w:sz w:val="20"/>
                <w:szCs w:val="20"/>
              </w:rPr>
              <w:t xml:space="preserve">    "code": "70000",</w:t>
            </w:r>
          </w:p>
          <w:p>
            <w:pPr>
              <w:rPr>
                <w:rFonts w:asciiTheme="minorEastAsia" w:hAnsiTheme="minorEastAsia"/>
                <w:sz w:val="20"/>
                <w:szCs w:val="20"/>
              </w:rPr>
            </w:pPr>
            <w:r>
              <w:rPr>
                <w:rFonts w:asciiTheme="minorEastAsia" w:hAnsiTheme="minorEastAsia"/>
                <w:sz w:val="20"/>
                <w:szCs w:val="20"/>
              </w:rPr>
              <w:t xml:space="preserve">    "data": {</w:t>
            </w:r>
          </w:p>
          <w:p>
            <w:pPr>
              <w:rPr>
                <w:rFonts w:asciiTheme="minorEastAsia" w:hAnsiTheme="minorEastAsia"/>
                <w:sz w:val="20"/>
                <w:szCs w:val="20"/>
              </w:rPr>
            </w:pPr>
            <w:r>
              <w:rPr>
                <w:rFonts w:asciiTheme="minorEastAsia" w:hAnsiTheme="minorEastAsia"/>
                <w:sz w:val="20"/>
                <w:szCs w:val="20"/>
              </w:rPr>
              <w:t xml:space="preserve">        "realLevel": "RC03"</w:t>
            </w:r>
          </w:p>
          <w:p>
            <w:pPr>
              <w:rPr>
                <w:rFonts w:asciiTheme="minorEastAsia" w:hAnsiTheme="minorEastAsia"/>
                <w:sz w:val="20"/>
                <w:szCs w:val="20"/>
              </w:rPr>
            </w:pPr>
            <w:r>
              <w:rPr>
                <w:rFonts w:asciiTheme="minorEastAsia" w:hAnsiTheme="minorEastAsia"/>
                <w:sz w:val="20"/>
                <w:szCs w:val="20"/>
              </w:rPr>
              <w:t xml:space="preserve">    },</w:t>
            </w:r>
          </w:p>
          <w:p>
            <w:pPr>
              <w:rPr>
                <w:rFonts w:asciiTheme="minorEastAsia" w:hAnsiTheme="minorEastAsia"/>
                <w:sz w:val="20"/>
                <w:szCs w:val="20"/>
              </w:rPr>
            </w:pPr>
            <w:r>
              <w:rPr>
                <w:rFonts w:hint="eastAsia" w:asciiTheme="minorEastAsia" w:hAnsiTheme="minorEastAsia"/>
                <w:sz w:val="20"/>
                <w:szCs w:val="20"/>
              </w:rPr>
              <w:t xml:space="preserve">    "msg": "实名认证成功",</w:t>
            </w:r>
          </w:p>
          <w:p>
            <w:pPr>
              <w:rPr>
                <w:rFonts w:asciiTheme="minorEastAsia" w:hAnsiTheme="minorEastAsia"/>
                <w:sz w:val="20"/>
                <w:szCs w:val="20"/>
              </w:rPr>
            </w:pPr>
            <w:r>
              <w:rPr>
                <w:rFonts w:asciiTheme="minorEastAsia" w:hAnsiTheme="minorEastAsia"/>
                <w:sz w:val="20"/>
                <w:szCs w:val="20"/>
              </w:rPr>
              <w:t xml:space="preserve">    "serviceSn": "16190f45c6dd41189c214dc9d54ed8d428ddda31cc17377b11fad1e7e5eb3832_8c62d7b6b9204f82859e76fdd79f56e7_20190523101410"</w:t>
            </w:r>
          </w:p>
          <w:p>
            <w:pPr>
              <w:rPr>
                <w:rFonts w:asciiTheme="minorEastAsia" w:hAnsiTheme="minorEastAsia"/>
                <w:sz w:val="20"/>
                <w:szCs w:val="20"/>
              </w:rPr>
            </w:pPr>
            <w:r>
              <w:rPr>
                <w:rFonts w:asciiTheme="minorEastAsia" w:hAnsiTheme="minorEastAsia"/>
                <w:sz w:val="20"/>
                <w:szCs w:val="20"/>
              </w:rPr>
              <w:t>}</w:t>
            </w:r>
          </w:p>
        </w:tc>
      </w:tr>
    </w:tbl>
    <w:p>
      <w:pPr>
        <w:pStyle w:val="4"/>
        <w:spacing w:before="156" w:after="156"/>
        <w:rPr>
          <w:b w:val="0"/>
        </w:rPr>
      </w:pPr>
      <w:bookmarkStart w:id="265" w:name="_Toc31065"/>
      <w:r>
        <w:rPr>
          <w:rFonts w:hint="eastAsia"/>
          <w:b w:val="0"/>
        </w:rPr>
        <w:t>企业法人实名校验接口（实名核验）</w:t>
      </w:r>
      <w:bookmarkEnd w:id="265"/>
    </w:p>
    <w:p>
      <w:pPr>
        <w:ind w:left="300" w:firstLine="420" w:firstLineChars="200"/>
      </w:pPr>
      <w:r>
        <w:rPr>
          <w:rFonts w:hint="eastAsia"/>
        </w:rPr>
        <w:t>传入企业名称、或统一社会信用代码、法定代表人姓名、法定代表人身份证号等，返回企业信息核验结果。</w:t>
      </w:r>
      <w:r>
        <w:t>接口地址</w:t>
      </w:r>
      <w:r>
        <w:rPr>
          <w:rFonts w:hint="eastAsia"/>
        </w:rPr>
        <w:t>以及</w:t>
      </w:r>
      <w:r>
        <w:t>相关</w:t>
      </w:r>
      <w:r>
        <w:rPr>
          <w:rFonts w:hint="eastAsia"/>
        </w:rPr>
        <w:t>入口</w:t>
      </w:r>
      <w:r>
        <w:t>参数与</w:t>
      </w:r>
      <w:r>
        <w:rPr>
          <w:rFonts w:hint="eastAsia"/>
        </w:rPr>
        <w:t>出口</w:t>
      </w:r>
      <w:r>
        <w:t>参数。</w:t>
      </w:r>
      <w:r>
        <w:rPr>
          <w:rFonts w:hint="eastAsia" w:hAnsi="宋体"/>
          <w:shd w:val="clear" w:color="auto" w:fill="FFFFFF"/>
        </w:rPr>
        <w:t>如表</w:t>
      </w:r>
      <w:r>
        <w:rPr>
          <w:rFonts w:hAnsi="宋体"/>
          <w:shd w:val="clear" w:color="auto" w:fill="FFFFFF"/>
        </w:rPr>
        <w:t>11</w:t>
      </w:r>
      <w:r>
        <w:rPr>
          <w:rFonts w:hint="eastAsia" w:hAnsi="宋体"/>
          <w:shd w:val="clear" w:color="auto" w:fill="FFFFFF"/>
        </w:rPr>
        <w:t>所示：</w:t>
      </w:r>
    </w:p>
    <w:p>
      <w:pPr>
        <w:jc w:val="center"/>
      </w:pPr>
      <w:r>
        <w:rPr>
          <w:rFonts w:hint="eastAsia"/>
        </w:rPr>
        <w:t>表</w:t>
      </w:r>
      <w:r>
        <w:t xml:space="preserve">11 </w:t>
      </w:r>
      <w:r>
        <w:rPr>
          <w:rFonts w:hint="eastAsia"/>
        </w:rPr>
        <w:t>接口主要参数和格式</w:t>
      </w:r>
    </w:p>
    <w:tbl>
      <w:tblPr>
        <w:tblStyle w:val="27"/>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150"/>
        <w:gridCol w:w="976"/>
        <w:gridCol w:w="1276"/>
        <w:gridCol w:w="3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接口地址</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w:t>
            </w:r>
            <w:r>
              <w:rPr>
                <w:rFonts w:hint="eastAsia" w:asciiTheme="minorEastAsia" w:hAnsiTheme="minorEastAsia"/>
                <w:sz w:val="20"/>
                <w:szCs w:val="20"/>
              </w:rPr>
              <w:t>{政务服务应用接入和服务开放平台地址}</w:t>
            </w:r>
          </w:p>
          <w:p>
            <w:pPr>
              <w:rPr>
                <w:rFonts w:asciiTheme="minorEastAsia" w:hAnsiTheme="minorEastAsia"/>
                <w:sz w:val="20"/>
                <w:szCs w:val="20"/>
              </w:rPr>
            </w:pPr>
            <w:r>
              <w:rPr>
                <w:rFonts w:asciiTheme="minorEastAsia" w:hAnsiTheme="minorEastAsia"/>
                <w:sz w:val="20"/>
                <w:szCs w:val="20"/>
              </w:rPr>
              <w:t>/oauth2/v1/</w:t>
            </w:r>
            <w:r>
              <w:rPr>
                <w:rFonts w:ascii="Helvetica" w:hAnsi="Helvetica" w:cs="Helvetica"/>
                <w:color w:val="505050"/>
                <w:sz w:val="18"/>
                <w:szCs w:val="18"/>
                <w:shd w:val="clear" w:color="auto" w:fill="FFFFFF"/>
              </w:rPr>
              <w:t>verifyenterpriseinfowithfourele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返回格式</w:t>
            </w:r>
          </w:p>
        </w:tc>
        <w:tc>
          <w:tcPr>
            <w:tcW w:w="5517"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请求方式</w:t>
            </w:r>
          </w:p>
        </w:tc>
        <w:tc>
          <w:tcPr>
            <w:tcW w:w="5517"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接口协议</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请求示例</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://apis.zwfw.hunan.gov.cn/oauth2/v1/</w:t>
            </w:r>
            <w:r>
              <w:rPr>
                <w:rFonts w:hint="eastAsia" w:asciiTheme="minorEastAsia" w:hAnsiTheme="minorEastAsia"/>
                <w:sz w:val="20"/>
                <w:szCs w:val="20"/>
              </w:rPr>
              <w:t>v</w:t>
            </w:r>
            <w:r>
              <w:rPr>
                <w:rFonts w:asciiTheme="minorEastAsia" w:hAnsiTheme="minorEastAsia"/>
                <w:sz w:val="20"/>
                <w:szCs w:val="20"/>
              </w:rPr>
              <w:t>erifyenterpriseinfowithfourele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接口备注</w:t>
            </w:r>
          </w:p>
        </w:tc>
        <w:tc>
          <w:tcPr>
            <w:tcW w:w="5517"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自然人实名核验接口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6"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6"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asciiTheme="minorEastAsia" w:hAnsiTheme="minorEastAsia"/>
                <w:sz w:val="20"/>
                <w:szCs w:val="20"/>
              </w:rPr>
              <w:t>entName</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否</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ind w:firstLine="400" w:firstLineChars="200"/>
              <w:rPr>
                <w:rFonts w:asciiTheme="minorEastAsia" w:hAnsiTheme="minorEastAsia"/>
                <w:sz w:val="20"/>
                <w:szCs w:val="20"/>
              </w:rPr>
            </w:pPr>
            <w:r>
              <w:rPr>
                <w:rFonts w:hint="eastAsia" w:asciiTheme="minorEastAsia" w:hAnsiTheme="minorEastAsia"/>
                <w:sz w:val="20"/>
                <w:szCs w:val="20"/>
              </w:rP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asciiTheme="minorEastAsia" w:hAnsiTheme="minorEastAsia"/>
                <w:sz w:val="20"/>
                <w:szCs w:val="20"/>
              </w:rPr>
              <w:t>uniscId</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S</w:t>
            </w:r>
            <w:r>
              <w:rPr>
                <w:rFonts w:asciiTheme="minorEastAsia" w:hAnsiTheme="minorEastAsia"/>
                <w:sz w:val="20"/>
                <w:szCs w:val="20"/>
              </w:rPr>
              <w:t>tring</w:t>
            </w:r>
          </w:p>
        </w:tc>
        <w:tc>
          <w:tcPr>
            <w:tcW w:w="3265" w:type="dxa"/>
            <w:shd w:val="clear" w:color="auto" w:fill="FFFFFF" w:themeFill="background1"/>
          </w:tcPr>
          <w:p>
            <w:pPr>
              <w:ind w:firstLine="400" w:firstLineChars="200"/>
              <w:rPr>
                <w:rFonts w:asciiTheme="minorEastAsia" w:hAnsiTheme="minorEastAsia"/>
                <w:sz w:val="20"/>
                <w:szCs w:val="20"/>
              </w:rPr>
            </w:pPr>
            <w:r>
              <w:rPr>
                <w:rFonts w:hint="eastAsia" w:asciiTheme="minorEastAsia" w:hAnsiTheme="minorEastAsia"/>
                <w:sz w:val="20"/>
                <w:szCs w:val="20"/>
              </w:rPr>
              <w:t>统一社会信用代码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asciiTheme="minorEastAsia" w:hAnsiTheme="minorEastAsia"/>
                <w:sz w:val="20"/>
                <w:szCs w:val="20"/>
              </w:rPr>
              <w:t>name</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String</w:t>
            </w:r>
          </w:p>
        </w:tc>
        <w:tc>
          <w:tcPr>
            <w:tcW w:w="3265" w:type="dxa"/>
            <w:shd w:val="clear" w:color="auto" w:fill="FFFFFF" w:themeFill="background1"/>
          </w:tcPr>
          <w:p>
            <w:pPr>
              <w:ind w:firstLine="400" w:firstLineChars="200"/>
              <w:rPr>
                <w:rFonts w:asciiTheme="minorEastAsia" w:hAnsiTheme="minorEastAsia"/>
                <w:sz w:val="20"/>
                <w:szCs w:val="20"/>
              </w:rPr>
            </w:pPr>
            <w:r>
              <w:rPr>
                <w:rFonts w:hint="eastAsia" w:asciiTheme="minorEastAsia" w:hAnsiTheme="minorEastAsia"/>
                <w:sz w:val="20"/>
                <w:szCs w:val="20"/>
              </w:rPr>
              <w:t>法定代表人姓名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asciiTheme="minorEastAsia" w:hAnsiTheme="minorEastAsia"/>
                <w:sz w:val="20"/>
                <w:szCs w:val="20"/>
              </w:rPr>
              <w:t>certNo</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S</w:t>
            </w:r>
            <w:r>
              <w:rPr>
                <w:rFonts w:asciiTheme="minorEastAsia" w:hAnsiTheme="minorEastAsia"/>
                <w:sz w:val="20"/>
                <w:szCs w:val="20"/>
              </w:rPr>
              <w:t>tring</w:t>
            </w:r>
          </w:p>
        </w:tc>
        <w:tc>
          <w:tcPr>
            <w:tcW w:w="3265" w:type="dxa"/>
            <w:shd w:val="clear" w:color="auto" w:fill="FFFFFF" w:themeFill="background1"/>
          </w:tcPr>
          <w:p>
            <w:pPr>
              <w:ind w:firstLine="400" w:firstLineChars="200"/>
              <w:rPr>
                <w:rFonts w:asciiTheme="minorEastAsia" w:hAnsiTheme="minorEastAsia"/>
                <w:sz w:val="20"/>
                <w:szCs w:val="20"/>
              </w:rPr>
            </w:pPr>
            <w:r>
              <w:rPr>
                <w:rFonts w:hint="eastAsia" w:asciiTheme="minorEastAsia" w:hAnsiTheme="minorEastAsia"/>
                <w:sz w:val="20"/>
                <w:szCs w:val="20"/>
              </w:rPr>
              <w:t>法定代表人身份证号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bottom"/>
          </w:tcPr>
          <w:p>
            <w:pPr>
              <w:rPr>
                <w:rFonts w:asciiTheme="minorEastAsia" w:hAnsiTheme="minorEastAsia"/>
                <w:sz w:val="20"/>
                <w:szCs w:val="20"/>
              </w:rPr>
            </w:pPr>
            <w:r>
              <w:rPr>
                <w:rFonts w:ascii="Helvetica" w:hAnsi="Helvetica" w:cs="Helvetica"/>
                <w:color w:val="505050"/>
                <w:sz w:val="18"/>
                <w:szCs w:val="18"/>
                <w:shd w:val="clear" w:color="auto" w:fill="FFFFFF"/>
              </w:rPr>
              <w:t>Accept</w:t>
            </w:r>
          </w:p>
        </w:tc>
        <w:tc>
          <w:tcPr>
            <w:tcW w:w="2126" w:type="dxa"/>
            <w:gridSpan w:val="2"/>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请求头参数</w:t>
            </w:r>
          </w:p>
        </w:tc>
        <w:tc>
          <w:tcPr>
            <w:tcW w:w="3265" w:type="dxa"/>
            <w:shd w:val="clear" w:color="auto" w:fill="FFFFFF" w:themeFill="background1"/>
            <w:vAlign w:val="bottom"/>
          </w:tcPr>
          <w:p>
            <w:pPr>
              <w:ind w:firstLine="360" w:firstLineChars="200"/>
              <w:rPr>
                <w:rFonts w:asciiTheme="minorEastAsia" w:hAnsiTheme="minorEastAsia"/>
                <w:sz w:val="20"/>
                <w:szCs w:val="20"/>
              </w:rPr>
            </w:pPr>
            <w:r>
              <w:rPr>
                <w:rFonts w:hint="eastAsia" w:ascii="Helvetica" w:hAnsi="Helvetica" w:cs="Helvetica"/>
                <w:color w:val="505050"/>
                <w:sz w:val="18"/>
                <w:szCs w:val="18"/>
                <w:shd w:val="clear" w:color="auto" w:fill="FFFFFF"/>
              </w:rPr>
              <w:t>固定</w:t>
            </w:r>
            <w:r>
              <w:rPr>
                <w:rFonts w:ascii="Helvetica" w:hAnsi="Helvetica" w:cs="Helvetica"/>
                <w:color w:val="505050"/>
                <w:sz w:val="18"/>
                <w:szCs w:val="18"/>
                <w:shd w:val="clear" w:color="auto" w:fill="FFFFFF"/>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tcPr>
          <w:p>
            <w:pPr>
              <w:rPr>
                <w:rFonts w:asciiTheme="minorEastAsia" w:hAnsiTheme="minorEastAsia"/>
                <w:sz w:val="20"/>
                <w:szCs w:val="20"/>
              </w:rPr>
            </w:pPr>
            <w:r>
              <w:rPr>
                <w:rFonts w:ascii="Helvetica" w:hAnsi="Helvetica" w:cs="Helvetica"/>
                <w:color w:val="505050"/>
                <w:sz w:val="18"/>
                <w:szCs w:val="18"/>
                <w:shd w:val="clear" w:color="auto" w:fill="FFFFFF"/>
              </w:rPr>
              <w:t>Content-Type</w:t>
            </w:r>
          </w:p>
        </w:tc>
        <w:tc>
          <w:tcPr>
            <w:tcW w:w="2126"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是</w:t>
            </w:r>
          </w:p>
        </w:tc>
        <w:tc>
          <w:tcPr>
            <w:tcW w:w="1276"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请求头参数</w:t>
            </w:r>
          </w:p>
        </w:tc>
        <w:tc>
          <w:tcPr>
            <w:tcW w:w="3265" w:type="dxa"/>
            <w:shd w:val="clear" w:color="auto" w:fill="FFFFFF" w:themeFill="background1"/>
          </w:tcPr>
          <w:p>
            <w:pPr>
              <w:ind w:firstLine="360" w:firstLineChars="200"/>
              <w:rPr>
                <w:rFonts w:asciiTheme="minorEastAsia" w:hAnsiTheme="minorEastAsia"/>
                <w:sz w:val="20"/>
                <w:szCs w:val="20"/>
              </w:rPr>
            </w:pPr>
            <w:r>
              <w:rPr>
                <w:rFonts w:hint="eastAsia" w:ascii="Helvetica" w:hAnsi="Helvetica" w:cs="Helvetica"/>
                <w:color w:val="505050"/>
                <w:sz w:val="18"/>
                <w:szCs w:val="18"/>
                <w:shd w:val="clear" w:color="auto" w:fill="FFFFFF"/>
              </w:rPr>
              <w:t>固定</w:t>
            </w:r>
            <w:r>
              <w:rPr>
                <w:rFonts w:ascii="Helvetica" w:hAnsi="Helvetica" w:cs="Helvetica"/>
                <w:color w:val="505050"/>
                <w:sz w:val="18"/>
                <w:szCs w:val="18"/>
                <w:shd w:val="clear" w:color="auto" w:fill="FFFFFF"/>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6"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6"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c</w:t>
            </w:r>
            <w:r>
              <w:rPr>
                <w:rFonts w:hint="eastAsia" w:asciiTheme="minorEastAsia" w:hAnsiTheme="minorEastAsia"/>
                <w:sz w:val="20"/>
                <w:szCs w:val="20"/>
              </w:rPr>
              <w:t>ode</w:t>
            </w:r>
          </w:p>
        </w:tc>
        <w:tc>
          <w:tcPr>
            <w:tcW w:w="2126" w:type="dxa"/>
            <w:gridSpan w:val="2"/>
            <w:shd w:val="clear" w:color="auto" w:fill="FFFFFF" w:themeFill="background1"/>
            <w:vAlign w:val="center"/>
          </w:tcPr>
          <w:p>
            <w:pPr>
              <w:rPr>
                <w:rFonts w:asciiTheme="minorEastAsia" w:hAnsiTheme="minorEastAsia"/>
                <w:sz w:val="20"/>
                <w:szCs w:val="20"/>
              </w:rPr>
            </w:pPr>
          </w:p>
        </w:tc>
        <w:tc>
          <w:tcPr>
            <w:tcW w:w="1276" w:type="dxa"/>
            <w:shd w:val="clear" w:color="auto" w:fill="FFFFFF" w:themeFill="background1"/>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center"/>
          </w:tcPr>
          <w:p>
            <w:pPr>
              <w:rPr>
                <w:rFonts w:asciiTheme="minorEastAsia" w:hAnsiTheme="minorEastAsia"/>
                <w:sz w:val="20"/>
                <w:szCs w:val="20"/>
              </w:rPr>
            </w:pPr>
            <w:r>
              <w:rPr>
                <w:rFonts w:hint="eastAsia" w:asciiTheme="minorEastAsia" w:hAnsiTheme="minorEastAsia"/>
                <w:sz w:val="20"/>
                <w:szCs w:val="20"/>
              </w:rPr>
              <w:t>响应码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m</w:t>
            </w:r>
            <w:r>
              <w:rPr>
                <w:rFonts w:hint="eastAsia" w:asciiTheme="minorEastAsia" w:hAnsiTheme="minorEastAsia"/>
                <w:sz w:val="20"/>
                <w:szCs w:val="20"/>
              </w:rPr>
              <w:t>sg</w:t>
            </w:r>
          </w:p>
        </w:tc>
        <w:tc>
          <w:tcPr>
            <w:tcW w:w="2126" w:type="dxa"/>
            <w:gridSpan w:val="2"/>
            <w:shd w:val="clear" w:color="auto" w:fill="FFFFFF" w:themeFill="background1"/>
            <w:vAlign w:val="center"/>
          </w:tcPr>
          <w:p>
            <w:pPr>
              <w:rPr>
                <w:rFonts w:asciiTheme="minorEastAsia" w:hAnsiTheme="minorEastAsia"/>
                <w:sz w:val="20"/>
                <w:szCs w:val="20"/>
              </w:rPr>
            </w:pPr>
          </w:p>
        </w:tc>
        <w:tc>
          <w:tcPr>
            <w:tcW w:w="1276" w:type="dxa"/>
            <w:shd w:val="clear" w:color="auto" w:fill="FFFFFF" w:themeFill="background1"/>
          </w:tcPr>
          <w:p>
            <w:pPr>
              <w:rPr>
                <w:rFonts w:asciiTheme="minorEastAsia" w:hAnsiTheme="minorEastAsia"/>
                <w:sz w:val="20"/>
                <w:szCs w:val="20"/>
              </w:rPr>
            </w:pPr>
            <w:r>
              <w:rPr>
                <w:rFonts w:asciiTheme="minorEastAsia" w:hAnsiTheme="minorEastAsia"/>
                <w:sz w:val="20"/>
                <w:szCs w:val="20"/>
              </w:rPr>
              <w:t>String</w:t>
            </w:r>
          </w:p>
        </w:tc>
        <w:tc>
          <w:tcPr>
            <w:tcW w:w="3265" w:type="dxa"/>
            <w:shd w:val="clear" w:color="auto" w:fill="FFFFFF" w:themeFill="background1"/>
            <w:vAlign w:val="center"/>
          </w:tcPr>
          <w:p>
            <w:pPr>
              <w:rPr>
                <w:rFonts w:asciiTheme="minorEastAsia" w:hAnsiTheme="minorEastAsia"/>
                <w:sz w:val="20"/>
                <w:szCs w:val="20"/>
              </w:rPr>
            </w:pPr>
            <w:r>
              <w:rPr>
                <w:rFonts w:hint="eastAsia" w:asciiTheme="minorEastAsia" w:hAnsiTheme="minorEastAsia"/>
                <w:sz w:val="20"/>
                <w:szCs w:val="20"/>
              </w:rPr>
              <w:t>响应信息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成功示例：</w:t>
            </w:r>
          </w:p>
          <w:p>
            <w:pPr>
              <w:rPr>
                <w:rFonts w:asciiTheme="minorEastAsia" w:hAnsiTheme="minorEastAsia"/>
                <w:sz w:val="20"/>
                <w:szCs w:val="20"/>
              </w:rPr>
            </w:pPr>
            <w:r>
              <w:rPr>
                <w:rFonts w:hint="eastAsia" w:asciiTheme="minorEastAsia" w:hAnsiTheme="minorEastAsia"/>
                <w:sz w:val="20"/>
                <w:szCs w:val="20"/>
              </w:rPr>
              <w:t>请求body：</w:t>
            </w:r>
          </w:p>
          <w:p>
            <w:pPr>
              <w:rPr>
                <w:rFonts w:asciiTheme="minorEastAsia" w:hAnsiTheme="minorEastAsia"/>
                <w:sz w:val="20"/>
                <w:szCs w:val="20"/>
              </w:rPr>
            </w:pPr>
            <w:r>
              <w:rPr>
                <w:rFonts w:hint="eastAsia" w:asciiTheme="minorEastAsia" w:hAnsiTheme="minorEastAsia"/>
                <w:sz w:val="20"/>
                <w:szCs w:val="20"/>
              </w:rPr>
              <w:t>{"entName":"湖南科创信息技术股份有限公司",</w:t>
            </w:r>
          </w:p>
          <w:p>
            <w:pPr>
              <w:rPr>
                <w:rFonts w:asciiTheme="minorEastAsia" w:hAnsiTheme="minorEastAsia"/>
                <w:sz w:val="20"/>
                <w:szCs w:val="20"/>
              </w:rPr>
            </w:pPr>
            <w:r>
              <w:rPr>
                <w:rFonts w:asciiTheme="minorEastAsia" w:hAnsiTheme="minorEastAsia"/>
                <w:sz w:val="20"/>
                <w:szCs w:val="20"/>
              </w:rPr>
              <w:t>"certNo":"430xxx1xxx1xxx1xx9",</w:t>
            </w:r>
          </w:p>
          <w:p>
            <w:pPr>
              <w:rPr>
                <w:rFonts w:asciiTheme="minorEastAsia" w:hAnsiTheme="minorEastAsia"/>
                <w:sz w:val="20"/>
                <w:szCs w:val="20"/>
              </w:rPr>
            </w:pPr>
            <w:r>
              <w:rPr>
                <w:rFonts w:hint="eastAsia" w:asciiTheme="minorEastAsia" w:hAnsiTheme="minorEastAsia"/>
                <w:sz w:val="20"/>
                <w:szCs w:val="20"/>
              </w:rPr>
              <w:t>"name":"xx</w:t>
            </w:r>
            <w:r>
              <w:rPr>
                <w:rFonts w:asciiTheme="minorEastAsia" w:hAnsiTheme="minorEastAsia"/>
                <w:sz w:val="20"/>
                <w:szCs w:val="20"/>
              </w:rPr>
              <w:t>x</w:t>
            </w:r>
            <w:r>
              <w:rPr>
                <w:rFonts w:hint="eastAsia" w:asciiTheme="minorEastAsia" w:hAnsiTheme="minorEastAsia"/>
                <w:sz w:val="20"/>
                <w:szCs w:val="20"/>
              </w:rPr>
              <w:t>",</w:t>
            </w:r>
            <w:r>
              <w:rPr>
                <w:rFonts w:hint="eastAsia" w:asciiTheme="minorEastAsia" w:hAnsiTheme="minorEastAsia"/>
                <w:sz w:val="20"/>
                <w:szCs w:val="20"/>
              </w:rPr>
              <w:tab/>
            </w:r>
          </w:p>
          <w:p>
            <w:pPr>
              <w:rPr>
                <w:rFonts w:asciiTheme="minorEastAsia" w:hAnsiTheme="minorEastAsia"/>
                <w:sz w:val="20"/>
                <w:szCs w:val="20"/>
              </w:rPr>
            </w:pPr>
            <w:r>
              <w:rPr>
                <w:rFonts w:asciiTheme="minorEastAsia" w:hAnsiTheme="minorEastAsia"/>
                <w:sz w:val="20"/>
                <w:szCs w:val="20"/>
              </w:rPr>
              <w:t>"uniscId":"91xxx100xxx8xxxxxP"</w:t>
            </w:r>
          </w:p>
          <w:p>
            <w:pPr>
              <w:rPr>
                <w:rFonts w:asciiTheme="minorEastAsia" w:hAnsiTheme="minorEastAsia"/>
                <w:sz w:val="20"/>
                <w:szCs w:val="20"/>
              </w:rPr>
            </w:pPr>
            <w:r>
              <w:rPr>
                <w:rFonts w:asciiTheme="minorEastAsia" w:hAnsiTheme="minorEastAsia"/>
                <w:sz w:val="20"/>
                <w:szCs w:val="20"/>
              </w:rPr>
              <w:t>}</w:t>
            </w:r>
          </w:p>
          <w:p>
            <w:pPr>
              <w:rPr>
                <w:rFonts w:asciiTheme="minorEastAsia" w:hAnsiTheme="minorEastAsia"/>
                <w:sz w:val="20"/>
                <w:szCs w:val="20"/>
              </w:rPr>
            </w:pPr>
            <w:r>
              <w:rPr>
                <w:rFonts w:hint="eastAsia" w:asciiTheme="minorEastAsia" w:hAnsiTheme="minorEastAsia"/>
                <w:sz w:val="20"/>
                <w:szCs w:val="20"/>
              </w:rPr>
              <w:t>返回结果示例</w:t>
            </w:r>
          </w:p>
          <w:p>
            <w:pPr>
              <w:rPr>
                <w:rFonts w:asciiTheme="minorEastAsia" w:hAnsiTheme="minorEastAsia"/>
                <w:sz w:val="20"/>
                <w:szCs w:val="20"/>
              </w:rPr>
            </w:pPr>
            <w:r>
              <w:rPr>
                <w:rFonts w:asciiTheme="minorEastAsia" w:hAnsiTheme="minorEastAsia"/>
                <w:sz w:val="20"/>
                <w:szCs w:val="20"/>
              </w:rPr>
              <w:t>{</w:t>
            </w:r>
          </w:p>
          <w:p>
            <w:pPr>
              <w:rPr>
                <w:rFonts w:asciiTheme="minorEastAsia" w:hAnsiTheme="minorEastAsia"/>
                <w:sz w:val="20"/>
                <w:szCs w:val="20"/>
              </w:rPr>
            </w:pPr>
            <w:r>
              <w:rPr>
                <w:rFonts w:asciiTheme="minorEastAsia" w:hAnsiTheme="minorEastAsia"/>
                <w:sz w:val="20"/>
                <w:szCs w:val="20"/>
              </w:rPr>
              <w:t xml:space="preserve">    "code": "71000",</w:t>
            </w:r>
          </w:p>
          <w:p>
            <w:pPr>
              <w:rPr>
                <w:rFonts w:asciiTheme="minorEastAsia" w:hAnsiTheme="minorEastAsia"/>
                <w:sz w:val="20"/>
                <w:szCs w:val="20"/>
              </w:rPr>
            </w:pPr>
            <w:r>
              <w:rPr>
                <w:rFonts w:hint="eastAsia" w:asciiTheme="minorEastAsia" w:hAnsiTheme="minorEastAsia"/>
                <w:sz w:val="20"/>
                <w:szCs w:val="20"/>
              </w:rPr>
              <w:t xml:space="preserve">    "msg": "法人实名核验成功",</w:t>
            </w:r>
          </w:p>
          <w:p>
            <w:pPr>
              <w:rPr>
                <w:rFonts w:asciiTheme="minorEastAsia" w:hAnsiTheme="minorEastAsia"/>
                <w:sz w:val="20"/>
                <w:szCs w:val="20"/>
              </w:rPr>
            </w:pPr>
            <w:r>
              <w:rPr>
                <w:rFonts w:asciiTheme="minorEastAsia" w:hAnsiTheme="minorEastAsia"/>
                <w:sz w:val="20"/>
                <w:szCs w:val="20"/>
              </w:rPr>
              <w:t xml:space="preserve">    "serviceSn": "16190f45c6dd41189c214dc9d54ed8d428ddda31cc17377b11fad1e7e5eb3832_5389417d213b4d949745c61434b40f68_20190523095438"</w:t>
            </w:r>
          </w:p>
          <w:p>
            <w:pPr>
              <w:rPr>
                <w:rFonts w:asciiTheme="minorEastAsia" w:hAnsiTheme="minorEastAsia"/>
                <w:sz w:val="20"/>
                <w:szCs w:val="20"/>
              </w:rPr>
            </w:pPr>
            <w:r>
              <w:rPr>
                <w:rFonts w:asciiTheme="minorEastAsia" w:hAnsiTheme="minorEastAsia"/>
                <w:sz w:val="20"/>
                <w:szCs w:val="20"/>
              </w:rPr>
              <w:t>}</w:t>
            </w:r>
          </w:p>
        </w:tc>
      </w:tr>
    </w:tbl>
    <w:p>
      <w:pPr>
        <w:pStyle w:val="56"/>
        <w:numPr>
          <w:ilvl w:val="0"/>
          <w:numId w:val="1"/>
        </w:numPr>
        <w:spacing w:before="312" w:beforeLines="100" w:after="312" w:afterLines="100"/>
        <w:ind w:left="425" w:hanging="425"/>
        <w:outlineLvl w:val="0"/>
        <w:rPr>
          <w:rFonts w:hint="eastAsia"/>
        </w:rPr>
      </w:pPr>
      <w:bookmarkStart w:id="266" w:name="_Toc24891"/>
      <w:bookmarkStart w:id="267" w:name="_Toc14356739"/>
      <w:bookmarkStart w:id="268" w:name="_Toc15625"/>
      <w:r>
        <w:rPr>
          <w:rFonts w:hint="eastAsia"/>
        </w:rPr>
        <w:t>移动端接入规范</w:t>
      </w:r>
      <w:bookmarkEnd w:id="266"/>
      <w:bookmarkEnd w:id="267"/>
      <w:bookmarkEnd w:id="268"/>
    </w:p>
    <w:p>
      <w:pPr>
        <w:pStyle w:val="3"/>
        <w:spacing w:before="156" w:after="156"/>
        <w:rPr>
          <w:rFonts w:hint="eastAsia" w:ascii="黑体" w:hAnsi="Times New Roman" w:eastAsia="黑体" w:cs="Times New Roman"/>
          <w:b w:val="0"/>
          <w:bCs w:val="0"/>
          <w:sz w:val="21"/>
          <w:szCs w:val="20"/>
          <w:lang w:val="en-US" w:eastAsia="zh-CN" w:bidi="ar-SA"/>
        </w:rPr>
      </w:pPr>
      <w:bookmarkStart w:id="269" w:name="_Toc14356740"/>
      <w:bookmarkStart w:id="270" w:name="_Toc3041"/>
      <w:bookmarkStart w:id="271" w:name="_Toc17968"/>
      <w:r>
        <w:rPr>
          <w:rFonts w:hint="eastAsia" w:ascii="黑体" w:hAnsi="Times New Roman" w:eastAsia="黑体" w:cs="Times New Roman"/>
          <w:b w:val="0"/>
          <w:bCs w:val="0"/>
          <w:sz w:val="21"/>
          <w:szCs w:val="20"/>
          <w:lang w:val="en-US" w:eastAsia="zh-CN" w:bidi="ar-SA"/>
        </w:rPr>
        <w:t>应用场景流程图</w:t>
      </w:r>
      <w:bookmarkEnd w:id="269"/>
      <w:bookmarkEnd w:id="270"/>
      <w:bookmarkEnd w:id="271"/>
    </w:p>
    <w:p>
      <w:pPr>
        <w:ind w:firstLine="420" w:firstLineChars="200"/>
      </w:pPr>
      <w:r>
        <w:rPr>
          <w:rFonts w:hint="eastAsia"/>
        </w:rPr>
        <w:t>本章节的应用场景流程图为推荐的相关场景流程，开发人员可直接按照本章节流程图进行相关流程开发，也可作为参考对象，进行定制化的流程设计。</w:t>
      </w:r>
    </w:p>
    <w:p/>
    <w:p>
      <w:pPr>
        <w:pStyle w:val="4"/>
        <w:spacing w:before="156" w:after="156"/>
      </w:pPr>
      <w:bookmarkStart w:id="272" w:name="_Toc14356741"/>
      <w:bookmarkStart w:id="273" w:name="_Toc11725"/>
      <w:bookmarkStart w:id="274" w:name="_Toc28095"/>
      <w:r>
        <w:rPr>
          <w:rFonts w:hint="eastAsia"/>
        </w:rPr>
        <w:t>初次登录流程</w:t>
      </w:r>
      <w:bookmarkEnd w:id="272"/>
      <w:bookmarkEnd w:id="273"/>
      <w:bookmarkEnd w:id="274"/>
    </w:p>
    <w:p>
      <w:r>
        <w:drawing>
          <wp:inline distT="0" distB="0" distL="0" distR="0">
            <wp:extent cx="5274310" cy="4808855"/>
            <wp:effectExtent l="0" t="0" r="2540"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274310" cy="4808855"/>
                    </a:xfrm>
                    <a:prstGeom prst="rect">
                      <a:avLst/>
                    </a:prstGeom>
                  </pic:spPr>
                </pic:pic>
              </a:graphicData>
            </a:graphic>
          </wp:inline>
        </w:drawing>
      </w:r>
    </w:p>
    <w:p/>
    <w:p>
      <w:pPr>
        <w:pStyle w:val="4"/>
        <w:spacing w:before="156" w:after="156"/>
      </w:pPr>
      <w:bookmarkStart w:id="275" w:name="_Toc13101"/>
      <w:bookmarkStart w:id="276" w:name="_Toc18596"/>
      <w:bookmarkStart w:id="277" w:name="_Toc14356742"/>
      <w:r>
        <w:rPr>
          <w:rFonts w:hint="eastAsia"/>
        </w:rPr>
        <w:t>非初次登录流程</w:t>
      </w:r>
      <w:bookmarkEnd w:id="275"/>
      <w:bookmarkEnd w:id="276"/>
      <w:bookmarkEnd w:id="277"/>
    </w:p>
    <w:p>
      <w:r>
        <w:drawing>
          <wp:inline distT="0" distB="0" distL="0" distR="0">
            <wp:extent cx="5274310" cy="6193155"/>
            <wp:effectExtent l="0" t="0" r="2540" b="171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274310" cy="6193155"/>
                    </a:xfrm>
                    <a:prstGeom prst="rect">
                      <a:avLst/>
                    </a:prstGeom>
                  </pic:spPr>
                </pic:pic>
              </a:graphicData>
            </a:graphic>
          </wp:inline>
        </w:drawing>
      </w:r>
    </w:p>
    <w:p/>
    <w:p>
      <w:pPr>
        <w:pStyle w:val="4"/>
        <w:spacing w:before="156" w:after="156"/>
      </w:pPr>
      <w:bookmarkStart w:id="278" w:name="_Toc1195"/>
      <w:bookmarkStart w:id="279" w:name="_Toc14356743"/>
      <w:bookmarkStart w:id="280" w:name="_Toc24085"/>
      <w:r>
        <w:rPr>
          <w:rFonts w:hint="eastAsia"/>
        </w:rPr>
        <w:t>登出流程</w:t>
      </w:r>
      <w:bookmarkEnd w:id="278"/>
      <w:bookmarkEnd w:id="279"/>
      <w:bookmarkEnd w:id="280"/>
    </w:p>
    <w:p>
      <w:r>
        <w:drawing>
          <wp:inline distT="0" distB="0" distL="0" distR="0">
            <wp:extent cx="5274310" cy="4179570"/>
            <wp:effectExtent l="0" t="0" r="2540" b="1143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274310" cy="4179570"/>
                    </a:xfrm>
                    <a:prstGeom prst="rect">
                      <a:avLst/>
                    </a:prstGeom>
                  </pic:spPr>
                </pic:pic>
              </a:graphicData>
            </a:graphic>
          </wp:inline>
        </w:drawing>
      </w:r>
    </w:p>
    <w:p>
      <w:pPr>
        <w:pStyle w:val="3"/>
        <w:spacing w:before="156" w:after="156"/>
        <w:rPr>
          <w:rFonts w:hint="eastAsia" w:ascii="黑体" w:hAnsi="Times New Roman" w:eastAsia="黑体" w:cs="Times New Roman"/>
          <w:b w:val="0"/>
          <w:bCs w:val="0"/>
          <w:sz w:val="21"/>
          <w:szCs w:val="20"/>
          <w:lang w:val="en-US" w:eastAsia="zh-CN" w:bidi="ar-SA"/>
        </w:rPr>
      </w:pPr>
      <w:bookmarkStart w:id="281" w:name="_Toc16354"/>
      <w:bookmarkStart w:id="282" w:name="_Toc14356744"/>
      <w:bookmarkStart w:id="283" w:name="_Toc7478"/>
      <w:r>
        <w:rPr>
          <w:rFonts w:hint="eastAsia" w:ascii="黑体" w:hAnsi="Times New Roman" w:eastAsia="黑体" w:cs="Times New Roman"/>
          <w:b w:val="0"/>
          <w:bCs w:val="0"/>
          <w:sz w:val="21"/>
          <w:szCs w:val="20"/>
          <w:lang w:val="en-US" w:eastAsia="zh-CN" w:bidi="ar-SA"/>
        </w:rPr>
        <w:t>接口规范</w:t>
      </w:r>
      <w:bookmarkEnd w:id="281"/>
      <w:bookmarkEnd w:id="282"/>
      <w:bookmarkEnd w:id="283"/>
    </w:p>
    <w:p>
      <w:pPr>
        <w:pStyle w:val="4"/>
        <w:spacing w:before="156" w:after="156"/>
      </w:pPr>
      <w:bookmarkStart w:id="284" w:name="_Toc14356745"/>
      <w:bookmarkStart w:id="285" w:name="_Toc3446"/>
      <w:bookmarkStart w:id="286" w:name="_Toc9"/>
      <w:r>
        <w:rPr>
          <w:rFonts w:hint="eastAsia"/>
        </w:rPr>
        <w:t>登录接口</w:t>
      </w:r>
      <w:bookmarkEnd w:id="284"/>
      <w:bookmarkEnd w:id="285"/>
      <w:bookmarkEnd w:id="286"/>
    </w:p>
    <w:p>
      <w:pPr>
        <w:ind w:left="300" w:firstLine="420" w:firstLineChars="200"/>
      </w:pPr>
      <w:r>
        <w:rPr>
          <w:rFonts w:hint="eastAsia"/>
        </w:rPr>
        <w:t>传入分配给移动端的客户端ID和通过客户端ID、秘钥生成出来的密文串进行统一认证登录。</w:t>
      </w:r>
      <w:r>
        <w:t>接口地址</w:t>
      </w:r>
      <w:r>
        <w:rPr>
          <w:rFonts w:hint="eastAsia"/>
        </w:rPr>
        <w:t>以及</w:t>
      </w:r>
      <w:r>
        <w:t>相关</w:t>
      </w:r>
      <w:r>
        <w:rPr>
          <w:rFonts w:hint="eastAsia"/>
        </w:rPr>
        <w:t>入口</w:t>
      </w:r>
      <w:r>
        <w:t>参数与</w:t>
      </w:r>
      <w:r>
        <w:rPr>
          <w:rFonts w:hint="eastAsia"/>
        </w:rPr>
        <w:t>出口</w:t>
      </w:r>
      <w:r>
        <w:t>参数。</w:t>
      </w:r>
      <w:r>
        <w:rPr>
          <w:rFonts w:hint="eastAsia" w:hAnsi="宋体"/>
          <w:shd w:val="clear" w:color="auto" w:fill="FFFFFF"/>
        </w:rPr>
        <w:t>如表</w:t>
      </w:r>
      <w:r>
        <w:rPr>
          <w:rFonts w:hAnsi="宋体"/>
          <w:shd w:val="clear" w:color="auto" w:fill="FFFFFF"/>
        </w:rPr>
        <w:t>12</w:t>
      </w:r>
      <w:r>
        <w:rPr>
          <w:rFonts w:hint="eastAsia" w:hAnsi="宋体"/>
          <w:shd w:val="clear" w:color="auto" w:fill="FFFFFF"/>
        </w:rPr>
        <w:t>所示：</w:t>
      </w:r>
    </w:p>
    <w:p>
      <w:pPr>
        <w:jc w:val="center"/>
      </w:pPr>
      <w:r>
        <w:rPr>
          <w:rFonts w:hint="eastAsia"/>
        </w:rPr>
        <w:t>表</w:t>
      </w:r>
      <w:r>
        <w:t xml:space="preserve">12 </w:t>
      </w:r>
      <w:r>
        <w:rPr>
          <w:rFonts w:hint="eastAsia"/>
        </w:rPr>
        <w:t>接口主要参数和格式</w:t>
      </w:r>
    </w:p>
    <w:tbl>
      <w:tblPr>
        <w:tblStyle w:val="27"/>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8"/>
        <w:gridCol w:w="1144"/>
        <w:gridCol w:w="980"/>
        <w:gridCol w:w="1279"/>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2"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接口地址</w:t>
            </w:r>
          </w:p>
        </w:tc>
        <w:tc>
          <w:tcPr>
            <w:tcW w:w="5520"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w:t>
            </w:r>
            <w:r>
              <w:rPr>
                <w:rFonts w:hint="eastAsia" w:asciiTheme="minorEastAsia" w:hAnsiTheme="minorEastAsia"/>
                <w:sz w:val="20"/>
                <w:szCs w:val="20"/>
              </w:rPr>
              <w:t>{政务服务应用接入和服务开放平台地址}</w:t>
            </w:r>
          </w:p>
          <w:p>
            <w:pPr>
              <w:rPr>
                <w:rFonts w:asciiTheme="minorEastAsia" w:hAnsiTheme="minorEastAsia"/>
                <w:sz w:val="20"/>
                <w:szCs w:val="20"/>
              </w:rPr>
            </w:pPr>
            <w:r>
              <w:rPr>
                <w:rFonts w:hint="eastAsia" w:asciiTheme="minorEastAsia" w:hAnsiTheme="minorEastAsia"/>
                <w:sz w:val="20"/>
                <w:szCs w:val="20"/>
              </w:rPr>
              <w:t>/oauth2/applogin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2"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返回格式</w:t>
            </w:r>
          </w:p>
        </w:tc>
        <w:tc>
          <w:tcPr>
            <w:tcW w:w="5520"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2"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请求方式</w:t>
            </w:r>
          </w:p>
        </w:tc>
        <w:tc>
          <w:tcPr>
            <w:tcW w:w="5520"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2"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接口协议</w:t>
            </w:r>
          </w:p>
        </w:tc>
        <w:tc>
          <w:tcPr>
            <w:tcW w:w="5520"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2"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请求示例</w:t>
            </w:r>
          </w:p>
        </w:tc>
        <w:tc>
          <w:tcPr>
            <w:tcW w:w="5520"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://apis.zwfw.hunan.gov.cn/oauth2/</w:t>
            </w:r>
            <w:r>
              <w:rPr>
                <w:rFonts w:hint="eastAsia" w:asciiTheme="minorEastAsia" w:hAnsiTheme="minorEastAsia"/>
                <w:sz w:val="20"/>
                <w:szCs w:val="20"/>
              </w:rPr>
              <w:t>applogin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2"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接口备注</w:t>
            </w:r>
          </w:p>
        </w:tc>
        <w:tc>
          <w:tcPr>
            <w:tcW w:w="5520"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通过票据获取授权码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4"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9"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1"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clientId</w:t>
            </w:r>
          </w:p>
        </w:tc>
        <w:tc>
          <w:tcPr>
            <w:tcW w:w="2124"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是</w:t>
            </w:r>
          </w:p>
        </w:tc>
        <w:tc>
          <w:tcPr>
            <w:tcW w:w="1279"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String</w:t>
            </w:r>
          </w:p>
        </w:tc>
        <w:tc>
          <w:tcPr>
            <w:tcW w:w="3261" w:type="dxa"/>
            <w:shd w:val="clear" w:color="auto" w:fill="FFFFFF" w:themeFill="background1"/>
          </w:tcPr>
          <w:p>
            <w:pPr>
              <w:ind w:firstLine="400" w:firstLineChars="200"/>
              <w:rPr>
                <w:rFonts w:asciiTheme="minorEastAsia" w:hAnsiTheme="minorEastAsia"/>
                <w:sz w:val="20"/>
                <w:szCs w:val="20"/>
              </w:rPr>
            </w:pPr>
            <w:r>
              <w:rPr>
                <w:rFonts w:hint="eastAsia" w:asciiTheme="minorEastAsia" w:hAnsiTheme="minorEastAsia"/>
                <w:sz w:val="20"/>
                <w:szCs w:val="20"/>
              </w:rPr>
              <w:t>应用开放平台分配给该移动端的客户端ID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s</w:t>
            </w:r>
          </w:p>
        </w:tc>
        <w:tc>
          <w:tcPr>
            <w:tcW w:w="2124"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是</w:t>
            </w:r>
          </w:p>
        </w:tc>
        <w:tc>
          <w:tcPr>
            <w:tcW w:w="1279"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S</w:t>
            </w:r>
            <w:r>
              <w:rPr>
                <w:rFonts w:asciiTheme="minorEastAsia" w:hAnsiTheme="minorEastAsia"/>
                <w:sz w:val="20"/>
                <w:szCs w:val="20"/>
              </w:rPr>
              <w:t>tring</w:t>
            </w:r>
          </w:p>
        </w:tc>
        <w:tc>
          <w:tcPr>
            <w:tcW w:w="3261" w:type="dxa"/>
            <w:shd w:val="clear" w:color="auto" w:fill="FFFFFF" w:themeFill="background1"/>
          </w:tcPr>
          <w:p>
            <w:pPr>
              <w:ind w:firstLine="400" w:firstLineChars="200"/>
              <w:rPr>
                <w:rFonts w:asciiTheme="minorEastAsia" w:hAnsiTheme="minorEastAsia"/>
                <w:sz w:val="20"/>
                <w:szCs w:val="20"/>
              </w:rPr>
            </w:pPr>
            <w:r>
              <w:rPr>
                <w:rFonts w:hint="eastAsia" w:asciiTheme="minorEastAsia" w:hAnsiTheme="minorEastAsia"/>
                <w:sz w:val="20"/>
                <w:szCs w:val="20"/>
              </w:rPr>
              <w:t>通过clientId和秘钥生成的密文串</w:t>
            </w:r>
          </w:p>
          <w:p>
            <w:pPr>
              <w:widowControl/>
              <w:jc w:val="left"/>
              <w:textAlignment w:val="bottom"/>
              <w:rPr>
                <w:rFonts w:ascii="Arial" w:hAnsi="Arial" w:cs="Arial"/>
                <w:color w:val="000000"/>
                <w:kern w:val="0"/>
                <w:sz w:val="20"/>
                <w:szCs w:val="20"/>
              </w:rPr>
            </w:pPr>
            <w:r>
              <w:rPr>
                <w:rFonts w:hint="eastAsia" w:ascii="Arial" w:hAnsi="Arial" w:cs="Arial"/>
                <w:color w:val="000000"/>
                <w:kern w:val="0"/>
                <w:sz w:val="20"/>
                <w:szCs w:val="20"/>
              </w:rPr>
              <w:t>登录字符串：把登录信息的JSON采用AES加密(</w:t>
            </w:r>
            <w:r>
              <w:rPr>
                <w:rFonts w:ascii="Arial" w:hAnsi="Arial" w:cs="Arial"/>
                <w:color w:val="000000"/>
                <w:kern w:val="0"/>
                <w:sz w:val="20"/>
                <w:szCs w:val="20"/>
              </w:rPr>
              <w:t>iv</w:t>
            </w:r>
            <w:r>
              <w:rPr>
                <w:rFonts w:hint="eastAsia" w:ascii="Arial" w:hAnsi="Arial" w:cs="Arial"/>
                <w:color w:val="000000"/>
                <w:kern w:val="0"/>
                <w:sz w:val="20"/>
                <w:szCs w:val="20"/>
              </w:rPr>
              <w:t>矢量值与秘钥一致</w:t>
            </w:r>
            <w:r>
              <w:rPr>
                <w:rFonts w:ascii="Arial" w:hAnsi="Arial" w:cs="Arial"/>
                <w:color w:val="000000"/>
                <w:kern w:val="0"/>
                <w:sz w:val="20"/>
                <w:szCs w:val="20"/>
              </w:rPr>
              <w:t>)</w:t>
            </w:r>
            <w:r>
              <w:rPr>
                <w:rFonts w:hint="eastAsia" w:ascii="Arial" w:hAnsi="Arial" w:cs="Arial"/>
                <w:color w:val="000000"/>
                <w:kern w:val="0"/>
                <w:sz w:val="20"/>
                <w:szCs w:val="20"/>
              </w:rPr>
              <w:t>，然后使用BASE64编码的字符串，(统一认证客户端secret前16位字符串做为AES加密用key)</w:t>
            </w:r>
          </w:p>
          <w:p>
            <w:pPr>
              <w:widowControl/>
              <w:jc w:val="left"/>
              <w:textAlignment w:val="bottom"/>
              <w:rPr>
                <w:rFonts w:ascii="Arial" w:hAnsi="Arial" w:cs="Arial"/>
                <w:color w:val="000000"/>
                <w:kern w:val="0"/>
                <w:sz w:val="20"/>
                <w:szCs w:val="20"/>
              </w:rPr>
            </w:pPr>
          </w:p>
          <w:p>
            <w:pPr>
              <w:widowControl/>
              <w:jc w:val="left"/>
              <w:textAlignment w:val="bottom"/>
              <w:rPr>
                <w:rFonts w:ascii="Arial" w:hAnsi="Arial" w:cs="Arial"/>
                <w:color w:val="000000"/>
                <w:kern w:val="0"/>
                <w:sz w:val="20"/>
                <w:szCs w:val="20"/>
              </w:rPr>
            </w:pPr>
            <w:r>
              <w:rPr>
                <w:rFonts w:hint="eastAsia" w:ascii="Arial" w:hAnsi="Arial" w:cs="Arial"/>
                <w:color w:val="000000"/>
                <w:kern w:val="0"/>
                <w:sz w:val="20"/>
                <w:szCs w:val="20"/>
              </w:rPr>
              <w:t>登录字符串加密前格式如下：</w:t>
            </w:r>
          </w:p>
          <w:p>
            <w:pPr>
              <w:widowControl/>
              <w:jc w:val="left"/>
              <w:textAlignment w:val="bottom"/>
              <w:rPr>
                <w:rFonts w:ascii="Arial" w:hAnsi="Arial" w:cs="Arial"/>
                <w:color w:val="000000"/>
                <w:kern w:val="0"/>
                <w:sz w:val="20"/>
                <w:szCs w:val="20"/>
              </w:rPr>
            </w:pPr>
            <w:r>
              <w:rPr>
                <w:rFonts w:hint="eastAsia" w:ascii="Arial" w:hAnsi="Arial" w:cs="Arial"/>
                <w:color w:val="000000"/>
                <w:kern w:val="0"/>
                <w:sz w:val="20"/>
                <w:szCs w:val="20"/>
              </w:rPr>
              <w:t>{</w:t>
            </w:r>
          </w:p>
          <w:p>
            <w:pPr>
              <w:widowControl/>
              <w:jc w:val="left"/>
              <w:textAlignment w:val="bottom"/>
              <w:rPr>
                <w:rFonts w:ascii="Arial" w:hAnsi="Arial" w:cs="Arial"/>
                <w:color w:val="000000"/>
                <w:kern w:val="0"/>
                <w:sz w:val="20"/>
                <w:szCs w:val="20"/>
              </w:rPr>
            </w:pPr>
            <w:r>
              <w:rPr>
                <w:rFonts w:ascii="Arial" w:hAnsi="Arial" w:cs="Arial"/>
                <w:color w:val="000000"/>
                <w:kern w:val="0"/>
                <w:sz w:val="20"/>
                <w:szCs w:val="20"/>
              </w:rPr>
              <w:t>“</w:t>
            </w:r>
            <w:r>
              <w:rPr>
                <w:rFonts w:hint="eastAsia" w:ascii="Arial" w:hAnsi="Arial" w:cs="Arial"/>
                <w:color w:val="000000"/>
                <w:kern w:val="0"/>
                <w:sz w:val="20"/>
                <w:szCs w:val="20"/>
              </w:rPr>
              <w:t>type</w:t>
            </w:r>
            <w:r>
              <w:rPr>
                <w:rFonts w:ascii="Arial" w:hAnsi="Arial" w:cs="Arial"/>
                <w:color w:val="000000"/>
                <w:kern w:val="0"/>
                <w:sz w:val="20"/>
                <w:szCs w:val="20"/>
              </w:rPr>
              <w:t>”</w:t>
            </w:r>
            <w:r>
              <w:rPr>
                <w:rFonts w:hint="eastAsia" w:ascii="Arial" w:hAnsi="Arial" w:cs="Arial"/>
                <w:color w:val="000000"/>
                <w:kern w:val="0"/>
                <w:sz w:val="20"/>
                <w:szCs w:val="20"/>
              </w:rPr>
              <w:t>:</w:t>
            </w:r>
            <w:r>
              <w:rPr>
                <w:rFonts w:ascii="Arial" w:hAnsi="Arial" w:cs="Arial"/>
                <w:color w:val="000000"/>
                <w:kern w:val="0"/>
                <w:sz w:val="20"/>
                <w:szCs w:val="20"/>
              </w:rPr>
              <w:t>”</w:t>
            </w:r>
            <w:r>
              <w:rPr>
                <w:rFonts w:hint="eastAsia" w:ascii="Arial" w:hAnsi="Arial" w:cs="Arial"/>
                <w:color w:val="000000"/>
                <w:kern w:val="0"/>
                <w:sz w:val="20"/>
                <w:szCs w:val="20"/>
              </w:rPr>
              <w:t>登录类型</w:t>
            </w:r>
            <w:r>
              <w:rPr>
                <w:rFonts w:ascii="Arial" w:hAnsi="Arial" w:cs="Arial"/>
                <w:color w:val="000000"/>
                <w:kern w:val="0"/>
                <w:sz w:val="20"/>
                <w:szCs w:val="20"/>
              </w:rPr>
              <w:t>”</w:t>
            </w:r>
            <w:r>
              <w:rPr>
                <w:rFonts w:hint="eastAsia" w:ascii="Arial" w:hAnsi="Arial" w:cs="Arial"/>
                <w:color w:val="000000"/>
                <w:kern w:val="0"/>
                <w:sz w:val="20"/>
                <w:szCs w:val="20"/>
              </w:rPr>
              <w:t>,</w:t>
            </w:r>
          </w:p>
          <w:p>
            <w:pPr>
              <w:widowControl/>
              <w:jc w:val="left"/>
              <w:textAlignment w:val="bottom"/>
              <w:rPr>
                <w:rFonts w:ascii="Arial" w:hAnsi="Arial" w:cs="Arial"/>
                <w:color w:val="000000"/>
                <w:kern w:val="0"/>
                <w:sz w:val="20"/>
                <w:szCs w:val="20"/>
              </w:rPr>
            </w:pPr>
            <w:r>
              <w:rPr>
                <w:rFonts w:ascii="Arial" w:hAnsi="Arial" w:cs="Arial"/>
                <w:color w:val="000000"/>
                <w:kern w:val="0"/>
                <w:sz w:val="20"/>
                <w:szCs w:val="20"/>
              </w:rPr>
              <w:t>“</w:t>
            </w:r>
            <w:r>
              <w:rPr>
                <w:rFonts w:hint="eastAsia" w:ascii="Arial" w:hAnsi="Arial" w:cs="Arial"/>
                <w:color w:val="000000"/>
                <w:kern w:val="0"/>
                <w:sz w:val="20"/>
                <w:szCs w:val="20"/>
              </w:rPr>
              <w:t>account</w:t>
            </w:r>
            <w:r>
              <w:rPr>
                <w:rFonts w:ascii="Arial" w:hAnsi="Arial" w:cs="Arial"/>
                <w:color w:val="000000"/>
                <w:kern w:val="0"/>
                <w:sz w:val="20"/>
                <w:szCs w:val="20"/>
              </w:rPr>
              <w:t>”</w:t>
            </w:r>
            <w:r>
              <w:rPr>
                <w:rFonts w:hint="eastAsia" w:ascii="Arial" w:hAnsi="Arial" w:cs="Arial"/>
                <w:color w:val="000000"/>
                <w:kern w:val="0"/>
                <w:sz w:val="20"/>
                <w:szCs w:val="20"/>
              </w:rPr>
              <w:t>:</w:t>
            </w:r>
            <w:r>
              <w:rPr>
                <w:rFonts w:ascii="Arial" w:hAnsi="Arial" w:cs="Arial"/>
                <w:color w:val="000000"/>
                <w:kern w:val="0"/>
                <w:sz w:val="20"/>
                <w:szCs w:val="20"/>
              </w:rPr>
              <w:t>”</w:t>
            </w:r>
            <w:r>
              <w:rPr>
                <w:rFonts w:hint="eastAsia" w:ascii="Arial" w:hAnsi="Arial" w:cs="Arial"/>
                <w:color w:val="000000"/>
                <w:kern w:val="0"/>
                <w:sz w:val="20"/>
                <w:szCs w:val="20"/>
              </w:rPr>
              <w:t>登录帐号</w:t>
            </w:r>
            <w:r>
              <w:rPr>
                <w:rFonts w:ascii="Arial" w:hAnsi="Arial" w:cs="Arial"/>
                <w:color w:val="000000"/>
                <w:kern w:val="0"/>
                <w:sz w:val="20"/>
                <w:szCs w:val="20"/>
              </w:rPr>
              <w:t>”</w:t>
            </w:r>
            <w:r>
              <w:rPr>
                <w:rFonts w:hint="eastAsia" w:ascii="Arial" w:hAnsi="Arial" w:cs="Arial"/>
                <w:color w:val="000000"/>
                <w:kern w:val="0"/>
                <w:sz w:val="20"/>
                <w:szCs w:val="20"/>
              </w:rPr>
              <w:t>,</w:t>
            </w:r>
          </w:p>
          <w:p>
            <w:pPr>
              <w:widowControl/>
              <w:jc w:val="left"/>
              <w:textAlignment w:val="bottom"/>
              <w:rPr>
                <w:rFonts w:ascii="Arial" w:hAnsi="Arial" w:cs="Arial"/>
                <w:color w:val="000000"/>
                <w:kern w:val="0"/>
                <w:sz w:val="20"/>
                <w:szCs w:val="20"/>
              </w:rPr>
            </w:pPr>
            <w:r>
              <w:rPr>
                <w:rFonts w:ascii="Arial" w:hAnsi="Arial" w:cs="Arial"/>
                <w:color w:val="000000"/>
                <w:kern w:val="0"/>
                <w:sz w:val="20"/>
                <w:szCs w:val="20"/>
              </w:rPr>
              <w:t>“ticket”</w:t>
            </w:r>
            <w:r>
              <w:rPr>
                <w:rFonts w:hint="eastAsia" w:ascii="Arial" w:hAnsi="Arial" w:cs="Arial"/>
                <w:color w:val="000000"/>
                <w:kern w:val="0"/>
                <w:sz w:val="20"/>
                <w:szCs w:val="20"/>
              </w:rPr>
              <w:t>:</w:t>
            </w:r>
            <w:r>
              <w:rPr>
                <w:rFonts w:ascii="Arial" w:hAnsi="Arial" w:cs="Arial"/>
                <w:color w:val="000000"/>
                <w:kern w:val="0"/>
                <w:sz w:val="20"/>
                <w:szCs w:val="20"/>
              </w:rPr>
              <w:t>”</w:t>
            </w:r>
            <w:r>
              <w:rPr>
                <w:rFonts w:hint="eastAsia" w:ascii="Arial" w:hAnsi="Arial" w:cs="Arial"/>
                <w:color w:val="000000"/>
                <w:kern w:val="0"/>
                <w:sz w:val="20"/>
                <w:szCs w:val="20"/>
              </w:rPr>
              <w:t>登录内容</w:t>
            </w:r>
            <w:r>
              <w:rPr>
                <w:rFonts w:ascii="Arial" w:hAnsi="Arial" w:cs="Arial"/>
                <w:color w:val="000000"/>
                <w:kern w:val="0"/>
                <w:sz w:val="20"/>
                <w:szCs w:val="20"/>
              </w:rPr>
              <w:t>”,</w:t>
            </w:r>
          </w:p>
          <w:p>
            <w:pPr>
              <w:widowControl/>
              <w:jc w:val="left"/>
              <w:textAlignment w:val="bottom"/>
              <w:rPr>
                <w:rFonts w:ascii="Arial" w:hAnsi="Arial" w:cs="Arial"/>
                <w:color w:val="000000"/>
                <w:kern w:val="0"/>
                <w:sz w:val="20"/>
                <w:szCs w:val="20"/>
              </w:rPr>
            </w:pPr>
            <w:r>
              <w:rPr>
                <w:rFonts w:ascii="Arial" w:hAnsi="Arial" w:cs="Arial"/>
                <w:color w:val="000000"/>
                <w:kern w:val="0"/>
                <w:sz w:val="20"/>
                <w:szCs w:val="20"/>
              </w:rPr>
              <w:t>“userType”</w:t>
            </w:r>
            <w:r>
              <w:rPr>
                <w:rFonts w:hint="eastAsia" w:ascii="Arial" w:hAnsi="Arial" w:cs="Arial"/>
                <w:color w:val="000000"/>
                <w:kern w:val="0"/>
                <w:sz w:val="20"/>
                <w:szCs w:val="20"/>
              </w:rPr>
              <w:t>:</w:t>
            </w:r>
            <w:r>
              <w:rPr>
                <w:rFonts w:ascii="Arial" w:hAnsi="Arial" w:cs="Arial"/>
                <w:color w:val="000000"/>
                <w:kern w:val="0"/>
                <w:sz w:val="20"/>
                <w:szCs w:val="20"/>
              </w:rPr>
              <w:t>”</w:t>
            </w:r>
            <w:r>
              <w:rPr>
                <w:rFonts w:hint="eastAsia" w:ascii="Arial" w:hAnsi="Arial" w:cs="Arial"/>
                <w:color w:val="000000"/>
                <w:kern w:val="0"/>
                <w:sz w:val="20"/>
                <w:szCs w:val="20"/>
              </w:rPr>
              <w:t>用户类型</w:t>
            </w:r>
            <w:r>
              <w:rPr>
                <w:rFonts w:ascii="Arial" w:hAnsi="Arial" w:cs="Arial"/>
                <w:color w:val="000000"/>
                <w:kern w:val="0"/>
                <w:sz w:val="20"/>
                <w:szCs w:val="20"/>
              </w:rPr>
              <w:t>”</w:t>
            </w:r>
          </w:p>
          <w:p>
            <w:pPr>
              <w:widowControl/>
              <w:jc w:val="left"/>
              <w:textAlignment w:val="bottom"/>
              <w:rPr>
                <w:rFonts w:ascii="Arial" w:hAnsi="Arial" w:cs="Arial"/>
                <w:color w:val="000000"/>
                <w:kern w:val="0"/>
                <w:sz w:val="20"/>
                <w:szCs w:val="20"/>
              </w:rPr>
            </w:pPr>
            <w:r>
              <w:rPr>
                <w:rFonts w:hint="eastAsia" w:ascii="Arial" w:hAnsi="Arial" w:cs="Arial"/>
                <w:color w:val="000000"/>
                <w:kern w:val="0"/>
                <w:sz w:val="20"/>
                <w:szCs w:val="20"/>
              </w:rPr>
              <w:t>}</w:t>
            </w:r>
          </w:p>
          <w:p>
            <w:pPr>
              <w:widowControl/>
              <w:jc w:val="left"/>
              <w:textAlignment w:val="bottom"/>
              <w:rPr>
                <w:rFonts w:ascii="Arial" w:hAnsi="Arial" w:cs="Arial"/>
                <w:color w:val="000000"/>
                <w:kern w:val="0"/>
                <w:sz w:val="20"/>
                <w:szCs w:val="20"/>
              </w:rPr>
            </w:pPr>
          </w:p>
          <w:p>
            <w:pPr>
              <w:widowControl/>
              <w:jc w:val="left"/>
              <w:textAlignment w:val="bottom"/>
              <w:rPr>
                <w:rFonts w:ascii="Arial" w:hAnsi="Arial" w:cs="Arial"/>
                <w:color w:val="000000"/>
                <w:kern w:val="0"/>
                <w:sz w:val="20"/>
                <w:szCs w:val="20"/>
              </w:rPr>
            </w:pPr>
            <w:r>
              <w:rPr>
                <w:rFonts w:hint="eastAsia" w:ascii="Arial" w:hAnsi="Arial" w:cs="Arial"/>
                <w:color w:val="000000"/>
                <w:kern w:val="0"/>
                <w:sz w:val="20"/>
                <w:szCs w:val="20"/>
              </w:rPr>
              <w:t>说明：</w:t>
            </w:r>
          </w:p>
          <w:p>
            <w:pPr>
              <w:widowControl/>
              <w:jc w:val="left"/>
              <w:textAlignment w:val="bottom"/>
              <w:rPr>
                <w:rFonts w:ascii="Arial" w:hAnsi="Arial" w:cs="Arial"/>
                <w:color w:val="000000"/>
                <w:kern w:val="0"/>
                <w:sz w:val="20"/>
                <w:szCs w:val="20"/>
              </w:rPr>
            </w:pPr>
            <w:r>
              <w:rPr>
                <w:rFonts w:hint="eastAsia" w:ascii="Arial" w:hAnsi="Arial" w:cs="Arial"/>
                <w:color w:val="000000"/>
                <w:kern w:val="0"/>
                <w:sz w:val="20"/>
                <w:szCs w:val="20"/>
              </w:rPr>
              <w:t>登录类型：</w:t>
            </w:r>
          </w:p>
          <w:p>
            <w:pPr>
              <w:widowControl/>
              <w:numPr>
                <w:ilvl w:val="0"/>
                <w:numId w:val="13"/>
              </w:numPr>
              <w:jc w:val="left"/>
              <w:textAlignment w:val="bottom"/>
              <w:rPr>
                <w:rFonts w:ascii="Arial" w:hAnsi="Arial" w:cs="Arial"/>
                <w:color w:val="000000"/>
                <w:kern w:val="0"/>
                <w:sz w:val="20"/>
                <w:szCs w:val="20"/>
              </w:rPr>
            </w:pPr>
            <w:r>
              <w:rPr>
                <w:rFonts w:hint="eastAsia" w:ascii="Arial" w:hAnsi="Arial" w:cs="Arial"/>
                <w:color w:val="000000"/>
                <w:kern w:val="0"/>
                <w:sz w:val="20"/>
                <w:szCs w:val="20"/>
              </w:rPr>
              <w:t xml:space="preserve">政务服务对接固定传入zwfwpwd(用户名密码方式) </w:t>
            </w:r>
          </w:p>
          <w:p>
            <w:pPr>
              <w:widowControl/>
              <w:jc w:val="left"/>
              <w:textAlignment w:val="bottom"/>
              <w:rPr>
                <w:rFonts w:ascii="Arial" w:hAnsi="Arial" w:cs="Arial"/>
                <w:color w:val="000000"/>
                <w:kern w:val="0"/>
                <w:sz w:val="20"/>
                <w:szCs w:val="20"/>
              </w:rPr>
            </w:pPr>
            <w:r>
              <w:rPr>
                <w:rFonts w:hint="eastAsia" w:ascii="Arial" w:hAnsi="Arial" w:cs="Arial"/>
                <w:color w:val="000000"/>
                <w:kern w:val="0"/>
                <w:sz w:val="20"/>
                <w:szCs w:val="20"/>
              </w:rPr>
              <w:t>登录帐号：</w:t>
            </w:r>
          </w:p>
          <w:p>
            <w:pPr>
              <w:widowControl/>
              <w:numPr>
                <w:ilvl w:val="0"/>
                <w:numId w:val="14"/>
              </w:numPr>
              <w:jc w:val="left"/>
              <w:textAlignment w:val="bottom"/>
              <w:rPr>
                <w:rFonts w:ascii="Arial" w:hAnsi="Arial" w:cs="Arial"/>
                <w:color w:val="000000"/>
                <w:kern w:val="0"/>
                <w:sz w:val="20"/>
                <w:szCs w:val="20"/>
              </w:rPr>
            </w:pPr>
            <w:r>
              <w:rPr>
                <w:rFonts w:hint="eastAsia" w:ascii="Arial" w:hAnsi="Arial" w:cs="Arial"/>
                <w:color w:val="000000"/>
                <w:kern w:val="0"/>
                <w:sz w:val="20"/>
                <w:szCs w:val="20"/>
              </w:rPr>
              <w:t>如果登录类型为z</w:t>
            </w:r>
            <w:r>
              <w:rPr>
                <w:rFonts w:ascii="Arial" w:hAnsi="Arial" w:cs="Arial"/>
                <w:color w:val="000000"/>
                <w:kern w:val="0"/>
                <w:sz w:val="20"/>
                <w:szCs w:val="20"/>
              </w:rPr>
              <w:t>wfw</w:t>
            </w:r>
            <w:r>
              <w:rPr>
                <w:rFonts w:hint="eastAsia" w:ascii="Arial" w:hAnsi="Arial" w:cs="Arial"/>
                <w:color w:val="000000"/>
                <w:kern w:val="0"/>
                <w:sz w:val="20"/>
                <w:szCs w:val="20"/>
              </w:rPr>
              <w:t>pwd，该帐号为用户的帐号（手机号、身份证号码、用户名）</w:t>
            </w:r>
          </w:p>
          <w:p>
            <w:pPr>
              <w:widowControl/>
              <w:jc w:val="left"/>
              <w:textAlignment w:val="bottom"/>
              <w:rPr>
                <w:rFonts w:ascii="Arial" w:hAnsi="Arial" w:cs="Arial"/>
                <w:color w:val="000000"/>
                <w:kern w:val="0"/>
                <w:sz w:val="20"/>
                <w:szCs w:val="20"/>
              </w:rPr>
            </w:pPr>
            <w:r>
              <w:rPr>
                <w:rFonts w:hint="eastAsia" w:ascii="Arial" w:hAnsi="Arial" w:cs="Arial"/>
                <w:color w:val="000000"/>
                <w:kern w:val="0"/>
                <w:sz w:val="20"/>
                <w:szCs w:val="20"/>
              </w:rPr>
              <w:t>登录内容：</w:t>
            </w:r>
          </w:p>
          <w:p>
            <w:pPr>
              <w:widowControl/>
              <w:numPr>
                <w:ilvl w:val="0"/>
                <w:numId w:val="14"/>
              </w:numPr>
              <w:jc w:val="left"/>
              <w:textAlignment w:val="bottom"/>
              <w:rPr>
                <w:rFonts w:ascii="Arial" w:hAnsi="Arial" w:cs="Arial"/>
                <w:color w:val="000000"/>
                <w:kern w:val="0"/>
                <w:sz w:val="20"/>
                <w:szCs w:val="20"/>
              </w:rPr>
            </w:pPr>
            <w:r>
              <w:rPr>
                <w:rFonts w:hint="eastAsia" w:ascii="Arial" w:hAnsi="Arial" w:cs="Arial"/>
                <w:color w:val="000000"/>
                <w:kern w:val="0"/>
                <w:sz w:val="20"/>
                <w:szCs w:val="20"/>
              </w:rPr>
              <w:t>如果登录类型为z</w:t>
            </w:r>
            <w:r>
              <w:rPr>
                <w:rFonts w:ascii="Arial" w:hAnsi="Arial" w:cs="Arial"/>
                <w:color w:val="000000"/>
                <w:kern w:val="0"/>
                <w:sz w:val="20"/>
                <w:szCs w:val="20"/>
              </w:rPr>
              <w:t>wfw</w:t>
            </w:r>
            <w:r>
              <w:rPr>
                <w:rFonts w:hint="eastAsia" w:ascii="Arial" w:hAnsi="Arial" w:cs="Arial"/>
                <w:color w:val="000000"/>
                <w:kern w:val="0"/>
                <w:sz w:val="20"/>
                <w:szCs w:val="20"/>
              </w:rPr>
              <w:t>pwd，该内容为用户的密码</w:t>
            </w:r>
          </w:p>
          <w:p>
            <w:pPr>
              <w:widowControl/>
              <w:jc w:val="left"/>
              <w:textAlignment w:val="bottom"/>
              <w:rPr>
                <w:rFonts w:ascii="Arial" w:hAnsi="Arial" w:cs="Arial"/>
                <w:color w:val="000000"/>
                <w:kern w:val="0"/>
                <w:sz w:val="20"/>
                <w:szCs w:val="20"/>
              </w:rPr>
            </w:pPr>
            <w:r>
              <w:rPr>
                <w:rFonts w:hint="eastAsia" w:ascii="Arial" w:hAnsi="Arial" w:cs="Arial"/>
                <w:color w:val="000000"/>
                <w:kern w:val="0"/>
                <w:sz w:val="20"/>
                <w:szCs w:val="20"/>
              </w:rPr>
              <w:t>用户类型：</w:t>
            </w:r>
          </w:p>
          <w:p>
            <w:pPr>
              <w:ind w:firstLine="400" w:firstLineChars="200"/>
              <w:rPr>
                <w:rFonts w:asciiTheme="minorEastAsia" w:hAnsiTheme="minorEastAsia"/>
                <w:sz w:val="20"/>
                <w:szCs w:val="20"/>
              </w:rPr>
            </w:pPr>
            <w:r>
              <w:rPr>
                <w:rFonts w:hint="eastAsia" w:ascii="Arial" w:hAnsi="Arial" w:cs="Arial"/>
                <w:color w:val="000000"/>
                <w:kern w:val="0"/>
                <w:sz w:val="20"/>
                <w:szCs w:val="20"/>
              </w:rPr>
              <w:t>如果登录类型为z</w:t>
            </w:r>
            <w:r>
              <w:rPr>
                <w:rFonts w:ascii="Arial" w:hAnsi="Arial" w:cs="Arial"/>
                <w:color w:val="000000"/>
                <w:kern w:val="0"/>
                <w:sz w:val="20"/>
                <w:szCs w:val="20"/>
              </w:rPr>
              <w:t>wfw</w:t>
            </w:r>
            <w:r>
              <w:rPr>
                <w:rFonts w:hint="eastAsia" w:ascii="Arial" w:hAnsi="Arial" w:cs="Arial"/>
                <w:color w:val="000000"/>
                <w:kern w:val="0"/>
                <w:sz w:val="20"/>
                <w:szCs w:val="20"/>
              </w:rPr>
              <w:t>pwd，该内容为用户类型（自然人传1；法人传2；）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vAlign w:val="bottom"/>
          </w:tcPr>
          <w:p>
            <w:pPr>
              <w:rPr>
                <w:rFonts w:asciiTheme="minorEastAsia" w:hAnsiTheme="minorEastAsia"/>
                <w:sz w:val="20"/>
                <w:szCs w:val="20"/>
              </w:rPr>
            </w:pPr>
            <w:r>
              <w:rPr>
                <w:rFonts w:ascii="Helvetica" w:hAnsi="Helvetica" w:cs="Helvetica"/>
                <w:color w:val="505050"/>
                <w:sz w:val="18"/>
                <w:szCs w:val="18"/>
                <w:shd w:val="clear" w:color="auto" w:fill="FFFFFF"/>
              </w:rPr>
              <w:t>Accept</w:t>
            </w:r>
          </w:p>
        </w:tc>
        <w:tc>
          <w:tcPr>
            <w:tcW w:w="2124" w:type="dxa"/>
            <w:gridSpan w:val="2"/>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是</w:t>
            </w:r>
          </w:p>
        </w:tc>
        <w:tc>
          <w:tcPr>
            <w:tcW w:w="1279"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请求头参数</w:t>
            </w:r>
          </w:p>
        </w:tc>
        <w:tc>
          <w:tcPr>
            <w:tcW w:w="3261" w:type="dxa"/>
            <w:shd w:val="clear" w:color="auto" w:fill="FFFFFF" w:themeFill="background1"/>
            <w:vAlign w:val="bottom"/>
          </w:tcPr>
          <w:p>
            <w:pPr>
              <w:ind w:firstLine="360" w:firstLineChars="200"/>
              <w:rPr>
                <w:rFonts w:asciiTheme="minorEastAsia" w:hAnsiTheme="minorEastAsia"/>
                <w:sz w:val="20"/>
                <w:szCs w:val="20"/>
              </w:rPr>
            </w:pPr>
            <w:r>
              <w:rPr>
                <w:rFonts w:hint="eastAsia" w:ascii="Helvetica" w:hAnsi="Helvetica" w:cs="Helvetica"/>
                <w:color w:val="505050"/>
                <w:sz w:val="18"/>
                <w:szCs w:val="18"/>
                <w:shd w:val="clear" w:color="auto" w:fill="FFFFFF"/>
              </w:rPr>
              <w:t>固定</w:t>
            </w:r>
            <w:r>
              <w:rPr>
                <w:rFonts w:ascii="Helvetica" w:hAnsi="Helvetica" w:cs="Helvetica"/>
                <w:color w:val="505050"/>
                <w:sz w:val="18"/>
                <w:szCs w:val="18"/>
                <w:shd w:val="clear" w:color="auto" w:fill="FFFFFF"/>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tcPr>
          <w:p>
            <w:pPr>
              <w:rPr>
                <w:rFonts w:asciiTheme="minorEastAsia" w:hAnsiTheme="minorEastAsia"/>
                <w:sz w:val="20"/>
                <w:szCs w:val="20"/>
              </w:rPr>
            </w:pPr>
            <w:r>
              <w:rPr>
                <w:rFonts w:ascii="Helvetica" w:hAnsi="Helvetica" w:cs="Helvetica"/>
                <w:color w:val="505050"/>
                <w:sz w:val="18"/>
                <w:szCs w:val="18"/>
                <w:shd w:val="clear" w:color="auto" w:fill="FFFFFF"/>
              </w:rPr>
              <w:t>Content-Type</w:t>
            </w:r>
          </w:p>
        </w:tc>
        <w:tc>
          <w:tcPr>
            <w:tcW w:w="2124" w:type="dxa"/>
            <w:gridSpan w:val="2"/>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是</w:t>
            </w:r>
          </w:p>
        </w:tc>
        <w:tc>
          <w:tcPr>
            <w:tcW w:w="1279" w:type="dxa"/>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请求头参数</w:t>
            </w:r>
          </w:p>
        </w:tc>
        <w:tc>
          <w:tcPr>
            <w:tcW w:w="3261" w:type="dxa"/>
            <w:shd w:val="clear" w:color="auto" w:fill="FFFFFF" w:themeFill="background1"/>
          </w:tcPr>
          <w:p>
            <w:pPr>
              <w:ind w:firstLine="360" w:firstLineChars="200"/>
              <w:rPr>
                <w:rFonts w:asciiTheme="minorEastAsia" w:hAnsiTheme="minorEastAsia"/>
                <w:sz w:val="20"/>
                <w:szCs w:val="20"/>
              </w:rPr>
            </w:pPr>
            <w:r>
              <w:rPr>
                <w:rFonts w:hint="eastAsia" w:ascii="Helvetica" w:hAnsi="Helvetica" w:cs="Helvetica"/>
                <w:color w:val="505050"/>
                <w:sz w:val="18"/>
                <w:szCs w:val="18"/>
                <w:shd w:val="clear" w:color="auto" w:fill="FFFFFF"/>
              </w:rPr>
              <w:t>固定</w:t>
            </w:r>
            <w:r>
              <w:rPr>
                <w:rFonts w:ascii="Helvetica" w:hAnsi="Helvetica" w:cs="Helvetica"/>
                <w:color w:val="505050"/>
                <w:sz w:val="18"/>
                <w:szCs w:val="18"/>
                <w:shd w:val="clear" w:color="auto" w:fill="FFFFFF"/>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4"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9"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1"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vAlign w:val="center"/>
          </w:tcPr>
          <w:p>
            <w:pPr>
              <w:rPr>
                <w:rFonts w:asciiTheme="minorEastAsia" w:hAnsiTheme="minorEastAsia"/>
                <w:sz w:val="20"/>
                <w:szCs w:val="20"/>
              </w:rPr>
            </w:pPr>
            <w:bookmarkStart w:id="287" w:name="OLE_LINK1"/>
            <w:bookmarkStart w:id="288" w:name="OLE_LINK2"/>
            <w:r>
              <w:rPr>
                <w:rFonts w:ascii="Arial" w:hAnsi="Arial" w:cs="Arial"/>
                <w:color w:val="000000"/>
                <w:sz w:val="20"/>
                <w:szCs w:val="20"/>
              </w:rPr>
              <w:t>sso</w:t>
            </w:r>
            <w:r>
              <w:rPr>
                <w:rFonts w:hint="eastAsia" w:ascii="Arial" w:hAnsi="Arial" w:cs="Arial"/>
                <w:color w:val="000000"/>
                <w:sz w:val="20"/>
                <w:szCs w:val="20"/>
              </w:rPr>
              <w:t>_token</w:t>
            </w:r>
            <w:bookmarkEnd w:id="287"/>
            <w:bookmarkEnd w:id="288"/>
          </w:p>
        </w:tc>
        <w:tc>
          <w:tcPr>
            <w:tcW w:w="2124" w:type="dxa"/>
            <w:gridSpan w:val="2"/>
            <w:shd w:val="clear" w:color="auto" w:fill="FFFFFF" w:themeFill="background1"/>
            <w:vAlign w:val="center"/>
          </w:tcPr>
          <w:p>
            <w:pPr>
              <w:rPr>
                <w:rFonts w:asciiTheme="minorEastAsia" w:hAnsiTheme="minorEastAsia"/>
                <w:sz w:val="20"/>
                <w:szCs w:val="20"/>
              </w:rPr>
            </w:pPr>
            <w:r>
              <w:rPr>
                <w:rFonts w:hint="eastAsia" w:asciiTheme="minorEastAsia" w:hAnsiTheme="minorEastAsia"/>
                <w:sz w:val="20"/>
                <w:szCs w:val="20"/>
              </w:rPr>
              <w:t>是</w:t>
            </w:r>
          </w:p>
        </w:tc>
        <w:tc>
          <w:tcPr>
            <w:tcW w:w="1279" w:type="dxa"/>
            <w:shd w:val="clear" w:color="auto" w:fill="FFFFFF" w:themeFill="background1"/>
          </w:tcPr>
          <w:p>
            <w:pPr>
              <w:rPr>
                <w:rFonts w:asciiTheme="minorEastAsia" w:hAnsiTheme="minorEastAsia"/>
                <w:sz w:val="20"/>
                <w:szCs w:val="20"/>
              </w:rPr>
            </w:pPr>
            <w:r>
              <w:rPr>
                <w:rFonts w:asciiTheme="minorEastAsia" w:hAnsiTheme="minorEastAsia"/>
                <w:sz w:val="20"/>
                <w:szCs w:val="20"/>
              </w:rPr>
              <w:t>String</w:t>
            </w:r>
          </w:p>
        </w:tc>
        <w:tc>
          <w:tcPr>
            <w:tcW w:w="3261" w:type="dxa"/>
            <w:shd w:val="clear" w:color="auto" w:fill="FFFFFF" w:themeFill="background1"/>
            <w:vAlign w:val="center"/>
          </w:tcPr>
          <w:p>
            <w:pPr>
              <w:rPr>
                <w:rFonts w:asciiTheme="minorEastAsia" w:hAnsiTheme="minorEastAsia"/>
                <w:sz w:val="20"/>
                <w:szCs w:val="20"/>
              </w:rPr>
            </w:pPr>
            <w:r>
              <w:rPr>
                <w:rFonts w:hint="eastAsia" w:ascii="Arial" w:hAnsi="Arial" w:cs="Arial"/>
                <w:color w:val="000000"/>
                <w:sz w:val="20"/>
                <w:szCs w:val="20"/>
              </w:rPr>
              <w:t>服务器单点登录令牌，需移动端主动将其设置到认证服务器域的cookie中，cookie的key是[SSOAT]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vAlign w:val="center"/>
          </w:tcPr>
          <w:p>
            <w:pPr>
              <w:rPr>
                <w:rFonts w:asciiTheme="minorEastAsia" w:hAnsiTheme="minorEastAsia"/>
                <w:sz w:val="20"/>
                <w:szCs w:val="20"/>
              </w:rPr>
            </w:pPr>
            <w:r>
              <w:rPr>
                <w:rFonts w:ascii="Arial" w:hAnsi="Arial" w:cs="Arial"/>
                <w:color w:val="000000"/>
                <w:sz w:val="20"/>
                <w:szCs w:val="20"/>
              </w:rPr>
              <w:t>access_token</w:t>
            </w:r>
          </w:p>
        </w:tc>
        <w:tc>
          <w:tcPr>
            <w:tcW w:w="2124" w:type="dxa"/>
            <w:gridSpan w:val="2"/>
            <w:shd w:val="clear" w:color="auto" w:fill="FFFFFF" w:themeFill="background1"/>
            <w:vAlign w:val="center"/>
          </w:tcPr>
          <w:p>
            <w:pPr>
              <w:rPr>
                <w:rFonts w:asciiTheme="minorEastAsia" w:hAnsiTheme="minorEastAsia"/>
                <w:sz w:val="20"/>
                <w:szCs w:val="20"/>
              </w:rPr>
            </w:pPr>
            <w:r>
              <w:rPr>
                <w:rFonts w:hint="eastAsia" w:asciiTheme="minorEastAsia" w:hAnsiTheme="minorEastAsia"/>
                <w:sz w:val="20"/>
                <w:szCs w:val="20"/>
              </w:rPr>
              <w:t>是</w:t>
            </w:r>
          </w:p>
        </w:tc>
        <w:tc>
          <w:tcPr>
            <w:tcW w:w="1279" w:type="dxa"/>
            <w:shd w:val="clear" w:color="auto" w:fill="FFFFFF" w:themeFill="background1"/>
          </w:tcPr>
          <w:p>
            <w:pPr>
              <w:rPr>
                <w:rFonts w:asciiTheme="minorEastAsia" w:hAnsiTheme="minorEastAsia"/>
                <w:sz w:val="20"/>
                <w:szCs w:val="20"/>
              </w:rPr>
            </w:pPr>
            <w:r>
              <w:rPr>
                <w:rFonts w:asciiTheme="minorEastAsia" w:hAnsiTheme="minorEastAsia"/>
                <w:sz w:val="20"/>
                <w:szCs w:val="20"/>
              </w:rPr>
              <w:t>String</w:t>
            </w:r>
          </w:p>
        </w:tc>
        <w:tc>
          <w:tcPr>
            <w:tcW w:w="3261" w:type="dxa"/>
            <w:shd w:val="clear" w:color="auto" w:fill="FFFFFF" w:themeFill="background1"/>
            <w:vAlign w:val="bottom"/>
          </w:tcPr>
          <w:p>
            <w:pPr>
              <w:rPr>
                <w:rFonts w:asciiTheme="minorEastAsia" w:hAnsiTheme="minorEastAsia"/>
                <w:sz w:val="20"/>
                <w:szCs w:val="20"/>
              </w:rPr>
            </w:pPr>
            <w:r>
              <w:rPr>
                <w:rFonts w:hint="eastAsia" w:ascii="Arial" w:hAnsi="Arial" w:cs="Arial"/>
                <w:color w:val="000000"/>
                <w:sz w:val="20"/>
                <w:szCs w:val="20"/>
              </w:rPr>
              <w:t>app</w:t>
            </w:r>
            <w:r>
              <w:rPr>
                <w:rFonts w:ascii="Arial" w:hAnsi="Arial" w:cs="Arial"/>
                <w:color w:val="000000"/>
                <w:sz w:val="20"/>
                <w:szCs w:val="20"/>
              </w:rPr>
              <w:t>访问令牌</w:t>
            </w:r>
            <w:r>
              <w:rPr>
                <w:rFonts w:hint="eastAsia" w:ascii="Arial" w:hAnsi="Arial" w:cs="Arial"/>
                <w:color w:val="000000"/>
                <w:sz w:val="20"/>
                <w:szCs w:val="20"/>
              </w:rPr>
              <w:t>,cookie的key是[C2AT]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vAlign w:val="center"/>
          </w:tcPr>
          <w:p>
            <w:pPr>
              <w:rPr>
                <w:rFonts w:ascii="Arial" w:hAnsi="Arial" w:cs="Arial"/>
                <w:color w:val="000000"/>
                <w:sz w:val="20"/>
                <w:szCs w:val="20"/>
              </w:rPr>
            </w:pPr>
            <w:r>
              <w:rPr>
                <w:rFonts w:ascii="Arial" w:hAnsi="Arial" w:cs="Arial"/>
                <w:color w:val="000000"/>
                <w:kern w:val="0"/>
                <w:sz w:val="20"/>
                <w:szCs w:val="20"/>
              </w:rPr>
              <w:t>refresh_token</w:t>
            </w:r>
          </w:p>
        </w:tc>
        <w:tc>
          <w:tcPr>
            <w:tcW w:w="2124" w:type="dxa"/>
            <w:gridSpan w:val="2"/>
            <w:shd w:val="clear" w:color="auto" w:fill="FFFFFF" w:themeFill="background1"/>
            <w:vAlign w:val="center"/>
          </w:tcPr>
          <w:p>
            <w:pPr>
              <w:rPr>
                <w:rFonts w:asciiTheme="minorEastAsia" w:hAnsiTheme="minorEastAsia"/>
                <w:sz w:val="20"/>
                <w:szCs w:val="20"/>
              </w:rPr>
            </w:pPr>
            <w:r>
              <w:rPr>
                <w:rFonts w:hint="eastAsia" w:asciiTheme="minorEastAsia" w:hAnsiTheme="minorEastAsia"/>
                <w:sz w:val="20"/>
                <w:szCs w:val="20"/>
              </w:rPr>
              <w:t>是</w:t>
            </w:r>
          </w:p>
        </w:tc>
        <w:tc>
          <w:tcPr>
            <w:tcW w:w="1279" w:type="dxa"/>
            <w:shd w:val="clear" w:color="auto" w:fill="FFFFFF" w:themeFill="background1"/>
          </w:tcPr>
          <w:p>
            <w:pPr>
              <w:rPr>
                <w:rFonts w:asciiTheme="minorEastAsia" w:hAnsiTheme="minorEastAsia"/>
                <w:sz w:val="20"/>
                <w:szCs w:val="20"/>
              </w:rPr>
            </w:pPr>
            <w:r>
              <w:rPr>
                <w:rFonts w:asciiTheme="minorEastAsia" w:hAnsiTheme="minorEastAsia"/>
                <w:sz w:val="20"/>
                <w:szCs w:val="20"/>
              </w:rPr>
              <w:t>String</w:t>
            </w:r>
          </w:p>
        </w:tc>
        <w:tc>
          <w:tcPr>
            <w:tcW w:w="3261" w:type="dxa"/>
            <w:shd w:val="clear" w:color="auto" w:fill="FFFFFF" w:themeFill="background1"/>
            <w:vAlign w:val="bottom"/>
          </w:tcPr>
          <w:p>
            <w:pPr>
              <w:rPr>
                <w:rFonts w:ascii="Arial" w:hAnsi="Arial" w:cs="Arial"/>
                <w:color w:val="000000"/>
                <w:sz w:val="20"/>
                <w:szCs w:val="20"/>
              </w:rPr>
            </w:pPr>
            <w:r>
              <w:rPr>
                <w:rFonts w:hint="eastAsia" w:ascii="Arial" w:hAnsi="Arial" w:cs="Arial"/>
                <w:color w:val="000000"/>
                <w:kern w:val="0"/>
                <w:sz w:val="20"/>
                <w:szCs w:val="20"/>
              </w:rPr>
              <w:t>app</w:t>
            </w:r>
            <w:r>
              <w:rPr>
                <w:rFonts w:ascii="Arial" w:hAnsi="Arial" w:cs="Arial"/>
                <w:color w:val="000000"/>
                <w:kern w:val="0"/>
                <w:sz w:val="20"/>
                <w:szCs w:val="20"/>
              </w:rPr>
              <w:t>更新令牌，用来获取下一次的</w:t>
            </w:r>
            <w:r>
              <w:rPr>
                <w:rFonts w:hint="eastAsia" w:ascii="Arial" w:hAnsi="Arial" w:cs="Arial"/>
                <w:color w:val="000000"/>
                <w:kern w:val="0"/>
                <w:sz w:val="20"/>
                <w:szCs w:val="20"/>
              </w:rPr>
              <w:t>app</w:t>
            </w:r>
            <w:r>
              <w:rPr>
                <w:rFonts w:ascii="Arial" w:hAnsi="Arial" w:cs="Arial"/>
                <w:color w:val="000000"/>
                <w:kern w:val="0"/>
                <w:sz w:val="20"/>
                <w:szCs w:val="20"/>
              </w:rPr>
              <w:t>访问令牌</w:t>
            </w:r>
            <w:r>
              <w:rPr>
                <w:rFonts w:hint="eastAsia" w:ascii="Arial" w:hAnsi="Arial" w:cs="Arial"/>
                <w:color w:val="000000"/>
                <w:sz w:val="20"/>
                <w:szCs w:val="20"/>
              </w:rPr>
              <w:t>,cookie的key是[C2RT]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vAlign w:val="center"/>
          </w:tcPr>
          <w:p>
            <w:pPr>
              <w:rPr>
                <w:rFonts w:ascii="Arial" w:hAnsi="Arial" w:cs="Arial"/>
                <w:color w:val="000000"/>
                <w:kern w:val="0"/>
                <w:sz w:val="20"/>
                <w:szCs w:val="20"/>
              </w:rPr>
            </w:pPr>
            <w:r>
              <w:rPr>
                <w:rFonts w:ascii="Arial" w:hAnsi="Arial" w:cs="Arial"/>
                <w:color w:val="000000"/>
                <w:sz w:val="20"/>
                <w:szCs w:val="20"/>
              </w:rPr>
              <w:t>expires_in</w:t>
            </w:r>
          </w:p>
        </w:tc>
        <w:tc>
          <w:tcPr>
            <w:tcW w:w="2124" w:type="dxa"/>
            <w:gridSpan w:val="2"/>
            <w:shd w:val="clear" w:color="auto" w:fill="FFFFFF" w:themeFill="background1"/>
            <w:vAlign w:val="center"/>
          </w:tcPr>
          <w:p>
            <w:pPr>
              <w:rPr>
                <w:rFonts w:asciiTheme="minorEastAsia" w:hAnsiTheme="minorEastAsia"/>
                <w:sz w:val="20"/>
                <w:szCs w:val="20"/>
              </w:rPr>
            </w:pPr>
            <w:r>
              <w:rPr>
                <w:rFonts w:hint="eastAsia" w:asciiTheme="minorEastAsia" w:hAnsiTheme="minorEastAsia"/>
                <w:sz w:val="20"/>
                <w:szCs w:val="20"/>
              </w:rPr>
              <w:t>是</w:t>
            </w:r>
          </w:p>
        </w:tc>
        <w:tc>
          <w:tcPr>
            <w:tcW w:w="1279" w:type="dxa"/>
            <w:shd w:val="clear" w:color="auto" w:fill="FFFFFF" w:themeFill="background1"/>
          </w:tcPr>
          <w:p>
            <w:pPr>
              <w:rPr>
                <w:rFonts w:asciiTheme="minorEastAsia" w:hAnsiTheme="minorEastAsia"/>
                <w:sz w:val="20"/>
                <w:szCs w:val="20"/>
              </w:rPr>
            </w:pPr>
            <w:r>
              <w:rPr>
                <w:rFonts w:asciiTheme="minorEastAsia" w:hAnsiTheme="minorEastAsia"/>
                <w:sz w:val="20"/>
                <w:szCs w:val="20"/>
              </w:rPr>
              <w:t>String</w:t>
            </w:r>
          </w:p>
        </w:tc>
        <w:tc>
          <w:tcPr>
            <w:tcW w:w="3261" w:type="dxa"/>
            <w:shd w:val="clear" w:color="auto" w:fill="FFFFFF" w:themeFill="background1"/>
            <w:vAlign w:val="bottom"/>
          </w:tcPr>
          <w:p>
            <w:pPr>
              <w:rPr>
                <w:rFonts w:ascii="Arial" w:hAnsi="Arial" w:cs="Arial"/>
                <w:color w:val="000000"/>
                <w:kern w:val="0"/>
                <w:sz w:val="20"/>
                <w:szCs w:val="20"/>
              </w:rPr>
            </w:pPr>
            <w:r>
              <w:rPr>
                <w:rFonts w:hint="eastAsia" w:ascii="Arial" w:hAnsi="Arial" w:cs="Arial"/>
                <w:color w:val="000000"/>
                <w:sz w:val="20"/>
                <w:szCs w:val="20"/>
              </w:rPr>
              <w:t>app</w:t>
            </w:r>
            <w:r>
              <w:rPr>
                <w:rFonts w:ascii="Arial" w:hAnsi="Arial" w:cs="Arial"/>
                <w:color w:val="000000"/>
                <w:sz w:val="20"/>
                <w:szCs w:val="20"/>
              </w:rPr>
              <w:t>访问令牌过期时间，单位为秒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vAlign w:val="center"/>
          </w:tcPr>
          <w:p>
            <w:pPr>
              <w:rPr>
                <w:rFonts w:ascii="Arial" w:hAnsi="Arial" w:cs="Arial"/>
                <w:color w:val="000000"/>
                <w:kern w:val="0"/>
                <w:sz w:val="20"/>
                <w:szCs w:val="20"/>
              </w:rPr>
            </w:pPr>
            <w:r>
              <w:rPr>
                <w:rFonts w:ascii="Arial" w:hAnsi="Arial" w:cs="Arial"/>
                <w:color w:val="000000"/>
                <w:sz w:val="20"/>
                <w:szCs w:val="20"/>
              </w:rPr>
              <w:t>re_expiresIn</w:t>
            </w:r>
          </w:p>
        </w:tc>
        <w:tc>
          <w:tcPr>
            <w:tcW w:w="2124" w:type="dxa"/>
            <w:gridSpan w:val="2"/>
            <w:shd w:val="clear" w:color="auto" w:fill="FFFFFF" w:themeFill="background1"/>
            <w:vAlign w:val="center"/>
          </w:tcPr>
          <w:p>
            <w:pPr>
              <w:rPr>
                <w:rFonts w:asciiTheme="minorEastAsia" w:hAnsiTheme="minorEastAsia"/>
                <w:sz w:val="20"/>
                <w:szCs w:val="20"/>
              </w:rPr>
            </w:pPr>
            <w:r>
              <w:rPr>
                <w:rFonts w:hint="eastAsia" w:asciiTheme="minorEastAsia" w:hAnsiTheme="minorEastAsia"/>
                <w:sz w:val="20"/>
                <w:szCs w:val="20"/>
              </w:rPr>
              <w:t>是</w:t>
            </w:r>
          </w:p>
        </w:tc>
        <w:tc>
          <w:tcPr>
            <w:tcW w:w="1279" w:type="dxa"/>
            <w:shd w:val="clear" w:color="auto" w:fill="FFFFFF" w:themeFill="background1"/>
          </w:tcPr>
          <w:p>
            <w:pPr>
              <w:rPr>
                <w:rFonts w:asciiTheme="minorEastAsia" w:hAnsiTheme="minorEastAsia"/>
                <w:sz w:val="20"/>
                <w:szCs w:val="20"/>
              </w:rPr>
            </w:pPr>
            <w:r>
              <w:rPr>
                <w:rFonts w:asciiTheme="minorEastAsia" w:hAnsiTheme="minorEastAsia"/>
                <w:sz w:val="20"/>
                <w:szCs w:val="20"/>
              </w:rPr>
              <w:t>String</w:t>
            </w:r>
          </w:p>
        </w:tc>
        <w:tc>
          <w:tcPr>
            <w:tcW w:w="3261" w:type="dxa"/>
            <w:shd w:val="clear" w:color="auto" w:fill="FFFFFF" w:themeFill="background1"/>
            <w:vAlign w:val="bottom"/>
          </w:tcPr>
          <w:p>
            <w:pPr>
              <w:rPr>
                <w:rFonts w:ascii="Arial" w:hAnsi="Arial" w:cs="Arial"/>
                <w:color w:val="000000"/>
                <w:kern w:val="0"/>
                <w:sz w:val="20"/>
                <w:szCs w:val="20"/>
              </w:rPr>
            </w:pPr>
            <w:r>
              <w:rPr>
                <w:rFonts w:hint="eastAsia" w:ascii="Arial" w:hAnsi="Arial" w:cs="Arial"/>
                <w:color w:val="000000"/>
                <w:sz w:val="20"/>
                <w:szCs w:val="20"/>
              </w:rPr>
              <w:t>app</w:t>
            </w:r>
            <w:r>
              <w:rPr>
                <w:rFonts w:ascii="Arial" w:hAnsi="Arial" w:cs="Arial"/>
                <w:color w:val="000000"/>
                <w:sz w:val="20"/>
                <w:szCs w:val="20"/>
              </w:rPr>
              <w:t>更新令牌过期时间，单位为秒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FFFFFF" w:themeFill="background1"/>
            <w:vAlign w:val="center"/>
          </w:tcPr>
          <w:p>
            <w:pPr>
              <w:rPr>
                <w:rFonts w:ascii="Arial" w:hAnsi="Arial" w:cs="Arial"/>
                <w:color w:val="000000"/>
                <w:sz w:val="20"/>
                <w:szCs w:val="20"/>
              </w:rPr>
            </w:pPr>
            <w:r>
              <w:rPr>
                <w:rFonts w:hint="eastAsia" w:ascii="Arial" w:hAnsi="Arial" w:cs="Arial"/>
                <w:color w:val="000000"/>
                <w:sz w:val="20"/>
                <w:szCs w:val="20"/>
              </w:rPr>
              <w:t>错误的返回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vAlign w:val="center"/>
          </w:tcPr>
          <w:p>
            <w:pPr>
              <w:rPr>
                <w:rFonts w:ascii="Arial" w:hAnsi="Arial" w:cs="Arial"/>
                <w:color w:val="000000"/>
                <w:sz w:val="20"/>
                <w:szCs w:val="20"/>
              </w:rPr>
            </w:pPr>
            <w:r>
              <w:rPr>
                <w:rFonts w:ascii="Arial" w:hAnsi="Arial" w:cs="Arial"/>
                <w:color w:val="000000"/>
                <w:sz w:val="20"/>
                <w:szCs w:val="20"/>
              </w:rPr>
              <w:t>errorMessage</w:t>
            </w:r>
          </w:p>
        </w:tc>
        <w:tc>
          <w:tcPr>
            <w:tcW w:w="2124" w:type="dxa"/>
            <w:gridSpan w:val="2"/>
            <w:shd w:val="clear" w:color="auto" w:fill="FFFFFF" w:themeFill="background1"/>
            <w:vAlign w:val="center"/>
          </w:tcPr>
          <w:p>
            <w:pPr>
              <w:rPr>
                <w:rFonts w:ascii="Arial" w:hAnsi="Arial" w:cs="Arial"/>
                <w:color w:val="000000"/>
                <w:sz w:val="20"/>
                <w:szCs w:val="20"/>
              </w:rPr>
            </w:pPr>
            <w:r>
              <w:rPr>
                <w:rFonts w:hint="eastAsia" w:asciiTheme="minorEastAsia" w:hAnsiTheme="minorEastAsia"/>
                <w:sz w:val="20"/>
                <w:szCs w:val="20"/>
              </w:rPr>
              <w:t>是</w:t>
            </w:r>
          </w:p>
        </w:tc>
        <w:tc>
          <w:tcPr>
            <w:tcW w:w="1279" w:type="dxa"/>
            <w:shd w:val="clear" w:color="auto" w:fill="FFFFFF" w:themeFill="background1"/>
            <w:vAlign w:val="center"/>
          </w:tcPr>
          <w:p>
            <w:pPr>
              <w:rPr>
                <w:rFonts w:ascii="Arial" w:hAnsi="Arial" w:cs="Arial"/>
                <w:color w:val="000000"/>
                <w:sz w:val="20"/>
                <w:szCs w:val="20"/>
              </w:rPr>
            </w:pPr>
            <w:r>
              <w:rPr>
                <w:rFonts w:asciiTheme="minorEastAsia" w:hAnsiTheme="minorEastAsia"/>
                <w:sz w:val="20"/>
                <w:szCs w:val="20"/>
              </w:rPr>
              <w:t>String</w:t>
            </w:r>
          </w:p>
        </w:tc>
        <w:tc>
          <w:tcPr>
            <w:tcW w:w="3261" w:type="dxa"/>
            <w:shd w:val="clear" w:color="auto" w:fill="FFFFFF" w:themeFill="background1"/>
            <w:vAlign w:val="center"/>
          </w:tcPr>
          <w:p>
            <w:pPr>
              <w:rPr>
                <w:rFonts w:ascii="Arial" w:hAnsi="Arial" w:cs="Arial"/>
                <w:color w:val="000000"/>
                <w:sz w:val="20"/>
                <w:szCs w:val="20"/>
              </w:rPr>
            </w:pPr>
            <w:r>
              <w:rPr>
                <w:rFonts w:ascii="Arial" w:hAnsi="Arial" w:cs="Arial"/>
                <w:color w:val="000000"/>
                <w:sz w:val="20"/>
                <w:szCs w:val="20"/>
              </w:rPr>
              <w:t>错误消息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vAlign w:val="center"/>
          </w:tcPr>
          <w:p>
            <w:pPr>
              <w:rPr>
                <w:rFonts w:ascii="Arial" w:hAnsi="Arial" w:cs="Arial"/>
                <w:color w:val="000000"/>
                <w:sz w:val="20"/>
                <w:szCs w:val="20"/>
              </w:rPr>
            </w:pPr>
            <w:r>
              <w:rPr>
                <w:rFonts w:ascii="Arial" w:hAnsi="Arial" w:cs="Arial"/>
                <w:color w:val="000000"/>
                <w:sz w:val="20"/>
                <w:szCs w:val="20"/>
              </w:rPr>
              <w:t>errorCode</w:t>
            </w:r>
          </w:p>
        </w:tc>
        <w:tc>
          <w:tcPr>
            <w:tcW w:w="2124" w:type="dxa"/>
            <w:gridSpan w:val="2"/>
            <w:shd w:val="clear" w:color="auto" w:fill="FFFFFF" w:themeFill="background1"/>
            <w:vAlign w:val="center"/>
          </w:tcPr>
          <w:p>
            <w:pPr>
              <w:rPr>
                <w:rFonts w:ascii="Arial" w:hAnsi="Arial" w:cs="Arial"/>
                <w:color w:val="000000"/>
                <w:sz w:val="20"/>
                <w:szCs w:val="20"/>
              </w:rPr>
            </w:pPr>
            <w:r>
              <w:rPr>
                <w:rFonts w:hint="eastAsia" w:asciiTheme="minorEastAsia" w:hAnsiTheme="minorEastAsia"/>
                <w:sz w:val="20"/>
                <w:szCs w:val="20"/>
              </w:rPr>
              <w:t>是</w:t>
            </w:r>
          </w:p>
        </w:tc>
        <w:tc>
          <w:tcPr>
            <w:tcW w:w="1279" w:type="dxa"/>
            <w:shd w:val="clear" w:color="auto" w:fill="FFFFFF" w:themeFill="background1"/>
            <w:vAlign w:val="center"/>
          </w:tcPr>
          <w:p>
            <w:pPr>
              <w:rPr>
                <w:rFonts w:ascii="Arial" w:hAnsi="Arial" w:cs="Arial"/>
                <w:color w:val="000000"/>
                <w:sz w:val="20"/>
                <w:szCs w:val="20"/>
              </w:rPr>
            </w:pPr>
            <w:r>
              <w:rPr>
                <w:rFonts w:asciiTheme="minorEastAsia" w:hAnsiTheme="minorEastAsia"/>
                <w:sz w:val="20"/>
                <w:szCs w:val="20"/>
              </w:rPr>
              <w:t>String</w:t>
            </w:r>
          </w:p>
        </w:tc>
        <w:tc>
          <w:tcPr>
            <w:tcW w:w="3261" w:type="dxa"/>
            <w:shd w:val="clear" w:color="auto" w:fill="FFFFFF" w:themeFill="background1"/>
            <w:vAlign w:val="center"/>
          </w:tcPr>
          <w:p>
            <w:pPr>
              <w:rPr>
                <w:rFonts w:ascii="Arial" w:hAnsi="Arial" w:cs="Arial"/>
                <w:color w:val="000000"/>
                <w:sz w:val="20"/>
                <w:szCs w:val="20"/>
              </w:rPr>
            </w:pPr>
            <w:r>
              <w:rPr>
                <w:rFonts w:ascii="Arial" w:hAnsi="Arial" w:cs="Arial"/>
                <w:color w:val="000000"/>
                <w:kern w:val="0"/>
                <w:sz w:val="20"/>
                <w:szCs w:val="20"/>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成功示例：</w:t>
            </w:r>
          </w:p>
          <w:p>
            <w:pPr>
              <w:rPr>
                <w:rFonts w:asciiTheme="minorEastAsia" w:hAnsiTheme="minorEastAsia"/>
                <w:sz w:val="20"/>
                <w:szCs w:val="20"/>
              </w:rPr>
            </w:pPr>
            <w:r>
              <w:rPr>
                <w:rFonts w:hint="eastAsia" w:asciiTheme="minorEastAsia" w:hAnsiTheme="minorEastAsia"/>
                <w:sz w:val="20"/>
                <w:szCs w:val="20"/>
              </w:rPr>
              <w:t>请求body：</w:t>
            </w:r>
          </w:p>
          <w:p>
            <w:pPr>
              <w:rPr>
                <w:rFonts w:asciiTheme="minorEastAsia" w:hAnsiTheme="minorEastAsia"/>
                <w:sz w:val="20"/>
                <w:szCs w:val="20"/>
              </w:rPr>
            </w:pPr>
            <w:r>
              <w:rPr>
                <w:rFonts w:hint="eastAsia" w:asciiTheme="minorEastAsia" w:hAnsiTheme="minorEastAsia"/>
                <w:sz w:val="20"/>
                <w:szCs w:val="20"/>
              </w:rPr>
              <w:t>{"</w:t>
            </w:r>
            <w:r>
              <w:rPr>
                <w:rFonts w:ascii="Arial" w:hAnsi="Arial" w:cs="Arial"/>
                <w:color w:val="000000"/>
                <w:kern w:val="0"/>
                <w:sz w:val="20"/>
                <w:szCs w:val="20"/>
              </w:rPr>
              <w:t>clientId</w:t>
            </w:r>
            <w:r>
              <w:rPr>
                <w:rFonts w:hint="eastAsia" w:asciiTheme="minorEastAsia" w:hAnsiTheme="minorEastAsia"/>
                <w:sz w:val="20"/>
                <w:szCs w:val="20"/>
              </w:rPr>
              <w:t xml:space="preserve"> ":"fwefhiwoplkfhneolijiopwrsjgqwepofuj",</w:t>
            </w:r>
          </w:p>
          <w:p>
            <w:pPr>
              <w:rPr>
                <w:rFonts w:ascii="Menlo" w:hAnsi="Menlo" w:cs="Menlo"/>
                <w:color w:val="000000" w:themeColor="text1"/>
                <w:sz w:val="17"/>
                <w:szCs w:val="17"/>
                <w:shd w:val="clear" w:color="auto" w:fill="FFFFFF"/>
                <w14:textFill>
                  <w14:solidFill>
                    <w14:schemeClr w14:val="tx1"/>
                  </w14:solidFill>
                </w14:textFill>
              </w:rPr>
            </w:pPr>
            <w:r>
              <w:rPr>
                <w:rFonts w:asciiTheme="minorEastAsia" w:hAnsiTheme="minorEastAsia"/>
                <w:sz w:val="20"/>
                <w:szCs w:val="20"/>
              </w:rPr>
              <w:t>"s"</w:t>
            </w:r>
            <w:r>
              <w:rPr>
                <w:rFonts w:asciiTheme="minorEastAsia" w:hAnsiTheme="minorEastAsia"/>
                <w:color w:val="000000" w:themeColor="text1"/>
                <w:sz w:val="20"/>
                <w:szCs w:val="20"/>
                <w14:textFill>
                  <w14:solidFill>
                    <w14:schemeClr w14:val="tx1"/>
                  </w14:solidFill>
                </w14:textFill>
              </w:rPr>
              <w:t>:"</w:t>
            </w:r>
            <w:r>
              <w:rPr>
                <w:rFonts w:ascii="Menlo" w:hAnsi="Menlo" w:cs="Menlo"/>
                <w:color w:val="000000" w:themeColor="text1"/>
                <w:sz w:val="17"/>
                <w:szCs w:val="17"/>
                <w:shd w:val="clear" w:color="auto" w:fill="FFFFFF"/>
                <w14:textFill>
                  <w14:solidFill>
                    <w14:schemeClr w14:val="tx1"/>
                  </w14:solidFill>
                </w14:textFill>
              </w:rPr>
              <w:t>xPVPf3QKVAqvKJ8LBUY4WsG3IlF7eqU/sBVbMxOosD4UTPys7w8oBOR0fVf61UJEDrh5tJJhAdbdVwRIykqd+Q==</w:t>
            </w:r>
            <w:r>
              <w:rPr>
                <w:rFonts w:asciiTheme="minorEastAsia" w:hAnsiTheme="minorEastAsia"/>
                <w:color w:val="000000" w:themeColor="text1"/>
                <w:sz w:val="20"/>
                <w:szCs w:val="20"/>
                <w14:textFill>
                  <w14:solidFill>
                    <w14:schemeClr w14:val="tx1"/>
                  </w14:solidFill>
                </w14:textFill>
              </w:rPr>
              <w:t>"</w:t>
            </w:r>
          </w:p>
          <w:p>
            <w:pPr>
              <w:rPr>
                <w:rFonts w:asciiTheme="minorEastAsia" w:hAnsiTheme="minorEastAsia"/>
                <w:sz w:val="20"/>
                <w:szCs w:val="20"/>
              </w:rPr>
            </w:pPr>
            <w:r>
              <w:rPr>
                <w:rFonts w:asciiTheme="minorEastAsia" w:hAnsiTheme="minorEastAsia"/>
                <w:sz w:val="20"/>
                <w:szCs w:val="20"/>
              </w:rPr>
              <w:t>}</w:t>
            </w:r>
          </w:p>
          <w:p>
            <w:pPr>
              <w:rPr>
                <w:rFonts w:asciiTheme="minorEastAsia" w:hAnsiTheme="minorEastAsia"/>
                <w:sz w:val="20"/>
                <w:szCs w:val="20"/>
              </w:rPr>
            </w:pPr>
            <w:r>
              <w:rPr>
                <w:rFonts w:hint="eastAsia" w:asciiTheme="minorEastAsia" w:hAnsiTheme="minorEastAsia"/>
                <w:sz w:val="20"/>
                <w:szCs w:val="20"/>
              </w:rPr>
              <w:t>返回结果示例</w:t>
            </w:r>
          </w:p>
          <w:p>
            <w:pPr>
              <w:rPr>
                <w:rFonts w:asciiTheme="minorEastAsia" w:hAnsiTheme="minorEastAsia"/>
                <w:sz w:val="20"/>
                <w:szCs w:val="20"/>
              </w:rPr>
            </w:pPr>
            <w:r>
              <w:rPr>
                <w:rFonts w:asciiTheme="minorEastAsia" w:hAnsiTheme="minorEastAsia"/>
                <w:sz w:val="20"/>
                <w:szCs w:val="20"/>
              </w:rPr>
              <w:t>{</w:t>
            </w:r>
          </w:p>
          <w:p>
            <w:pPr>
              <w:rPr>
                <w:rFonts w:asciiTheme="minorEastAsia" w:hAnsiTheme="minorEastAsia"/>
                <w:sz w:val="20"/>
                <w:szCs w:val="20"/>
              </w:rPr>
            </w:pPr>
            <w:r>
              <w:rPr>
                <w:rFonts w:asciiTheme="minorEastAsia" w:hAnsiTheme="minorEastAsia"/>
                <w:sz w:val="20"/>
                <w:szCs w:val="20"/>
              </w:rPr>
              <w:t xml:space="preserve">    "</w:t>
            </w:r>
            <w:r>
              <w:rPr>
                <w:rFonts w:ascii="Arial" w:hAnsi="Arial" w:cs="Arial"/>
                <w:color w:val="000000"/>
                <w:sz w:val="20"/>
                <w:szCs w:val="20"/>
              </w:rPr>
              <w:t xml:space="preserve"> sso</w:t>
            </w:r>
            <w:r>
              <w:rPr>
                <w:rFonts w:hint="eastAsia" w:ascii="Arial" w:hAnsi="Arial" w:cs="Arial"/>
                <w:color w:val="000000"/>
                <w:sz w:val="20"/>
                <w:szCs w:val="20"/>
              </w:rPr>
              <w:t>_token</w:t>
            </w:r>
            <w:r>
              <w:rPr>
                <w:rFonts w:asciiTheme="minorEastAsia" w:hAnsiTheme="minorEastAsia"/>
                <w:sz w:val="20"/>
                <w:szCs w:val="20"/>
              </w:rPr>
              <w:t>": "23rtfuj34n09gt8u3409tjhneoridlfhjnbvswklegh420w3uj",</w:t>
            </w:r>
          </w:p>
          <w:p>
            <w:pPr>
              <w:rPr>
                <w:rFonts w:asciiTheme="minorEastAsia" w:hAnsiTheme="minorEastAsia"/>
                <w:sz w:val="20"/>
                <w:szCs w:val="20"/>
              </w:rPr>
            </w:pPr>
            <w:r>
              <w:rPr>
                <w:rFonts w:hint="eastAsia" w:asciiTheme="minorEastAsia" w:hAnsiTheme="minorEastAsia"/>
                <w:sz w:val="20"/>
                <w:szCs w:val="20"/>
              </w:rPr>
              <w:t xml:space="preserve">    "</w:t>
            </w:r>
            <w:r>
              <w:rPr>
                <w:rFonts w:ascii="Arial" w:hAnsi="Arial" w:cs="Arial"/>
                <w:color w:val="000000"/>
                <w:sz w:val="20"/>
                <w:szCs w:val="20"/>
              </w:rPr>
              <w:t xml:space="preserve"> access_token</w:t>
            </w:r>
            <w:r>
              <w:rPr>
                <w:rFonts w:hint="eastAsia" w:asciiTheme="minorEastAsia" w:hAnsiTheme="minorEastAsia"/>
                <w:sz w:val="20"/>
                <w:szCs w:val="20"/>
              </w:rPr>
              <w:t>": "w</w:t>
            </w:r>
            <w:r>
              <w:rPr>
                <w:rFonts w:asciiTheme="minorEastAsia" w:hAnsiTheme="minorEastAsia"/>
                <w:sz w:val="20"/>
                <w:szCs w:val="20"/>
              </w:rPr>
              <w:t>gery0t89243toi24ghy890324ofhbny342iyht843tg904</w:t>
            </w:r>
            <w:r>
              <w:rPr>
                <w:rFonts w:hint="eastAsia" w:asciiTheme="minorEastAsia" w:hAnsiTheme="minorEastAsia"/>
                <w:sz w:val="20"/>
                <w:szCs w:val="20"/>
              </w:rPr>
              <w:t>",</w:t>
            </w:r>
          </w:p>
          <w:p>
            <w:pPr>
              <w:ind w:firstLine="400"/>
              <w:rPr>
                <w:rFonts w:asciiTheme="minorEastAsia" w:hAnsiTheme="minorEastAsia"/>
                <w:sz w:val="20"/>
                <w:szCs w:val="20"/>
              </w:rPr>
            </w:pPr>
            <w:r>
              <w:rPr>
                <w:rFonts w:asciiTheme="minorEastAsia" w:hAnsiTheme="minorEastAsia"/>
                <w:sz w:val="20"/>
                <w:szCs w:val="20"/>
              </w:rPr>
              <w:t>"refresh_token": "234089fujnlrkeg23039ruimnwlou3rtu2340iopfmngklr",</w:t>
            </w:r>
          </w:p>
          <w:p>
            <w:pPr>
              <w:ind w:firstLine="400"/>
              <w:rPr>
                <w:rFonts w:asciiTheme="minorEastAsia" w:hAnsiTheme="minorEastAsia"/>
                <w:sz w:val="20"/>
                <w:szCs w:val="20"/>
              </w:rPr>
            </w:pPr>
            <w:r>
              <w:rPr>
                <w:rFonts w:asciiTheme="minorEastAsia" w:hAnsiTheme="minorEastAsia"/>
                <w:sz w:val="20"/>
                <w:szCs w:val="20"/>
              </w:rPr>
              <w:t>"expires_in”:”6400”,</w:t>
            </w:r>
          </w:p>
          <w:p>
            <w:pPr>
              <w:ind w:firstLine="400"/>
              <w:rPr>
                <w:rFonts w:asciiTheme="minorEastAsia" w:hAnsiTheme="minorEastAsia"/>
                <w:sz w:val="20"/>
                <w:szCs w:val="20"/>
              </w:rPr>
            </w:pPr>
            <w:r>
              <w:rPr>
                <w:rFonts w:asciiTheme="minorEastAsia" w:hAnsiTheme="minorEastAsia"/>
                <w:sz w:val="20"/>
                <w:szCs w:val="20"/>
              </w:rPr>
              <w:t>"</w:t>
            </w:r>
            <w:r>
              <w:rPr>
                <w:rFonts w:ascii="Arial" w:hAnsi="Arial" w:cs="Arial"/>
                <w:color w:val="000000"/>
                <w:sz w:val="20"/>
                <w:szCs w:val="20"/>
              </w:rPr>
              <w:t>re_expiresIn</w:t>
            </w:r>
            <w:r>
              <w:rPr>
                <w:rFonts w:asciiTheme="minorEastAsia" w:hAnsiTheme="minorEastAsia"/>
                <w:sz w:val="20"/>
                <w:szCs w:val="20"/>
              </w:rPr>
              <w:t>”:”72000”</w:t>
            </w:r>
          </w:p>
          <w:p>
            <w:pPr>
              <w:rPr>
                <w:rFonts w:asciiTheme="minorEastAsia" w:hAnsiTheme="minorEastAsia"/>
                <w:sz w:val="20"/>
                <w:szCs w:val="20"/>
              </w:rPr>
            </w:pPr>
            <w:r>
              <w:rPr>
                <w:rFonts w:asciiTheme="minorEastAsia" w:hAnsiTheme="minorEastAsia"/>
                <w:sz w:val="20"/>
                <w:szCs w:val="20"/>
              </w:rPr>
              <w:t>}</w:t>
            </w:r>
          </w:p>
        </w:tc>
      </w:tr>
    </w:tbl>
    <w:p>
      <w:pPr>
        <w:pStyle w:val="53"/>
        <w:ind w:firstLine="0" w:firstLineChars="0"/>
      </w:pPr>
    </w:p>
    <w:p>
      <w:pPr>
        <w:pStyle w:val="4"/>
        <w:spacing w:before="156" w:after="156"/>
      </w:pPr>
      <w:bookmarkStart w:id="289" w:name="_Toc14356746"/>
      <w:bookmarkStart w:id="290" w:name="_Toc11323"/>
      <w:bookmarkStart w:id="291" w:name="_Toc27424"/>
      <w:r>
        <w:rPr>
          <w:rFonts w:hint="eastAsia"/>
        </w:rPr>
        <w:t>令牌更新接口</w:t>
      </w:r>
      <w:bookmarkEnd w:id="289"/>
      <w:bookmarkEnd w:id="290"/>
      <w:bookmarkEnd w:id="291"/>
    </w:p>
    <w:p>
      <w:pPr>
        <w:ind w:left="300" w:firstLine="420" w:firstLineChars="200"/>
      </w:pPr>
      <w:r>
        <w:rPr>
          <w:rFonts w:hint="eastAsia"/>
        </w:rPr>
        <w:t>如果用户访问的时候，客户端的"访问令牌"已经过期，则需要使用"更新令牌"申请一个新的访问令牌。</w:t>
      </w:r>
      <w:r>
        <w:t>接口地址</w:t>
      </w:r>
      <w:r>
        <w:rPr>
          <w:rFonts w:hint="eastAsia"/>
        </w:rPr>
        <w:t>以及</w:t>
      </w:r>
      <w:r>
        <w:t>相关</w:t>
      </w:r>
      <w:r>
        <w:rPr>
          <w:rFonts w:hint="eastAsia"/>
        </w:rPr>
        <w:t>入口</w:t>
      </w:r>
      <w:r>
        <w:t>参数与</w:t>
      </w:r>
      <w:r>
        <w:rPr>
          <w:rFonts w:hint="eastAsia"/>
        </w:rPr>
        <w:t>出口</w:t>
      </w:r>
      <w:r>
        <w:t>参数。</w:t>
      </w:r>
      <w:r>
        <w:rPr>
          <w:rFonts w:hint="eastAsia" w:hAnsi="宋体"/>
          <w:shd w:val="clear" w:color="auto" w:fill="FFFFFF"/>
        </w:rPr>
        <w:t>如表</w:t>
      </w:r>
      <w:r>
        <w:rPr>
          <w:rFonts w:hAnsi="宋体"/>
          <w:shd w:val="clear" w:color="auto" w:fill="FFFFFF"/>
        </w:rPr>
        <w:t>13</w:t>
      </w:r>
      <w:r>
        <w:rPr>
          <w:rFonts w:hint="eastAsia" w:hAnsi="宋体"/>
          <w:shd w:val="clear" w:color="auto" w:fill="FFFFFF"/>
        </w:rPr>
        <w:t>所示：</w:t>
      </w:r>
    </w:p>
    <w:p>
      <w:pPr>
        <w:jc w:val="center"/>
      </w:pPr>
      <w:r>
        <w:rPr>
          <w:rFonts w:hint="eastAsia"/>
        </w:rPr>
        <w:t>表</w:t>
      </w:r>
      <w:r>
        <w:t xml:space="preserve">13 </w:t>
      </w:r>
      <w:r>
        <w:rPr>
          <w:rFonts w:hint="eastAsia"/>
        </w:rPr>
        <w:t>接口主要参数和格式</w:t>
      </w:r>
    </w:p>
    <w:tbl>
      <w:tblPr>
        <w:tblStyle w:val="27"/>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8"/>
        <w:gridCol w:w="1144"/>
        <w:gridCol w:w="980"/>
        <w:gridCol w:w="1279"/>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2"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接口地址</w:t>
            </w:r>
          </w:p>
        </w:tc>
        <w:tc>
          <w:tcPr>
            <w:tcW w:w="5520"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w:t>
            </w:r>
            <w:r>
              <w:rPr>
                <w:rFonts w:hint="eastAsia" w:asciiTheme="minorEastAsia" w:hAnsiTheme="minorEastAsia"/>
                <w:sz w:val="20"/>
                <w:szCs w:val="20"/>
              </w:rPr>
              <w:t>{政务服务应用接入和服务开放平台地址}/oauth2/refresh_token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2"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返回格式</w:t>
            </w:r>
          </w:p>
        </w:tc>
        <w:tc>
          <w:tcPr>
            <w:tcW w:w="5520"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2"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请求方式</w:t>
            </w:r>
          </w:p>
        </w:tc>
        <w:tc>
          <w:tcPr>
            <w:tcW w:w="5520"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g</w:t>
            </w:r>
            <w:r>
              <w:rPr>
                <w:rFonts w:hint="eastAsia" w:asciiTheme="minorEastAsia" w:hAnsiTheme="minorEastAsia"/>
                <w:sz w:val="20"/>
                <w:szCs w:val="20"/>
              </w:rPr>
              <w:t>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2"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接口协议</w:t>
            </w:r>
          </w:p>
        </w:tc>
        <w:tc>
          <w:tcPr>
            <w:tcW w:w="5520"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2"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请求示例</w:t>
            </w:r>
          </w:p>
        </w:tc>
        <w:tc>
          <w:tcPr>
            <w:tcW w:w="5520"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://apis.zwfw.hunan.gov.cn</w:t>
            </w:r>
            <w:r>
              <w:rPr>
                <w:rFonts w:hint="eastAsia" w:asciiTheme="minorEastAsia" w:hAnsiTheme="minorEastAsia"/>
                <w:sz w:val="20"/>
                <w:szCs w:val="20"/>
              </w:rPr>
              <w:t>/oauth2/refresh_token?client_id=[client_id]&amp;client_secret=[client_secret]&amp;grant_type=refresh_token&amp;refresh_token=[refresh_token]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2"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接口备注</w:t>
            </w:r>
          </w:p>
        </w:tc>
        <w:tc>
          <w:tcPr>
            <w:tcW w:w="5520"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更新凭证接口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4"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9"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1"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tcPr>
          <w:p>
            <w:pPr>
              <w:jc w:val="left"/>
              <w:rPr>
                <w:rFonts w:asciiTheme="minorEastAsia" w:hAnsiTheme="minorEastAsia"/>
                <w:sz w:val="20"/>
                <w:szCs w:val="20"/>
              </w:rPr>
            </w:pPr>
            <w:r>
              <w:rPr>
                <w:rFonts w:cs="Arial" w:asciiTheme="minorEastAsia" w:hAnsiTheme="minorEastAsia"/>
                <w:color w:val="000000"/>
                <w:kern w:val="0"/>
                <w:sz w:val="20"/>
                <w:szCs w:val="20"/>
              </w:rPr>
              <w:t>client_id</w:t>
            </w:r>
          </w:p>
        </w:tc>
        <w:tc>
          <w:tcPr>
            <w:tcW w:w="2124"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9"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1"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应用开放平台分配给该移动端的客户端ID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tcPr>
          <w:p>
            <w:pPr>
              <w:jc w:val="left"/>
              <w:rPr>
                <w:rFonts w:asciiTheme="minorEastAsia" w:hAnsiTheme="minorEastAsia"/>
                <w:sz w:val="20"/>
                <w:szCs w:val="20"/>
              </w:rPr>
            </w:pPr>
            <w:r>
              <w:rPr>
                <w:rFonts w:cs="Arial" w:asciiTheme="minorEastAsia" w:hAnsiTheme="minorEastAsia"/>
                <w:color w:val="000000"/>
                <w:kern w:val="0"/>
                <w:sz w:val="20"/>
                <w:szCs w:val="20"/>
              </w:rPr>
              <w:t>client_secret</w:t>
            </w:r>
          </w:p>
        </w:tc>
        <w:tc>
          <w:tcPr>
            <w:tcW w:w="2124"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9"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w:t>
            </w:r>
            <w:r>
              <w:rPr>
                <w:rFonts w:asciiTheme="minorEastAsia" w:hAnsiTheme="minorEastAsia"/>
                <w:sz w:val="20"/>
                <w:szCs w:val="20"/>
              </w:rPr>
              <w:t>tring</w:t>
            </w:r>
          </w:p>
        </w:tc>
        <w:tc>
          <w:tcPr>
            <w:tcW w:w="3261" w:type="dxa"/>
            <w:shd w:val="clear" w:color="auto" w:fill="FFFFFF" w:themeFill="background1"/>
          </w:tcPr>
          <w:p>
            <w:pPr>
              <w:jc w:val="left"/>
              <w:rPr>
                <w:rFonts w:asciiTheme="minorEastAsia" w:hAnsiTheme="minorEastAsia"/>
                <w:sz w:val="20"/>
                <w:szCs w:val="20"/>
              </w:rPr>
            </w:pPr>
            <w:r>
              <w:rPr>
                <w:rFonts w:cs="Arial" w:asciiTheme="minorEastAsia" w:hAnsiTheme="minorEastAsia"/>
                <w:color w:val="000000"/>
                <w:kern w:val="0"/>
                <w:sz w:val="20"/>
                <w:szCs w:val="20"/>
              </w:rPr>
              <w:t>客户端安全KEY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tcPr>
          <w:p>
            <w:pPr>
              <w:jc w:val="left"/>
              <w:rPr>
                <w:rFonts w:cs="Arial" w:asciiTheme="minorEastAsia" w:hAnsiTheme="minorEastAsia"/>
                <w:color w:val="000000"/>
                <w:kern w:val="0"/>
                <w:sz w:val="20"/>
                <w:szCs w:val="20"/>
              </w:rPr>
            </w:pPr>
            <w:r>
              <w:rPr>
                <w:rFonts w:cs="Arial" w:asciiTheme="minorEastAsia" w:hAnsiTheme="minorEastAsia"/>
                <w:color w:val="000000"/>
                <w:kern w:val="0"/>
                <w:sz w:val="20"/>
                <w:szCs w:val="20"/>
              </w:rPr>
              <w:t>grant_type</w:t>
            </w:r>
          </w:p>
        </w:tc>
        <w:tc>
          <w:tcPr>
            <w:tcW w:w="2124"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9"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w:t>
            </w:r>
            <w:r>
              <w:rPr>
                <w:rFonts w:asciiTheme="minorEastAsia" w:hAnsiTheme="minorEastAsia"/>
                <w:sz w:val="20"/>
                <w:szCs w:val="20"/>
              </w:rPr>
              <w:t>tring</w:t>
            </w:r>
          </w:p>
        </w:tc>
        <w:tc>
          <w:tcPr>
            <w:tcW w:w="3261" w:type="dxa"/>
            <w:shd w:val="clear" w:color="auto" w:fill="FFFFFF" w:themeFill="background1"/>
          </w:tcPr>
          <w:p>
            <w:pPr>
              <w:jc w:val="left"/>
              <w:rPr>
                <w:rFonts w:cs="Arial" w:asciiTheme="minorEastAsia" w:hAnsiTheme="minorEastAsia"/>
                <w:color w:val="000000"/>
                <w:kern w:val="0"/>
                <w:sz w:val="20"/>
                <w:szCs w:val="20"/>
              </w:rPr>
            </w:pPr>
            <w:r>
              <w:rPr>
                <w:rFonts w:hint="eastAsia" w:asciiTheme="minorEastAsia" w:hAnsiTheme="minorEastAsia"/>
                <w:sz w:val="20"/>
                <w:szCs w:val="20"/>
              </w:rPr>
              <w:t>使用的授权模式，此处的值固定为"refresh_token"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tcPr>
          <w:p>
            <w:pPr>
              <w:jc w:val="left"/>
              <w:rPr>
                <w:rFonts w:cs="Arial" w:asciiTheme="minorEastAsia" w:hAnsiTheme="minorEastAsia"/>
                <w:color w:val="000000"/>
                <w:kern w:val="0"/>
                <w:sz w:val="20"/>
                <w:szCs w:val="20"/>
              </w:rPr>
            </w:pPr>
            <w:r>
              <w:rPr>
                <w:rFonts w:cs="Arial" w:asciiTheme="minorEastAsia" w:hAnsiTheme="minorEastAsia"/>
                <w:color w:val="000000"/>
                <w:kern w:val="0"/>
                <w:sz w:val="20"/>
                <w:szCs w:val="20"/>
              </w:rPr>
              <w:t>refresh_token</w:t>
            </w:r>
          </w:p>
        </w:tc>
        <w:tc>
          <w:tcPr>
            <w:tcW w:w="2124"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9"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w:t>
            </w:r>
            <w:r>
              <w:rPr>
                <w:rFonts w:asciiTheme="minorEastAsia" w:hAnsiTheme="minorEastAsia"/>
                <w:sz w:val="20"/>
                <w:szCs w:val="20"/>
              </w:rPr>
              <w:t>tring</w:t>
            </w:r>
          </w:p>
        </w:tc>
        <w:tc>
          <w:tcPr>
            <w:tcW w:w="3261" w:type="dxa"/>
            <w:shd w:val="clear" w:color="auto" w:fill="FFFFFF" w:themeFill="background1"/>
          </w:tcPr>
          <w:p>
            <w:pPr>
              <w:jc w:val="left"/>
              <w:rPr>
                <w:rFonts w:asciiTheme="minorEastAsia" w:hAnsiTheme="minorEastAsia"/>
                <w:sz w:val="20"/>
                <w:szCs w:val="20"/>
              </w:rPr>
            </w:pPr>
            <w:r>
              <w:rPr>
                <w:rFonts w:cs="Arial" w:asciiTheme="minorEastAsia" w:hAnsiTheme="minorEastAsia"/>
                <w:color w:val="000000"/>
                <w:kern w:val="0"/>
                <w:sz w:val="20"/>
                <w:szCs w:val="20"/>
              </w:rPr>
              <w:t>早前收到的更新令牌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vAlign w:val="bottom"/>
          </w:tcPr>
          <w:p>
            <w:pPr>
              <w:jc w:val="left"/>
              <w:rPr>
                <w:rFonts w:asciiTheme="minorEastAsia" w:hAnsiTheme="minorEastAsia"/>
                <w:sz w:val="20"/>
                <w:szCs w:val="20"/>
              </w:rPr>
            </w:pPr>
            <w:r>
              <w:rPr>
                <w:rFonts w:cs="Helvetica" w:asciiTheme="minorEastAsia" w:hAnsiTheme="minorEastAsia"/>
                <w:color w:val="505050"/>
                <w:sz w:val="20"/>
                <w:szCs w:val="20"/>
                <w:shd w:val="clear" w:color="auto" w:fill="FFFFFF"/>
              </w:rPr>
              <w:t>Accept</w:t>
            </w:r>
          </w:p>
        </w:tc>
        <w:tc>
          <w:tcPr>
            <w:tcW w:w="2124" w:type="dxa"/>
            <w:gridSpan w:val="2"/>
            <w:shd w:val="clear" w:color="auto" w:fill="FFFFFF" w:themeFill="background1"/>
            <w:vAlign w:val="bottom"/>
          </w:tcPr>
          <w:p>
            <w:pPr>
              <w:jc w:val="left"/>
              <w:rPr>
                <w:rFonts w:asciiTheme="minorEastAsia" w:hAnsiTheme="minorEastAsia"/>
                <w:sz w:val="20"/>
                <w:szCs w:val="20"/>
              </w:rPr>
            </w:pPr>
            <w:r>
              <w:rPr>
                <w:rFonts w:hint="eastAsia" w:asciiTheme="minorEastAsia" w:hAnsiTheme="minorEastAsia"/>
                <w:sz w:val="20"/>
                <w:szCs w:val="20"/>
              </w:rPr>
              <w:t>是</w:t>
            </w:r>
          </w:p>
        </w:tc>
        <w:tc>
          <w:tcPr>
            <w:tcW w:w="1279" w:type="dxa"/>
            <w:shd w:val="clear" w:color="auto" w:fill="FFFFFF" w:themeFill="background1"/>
            <w:vAlign w:val="bottom"/>
          </w:tcPr>
          <w:p>
            <w:pPr>
              <w:jc w:val="left"/>
              <w:rPr>
                <w:rFonts w:asciiTheme="minorEastAsia" w:hAnsiTheme="minorEastAsia"/>
                <w:sz w:val="20"/>
                <w:szCs w:val="20"/>
              </w:rPr>
            </w:pPr>
            <w:r>
              <w:rPr>
                <w:rFonts w:hint="eastAsia" w:asciiTheme="minorEastAsia" w:hAnsiTheme="minorEastAsia"/>
                <w:sz w:val="20"/>
                <w:szCs w:val="20"/>
              </w:rPr>
              <w:t>请求头参数</w:t>
            </w:r>
          </w:p>
        </w:tc>
        <w:tc>
          <w:tcPr>
            <w:tcW w:w="3261" w:type="dxa"/>
            <w:shd w:val="clear" w:color="auto" w:fill="FFFFFF" w:themeFill="background1"/>
            <w:vAlign w:val="bottom"/>
          </w:tcPr>
          <w:p>
            <w:pPr>
              <w:ind w:firstLine="400" w:firstLineChars="200"/>
              <w:jc w:val="left"/>
              <w:rPr>
                <w:rFonts w:asciiTheme="minorEastAsia" w:hAnsiTheme="minorEastAsia"/>
                <w:sz w:val="20"/>
                <w:szCs w:val="20"/>
              </w:rPr>
            </w:pPr>
            <w:r>
              <w:rPr>
                <w:rFonts w:hint="eastAsia" w:cs="Helvetica" w:asciiTheme="minorEastAsia" w:hAnsiTheme="minorEastAsia"/>
                <w:color w:val="505050"/>
                <w:sz w:val="20"/>
                <w:szCs w:val="20"/>
                <w:shd w:val="clear" w:color="auto" w:fill="FFFFFF"/>
              </w:rPr>
              <w:t>固定</w:t>
            </w:r>
            <w:r>
              <w:rPr>
                <w:rFonts w:cs="Helvetica" w:asciiTheme="minorEastAsia" w:hAnsiTheme="minorEastAsia"/>
                <w:color w:val="505050"/>
                <w:sz w:val="20"/>
                <w:szCs w:val="20"/>
                <w:shd w:val="clear" w:color="auto" w:fill="FFFFFF"/>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tcPr>
          <w:p>
            <w:pPr>
              <w:jc w:val="left"/>
              <w:rPr>
                <w:rFonts w:asciiTheme="minorEastAsia" w:hAnsiTheme="minorEastAsia"/>
                <w:sz w:val="20"/>
                <w:szCs w:val="20"/>
              </w:rPr>
            </w:pPr>
            <w:r>
              <w:rPr>
                <w:rFonts w:cs="Helvetica" w:asciiTheme="minorEastAsia" w:hAnsiTheme="minorEastAsia"/>
                <w:color w:val="505050"/>
                <w:sz w:val="20"/>
                <w:szCs w:val="20"/>
                <w:shd w:val="clear" w:color="auto" w:fill="FFFFFF"/>
              </w:rPr>
              <w:t>Content-Type</w:t>
            </w:r>
          </w:p>
        </w:tc>
        <w:tc>
          <w:tcPr>
            <w:tcW w:w="2124"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9"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请求头参数</w:t>
            </w:r>
          </w:p>
        </w:tc>
        <w:tc>
          <w:tcPr>
            <w:tcW w:w="3261" w:type="dxa"/>
            <w:shd w:val="clear" w:color="auto" w:fill="FFFFFF" w:themeFill="background1"/>
          </w:tcPr>
          <w:p>
            <w:pPr>
              <w:ind w:firstLine="400" w:firstLineChars="200"/>
              <w:jc w:val="left"/>
              <w:rPr>
                <w:rFonts w:asciiTheme="minorEastAsia" w:hAnsiTheme="minorEastAsia"/>
                <w:sz w:val="20"/>
                <w:szCs w:val="20"/>
              </w:rPr>
            </w:pPr>
            <w:r>
              <w:rPr>
                <w:rFonts w:hint="eastAsia" w:cs="Helvetica" w:asciiTheme="minorEastAsia" w:hAnsiTheme="minorEastAsia"/>
                <w:color w:val="505050"/>
                <w:sz w:val="20"/>
                <w:szCs w:val="20"/>
                <w:shd w:val="clear" w:color="auto" w:fill="FFFFFF"/>
              </w:rPr>
              <w:t>固定</w:t>
            </w:r>
            <w:r>
              <w:rPr>
                <w:rFonts w:cs="Helvetica" w:asciiTheme="minorEastAsia" w:hAnsiTheme="minorEastAsia"/>
                <w:color w:val="505050"/>
                <w:sz w:val="20"/>
                <w:szCs w:val="20"/>
                <w:shd w:val="clear" w:color="auto" w:fill="FFFFFF"/>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4"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9"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1"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vAlign w:val="center"/>
          </w:tcPr>
          <w:p>
            <w:pPr>
              <w:rPr>
                <w:rFonts w:asciiTheme="minorEastAsia" w:hAnsiTheme="minorEastAsia"/>
                <w:sz w:val="20"/>
                <w:szCs w:val="20"/>
              </w:rPr>
            </w:pPr>
            <w:r>
              <w:rPr>
                <w:rFonts w:ascii="Arial" w:hAnsi="Arial" w:cs="Arial"/>
                <w:color w:val="000000"/>
                <w:sz w:val="20"/>
                <w:szCs w:val="20"/>
              </w:rPr>
              <w:t>access_token</w:t>
            </w:r>
          </w:p>
        </w:tc>
        <w:tc>
          <w:tcPr>
            <w:tcW w:w="2124" w:type="dxa"/>
            <w:gridSpan w:val="2"/>
            <w:shd w:val="clear" w:color="auto" w:fill="FFFFFF" w:themeFill="background1"/>
            <w:vAlign w:val="center"/>
          </w:tcPr>
          <w:p>
            <w:pPr>
              <w:rPr>
                <w:rFonts w:asciiTheme="minorEastAsia" w:hAnsiTheme="minorEastAsia"/>
                <w:sz w:val="20"/>
                <w:szCs w:val="20"/>
              </w:rPr>
            </w:pPr>
            <w:r>
              <w:rPr>
                <w:rFonts w:hint="eastAsia" w:asciiTheme="minorEastAsia" w:hAnsiTheme="minorEastAsia"/>
                <w:sz w:val="20"/>
                <w:szCs w:val="20"/>
              </w:rPr>
              <w:t>是</w:t>
            </w:r>
          </w:p>
        </w:tc>
        <w:tc>
          <w:tcPr>
            <w:tcW w:w="1279" w:type="dxa"/>
            <w:shd w:val="clear" w:color="auto" w:fill="FFFFFF" w:themeFill="background1"/>
          </w:tcPr>
          <w:p>
            <w:pPr>
              <w:rPr>
                <w:rFonts w:asciiTheme="minorEastAsia" w:hAnsiTheme="minorEastAsia"/>
                <w:sz w:val="20"/>
                <w:szCs w:val="20"/>
              </w:rPr>
            </w:pPr>
            <w:r>
              <w:rPr>
                <w:rFonts w:asciiTheme="minorEastAsia" w:hAnsiTheme="minorEastAsia"/>
                <w:sz w:val="20"/>
                <w:szCs w:val="20"/>
              </w:rPr>
              <w:t>String</w:t>
            </w:r>
          </w:p>
        </w:tc>
        <w:tc>
          <w:tcPr>
            <w:tcW w:w="3261" w:type="dxa"/>
            <w:shd w:val="clear" w:color="auto" w:fill="FFFFFF" w:themeFill="background1"/>
            <w:vAlign w:val="bottom"/>
          </w:tcPr>
          <w:p>
            <w:pPr>
              <w:rPr>
                <w:rFonts w:asciiTheme="minorEastAsia" w:hAnsiTheme="minorEastAsia"/>
                <w:sz w:val="20"/>
                <w:szCs w:val="20"/>
              </w:rPr>
            </w:pPr>
            <w:r>
              <w:rPr>
                <w:rFonts w:hint="eastAsia" w:ascii="Arial" w:hAnsi="Arial" w:cs="Arial"/>
                <w:color w:val="000000"/>
                <w:sz w:val="20"/>
                <w:szCs w:val="20"/>
              </w:rPr>
              <w:t>app</w:t>
            </w:r>
            <w:r>
              <w:rPr>
                <w:rFonts w:ascii="Arial" w:hAnsi="Arial" w:cs="Arial"/>
                <w:color w:val="000000"/>
                <w:sz w:val="20"/>
                <w:szCs w:val="20"/>
              </w:rPr>
              <w:t>访问令牌</w:t>
            </w:r>
            <w:r>
              <w:rPr>
                <w:rFonts w:hint="eastAsia" w:ascii="Arial" w:hAnsi="Arial" w:cs="Arial"/>
                <w:color w:val="000000"/>
                <w:sz w:val="20"/>
                <w:szCs w:val="20"/>
              </w:rPr>
              <w:t>,cookie的key是[C2AT]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vAlign w:val="center"/>
          </w:tcPr>
          <w:p>
            <w:pPr>
              <w:rPr>
                <w:rFonts w:ascii="Arial" w:hAnsi="Arial" w:cs="Arial"/>
                <w:color w:val="000000"/>
                <w:sz w:val="20"/>
                <w:szCs w:val="20"/>
              </w:rPr>
            </w:pPr>
            <w:r>
              <w:rPr>
                <w:rFonts w:ascii="Arial" w:hAnsi="Arial" w:cs="Arial"/>
                <w:color w:val="000000"/>
                <w:kern w:val="0"/>
                <w:sz w:val="20"/>
                <w:szCs w:val="20"/>
              </w:rPr>
              <w:t>refresh_token</w:t>
            </w:r>
          </w:p>
        </w:tc>
        <w:tc>
          <w:tcPr>
            <w:tcW w:w="2124" w:type="dxa"/>
            <w:gridSpan w:val="2"/>
            <w:shd w:val="clear" w:color="auto" w:fill="FFFFFF" w:themeFill="background1"/>
            <w:vAlign w:val="center"/>
          </w:tcPr>
          <w:p>
            <w:pPr>
              <w:rPr>
                <w:rFonts w:asciiTheme="minorEastAsia" w:hAnsiTheme="minorEastAsia"/>
                <w:sz w:val="20"/>
                <w:szCs w:val="20"/>
              </w:rPr>
            </w:pPr>
            <w:r>
              <w:rPr>
                <w:rFonts w:hint="eastAsia" w:asciiTheme="minorEastAsia" w:hAnsiTheme="minorEastAsia"/>
                <w:sz w:val="20"/>
                <w:szCs w:val="20"/>
              </w:rPr>
              <w:t>是</w:t>
            </w:r>
          </w:p>
        </w:tc>
        <w:tc>
          <w:tcPr>
            <w:tcW w:w="1279" w:type="dxa"/>
            <w:shd w:val="clear" w:color="auto" w:fill="FFFFFF" w:themeFill="background1"/>
          </w:tcPr>
          <w:p>
            <w:pPr>
              <w:rPr>
                <w:rFonts w:asciiTheme="minorEastAsia" w:hAnsiTheme="minorEastAsia"/>
                <w:sz w:val="20"/>
                <w:szCs w:val="20"/>
              </w:rPr>
            </w:pPr>
            <w:r>
              <w:rPr>
                <w:rFonts w:asciiTheme="minorEastAsia" w:hAnsiTheme="minorEastAsia"/>
                <w:sz w:val="20"/>
                <w:szCs w:val="20"/>
              </w:rPr>
              <w:t>String</w:t>
            </w:r>
          </w:p>
        </w:tc>
        <w:tc>
          <w:tcPr>
            <w:tcW w:w="3261" w:type="dxa"/>
            <w:shd w:val="clear" w:color="auto" w:fill="FFFFFF" w:themeFill="background1"/>
            <w:vAlign w:val="bottom"/>
          </w:tcPr>
          <w:p>
            <w:pPr>
              <w:rPr>
                <w:rFonts w:ascii="Arial" w:hAnsi="Arial" w:cs="Arial"/>
                <w:color w:val="000000"/>
                <w:sz w:val="20"/>
                <w:szCs w:val="20"/>
              </w:rPr>
            </w:pPr>
            <w:r>
              <w:rPr>
                <w:rFonts w:hint="eastAsia" w:ascii="Arial" w:hAnsi="Arial" w:cs="Arial"/>
                <w:color w:val="000000"/>
                <w:kern w:val="0"/>
                <w:sz w:val="20"/>
                <w:szCs w:val="20"/>
              </w:rPr>
              <w:t>app</w:t>
            </w:r>
            <w:r>
              <w:rPr>
                <w:rFonts w:ascii="Arial" w:hAnsi="Arial" w:cs="Arial"/>
                <w:color w:val="000000"/>
                <w:kern w:val="0"/>
                <w:sz w:val="20"/>
                <w:szCs w:val="20"/>
              </w:rPr>
              <w:t>更新令牌，用来获取下一次的</w:t>
            </w:r>
            <w:r>
              <w:rPr>
                <w:rFonts w:hint="eastAsia" w:ascii="Arial" w:hAnsi="Arial" w:cs="Arial"/>
                <w:color w:val="000000"/>
                <w:kern w:val="0"/>
                <w:sz w:val="20"/>
                <w:szCs w:val="20"/>
              </w:rPr>
              <w:t>app</w:t>
            </w:r>
            <w:r>
              <w:rPr>
                <w:rFonts w:ascii="Arial" w:hAnsi="Arial" w:cs="Arial"/>
                <w:color w:val="000000"/>
                <w:kern w:val="0"/>
                <w:sz w:val="20"/>
                <w:szCs w:val="20"/>
              </w:rPr>
              <w:t>访问令牌</w:t>
            </w:r>
            <w:r>
              <w:rPr>
                <w:rFonts w:hint="eastAsia" w:ascii="Arial" w:hAnsi="Arial" w:cs="Arial"/>
                <w:color w:val="000000"/>
                <w:sz w:val="20"/>
                <w:szCs w:val="20"/>
              </w:rPr>
              <w:t>,cookie的key是[C2RT]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vAlign w:val="center"/>
          </w:tcPr>
          <w:p>
            <w:pPr>
              <w:rPr>
                <w:rFonts w:ascii="Arial" w:hAnsi="Arial" w:cs="Arial"/>
                <w:color w:val="000000"/>
                <w:kern w:val="0"/>
                <w:sz w:val="20"/>
                <w:szCs w:val="20"/>
              </w:rPr>
            </w:pPr>
            <w:r>
              <w:rPr>
                <w:rFonts w:ascii="Arial" w:hAnsi="Arial" w:cs="Arial"/>
                <w:color w:val="000000"/>
                <w:sz w:val="20"/>
                <w:szCs w:val="20"/>
              </w:rPr>
              <w:t>expires_in</w:t>
            </w:r>
          </w:p>
        </w:tc>
        <w:tc>
          <w:tcPr>
            <w:tcW w:w="2124" w:type="dxa"/>
            <w:gridSpan w:val="2"/>
            <w:shd w:val="clear" w:color="auto" w:fill="FFFFFF" w:themeFill="background1"/>
            <w:vAlign w:val="center"/>
          </w:tcPr>
          <w:p>
            <w:pPr>
              <w:rPr>
                <w:rFonts w:asciiTheme="minorEastAsia" w:hAnsiTheme="minorEastAsia"/>
                <w:sz w:val="20"/>
                <w:szCs w:val="20"/>
              </w:rPr>
            </w:pPr>
            <w:r>
              <w:rPr>
                <w:rFonts w:hint="eastAsia" w:asciiTheme="minorEastAsia" w:hAnsiTheme="minorEastAsia"/>
                <w:sz w:val="20"/>
                <w:szCs w:val="20"/>
              </w:rPr>
              <w:t>是</w:t>
            </w:r>
          </w:p>
        </w:tc>
        <w:tc>
          <w:tcPr>
            <w:tcW w:w="1279" w:type="dxa"/>
            <w:shd w:val="clear" w:color="auto" w:fill="FFFFFF" w:themeFill="background1"/>
          </w:tcPr>
          <w:p>
            <w:pPr>
              <w:rPr>
                <w:rFonts w:asciiTheme="minorEastAsia" w:hAnsiTheme="minorEastAsia"/>
                <w:sz w:val="20"/>
                <w:szCs w:val="20"/>
              </w:rPr>
            </w:pPr>
            <w:r>
              <w:rPr>
                <w:rFonts w:asciiTheme="minorEastAsia" w:hAnsiTheme="minorEastAsia"/>
                <w:sz w:val="20"/>
                <w:szCs w:val="20"/>
              </w:rPr>
              <w:t>String</w:t>
            </w:r>
          </w:p>
        </w:tc>
        <w:tc>
          <w:tcPr>
            <w:tcW w:w="3261" w:type="dxa"/>
            <w:shd w:val="clear" w:color="auto" w:fill="FFFFFF" w:themeFill="background1"/>
            <w:vAlign w:val="bottom"/>
          </w:tcPr>
          <w:p>
            <w:pPr>
              <w:rPr>
                <w:rFonts w:ascii="Arial" w:hAnsi="Arial" w:cs="Arial"/>
                <w:color w:val="000000"/>
                <w:kern w:val="0"/>
                <w:sz w:val="20"/>
                <w:szCs w:val="20"/>
              </w:rPr>
            </w:pPr>
            <w:r>
              <w:rPr>
                <w:rFonts w:hint="eastAsia" w:ascii="Arial" w:hAnsi="Arial" w:cs="Arial"/>
                <w:color w:val="000000"/>
                <w:sz w:val="20"/>
                <w:szCs w:val="20"/>
              </w:rPr>
              <w:t>app</w:t>
            </w:r>
            <w:r>
              <w:rPr>
                <w:rFonts w:ascii="Arial" w:hAnsi="Arial" w:cs="Arial"/>
                <w:color w:val="000000"/>
                <w:sz w:val="20"/>
                <w:szCs w:val="20"/>
              </w:rPr>
              <w:t>访问令牌过期时间，单位为秒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vAlign w:val="center"/>
          </w:tcPr>
          <w:p>
            <w:pPr>
              <w:rPr>
                <w:rFonts w:ascii="Arial" w:hAnsi="Arial" w:cs="Arial"/>
                <w:color w:val="000000"/>
                <w:kern w:val="0"/>
                <w:sz w:val="20"/>
                <w:szCs w:val="20"/>
              </w:rPr>
            </w:pPr>
            <w:r>
              <w:rPr>
                <w:rFonts w:ascii="Arial" w:hAnsi="Arial" w:cs="Arial"/>
                <w:color w:val="000000"/>
                <w:sz w:val="20"/>
                <w:szCs w:val="20"/>
              </w:rPr>
              <w:t>re_expiresIn</w:t>
            </w:r>
          </w:p>
        </w:tc>
        <w:tc>
          <w:tcPr>
            <w:tcW w:w="2124" w:type="dxa"/>
            <w:gridSpan w:val="2"/>
            <w:shd w:val="clear" w:color="auto" w:fill="FFFFFF" w:themeFill="background1"/>
            <w:vAlign w:val="center"/>
          </w:tcPr>
          <w:p>
            <w:pPr>
              <w:rPr>
                <w:rFonts w:asciiTheme="minorEastAsia" w:hAnsiTheme="minorEastAsia"/>
                <w:sz w:val="20"/>
                <w:szCs w:val="20"/>
              </w:rPr>
            </w:pPr>
            <w:r>
              <w:rPr>
                <w:rFonts w:hint="eastAsia" w:asciiTheme="minorEastAsia" w:hAnsiTheme="minorEastAsia"/>
                <w:sz w:val="20"/>
                <w:szCs w:val="20"/>
              </w:rPr>
              <w:t>是</w:t>
            </w:r>
          </w:p>
        </w:tc>
        <w:tc>
          <w:tcPr>
            <w:tcW w:w="1279" w:type="dxa"/>
            <w:shd w:val="clear" w:color="auto" w:fill="FFFFFF" w:themeFill="background1"/>
          </w:tcPr>
          <w:p>
            <w:pPr>
              <w:rPr>
                <w:rFonts w:asciiTheme="minorEastAsia" w:hAnsiTheme="minorEastAsia"/>
                <w:sz w:val="20"/>
                <w:szCs w:val="20"/>
              </w:rPr>
            </w:pPr>
            <w:r>
              <w:rPr>
                <w:rFonts w:asciiTheme="minorEastAsia" w:hAnsiTheme="minorEastAsia"/>
                <w:sz w:val="20"/>
                <w:szCs w:val="20"/>
              </w:rPr>
              <w:t>String</w:t>
            </w:r>
          </w:p>
        </w:tc>
        <w:tc>
          <w:tcPr>
            <w:tcW w:w="3261" w:type="dxa"/>
            <w:shd w:val="clear" w:color="auto" w:fill="FFFFFF" w:themeFill="background1"/>
            <w:vAlign w:val="bottom"/>
          </w:tcPr>
          <w:p>
            <w:pPr>
              <w:rPr>
                <w:rFonts w:ascii="Arial" w:hAnsi="Arial" w:cs="Arial"/>
                <w:color w:val="000000"/>
                <w:kern w:val="0"/>
                <w:sz w:val="20"/>
                <w:szCs w:val="20"/>
              </w:rPr>
            </w:pPr>
            <w:r>
              <w:rPr>
                <w:rFonts w:hint="eastAsia" w:ascii="Arial" w:hAnsi="Arial" w:cs="Arial"/>
                <w:color w:val="000000"/>
                <w:sz w:val="20"/>
                <w:szCs w:val="20"/>
              </w:rPr>
              <w:t>app</w:t>
            </w:r>
            <w:r>
              <w:rPr>
                <w:rFonts w:ascii="Arial" w:hAnsi="Arial" w:cs="Arial"/>
                <w:color w:val="000000"/>
                <w:sz w:val="20"/>
                <w:szCs w:val="20"/>
              </w:rPr>
              <w:t>更新令牌过期时间，单位为秒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FFFFFF" w:themeFill="background1"/>
            <w:vAlign w:val="center"/>
          </w:tcPr>
          <w:p>
            <w:pPr>
              <w:rPr>
                <w:rFonts w:ascii="Arial" w:hAnsi="Arial" w:cs="Arial"/>
                <w:color w:val="000000"/>
                <w:sz w:val="20"/>
                <w:szCs w:val="20"/>
              </w:rPr>
            </w:pPr>
            <w:r>
              <w:rPr>
                <w:rFonts w:hint="eastAsia" w:ascii="Arial" w:hAnsi="Arial" w:cs="Arial"/>
                <w:color w:val="000000"/>
                <w:sz w:val="20"/>
                <w:szCs w:val="20"/>
              </w:rPr>
              <w:t>错误的返回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vAlign w:val="center"/>
          </w:tcPr>
          <w:p>
            <w:pPr>
              <w:rPr>
                <w:rFonts w:ascii="Arial" w:hAnsi="Arial" w:cs="Arial"/>
                <w:color w:val="000000"/>
                <w:sz w:val="20"/>
                <w:szCs w:val="20"/>
              </w:rPr>
            </w:pPr>
            <w:r>
              <w:rPr>
                <w:rFonts w:ascii="Arial" w:hAnsi="Arial" w:cs="Arial"/>
                <w:color w:val="000000"/>
                <w:sz w:val="20"/>
                <w:szCs w:val="20"/>
              </w:rPr>
              <w:t>errorMessage</w:t>
            </w:r>
          </w:p>
        </w:tc>
        <w:tc>
          <w:tcPr>
            <w:tcW w:w="2124" w:type="dxa"/>
            <w:gridSpan w:val="2"/>
            <w:shd w:val="clear" w:color="auto" w:fill="FFFFFF" w:themeFill="background1"/>
            <w:vAlign w:val="center"/>
          </w:tcPr>
          <w:p>
            <w:pPr>
              <w:rPr>
                <w:rFonts w:ascii="Arial" w:hAnsi="Arial" w:cs="Arial"/>
                <w:color w:val="000000"/>
                <w:sz w:val="20"/>
                <w:szCs w:val="20"/>
              </w:rPr>
            </w:pPr>
            <w:r>
              <w:rPr>
                <w:rFonts w:hint="eastAsia" w:asciiTheme="minorEastAsia" w:hAnsiTheme="minorEastAsia"/>
                <w:sz w:val="20"/>
                <w:szCs w:val="20"/>
              </w:rPr>
              <w:t>是</w:t>
            </w:r>
          </w:p>
        </w:tc>
        <w:tc>
          <w:tcPr>
            <w:tcW w:w="1279" w:type="dxa"/>
            <w:shd w:val="clear" w:color="auto" w:fill="FFFFFF" w:themeFill="background1"/>
            <w:vAlign w:val="center"/>
          </w:tcPr>
          <w:p>
            <w:pPr>
              <w:rPr>
                <w:rFonts w:ascii="Arial" w:hAnsi="Arial" w:cs="Arial"/>
                <w:color w:val="000000"/>
                <w:sz w:val="20"/>
                <w:szCs w:val="20"/>
              </w:rPr>
            </w:pPr>
            <w:r>
              <w:rPr>
                <w:rFonts w:asciiTheme="minorEastAsia" w:hAnsiTheme="minorEastAsia"/>
                <w:sz w:val="20"/>
                <w:szCs w:val="20"/>
              </w:rPr>
              <w:t>String</w:t>
            </w:r>
          </w:p>
        </w:tc>
        <w:tc>
          <w:tcPr>
            <w:tcW w:w="3261" w:type="dxa"/>
            <w:shd w:val="clear" w:color="auto" w:fill="FFFFFF" w:themeFill="background1"/>
            <w:vAlign w:val="center"/>
          </w:tcPr>
          <w:p>
            <w:pPr>
              <w:rPr>
                <w:rFonts w:ascii="Arial" w:hAnsi="Arial" w:cs="Arial"/>
                <w:color w:val="000000"/>
                <w:sz w:val="20"/>
                <w:szCs w:val="20"/>
              </w:rPr>
            </w:pPr>
            <w:r>
              <w:rPr>
                <w:rFonts w:ascii="Arial" w:hAnsi="Arial" w:cs="Arial"/>
                <w:color w:val="000000"/>
                <w:sz w:val="20"/>
                <w:szCs w:val="20"/>
              </w:rPr>
              <w:t>错误消息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vAlign w:val="center"/>
          </w:tcPr>
          <w:p>
            <w:pPr>
              <w:rPr>
                <w:rFonts w:ascii="Arial" w:hAnsi="Arial" w:cs="Arial"/>
                <w:color w:val="000000"/>
                <w:sz w:val="20"/>
                <w:szCs w:val="20"/>
              </w:rPr>
            </w:pPr>
            <w:r>
              <w:rPr>
                <w:rFonts w:ascii="Arial" w:hAnsi="Arial" w:cs="Arial"/>
                <w:color w:val="000000"/>
                <w:sz w:val="20"/>
                <w:szCs w:val="20"/>
              </w:rPr>
              <w:t>errorCode</w:t>
            </w:r>
          </w:p>
        </w:tc>
        <w:tc>
          <w:tcPr>
            <w:tcW w:w="2124" w:type="dxa"/>
            <w:gridSpan w:val="2"/>
            <w:shd w:val="clear" w:color="auto" w:fill="FFFFFF" w:themeFill="background1"/>
            <w:vAlign w:val="center"/>
          </w:tcPr>
          <w:p>
            <w:pPr>
              <w:rPr>
                <w:rFonts w:ascii="Arial" w:hAnsi="Arial" w:cs="Arial"/>
                <w:color w:val="000000"/>
                <w:sz w:val="20"/>
                <w:szCs w:val="20"/>
              </w:rPr>
            </w:pPr>
            <w:r>
              <w:rPr>
                <w:rFonts w:hint="eastAsia" w:asciiTheme="minorEastAsia" w:hAnsiTheme="minorEastAsia"/>
                <w:sz w:val="20"/>
                <w:szCs w:val="20"/>
              </w:rPr>
              <w:t>是</w:t>
            </w:r>
          </w:p>
        </w:tc>
        <w:tc>
          <w:tcPr>
            <w:tcW w:w="1279" w:type="dxa"/>
            <w:shd w:val="clear" w:color="auto" w:fill="FFFFFF" w:themeFill="background1"/>
            <w:vAlign w:val="center"/>
          </w:tcPr>
          <w:p>
            <w:pPr>
              <w:rPr>
                <w:rFonts w:ascii="Arial" w:hAnsi="Arial" w:cs="Arial"/>
                <w:color w:val="000000"/>
                <w:sz w:val="20"/>
                <w:szCs w:val="20"/>
              </w:rPr>
            </w:pPr>
            <w:r>
              <w:rPr>
                <w:rFonts w:asciiTheme="minorEastAsia" w:hAnsiTheme="minorEastAsia"/>
                <w:sz w:val="20"/>
                <w:szCs w:val="20"/>
              </w:rPr>
              <w:t>String</w:t>
            </w:r>
          </w:p>
        </w:tc>
        <w:tc>
          <w:tcPr>
            <w:tcW w:w="3261" w:type="dxa"/>
            <w:shd w:val="clear" w:color="auto" w:fill="FFFFFF" w:themeFill="background1"/>
            <w:vAlign w:val="center"/>
          </w:tcPr>
          <w:p>
            <w:pPr>
              <w:rPr>
                <w:rFonts w:ascii="Arial" w:hAnsi="Arial" w:cs="Arial"/>
                <w:color w:val="000000"/>
                <w:sz w:val="20"/>
                <w:szCs w:val="20"/>
              </w:rPr>
            </w:pPr>
            <w:r>
              <w:rPr>
                <w:rFonts w:ascii="Arial" w:hAnsi="Arial" w:cs="Arial"/>
                <w:color w:val="000000"/>
                <w:kern w:val="0"/>
                <w:sz w:val="20"/>
                <w:szCs w:val="20"/>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FFFFFF" w:themeFill="background1"/>
          </w:tcPr>
          <w:p>
            <w:pPr>
              <w:rPr>
                <w:rFonts w:asciiTheme="minorEastAsia" w:hAnsiTheme="minorEastAsia"/>
                <w:sz w:val="20"/>
                <w:szCs w:val="20"/>
              </w:rPr>
            </w:pPr>
            <w:r>
              <w:rPr>
                <w:rFonts w:hint="eastAsia" w:asciiTheme="minorEastAsia" w:hAnsiTheme="minorEastAsia"/>
                <w:sz w:val="20"/>
                <w:szCs w:val="20"/>
              </w:rPr>
              <w:t>返回结果示例</w:t>
            </w:r>
          </w:p>
          <w:p>
            <w:pPr>
              <w:rPr>
                <w:rFonts w:asciiTheme="minorEastAsia" w:hAnsiTheme="minorEastAsia"/>
                <w:sz w:val="20"/>
                <w:szCs w:val="20"/>
              </w:rPr>
            </w:pPr>
            <w:r>
              <w:rPr>
                <w:rFonts w:asciiTheme="minorEastAsia" w:hAnsiTheme="minorEastAsia"/>
                <w:sz w:val="20"/>
                <w:szCs w:val="20"/>
              </w:rPr>
              <w:t>{</w:t>
            </w:r>
          </w:p>
          <w:p>
            <w:pPr>
              <w:rPr>
                <w:rFonts w:asciiTheme="minorEastAsia" w:hAnsiTheme="minorEastAsia"/>
                <w:sz w:val="20"/>
                <w:szCs w:val="20"/>
              </w:rPr>
            </w:pPr>
            <w:r>
              <w:rPr>
                <w:rFonts w:hint="eastAsia" w:asciiTheme="minorEastAsia" w:hAnsiTheme="minorEastAsia"/>
                <w:sz w:val="20"/>
                <w:szCs w:val="20"/>
              </w:rPr>
              <w:t xml:space="preserve">    "</w:t>
            </w:r>
            <w:r>
              <w:rPr>
                <w:rFonts w:ascii="Arial" w:hAnsi="Arial" w:cs="Arial"/>
                <w:color w:val="000000"/>
                <w:sz w:val="20"/>
                <w:szCs w:val="20"/>
              </w:rPr>
              <w:t xml:space="preserve"> access_token</w:t>
            </w:r>
            <w:r>
              <w:rPr>
                <w:rFonts w:hint="eastAsia" w:asciiTheme="minorEastAsia" w:hAnsiTheme="minorEastAsia"/>
                <w:sz w:val="20"/>
                <w:szCs w:val="20"/>
              </w:rPr>
              <w:t xml:space="preserve"> ": "w</w:t>
            </w:r>
            <w:r>
              <w:rPr>
                <w:rFonts w:asciiTheme="minorEastAsia" w:hAnsiTheme="minorEastAsia"/>
                <w:sz w:val="20"/>
                <w:szCs w:val="20"/>
              </w:rPr>
              <w:t>gery0t89243toi24ghy890324ofhbny342iyht843tg904</w:t>
            </w:r>
            <w:r>
              <w:rPr>
                <w:rFonts w:hint="eastAsia" w:asciiTheme="minorEastAsia" w:hAnsiTheme="minorEastAsia"/>
                <w:sz w:val="20"/>
                <w:szCs w:val="20"/>
              </w:rPr>
              <w:t>",</w:t>
            </w:r>
          </w:p>
          <w:p>
            <w:pPr>
              <w:ind w:firstLine="400"/>
              <w:rPr>
                <w:rFonts w:asciiTheme="minorEastAsia" w:hAnsiTheme="minorEastAsia"/>
                <w:sz w:val="20"/>
                <w:szCs w:val="20"/>
              </w:rPr>
            </w:pPr>
            <w:r>
              <w:rPr>
                <w:rFonts w:asciiTheme="minorEastAsia" w:hAnsiTheme="minorEastAsia"/>
                <w:sz w:val="20"/>
                <w:szCs w:val="20"/>
              </w:rPr>
              <w:t>"refresh_token": "234089fujnlrkeg23039ruimnwlou3rtu2340iopfmngklr",</w:t>
            </w:r>
          </w:p>
          <w:p>
            <w:pPr>
              <w:ind w:firstLine="400"/>
              <w:rPr>
                <w:rFonts w:asciiTheme="minorEastAsia" w:hAnsiTheme="minorEastAsia"/>
                <w:sz w:val="20"/>
                <w:szCs w:val="20"/>
              </w:rPr>
            </w:pPr>
            <w:r>
              <w:rPr>
                <w:rFonts w:asciiTheme="minorEastAsia" w:hAnsiTheme="minorEastAsia"/>
                <w:sz w:val="20"/>
                <w:szCs w:val="20"/>
              </w:rPr>
              <w:t>"expires_in”:”6400”,</w:t>
            </w:r>
          </w:p>
          <w:p>
            <w:pPr>
              <w:ind w:firstLine="400"/>
              <w:rPr>
                <w:rFonts w:asciiTheme="minorEastAsia" w:hAnsiTheme="minorEastAsia"/>
                <w:sz w:val="20"/>
                <w:szCs w:val="20"/>
              </w:rPr>
            </w:pPr>
            <w:r>
              <w:rPr>
                <w:rFonts w:asciiTheme="minorEastAsia" w:hAnsiTheme="minorEastAsia"/>
                <w:sz w:val="20"/>
                <w:szCs w:val="20"/>
              </w:rPr>
              <w:t>"</w:t>
            </w:r>
            <w:r>
              <w:rPr>
                <w:rFonts w:ascii="Arial" w:hAnsi="Arial" w:cs="Arial"/>
                <w:color w:val="000000"/>
                <w:sz w:val="20"/>
                <w:szCs w:val="20"/>
              </w:rPr>
              <w:t>re_expiresIn</w:t>
            </w:r>
            <w:r>
              <w:rPr>
                <w:rFonts w:asciiTheme="minorEastAsia" w:hAnsiTheme="minorEastAsia"/>
                <w:sz w:val="20"/>
                <w:szCs w:val="20"/>
              </w:rPr>
              <w:t>”:”72000”</w:t>
            </w:r>
          </w:p>
          <w:p>
            <w:pPr>
              <w:rPr>
                <w:rFonts w:asciiTheme="minorEastAsia" w:hAnsiTheme="minorEastAsia"/>
                <w:sz w:val="20"/>
                <w:szCs w:val="20"/>
              </w:rPr>
            </w:pPr>
            <w:r>
              <w:rPr>
                <w:rFonts w:asciiTheme="minorEastAsia" w:hAnsiTheme="minorEastAsia"/>
                <w:sz w:val="20"/>
                <w:szCs w:val="20"/>
              </w:rPr>
              <w:t>}</w:t>
            </w:r>
          </w:p>
        </w:tc>
      </w:tr>
    </w:tbl>
    <w:p/>
    <w:p>
      <w:pPr>
        <w:pStyle w:val="4"/>
        <w:spacing w:before="156" w:after="156"/>
      </w:pPr>
      <w:bookmarkStart w:id="292" w:name="_Toc22539"/>
      <w:bookmarkStart w:id="293" w:name="_Toc25699"/>
      <w:bookmarkStart w:id="294" w:name="_Toc14356747"/>
      <w:r>
        <w:rPr>
          <w:rFonts w:hint="eastAsia"/>
        </w:rPr>
        <w:t>令牌校验接口</w:t>
      </w:r>
      <w:bookmarkEnd w:id="292"/>
      <w:bookmarkEnd w:id="293"/>
      <w:bookmarkEnd w:id="294"/>
    </w:p>
    <w:p>
      <w:r>
        <w:rPr>
          <w:rFonts w:hint="eastAsia"/>
        </w:rPr>
        <w:t>移动端令牌校验接口与PC端令牌校验接口一直，请参考章节</w:t>
      </w:r>
      <w:r>
        <w:fldChar w:fldCharType="begin"/>
      </w:r>
      <w:r>
        <w:instrText xml:space="preserve"> HYPERLINK \l "_用户凭证有效性校验接口" </w:instrText>
      </w:r>
      <w:r>
        <w:fldChar w:fldCharType="separate"/>
      </w:r>
      <w:r>
        <w:rPr>
          <w:rStyle w:val="31"/>
          <w:rFonts w:hint="eastAsia"/>
        </w:rPr>
        <w:t>用户凭证有效性校验接口</w:t>
      </w:r>
      <w:r>
        <w:rPr>
          <w:rStyle w:val="31"/>
          <w:rFonts w:hint="eastAsia"/>
        </w:rPr>
        <w:fldChar w:fldCharType="end"/>
      </w:r>
    </w:p>
    <w:p>
      <w:pPr>
        <w:pStyle w:val="4"/>
        <w:spacing w:before="156" w:after="156"/>
      </w:pPr>
      <w:bookmarkStart w:id="295" w:name="_Toc20853"/>
      <w:bookmarkStart w:id="296" w:name="_Toc30767"/>
      <w:bookmarkStart w:id="297" w:name="_Toc14356748"/>
      <w:r>
        <w:rPr>
          <w:rFonts w:hint="eastAsia"/>
        </w:rPr>
        <w:t>登出接口</w:t>
      </w:r>
      <w:bookmarkEnd w:id="295"/>
      <w:bookmarkEnd w:id="296"/>
      <w:bookmarkEnd w:id="297"/>
    </w:p>
    <w:p>
      <w:pPr>
        <w:ind w:left="300" w:firstLine="420" w:firstLineChars="200"/>
      </w:pPr>
      <w:r>
        <w:rPr>
          <w:rFonts w:hint="eastAsia"/>
        </w:rPr>
        <w:t>登出的URI，客户端以GET的方式调用该URI后，当前用户会在所有接入统一认证的系统中登出(公共令牌立即失效，但有些启用了验证缓存的客户端令牌需要等到下一次校验时才失效)。</w:t>
      </w:r>
      <w:r>
        <w:t>接口地址</w:t>
      </w:r>
      <w:r>
        <w:rPr>
          <w:rFonts w:hint="eastAsia"/>
        </w:rPr>
        <w:t>以及</w:t>
      </w:r>
      <w:r>
        <w:t>相关</w:t>
      </w:r>
      <w:r>
        <w:rPr>
          <w:rFonts w:hint="eastAsia"/>
        </w:rPr>
        <w:t>入口</w:t>
      </w:r>
      <w:r>
        <w:t>参数与</w:t>
      </w:r>
      <w:r>
        <w:rPr>
          <w:rFonts w:hint="eastAsia"/>
        </w:rPr>
        <w:t>出口</w:t>
      </w:r>
      <w:r>
        <w:t>参数。</w:t>
      </w:r>
      <w:r>
        <w:rPr>
          <w:rFonts w:hint="eastAsia" w:hAnsi="宋体"/>
          <w:shd w:val="clear" w:color="auto" w:fill="FFFFFF"/>
        </w:rPr>
        <w:t>如表</w:t>
      </w:r>
      <w:r>
        <w:rPr>
          <w:rFonts w:hAnsi="宋体"/>
          <w:shd w:val="clear" w:color="auto" w:fill="FFFFFF"/>
        </w:rPr>
        <w:t>14</w:t>
      </w:r>
      <w:r>
        <w:rPr>
          <w:rFonts w:hint="eastAsia" w:hAnsi="宋体"/>
          <w:shd w:val="clear" w:color="auto" w:fill="FFFFFF"/>
        </w:rPr>
        <w:t>所示：</w:t>
      </w:r>
    </w:p>
    <w:p>
      <w:pPr>
        <w:jc w:val="center"/>
      </w:pPr>
      <w:r>
        <w:rPr>
          <w:rFonts w:hint="eastAsia"/>
        </w:rPr>
        <w:t>表</w:t>
      </w:r>
      <w:r>
        <w:t xml:space="preserve">14 </w:t>
      </w:r>
      <w:r>
        <w:rPr>
          <w:rFonts w:hint="eastAsia"/>
        </w:rPr>
        <w:t>接口主要参数和格式</w:t>
      </w:r>
    </w:p>
    <w:tbl>
      <w:tblPr>
        <w:tblStyle w:val="27"/>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8"/>
        <w:gridCol w:w="1144"/>
        <w:gridCol w:w="980"/>
        <w:gridCol w:w="1279"/>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2"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接口地址</w:t>
            </w:r>
          </w:p>
        </w:tc>
        <w:tc>
          <w:tcPr>
            <w:tcW w:w="5520"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w:t>
            </w:r>
            <w:r>
              <w:rPr>
                <w:rFonts w:hint="eastAsia" w:asciiTheme="minorEastAsia" w:hAnsiTheme="minorEastAsia"/>
                <w:sz w:val="20"/>
                <w:szCs w:val="20"/>
              </w:rPr>
              <w:t>{政务服务应用接入和服务开放平台地址}/oauth2/applogout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2"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返回格式</w:t>
            </w:r>
          </w:p>
        </w:tc>
        <w:tc>
          <w:tcPr>
            <w:tcW w:w="5520"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J</w:t>
            </w:r>
            <w:r>
              <w:rPr>
                <w:rFonts w:hint="eastAsia" w:asciiTheme="minorEastAsia" w:hAnsiTheme="minorEastAsia"/>
                <w:sz w:val="20"/>
                <w:szCs w:val="20"/>
              </w:rPr>
              <w:t>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2"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请求方式</w:t>
            </w:r>
          </w:p>
        </w:tc>
        <w:tc>
          <w:tcPr>
            <w:tcW w:w="5520" w:type="dxa"/>
            <w:gridSpan w:val="3"/>
            <w:shd w:val="clear" w:color="auto" w:fill="auto"/>
            <w:vAlign w:val="center"/>
          </w:tcPr>
          <w:p>
            <w:pPr>
              <w:rPr>
                <w:rFonts w:asciiTheme="minorEastAsia" w:hAnsiTheme="minorEastAsia"/>
                <w:sz w:val="20"/>
                <w:szCs w:val="20"/>
              </w:rPr>
            </w:pPr>
            <w:r>
              <w:rPr>
                <w:rFonts w:asciiTheme="minorEastAsia" w:hAnsiTheme="minorEastAsia"/>
                <w:sz w:val="20"/>
                <w:szCs w:val="20"/>
              </w:rPr>
              <w:t>g</w:t>
            </w:r>
            <w:r>
              <w:rPr>
                <w:rFonts w:hint="eastAsia" w:asciiTheme="minorEastAsia" w:hAnsiTheme="minorEastAsia"/>
                <w:sz w:val="20"/>
                <w:szCs w:val="20"/>
              </w:rPr>
              <w:t>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2"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接口协议</w:t>
            </w:r>
          </w:p>
        </w:tc>
        <w:tc>
          <w:tcPr>
            <w:tcW w:w="5520"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2"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请求示例</w:t>
            </w:r>
          </w:p>
        </w:tc>
        <w:tc>
          <w:tcPr>
            <w:tcW w:w="5520"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http</w:t>
            </w:r>
            <w:r>
              <w:rPr>
                <w:rFonts w:asciiTheme="minorEastAsia" w:hAnsiTheme="minorEastAsia"/>
                <w:sz w:val="20"/>
                <w:szCs w:val="20"/>
              </w:rPr>
              <w:t>://apis.zwfw.hunan.gov.cn</w:t>
            </w:r>
            <w:r>
              <w:rPr>
                <w:rFonts w:hint="eastAsia" w:asciiTheme="minorEastAsia" w:hAnsiTheme="minorEastAsia"/>
                <w:sz w:val="20"/>
                <w:szCs w:val="20"/>
              </w:rPr>
              <w:t>/oauth2/applogout?client_id=[client_id]&amp;response_type=code&amp;sso_token=[sso_token]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2" w:type="dxa"/>
            <w:gridSpan w:val="2"/>
            <w:shd w:val="clear" w:color="auto" w:fill="auto"/>
            <w:vAlign w:val="center"/>
          </w:tcPr>
          <w:p>
            <w:pPr>
              <w:rPr>
                <w:rFonts w:asciiTheme="minorEastAsia" w:hAnsiTheme="minorEastAsia"/>
                <w:sz w:val="20"/>
                <w:szCs w:val="20"/>
              </w:rPr>
            </w:pPr>
            <w:r>
              <w:rPr>
                <w:rFonts w:hint="eastAsia" w:asciiTheme="minorEastAsia" w:hAnsiTheme="minorEastAsia"/>
                <w:sz w:val="20"/>
                <w:szCs w:val="20"/>
              </w:rPr>
              <w:t>接口备注</w:t>
            </w:r>
          </w:p>
        </w:tc>
        <w:tc>
          <w:tcPr>
            <w:tcW w:w="5520" w:type="dxa"/>
            <w:gridSpan w:val="3"/>
            <w:shd w:val="clear" w:color="auto" w:fill="auto"/>
            <w:vAlign w:val="center"/>
          </w:tcPr>
          <w:p>
            <w:pPr>
              <w:rPr>
                <w:rFonts w:asciiTheme="minorEastAsia" w:hAnsiTheme="minorEastAsia"/>
                <w:sz w:val="20"/>
                <w:szCs w:val="20"/>
              </w:rPr>
            </w:pPr>
            <w:r>
              <w:rPr>
                <w:rFonts w:hint="eastAsia" w:asciiTheme="minorEastAsia" w:hAnsiTheme="minorEastAsia"/>
                <w:sz w:val="20"/>
                <w:szCs w:val="20"/>
              </w:rPr>
              <w:t>移动端登出接口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请求参数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4"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9"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1"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tcPr>
          <w:p>
            <w:pPr>
              <w:jc w:val="left"/>
              <w:rPr>
                <w:rFonts w:asciiTheme="minorEastAsia" w:hAnsiTheme="minorEastAsia"/>
                <w:sz w:val="20"/>
                <w:szCs w:val="20"/>
              </w:rPr>
            </w:pPr>
            <w:r>
              <w:rPr>
                <w:rFonts w:cs="Arial" w:asciiTheme="minorEastAsia" w:hAnsiTheme="minorEastAsia"/>
                <w:color w:val="000000"/>
                <w:kern w:val="0"/>
                <w:sz w:val="20"/>
                <w:szCs w:val="20"/>
              </w:rPr>
              <w:t>client_id</w:t>
            </w:r>
          </w:p>
        </w:tc>
        <w:tc>
          <w:tcPr>
            <w:tcW w:w="2124"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9"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String</w:t>
            </w:r>
          </w:p>
        </w:tc>
        <w:tc>
          <w:tcPr>
            <w:tcW w:w="3261"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应用开放平台分配给该移动端的客户端ID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tcPr>
          <w:p>
            <w:pPr>
              <w:jc w:val="left"/>
              <w:rPr>
                <w:rFonts w:asciiTheme="minorEastAsia" w:hAnsiTheme="minorEastAsia"/>
                <w:sz w:val="20"/>
                <w:szCs w:val="20"/>
              </w:rPr>
            </w:pPr>
            <w:r>
              <w:rPr>
                <w:rFonts w:ascii="Arial" w:hAnsi="Arial" w:cs="Arial"/>
                <w:color w:val="000000"/>
                <w:kern w:val="0"/>
                <w:sz w:val="20"/>
                <w:szCs w:val="20"/>
              </w:rPr>
              <w:t>response_type</w:t>
            </w:r>
          </w:p>
        </w:tc>
        <w:tc>
          <w:tcPr>
            <w:tcW w:w="2124"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9"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w:t>
            </w:r>
            <w:r>
              <w:rPr>
                <w:rFonts w:asciiTheme="minorEastAsia" w:hAnsiTheme="minorEastAsia"/>
                <w:sz w:val="20"/>
                <w:szCs w:val="20"/>
              </w:rPr>
              <w:t>tring</w:t>
            </w:r>
          </w:p>
        </w:tc>
        <w:tc>
          <w:tcPr>
            <w:tcW w:w="3261" w:type="dxa"/>
            <w:shd w:val="clear" w:color="auto" w:fill="FFFFFF" w:themeFill="background1"/>
            <w:vAlign w:val="bottom"/>
          </w:tcPr>
          <w:p>
            <w:pPr>
              <w:jc w:val="left"/>
              <w:rPr>
                <w:rFonts w:asciiTheme="minorEastAsia" w:hAnsiTheme="minorEastAsia"/>
                <w:sz w:val="20"/>
                <w:szCs w:val="20"/>
              </w:rPr>
            </w:pPr>
            <w:r>
              <w:rPr>
                <w:rFonts w:ascii="Arial" w:hAnsi="Arial" w:cs="Arial"/>
                <w:color w:val="000000"/>
                <w:kern w:val="0"/>
                <w:sz w:val="20"/>
                <w:szCs w:val="20"/>
              </w:rPr>
              <w:t>授权类型，此处的值固定为"code"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tcPr>
          <w:p>
            <w:pPr>
              <w:jc w:val="left"/>
              <w:rPr>
                <w:rFonts w:cs="Arial" w:asciiTheme="minorEastAsia" w:hAnsiTheme="minorEastAsia"/>
                <w:color w:val="000000"/>
                <w:kern w:val="0"/>
                <w:sz w:val="20"/>
                <w:szCs w:val="20"/>
              </w:rPr>
            </w:pPr>
            <w:r>
              <w:rPr>
                <w:rFonts w:ascii="Arial" w:hAnsi="Arial" w:cs="Arial"/>
                <w:color w:val="000000"/>
                <w:kern w:val="0"/>
                <w:sz w:val="20"/>
                <w:szCs w:val="20"/>
              </w:rPr>
              <w:t>sso</w:t>
            </w:r>
            <w:r>
              <w:rPr>
                <w:rFonts w:hint="eastAsia" w:ascii="Arial" w:hAnsi="Arial" w:cs="Arial"/>
                <w:color w:val="000000"/>
                <w:kern w:val="0"/>
                <w:sz w:val="20"/>
                <w:szCs w:val="20"/>
              </w:rPr>
              <w:t>_token</w:t>
            </w:r>
          </w:p>
        </w:tc>
        <w:tc>
          <w:tcPr>
            <w:tcW w:w="2124"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9"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S</w:t>
            </w:r>
            <w:r>
              <w:rPr>
                <w:rFonts w:asciiTheme="minorEastAsia" w:hAnsiTheme="minorEastAsia"/>
                <w:sz w:val="20"/>
                <w:szCs w:val="20"/>
              </w:rPr>
              <w:t>tring</w:t>
            </w:r>
          </w:p>
        </w:tc>
        <w:tc>
          <w:tcPr>
            <w:tcW w:w="3261" w:type="dxa"/>
            <w:shd w:val="clear" w:color="auto" w:fill="FFFFFF" w:themeFill="background1"/>
          </w:tcPr>
          <w:p>
            <w:pPr>
              <w:jc w:val="left"/>
              <w:rPr>
                <w:rFonts w:cs="Arial" w:asciiTheme="minorEastAsia" w:hAnsiTheme="minorEastAsia"/>
                <w:color w:val="000000"/>
                <w:kern w:val="0"/>
                <w:sz w:val="20"/>
                <w:szCs w:val="20"/>
              </w:rPr>
            </w:pPr>
            <w:r>
              <w:rPr>
                <w:rFonts w:hint="eastAsia" w:ascii="Arial" w:hAnsi="Arial" w:cs="Arial"/>
                <w:color w:val="000000"/>
                <w:sz w:val="20"/>
                <w:szCs w:val="20"/>
              </w:rPr>
              <w:t>服务器单点登录令牌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vAlign w:val="bottom"/>
          </w:tcPr>
          <w:p>
            <w:pPr>
              <w:jc w:val="left"/>
              <w:rPr>
                <w:rFonts w:asciiTheme="minorEastAsia" w:hAnsiTheme="minorEastAsia"/>
                <w:sz w:val="20"/>
                <w:szCs w:val="20"/>
              </w:rPr>
            </w:pPr>
            <w:r>
              <w:rPr>
                <w:rFonts w:cs="Helvetica" w:asciiTheme="minorEastAsia" w:hAnsiTheme="minorEastAsia"/>
                <w:color w:val="505050"/>
                <w:sz w:val="20"/>
                <w:szCs w:val="20"/>
                <w:shd w:val="clear" w:color="auto" w:fill="FFFFFF"/>
              </w:rPr>
              <w:t>Accept</w:t>
            </w:r>
          </w:p>
        </w:tc>
        <w:tc>
          <w:tcPr>
            <w:tcW w:w="2124" w:type="dxa"/>
            <w:gridSpan w:val="2"/>
            <w:shd w:val="clear" w:color="auto" w:fill="FFFFFF" w:themeFill="background1"/>
            <w:vAlign w:val="bottom"/>
          </w:tcPr>
          <w:p>
            <w:pPr>
              <w:jc w:val="left"/>
              <w:rPr>
                <w:rFonts w:asciiTheme="minorEastAsia" w:hAnsiTheme="minorEastAsia"/>
                <w:sz w:val="20"/>
                <w:szCs w:val="20"/>
              </w:rPr>
            </w:pPr>
            <w:r>
              <w:rPr>
                <w:rFonts w:hint="eastAsia" w:asciiTheme="minorEastAsia" w:hAnsiTheme="minorEastAsia"/>
                <w:sz w:val="20"/>
                <w:szCs w:val="20"/>
              </w:rPr>
              <w:t>是</w:t>
            </w:r>
          </w:p>
        </w:tc>
        <w:tc>
          <w:tcPr>
            <w:tcW w:w="1279" w:type="dxa"/>
            <w:shd w:val="clear" w:color="auto" w:fill="FFFFFF" w:themeFill="background1"/>
            <w:vAlign w:val="bottom"/>
          </w:tcPr>
          <w:p>
            <w:pPr>
              <w:jc w:val="left"/>
              <w:rPr>
                <w:rFonts w:asciiTheme="minorEastAsia" w:hAnsiTheme="minorEastAsia"/>
                <w:sz w:val="20"/>
                <w:szCs w:val="20"/>
              </w:rPr>
            </w:pPr>
            <w:r>
              <w:rPr>
                <w:rFonts w:hint="eastAsia" w:asciiTheme="minorEastAsia" w:hAnsiTheme="minorEastAsia"/>
                <w:sz w:val="20"/>
                <w:szCs w:val="20"/>
              </w:rPr>
              <w:t>请求头参数</w:t>
            </w:r>
          </w:p>
        </w:tc>
        <w:tc>
          <w:tcPr>
            <w:tcW w:w="3261" w:type="dxa"/>
            <w:shd w:val="clear" w:color="auto" w:fill="FFFFFF" w:themeFill="background1"/>
            <w:vAlign w:val="bottom"/>
          </w:tcPr>
          <w:p>
            <w:pPr>
              <w:ind w:firstLine="400" w:firstLineChars="200"/>
              <w:jc w:val="left"/>
              <w:rPr>
                <w:rFonts w:asciiTheme="minorEastAsia" w:hAnsiTheme="minorEastAsia"/>
                <w:sz w:val="20"/>
                <w:szCs w:val="20"/>
              </w:rPr>
            </w:pPr>
            <w:r>
              <w:rPr>
                <w:rFonts w:hint="eastAsia" w:cs="Helvetica" w:asciiTheme="minorEastAsia" w:hAnsiTheme="minorEastAsia"/>
                <w:color w:val="505050"/>
                <w:sz w:val="20"/>
                <w:szCs w:val="20"/>
                <w:shd w:val="clear" w:color="auto" w:fill="FFFFFF"/>
              </w:rPr>
              <w:t>固定</w:t>
            </w:r>
            <w:r>
              <w:rPr>
                <w:rFonts w:cs="Helvetica" w:asciiTheme="minorEastAsia" w:hAnsiTheme="minorEastAsia"/>
                <w:color w:val="505050"/>
                <w:sz w:val="20"/>
                <w:szCs w:val="20"/>
                <w:shd w:val="clear" w:color="auto" w:fill="FFFFFF"/>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tcPr>
          <w:p>
            <w:pPr>
              <w:jc w:val="left"/>
              <w:rPr>
                <w:rFonts w:asciiTheme="minorEastAsia" w:hAnsiTheme="minorEastAsia"/>
                <w:sz w:val="20"/>
                <w:szCs w:val="20"/>
              </w:rPr>
            </w:pPr>
            <w:r>
              <w:rPr>
                <w:rFonts w:cs="Helvetica" w:asciiTheme="minorEastAsia" w:hAnsiTheme="minorEastAsia"/>
                <w:color w:val="505050"/>
                <w:sz w:val="20"/>
                <w:szCs w:val="20"/>
                <w:shd w:val="clear" w:color="auto" w:fill="FFFFFF"/>
              </w:rPr>
              <w:t>Content-Type</w:t>
            </w:r>
          </w:p>
        </w:tc>
        <w:tc>
          <w:tcPr>
            <w:tcW w:w="2124" w:type="dxa"/>
            <w:gridSpan w:val="2"/>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是</w:t>
            </w:r>
          </w:p>
        </w:tc>
        <w:tc>
          <w:tcPr>
            <w:tcW w:w="1279" w:type="dxa"/>
            <w:shd w:val="clear" w:color="auto" w:fill="FFFFFF" w:themeFill="background1"/>
          </w:tcPr>
          <w:p>
            <w:pPr>
              <w:jc w:val="left"/>
              <w:rPr>
                <w:rFonts w:asciiTheme="minorEastAsia" w:hAnsiTheme="minorEastAsia"/>
                <w:sz w:val="20"/>
                <w:szCs w:val="20"/>
              </w:rPr>
            </w:pPr>
            <w:r>
              <w:rPr>
                <w:rFonts w:hint="eastAsia" w:asciiTheme="minorEastAsia" w:hAnsiTheme="minorEastAsia"/>
                <w:sz w:val="20"/>
                <w:szCs w:val="20"/>
              </w:rPr>
              <w:t>请求头参数</w:t>
            </w:r>
          </w:p>
        </w:tc>
        <w:tc>
          <w:tcPr>
            <w:tcW w:w="3261" w:type="dxa"/>
            <w:shd w:val="clear" w:color="auto" w:fill="FFFFFF" w:themeFill="background1"/>
          </w:tcPr>
          <w:p>
            <w:pPr>
              <w:ind w:firstLine="400" w:firstLineChars="200"/>
              <w:jc w:val="left"/>
              <w:rPr>
                <w:rFonts w:asciiTheme="minorEastAsia" w:hAnsiTheme="minorEastAsia"/>
                <w:sz w:val="20"/>
                <w:szCs w:val="20"/>
              </w:rPr>
            </w:pPr>
            <w:r>
              <w:rPr>
                <w:rFonts w:hint="eastAsia" w:cs="Helvetica" w:asciiTheme="minorEastAsia" w:hAnsiTheme="minorEastAsia"/>
                <w:color w:val="505050"/>
                <w:sz w:val="20"/>
                <w:szCs w:val="20"/>
                <w:shd w:val="clear" w:color="auto" w:fill="FFFFFF"/>
              </w:rPr>
              <w:t>固定</w:t>
            </w:r>
            <w:r>
              <w:rPr>
                <w:rFonts w:cs="Helvetica" w:asciiTheme="minorEastAsia" w:hAnsiTheme="minorEastAsia"/>
                <w:color w:val="505050"/>
                <w:sz w:val="20"/>
                <w:szCs w:val="20"/>
                <w:shd w:val="clear" w:color="auto" w:fill="FFFFFF"/>
              </w:rPr>
              <w:t>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auto"/>
            <w:vAlign w:val="center"/>
          </w:tcPr>
          <w:p>
            <w:pPr>
              <w:rPr>
                <w:rFonts w:asciiTheme="minorEastAsia" w:hAnsiTheme="minorEastAsia"/>
                <w:sz w:val="20"/>
                <w:szCs w:val="20"/>
              </w:rPr>
            </w:pPr>
            <w:r>
              <w:rPr>
                <w:rFonts w:hint="eastAsia" w:asciiTheme="minorEastAsia" w:hAnsiTheme="minorEastAsia"/>
                <w:sz w:val="20"/>
                <w:szCs w:val="20"/>
              </w:rPr>
              <w:t>返回参数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名称</w:t>
            </w:r>
          </w:p>
        </w:tc>
        <w:tc>
          <w:tcPr>
            <w:tcW w:w="2124" w:type="dxa"/>
            <w:gridSpan w:val="2"/>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必填</w:t>
            </w:r>
          </w:p>
        </w:tc>
        <w:tc>
          <w:tcPr>
            <w:tcW w:w="1279"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类型</w:t>
            </w:r>
          </w:p>
        </w:tc>
        <w:tc>
          <w:tcPr>
            <w:tcW w:w="3261" w:type="dxa"/>
            <w:shd w:val="clear" w:color="auto" w:fill="FFFFFF" w:themeFill="background1"/>
            <w:vAlign w:val="center"/>
          </w:tcPr>
          <w:p>
            <w:pPr>
              <w:rPr>
                <w:rFonts w:asciiTheme="minorEastAsia" w:hAnsiTheme="minorEastAsia"/>
                <w:sz w:val="20"/>
                <w:szCs w:val="20"/>
              </w:rPr>
            </w:pPr>
            <w:r>
              <w:rPr>
                <w:rFonts w:asciiTheme="minorEastAsia" w:hAnsiTheme="minor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vAlign w:val="center"/>
          </w:tcPr>
          <w:p>
            <w:pPr>
              <w:rPr>
                <w:rFonts w:asciiTheme="minorEastAsia" w:hAnsiTheme="minorEastAsia"/>
                <w:sz w:val="20"/>
                <w:szCs w:val="20"/>
              </w:rPr>
            </w:pPr>
          </w:p>
        </w:tc>
        <w:tc>
          <w:tcPr>
            <w:tcW w:w="2124" w:type="dxa"/>
            <w:gridSpan w:val="2"/>
            <w:shd w:val="clear" w:color="auto" w:fill="FFFFFF" w:themeFill="background1"/>
            <w:vAlign w:val="center"/>
          </w:tcPr>
          <w:p>
            <w:pPr>
              <w:rPr>
                <w:rFonts w:asciiTheme="minorEastAsia" w:hAnsiTheme="minorEastAsia"/>
                <w:sz w:val="20"/>
                <w:szCs w:val="20"/>
              </w:rPr>
            </w:pPr>
            <w:r>
              <w:rPr>
                <w:rFonts w:hint="eastAsia" w:asciiTheme="minorEastAsia" w:hAnsiTheme="minorEastAsia"/>
                <w:sz w:val="20"/>
                <w:szCs w:val="20"/>
              </w:rPr>
              <w:t>是</w:t>
            </w:r>
          </w:p>
        </w:tc>
        <w:tc>
          <w:tcPr>
            <w:tcW w:w="1279" w:type="dxa"/>
            <w:shd w:val="clear" w:color="auto" w:fill="FFFFFF" w:themeFill="background1"/>
          </w:tcPr>
          <w:p>
            <w:pPr>
              <w:rPr>
                <w:rFonts w:asciiTheme="minorEastAsia" w:hAnsiTheme="minorEastAsia"/>
                <w:sz w:val="20"/>
                <w:szCs w:val="20"/>
              </w:rPr>
            </w:pPr>
            <w:r>
              <w:rPr>
                <w:rFonts w:asciiTheme="minorEastAsia" w:hAnsiTheme="minorEastAsia"/>
                <w:sz w:val="20"/>
                <w:szCs w:val="20"/>
              </w:rPr>
              <w:t>String</w:t>
            </w:r>
          </w:p>
        </w:tc>
        <w:tc>
          <w:tcPr>
            <w:tcW w:w="3261" w:type="dxa"/>
            <w:shd w:val="clear" w:color="auto" w:fill="FFFFFF" w:themeFill="background1"/>
            <w:vAlign w:val="bottom"/>
          </w:tcPr>
          <w:p>
            <w:pPr>
              <w:rPr>
                <w:rFonts w:asciiTheme="minorEastAsia" w:hAnsiTheme="minorEastAsia"/>
                <w:sz w:val="20"/>
                <w:szCs w:val="20"/>
              </w:rPr>
            </w:pPr>
            <w:r>
              <w:rPr>
                <w:rFonts w:hint="eastAsia" w:asciiTheme="minorEastAsia" w:hAnsiTheme="minorEastAsia"/>
                <w:sz w:val="20"/>
                <w:szCs w:val="20"/>
              </w:rPr>
              <w:t>请求response状态码为2</w:t>
            </w:r>
            <w:r>
              <w:rPr>
                <w:rFonts w:asciiTheme="minorEastAsia" w:hAnsiTheme="minorEastAsia"/>
                <w:sz w:val="20"/>
                <w:szCs w:val="20"/>
              </w:rPr>
              <w:t>00</w:t>
            </w:r>
            <w:r>
              <w:rPr>
                <w:rFonts w:hint="eastAsia" w:asciiTheme="minorEastAsia" w:hAnsiTheme="minorEastAsia"/>
                <w:sz w:val="20"/>
                <w:szCs w:val="20"/>
              </w:rPr>
              <w:t>则为登出成功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2" w:type="dxa"/>
            <w:gridSpan w:val="5"/>
            <w:shd w:val="clear" w:color="auto" w:fill="FFFFFF" w:themeFill="background1"/>
            <w:vAlign w:val="center"/>
          </w:tcPr>
          <w:p>
            <w:pPr>
              <w:rPr>
                <w:rFonts w:ascii="Arial" w:hAnsi="Arial" w:cs="Arial"/>
                <w:color w:val="000000"/>
                <w:sz w:val="20"/>
                <w:szCs w:val="20"/>
              </w:rPr>
            </w:pPr>
            <w:r>
              <w:rPr>
                <w:rFonts w:hint="eastAsia" w:ascii="Arial" w:hAnsi="Arial" w:cs="Arial"/>
                <w:color w:val="000000"/>
                <w:sz w:val="20"/>
                <w:szCs w:val="20"/>
              </w:rPr>
              <w:t>错误的返回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vAlign w:val="center"/>
          </w:tcPr>
          <w:p>
            <w:pPr>
              <w:rPr>
                <w:rFonts w:ascii="Arial" w:hAnsi="Arial" w:cs="Arial"/>
                <w:color w:val="000000"/>
                <w:sz w:val="20"/>
                <w:szCs w:val="20"/>
              </w:rPr>
            </w:pPr>
            <w:r>
              <w:rPr>
                <w:rFonts w:ascii="Arial" w:hAnsi="Arial" w:cs="Arial"/>
                <w:color w:val="000000"/>
                <w:sz w:val="20"/>
                <w:szCs w:val="20"/>
              </w:rPr>
              <w:t>errorMessage</w:t>
            </w:r>
          </w:p>
        </w:tc>
        <w:tc>
          <w:tcPr>
            <w:tcW w:w="2124" w:type="dxa"/>
            <w:gridSpan w:val="2"/>
            <w:shd w:val="clear" w:color="auto" w:fill="FFFFFF" w:themeFill="background1"/>
            <w:vAlign w:val="center"/>
          </w:tcPr>
          <w:p>
            <w:pPr>
              <w:rPr>
                <w:rFonts w:ascii="Arial" w:hAnsi="Arial" w:cs="Arial"/>
                <w:color w:val="000000"/>
                <w:sz w:val="20"/>
                <w:szCs w:val="20"/>
              </w:rPr>
            </w:pPr>
            <w:r>
              <w:rPr>
                <w:rFonts w:hint="eastAsia" w:asciiTheme="minorEastAsia" w:hAnsiTheme="minorEastAsia"/>
                <w:sz w:val="20"/>
                <w:szCs w:val="20"/>
              </w:rPr>
              <w:t>是</w:t>
            </w:r>
          </w:p>
        </w:tc>
        <w:tc>
          <w:tcPr>
            <w:tcW w:w="1279" w:type="dxa"/>
            <w:shd w:val="clear" w:color="auto" w:fill="FFFFFF" w:themeFill="background1"/>
            <w:vAlign w:val="center"/>
          </w:tcPr>
          <w:p>
            <w:pPr>
              <w:rPr>
                <w:rFonts w:ascii="Arial" w:hAnsi="Arial" w:cs="Arial"/>
                <w:color w:val="000000"/>
                <w:sz w:val="20"/>
                <w:szCs w:val="20"/>
              </w:rPr>
            </w:pPr>
            <w:r>
              <w:rPr>
                <w:rFonts w:asciiTheme="minorEastAsia" w:hAnsiTheme="minorEastAsia"/>
                <w:sz w:val="20"/>
                <w:szCs w:val="20"/>
              </w:rPr>
              <w:t>String</w:t>
            </w:r>
          </w:p>
        </w:tc>
        <w:tc>
          <w:tcPr>
            <w:tcW w:w="3261" w:type="dxa"/>
            <w:shd w:val="clear" w:color="auto" w:fill="FFFFFF" w:themeFill="background1"/>
            <w:vAlign w:val="center"/>
          </w:tcPr>
          <w:p>
            <w:pPr>
              <w:rPr>
                <w:rFonts w:ascii="Arial" w:hAnsi="Arial" w:cs="Arial"/>
                <w:color w:val="000000"/>
                <w:sz w:val="20"/>
                <w:szCs w:val="20"/>
              </w:rPr>
            </w:pPr>
            <w:r>
              <w:rPr>
                <w:rFonts w:ascii="Arial" w:hAnsi="Arial" w:cs="Arial"/>
                <w:color w:val="000000"/>
                <w:sz w:val="20"/>
                <w:szCs w:val="20"/>
              </w:rPr>
              <w:t>错误消息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shd w:val="clear" w:color="auto" w:fill="FFFFFF" w:themeFill="background1"/>
            <w:vAlign w:val="center"/>
          </w:tcPr>
          <w:p>
            <w:pPr>
              <w:rPr>
                <w:rFonts w:ascii="Arial" w:hAnsi="Arial" w:cs="Arial"/>
                <w:color w:val="000000"/>
                <w:sz w:val="20"/>
                <w:szCs w:val="20"/>
              </w:rPr>
            </w:pPr>
            <w:r>
              <w:rPr>
                <w:rFonts w:ascii="Arial" w:hAnsi="Arial" w:cs="Arial"/>
                <w:color w:val="000000"/>
                <w:sz w:val="20"/>
                <w:szCs w:val="20"/>
              </w:rPr>
              <w:t>errorCode</w:t>
            </w:r>
          </w:p>
        </w:tc>
        <w:tc>
          <w:tcPr>
            <w:tcW w:w="2124" w:type="dxa"/>
            <w:gridSpan w:val="2"/>
            <w:shd w:val="clear" w:color="auto" w:fill="FFFFFF" w:themeFill="background1"/>
            <w:vAlign w:val="center"/>
          </w:tcPr>
          <w:p>
            <w:pPr>
              <w:rPr>
                <w:rFonts w:ascii="Arial" w:hAnsi="Arial" w:cs="Arial"/>
                <w:color w:val="000000"/>
                <w:sz w:val="20"/>
                <w:szCs w:val="20"/>
              </w:rPr>
            </w:pPr>
            <w:r>
              <w:rPr>
                <w:rFonts w:hint="eastAsia" w:asciiTheme="minorEastAsia" w:hAnsiTheme="minorEastAsia"/>
                <w:sz w:val="20"/>
                <w:szCs w:val="20"/>
              </w:rPr>
              <w:t>是</w:t>
            </w:r>
          </w:p>
        </w:tc>
        <w:tc>
          <w:tcPr>
            <w:tcW w:w="1279" w:type="dxa"/>
            <w:shd w:val="clear" w:color="auto" w:fill="FFFFFF" w:themeFill="background1"/>
            <w:vAlign w:val="center"/>
          </w:tcPr>
          <w:p>
            <w:pPr>
              <w:rPr>
                <w:rFonts w:ascii="Arial" w:hAnsi="Arial" w:cs="Arial"/>
                <w:color w:val="000000"/>
                <w:sz w:val="20"/>
                <w:szCs w:val="20"/>
              </w:rPr>
            </w:pPr>
            <w:r>
              <w:rPr>
                <w:rFonts w:asciiTheme="minorEastAsia" w:hAnsiTheme="minorEastAsia"/>
                <w:sz w:val="20"/>
                <w:szCs w:val="20"/>
              </w:rPr>
              <w:t>String</w:t>
            </w:r>
          </w:p>
        </w:tc>
        <w:tc>
          <w:tcPr>
            <w:tcW w:w="3261" w:type="dxa"/>
            <w:shd w:val="clear" w:color="auto" w:fill="FFFFFF" w:themeFill="background1"/>
            <w:vAlign w:val="center"/>
          </w:tcPr>
          <w:p>
            <w:pPr>
              <w:rPr>
                <w:rFonts w:ascii="Arial" w:hAnsi="Arial" w:cs="Arial"/>
                <w:color w:val="000000"/>
                <w:sz w:val="20"/>
                <w:szCs w:val="20"/>
              </w:rPr>
            </w:pPr>
            <w:r>
              <w:rPr>
                <w:rFonts w:ascii="Arial" w:hAnsi="Arial" w:cs="Arial"/>
                <w:color w:val="000000"/>
                <w:kern w:val="0"/>
                <w:sz w:val="20"/>
                <w:szCs w:val="20"/>
              </w:rPr>
              <w:t>错误码</w:t>
            </w:r>
          </w:p>
        </w:tc>
      </w:tr>
    </w:tbl>
    <w:p>
      <w:pPr>
        <w:pStyle w:val="56"/>
        <w:spacing w:before="312" w:beforeLines="100" w:after="312" w:afterLines="100"/>
        <w:outlineLvl w:val="0"/>
        <w:rPr>
          <w:rFonts w:hint="eastAsia"/>
        </w:rPr>
      </w:pPr>
    </w:p>
    <w:p>
      <w:pPr>
        <w:pStyle w:val="56"/>
        <w:spacing w:before="312" w:beforeLines="100" w:after="312" w:afterLines="100"/>
        <w:outlineLvl w:val="0"/>
      </w:pPr>
      <w:bookmarkStart w:id="298" w:name="_Toc9826"/>
      <w:r>
        <w:rPr>
          <w:rFonts w:hint="eastAsia"/>
        </w:rPr>
        <w:t>附录A</w:t>
      </w:r>
      <w:bookmarkEnd w:id="298"/>
      <w:r>
        <w:t xml:space="preserve"> </w:t>
      </w:r>
    </w:p>
    <w:p>
      <w:pPr>
        <w:pStyle w:val="57"/>
        <w:spacing w:before="156" w:beforeLines="50" w:after="156" w:afterLines="50"/>
        <w:outlineLvl w:val="1"/>
      </w:pPr>
      <w:bookmarkStart w:id="299" w:name="_Toc7972"/>
      <w:r>
        <w:rPr>
          <w:rFonts w:hint="eastAsia"/>
        </w:rPr>
        <w:t>A</w:t>
      </w:r>
      <w:r>
        <w:t xml:space="preserve">1.1 </w:t>
      </w:r>
      <w:r>
        <w:rPr>
          <w:rFonts w:hint="eastAsia"/>
          <w:szCs w:val="21"/>
        </w:rPr>
        <w:t>省节点统一认证对接协调小组联系方式</w:t>
      </w:r>
      <w:bookmarkEnd w:id="299"/>
    </w:p>
    <w:p>
      <w:pPr>
        <w:ind w:firstLine="420" w:firstLineChars="200"/>
        <w:rPr>
          <w:rFonts w:ascii="宋体" w:hAnsi="宋体" w:eastAsia="宋体" w:cs="宋体"/>
          <w:szCs w:val="24"/>
        </w:rPr>
      </w:pPr>
      <w:r>
        <w:rPr>
          <w:rFonts w:hint="eastAsia" w:ascii="宋体" w:hAnsi="宋体" w:eastAsia="宋体" w:cs="宋体"/>
          <w:szCs w:val="24"/>
        </w:rPr>
        <w:t>Q</w:t>
      </w:r>
      <w:r>
        <w:rPr>
          <w:rFonts w:ascii="宋体" w:hAnsi="宋体" w:eastAsia="宋体" w:cs="宋体"/>
          <w:szCs w:val="24"/>
        </w:rPr>
        <w:t>Q群</w:t>
      </w:r>
      <w:r>
        <w:rPr>
          <w:rFonts w:hint="eastAsia" w:ascii="宋体" w:hAnsi="宋体" w:eastAsia="宋体" w:cs="宋体"/>
          <w:szCs w:val="24"/>
        </w:rPr>
        <w:t>：7</w:t>
      </w:r>
      <w:r>
        <w:rPr>
          <w:rFonts w:ascii="宋体" w:hAnsi="宋体" w:eastAsia="宋体" w:cs="宋体"/>
          <w:szCs w:val="24"/>
        </w:rPr>
        <w:t>73895948</w:t>
      </w:r>
    </w:p>
    <w:p>
      <w:pPr>
        <w:ind w:firstLine="420" w:firstLineChars="200"/>
        <w:rPr>
          <w:rFonts w:ascii="宋体" w:hAnsi="宋体" w:eastAsia="宋体" w:cs="宋体"/>
          <w:szCs w:val="24"/>
        </w:rPr>
      </w:pPr>
      <w:r>
        <w:rPr>
          <w:rFonts w:hint="eastAsia" w:ascii="宋体" w:hAnsi="宋体" w:eastAsia="宋体" w:cs="宋体"/>
          <w:szCs w:val="24"/>
        </w:rPr>
        <w:t>应用开放平台账号申请请下载对接群文件中账号申请文件，内容填写好，发给统一认证对接协调小组。</w:t>
      </w:r>
    </w:p>
    <w:p>
      <w:pPr>
        <w:pStyle w:val="56"/>
        <w:spacing w:before="312" w:beforeLines="100" w:after="312" w:afterLines="100"/>
        <w:outlineLvl w:val="0"/>
      </w:pPr>
      <w:bookmarkStart w:id="300" w:name="_Toc10864"/>
      <w:r>
        <w:rPr>
          <w:rFonts w:hint="eastAsia"/>
        </w:rPr>
        <w:t>附录</w:t>
      </w:r>
      <w:r>
        <w:t xml:space="preserve">B </w:t>
      </w:r>
      <w:r>
        <w:rPr>
          <w:rFonts w:hint="eastAsia"/>
        </w:rPr>
        <w:t>字典表</w:t>
      </w:r>
      <w:bookmarkEnd w:id="300"/>
    </w:p>
    <w:p>
      <w:pPr>
        <w:pStyle w:val="57"/>
        <w:numPr>
          <w:ilvl w:val="0"/>
          <w:numId w:val="15"/>
        </w:numPr>
        <w:spacing w:line="292" w:lineRule="exact"/>
        <w:ind w:left="360"/>
        <w:rPr>
          <w:rFonts w:eastAsia="宋体"/>
        </w:rPr>
      </w:pPr>
      <w:bookmarkStart w:id="301" w:name="_Toc21312"/>
      <w:r>
        <w:rPr>
          <w:rFonts w:hint="eastAsia"/>
        </w:rPr>
        <w:t>企业性质</w:t>
      </w:r>
      <w:r>
        <w:rPr>
          <w:rFonts w:eastAsia="宋体"/>
        </w:rPr>
        <w:t>表（</w:t>
      </w:r>
      <w:r>
        <w:rPr>
          <w:rFonts w:eastAsia="Times New Roman"/>
        </w:rPr>
        <w:t>CA0</w:t>
      </w:r>
      <w:r>
        <w:rPr>
          <w:rFonts w:hint="eastAsia"/>
        </w:rPr>
        <w:t>11</w:t>
      </w:r>
      <w:r>
        <w:rPr>
          <w:rFonts w:eastAsia="宋体"/>
        </w:rPr>
        <w:t>）</w:t>
      </w:r>
      <w:bookmarkEnd w:id="301"/>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4261" w:type="dxa"/>
          </w:tcPr>
          <w:p>
            <w:r>
              <w:t>编码</w:t>
            </w:r>
          </w:p>
        </w:tc>
        <w:tc>
          <w:tcPr>
            <w:tcW w:w="4261" w:type="dxa"/>
          </w:tcPr>
          <w:p>
            <w: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4261" w:type="dxa"/>
          </w:tcPr>
          <w:p>
            <w:r>
              <w:rPr>
                <w:rFonts w:hint="eastAsia"/>
              </w:rPr>
              <w:t>01</w:t>
            </w:r>
          </w:p>
        </w:tc>
        <w:tc>
          <w:tcPr>
            <w:tcW w:w="4261" w:type="dxa"/>
          </w:tcPr>
          <w:p>
            <w:r>
              <w:t>国有企业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4261" w:type="dxa"/>
          </w:tcPr>
          <w:p>
            <w:r>
              <w:rPr>
                <w:rFonts w:hint="eastAsia"/>
              </w:rPr>
              <w:t>02</w:t>
            </w:r>
          </w:p>
        </w:tc>
        <w:tc>
          <w:tcPr>
            <w:tcW w:w="4261" w:type="dxa"/>
          </w:tcPr>
          <w:p>
            <w:r>
              <w:t>集体所有制企业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4261" w:type="dxa"/>
          </w:tcPr>
          <w:p>
            <w:r>
              <w:rPr>
                <w:rFonts w:hint="eastAsia"/>
              </w:rPr>
              <w:t>03</w:t>
            </w:r>
          </w:p>
        </w:tc>
        <w:tc>
          <w:tcPr>
            <w:tcW w:w="4261" w:type="dxa"/>
          </w:tcPr>
          <w:p>
            <w:r>
              <w:t>私营企业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4261" w:type="dxa"/>
          </w:tcPr>
          <w:p>
            <w:r>
              <w:rPr>
                <w:rFonts w:hint="eastAsia"/>
              </w:rPr>
              <w:t>04</w:t>
            </w:r>
          </w:p>
        </w:tc>
        <w:tc>
          <w:tcPr>
            <w:tcW w:w="4261" w:type="dxa"/>
          </w:tcPr>
          <w:p>
            <w:r>
              <w:t>股份制企业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4261" w:type="dxa"/>
          </w:tcPr>
          <w:p>
            <w:r>
              <w:rPr>
                <w:rFonts w:hint="eastAsia"/>
              </w:rPr>
              <w:t>05</w:t>
            </w:r>
          </w:p>
        </w:tc>
        <w:tc>
          <w:tcPr>
            <w:tcW w:w="4261" w:type="dxa"/>
          </w:tcPr>
          <w:p>
            <w:r>
              <w:t>联营企业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4261" w:type="dxa"/>
          </w:tcPr>
          <w:p>
            <w:r>
              <w:rPr>
                <w:rFonts w:hint="eastAsia"/>
              </w:rPr>
              <w:t>06</w:t>
            </w:r>
          </w:p>
        </w:tc>
        <w:tc>
          <w:tcPr>
            <w:tcW w:w="4261" w:type="dxa"/>
          </w:tcPr>
          <w:p>
            <w:r>
              <w:t>外商投资企业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4261" w:type="dxa"/>
          </w:tcPr>
          <w:p>
            <w:r>
              <w:rPr>
                <w:rFonts w:hint="eastAsia"/>
              </w:rPr>
              <w:t>07</w:t>
            </w:r>
          </w:p>
        </w:tc>
        <w:tc>
          <w:tcPr>
            <w:tcW w:w="4261" w:type="dxa"/>
          </w:tcPr>
          <w:p>
            <w:r>
              <w:t>港、澳、台投资企业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4261" w:type="dxa"/>
          </w:tcPr>
          <w:p>
            <w:r>
              <w:rPr>
                <w:rFonts w:hint="eastAsia"/>
              </w:rPr>
              <w:t>08</w:t>
            </w:r>
          </w:p>
        </w:tc>
        <w:tc>
          <w:tcPr>
            <w:tcW w:w="4261" w:type="dxa"/>
          </w:tcPr>
          <w:p>
            <w:r>
              <w:t>股份合作企业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4261" w:type="dxa"/>
          </w:tcPr>
          <w:p>
            <w:r>
              <w:rPr>
                <w:rFonts w:hint="eastAsia"/>
              </w:rPr>
              <w:t>09</w:t>
            </w:r>
          </w:p>
        </w:tc>
        <w:tc>
          <w:tcPr>
            <w:tcW w:w="4261" w:type="dxa"/>
          </w:tcPr>
          <w:p>
            <w:r>
              <w:t>事业单位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4261" w:type="dxa"/>
          </w:tcPr>
          <w:p>
            <w:r>
              <w:rPr>
                <w:rFonts w:hint="eastAsia"/>
              </w:rPr>
              <w:t>10</w:t>
            </w:r>
          </w:p>
        </w:tc>
        <w:tc>
          <w:tcPr>
            <w:tcW w:w="4261" w:type="dxa"/>
          </w:tcPr>
          <w:p>
            <w:r>
              <w:t>有限责任公司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4261" w:type="dxa"/>
          </w:tcPr>
          <w:p>
            <w:r>
              <w:rPr>
                <w:rFonts w:hint="eastAsia"/>
              </w:rPr>
              <w:t>11</w:t>
            </w:r>
          </w:p>
        </w:tc>
        <w:tc>
          <w:tcPr>
            <w:tcW w:w="4261" w:type="dxa"/>
          </w:tcPr>
          <w:p>
            <w: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4261" w:type="dxa"/>
          </w:tcPr>
          <w:p>
            <w:r>
              <w:rPr>
                <w:rFonts w:hint="eastAsia"/>
              </w:rPr>
              <w:t>12</w:t>
            </w:r>
          </w:p>
        </w:tc>
        <w:tc>
          <w:tcPr>
            <w:tcW w:w="4261" w:type="dxa"/>
          </w:tcPr>
          <w:p>
            <w:r>
              <w:t>行政机关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4261" w:type="dxa"/>
          </w:tcPr>
          <w:p>
            <w:r>
              <w:rPr>
                <w:rFonts w:hint="eastAsia"/>
              </w:rPr>
              <w:t>13</w:t>
            </w:r>
          </w:p>
        </w:tc>
        <w:tc>
          <w:tcPr>
            <w:tcW w:w="4261" w:type="dxa"/>
          </w:tcPr>
          <w:p>
            <w:r>
              <w:t>社会组织</w:t>
            </w:r>
          </w:p>
        </w:tc>
      </w:tr>
    </w:tbl>
    <w:p>
      <w:pPr>
        <w:pStyle w:val="57"/>
        <w:numPr>
          <w:ilvl w:val="0"/>
          <w:numId w:val="15"/>
        </w:numPr>
      </w:pPr>
      <w:bookmarkStart w:id="302" w:name="_Toc13925"/>
      <w:r>
        <w:rPr>
          <w:rFonts w:hint="eastAsia"/>
        </w:rPr>
        <w:t>证件类型码表（C</w:t>
      </w:r>
      <w:r>
        <w:t>F007</w:t>
      </w:r>
      <w:r>
        <w:rPr>
          <w:rFonts w:hint="eastAsia"/>
        </w:rPr>
        <w:t>）</w:t>
      </w:r>
      <w:bookmarkEnd w:id="302"/>
    </w:p>
    <w:tbl>
      <w:tblPr>
        <w:tblStyle w:val="28"/>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8"/>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258" w:type="dxa"/>
          </w:tcPr>
          <w:p>
            <w:r>
              <w:t>代码</w:t>
            </w:r>
          </w:p>
        </w:tc>
        <w:tc>
          <w:tcPr>
            <w:tcW w:w="4258" w:type="dxa"/>
          </w:tcPr>
          <w:p>
            <w:r>
              <w:t>证件类型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258" w:type="dxa"/>
          </w:tcPr>
          <w:p>
            <w:pPr>
              <w:rPr>
                <w:rFonts w:hint="default" w:eastAsiaTheme="minorEastAsia"/>
                <w:lang w:val="en-US" w:eastAsia="zh-CN"/>
              </w:rPr>
            </w:pPr>
            <w:r>
              <w:rPr>
                <w:rFonts w:hint="eastAsia"/>
                <w:lang w:val="en-US" w:eastAsia="zh-CN"/>
              </w:rPr>
              <w:t>other</w:t>
            </w:r>
          </w:p>
        </w:tc>
        <w:tc>
          <w:tcPr>
            <w:tcW w:w="4258" w:type="dxa"/>
          </w:tcPr>
          <w:p>
            <w:r>
              <w:t>统一社会信用代码证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258" w:type="dxa"/>
          </w:tcPr>
          <w:p>
            <w:pPr>
              <w:rPr>
                <w:color w:val="auto"/>
              </w:rPr>
            </w:pPr>
            <w:r>
              <w:rPr>
                <w:rFonts w:hint="eastAsia"/>
                <w:color w:val="auto"/>
              </w:rPr>
              <w:t>idcard</w:t>
            </w:r>
          </w:p>
        </w:tc>
        <w:tc>
          <w:tcPr>
            <w:tcW w:w="4258" w:type="dxa"/>
          </w:tcPr>
          <w:p>
            <w:r>
              <w:t>居民身份证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258" w:type="dxa"/>
          </w:tcPr>
          <w:p>
            <w:pPr>
              <w:rPr>
                <w:color w:val="auto"/>
              </w:rPr>
            </w:pPr>
            <w:r>
              <w:rPr>
                <w:rFonts w:hint="eastAsia"/>
                <w:color w:val="auto"/>
              </w:rPr>
              <w:t>passport</w:t>
            </w:r>
          </w:p>
        </w:tc>
        <w:tc>
          <w:tcPr>
            <w:tcW w:w="4258" w:type="dxa"/>
          </w:tcPr>
          <w:p>
            <w:r>
              <w:t>普通护照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258" w:type="dxa"/>
          </w:tcPr>
          <w:p>
            <w:pPr>
              <w:rPr>
                <w:color w:val="auto"/>
              </w:rPr>
            </w:pPr>
            <w:r>
              <w:rPr>
                <w:rFonts w:hint="eastAsia"/>
                <w:color w:val="auto"/>
              </w:rPr>
              <w:t>twjmcard</w:t>
            </w:r>
          </w:p>
        </w:tc>
        <w:tc>
          <w:tcPr>
            <w:tcW w:w="4258" w:type="dxa"/>
          </w:tcPr>
          <w:p>
            <w:r>
              <w:t>台湾居民来往大陆通行证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258" w:type="dxa"/>
          </w:tcPr>
          <w:p>
            <w:pPr>
              <w:rPr>
                <w:color w:val="auto"/>
              </w:rPr>
            </w:pPr>
            <w:r>
              <w:rPr>
                <w:rFonts w:hint="eastAsia"/>
                <w:color w:val="auto"/>
              </w:rPr>
              <w:t>kongAocard</w:t>
            </w:r>
          </w:p>
        </w:tc>
        <w:tc>
          <w:tcPr>
            <w:tcW w:w="4258" w:type="dxa"/>
          </w:tcPr>
          <w:p>
            <w:r>
              <w:t>港澳居民来往内地通行证</w:t>
            </w:r>
          </w:p>
        </w:tc>
      </w:tr>
    </w:tbl>
    <w:p>
      <w:pPr>
        <w:pStyle w:val="57"/>
        <w:numPr>
          <w:ilvl w:val="0"/>
          <w:numId w:val="15"/>
        </w:numPr>
      </w:pPr>
      <w:bookmarkStart w:id="303" w:name="_Toc31527"/>
      <w:r>
        <w:rPr>
          <w:rFonts w:hint="eastAsia"/>
        </w:rPr>
        <w:t>实名等级码表（C</w:t>
      </w:r>
      <w:r>
        <w:t>A002</w:t>
      </w:r>
      <w:r>
        <w:rPr>
          <w:rFonts w:hint="eastAsia"/>
        </w:rPr>
        <w:t>）</w:t>
      </w:r>
      <w:bookmarkEnd w:id="303"/>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2765" w:type="dxa"/>
          </w:tcPr>
          <w:p>
            <w:r>
              <w:t>编码</w:t>
            </w:r>
          </w:p>
        </w:tc>
        <w:tc>
          <w:tcPr>
            <w:tcW w:w="2765" w:type="dxa"/>
          </w:tcPr>
          <w:p>
            <w:r>
              <w:t>名称</w:t>
            </w:r>
          </w:p>
        </w:tc>
        <w:tc>
          <w:tcPr>
            <w:tcW w:w="2766"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2765" w:type="dxa"/>
          </w:tcPr>
          <w:p>
            <w:r>
              <w:t>RC01</w:t>
            </w:r>
          </w:p>
        </w:tc>
        <w:tc>
          <w:tcPr>
            <w:tcW w:w="2765" w:type="dxa"/>
          </w:tcPr>
          <w:p>
            <w:r>
              <w:t>一级（匿名）</w:t>
            </w:r>
          </w:p>
        </w:tc>
        <w:tc>
          <w:tcPr>
            <w:tcW w:w="2766" w:type="dxa"/>
          </w:tcPr>
          <w:p>
            <w:r>
              <w:t>邮箱/账号口令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2765" w:type="dxa"/>
          </w:tcPr>
          <w:p>
            <w:r>
              <w:t>RC02</w:t>
            </w:r>
          </w:p>
        </w:tc>
        <w:tc>
          <w:tcPr>
            <w:tcW w:w="2765" w:type="dxa"/>
          </w:tcPr>
          <w:p>
            <w:r>
              <w:t>二级（未实名）</w:t>
            </w:r>
          </w:p>
        </w:tc>
        <w:tc>
          <w:tcPr>
            <w:tcW w:w="2766" w:type="dxa"/>
          </w:tcPr>
          <w:p>
            <w:r>
              <w:t>手机号/短信码交互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2765" w:type="dxa"/>
          </w:tcPr>
          <w:p>
            <w:r>
              <w:t>RC03</w:t>
            </w:r>
          </w:p>
        </w:tc>
        <w:tc>
          <w:tcPr>
            <w:tcW w:w="2765" w:type="dxa"/>
          </w:tcPr>
          <w:p>
            <w:r>
              <w:t>三级（初级实名）</w:t>
            </w:r>
          </w:p>
        </w:tc>
        <w:tc>
          <w:tcPr>
            <w:tcW w:w="2766" w:type="dxa"/>
          </w:tcPr>
          <w:p>
            <w:r>
              <w:t>1、身份证实名核验（公民身份号码+姓名+有效时间）</w:t>
            </w:r>
          </w:p>
          <w:p>
            <w:r>
              <w:t>2、社保核验（公民身份号码、姓名、发卡地、卡号）以上两种方式中任意一种均可。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2765" w:type="dxa"/>
          </w:tcPr>
          <w:p>
            <w:r>
              <w:t>RC04</w:t>
            </w:r>
          </w:p>
        </w:tc>
        <w:tc>
          <w:tcPr>
            <w:tcW w:w="2765" w:type="dxa"/>
          </w:tcPr>
          <w:p>
            <w:r>
              <w:t>四级（中级实名）</w:t>
            </w:r>
          </w:p>
        </w:tc>
        <w:tc>
          <w:tcPr>
            <w:tcW w:w="2766" w:type="dxa"/>
          </w:tcPr>
          <w:p>
            <w:r>
              <w:t>在三级基础上进行实人核验，使用人脸或其他生物特征进行核验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2765" w:type="dxa"/>
          </w:tcPr>
          <w:p>
            <w:r>
              <w:t>RC05</w:t>
            </w:r>
          </w:p>
        </w:tc>
        <w:tc>
          <w:tcPr>
            <w:tcW w:w="2765" w:type="dxa"/>
          </w:tcPr>
          <w:p>
            <w:r>
              <w:t>五级（高级实名）</w:t>
            </w:r>
          </w:p>
        </w:tc>
        <w:tc>
          <w:tcPr>
            <w:tcW w:w="2766" w:type="dxa"/>
          </w:tcPr>
          <w:p>
            <w:r>
              <w:t>在四级基础上，使用身份证专用识别设备或支持 NFC 的手机配合专用 APP 进行实证核验</w:t>
            </w:r>
          </w:p>
        </w:tc>
      </w:tr>
    </w:tbl>
    <w:p>
      <w:pPr>
        <w:pStyle w:val="57"/>
        <w:numPr>
          <w:ilvl w:val="0"/>
          <w:numId w:val="15"/>
        </w:numPr>
      </w:pPr>
      <w:bookmarkStart w:id="304" w:name="_Toc3453"/>
      <w:r>
        <w:rPr>
          <w:rFonts w:hint="eastAsia"/>
        </w:rPr>
        <w:t>法人分类码表（C</w:t>
      </w:r>
      <w:r>
        <w:t>A005</w:t>
      </w:r>
      <w:r>
        <w:rPr>
          <w:rFonts w:hint="eastAsia"/>
        </w:rPr>
        <w:t>）</w:t>
      </w:r>
      <w:bookmarkEnd w:id="304"/>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148" w:type="dxa"/>
          </w:tcPr>
          <w:p>
            <w:r>
              <w:rPr>
                <w:rFonts w:hint="eastAsia"/>
              </w:rPr>
              <w:t>法人类型编码</w:t>
            </w:r>
          </w:p>
        </w:tc>
        <w:tc>
          <w:tcPr>
            <w:tcW w:w="4148" w:type="dxa"/>
          </w:tcPr>
          <w:p>
            <w:pPr>
              <w:spacing w:line="235" w:lineRule="exact"/>
              <w:jc w:val="center"/>
              <w:rPr>
                <w:rFonts w:ascii="宋体" w:hAnsi="宋体" w:eastAsia="宋体" w:cs="宋体"/>
                <w:szCs w:val="21"/>
              </w:rPr>
            </w:pPr>
            <w:r>
              <w:rPr>
                <w:rFonts w:hint="eastAsia" w:ascii="宋体" w:hAnsi="宋体" w:eastAsia="宋体" w:cs="宋体"/>
                <w:szCs w:val="21"/>
              </w:rPr>
              <w:t>法人类型名称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148" w:type="dxa"/>
          </w:tcPr>
          <w:p>
            <w:pPr>
              <w:spacing w:line="235" w:lineRule="exact"/>
              <w:rPr>
                <w:rFonts w:ascii="宋体" w:hAnsi="宋体" w:eastAsia="宋体" w:cs="宋体"/>
                <w:szCs w:val="21"/>
              </w:rPr>
            </w:pPr>
            <w:r>
              <w:rPr>
                <w:rFonts w:hint="eastAsia" w:ascii="宋体" w:hAnsi="宋体" w:eastAsia="宋体" w:cs="宋体"/>
                <w:szCs w:val="21"/>
              </w:rPr>
              <w:t>C</w:t>
            </w:r>
            <w:r>
              <w:rPr>
                <w:rFonts w:ascii="宋体" w:hAnsi="宋体" w:eastAsia="宋体" w:cs="宋体"/>
                <w:szCs w:val="21"/>
              </w:rPr>
              <w:t>01</w:t>
            </w:r>
          </w:p>
        </w:tc>
        <w:tc>
          <w:tcPr>
            <w:tcW w:w="4148" w:type="dxa"/>
          </w:tcPr>
          <w:p>
            <w:pPr>
              <w:spacing w:line="235" w:lineRule="exact"/>
              <w:jc w:val="center"/>
              <w:rPr>
                <w:rFonts w:ascii="宋体" w:hAnsi="宋体" w:eastAsia="宋体" w:cs="宋体"/>
                <w:szCs w:val="21"/>
              </w:rPr>
            </w:pPr>
            <w:r>
              <w:rPr>
                <w:rFonts w:hint="eastAsia" w:ascii="宋体" w:hAnsi="宋体" w:eastAsia="宋体" w:cs="宋体"/>
                <w:szCs w:val="21"/>
              </w:rPr>
              <w:t>企业法人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148" w:type="dxa"/>
          </w:tcPr>
          <w:p>
            <w:pPr>
              <w:spacing w:line="235" w:lineRule="exact"/>
              <w:rPr>
                <w:rFonts w:ascii="宋体" w:hAnsi="宋体" w:eastAsia="宋体" w:cs="宋体"/>
                <w:szCs w:val="21"/>
              </w:rPr>
            </w:pPr>
            <w:r>
              <w:rPr>
                <w:rFonts w:hint="eastAsia" w:ascii="宋体" w:hAnsi="宋体" w:eastAsia="宋体" w:cs="宋体"/>
                <w:szCs w:val="21"/>
              </w:rPr>
              <w:t>C</w:t>
            </w:r>
            <w:r>
              <w:rPr>
                <w:rFonts w:ascii="宋体" w:hAnsi="宋体" w:eastAsia="宋体" w:cs="宋体"/>
                <w:szCs w:val="21"/>
              </w:rPr>
              <w:t>02</w:t>
            </w:r>
          </w:p>
        </w:tc>
        <w:tc>
          <w:tcPr>
            <w:tcW w:w="4148" w:type="dxa"/>
          </w:tcPr>
          <w:p>
            <w:pPr>
              <w:spacing w:line="235" w:lineRule="exact"/>
              <w:jc w:val="center"/>
              <w:rPr>
                <w:rFonts w:ascii="宋体" w:hAnsi="宋体" w:eastAsia="宋体" w:cs="宋体"/>
                <w:szCs w:val="21"/>
              </w:rPr>
            </w:pPr>
            <w:r>
              <w:rPr>
                <w:rFonts w:hint="eastAsia" w:ascii="宋体" w:hAnsi="宋体" w:eastAsia="宋体" w:cs="宋体"/>
                <w:szCs w:val="21"/>
              </w:rPr>
              <w:t>社会组织法人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148" w:type="dxa"/>
          </w:tcPr>
          <w:p>
            <w:pPr>
              <w:spacing w:line="235" w:lineRule="exact"/>
              <w:rPr>
                <w:rFonts w:ascii="宋体" w:hAnsi="宋体" w:eastAsia="宋体" w:cs="宋体"/>
                <w:szCs w:val="21"/>
              </w:rPr>
            </w:pPr>
            <w:r>
              <w:rPr>
                <w:rFonts w:hint="eastAsia" w:ascii="宋体" w:hAnsi="宋体" w:eastAsia="宋体" w:cs="宋体"/>
                <w:szCs w:val="21"/>
              </w:rPr>
              <w:t>C</w:t>
            </w:r>
            <w:r>
              <w:rPr>
                <w:rFonts w:ascii="宋体" w:hAnsi="宋体" w:eastAsia="宋体" w:cs="宋体"/>
                <w:szCs w:val="21"/>
              </w:rPr>
              <w:t>03</w:t>
            </w:r>
          </w:p>
        </w:tc>
        <w:tc>
          <w:tcPr>
            <w:tcW w:w="4148" w:type="dxa"/>
          </w:tcPr>
          <w:p>
            <w:pPr>
              <w:spacing w:line="235" w:lineRule="exact"/>
              <w:jc w:val="center"/>
              <w:rPr>
                <w:rFonts w:ascii="宋体" w:hAnsi="宋体" w:eastAsia="宋体" w:cs="宋体"/>
                <w:szCs w:val="21"/>
              </w:rPr>
            </w:pPr>
            <w:r>
              <w:rPr>
                <w:rFonts w:hint="eastAsia" w:ascii="宋体" w:hAnsi="宋体" w:eastAsia="宋体" w:cs="宋体"/>
                <w:szCs w:val="21"/>
              </w:rPr>
              <w:t>事业单位法人</w:t>
            </w:r>
          </w:p>
        </w:tc>
      </w:tr>
    </w:tbl>
    <w:p>
      <w:pPr>
        <w:pStyle w:val="57"/>
        <w:numPr>
          <w:ilvl w:val="0"/>
          <w:numId w:val="15"/>
        </w:numPr>
      </w:pPr>
      <w:bookmarkStart w:id="305" w:name="_Toc29462"/>
      <w:r>
        <w:rPr>
          <w:rFonts w:hint="eastAsia"/>
        </w:rPr>
        <w:t>账号类型码表（</w:t>
      </w:r>
      <w:r>
        <w:t>CA007</w:t>
      </w:r>
      <w:r>
        <w:rPr>
          <w:rFonts w:hint="eastAsia"/>
        </w:rPr>
        <w:t>）</w:t>
      </w:r>
      <w:bookmarkEnd w:id="305"/>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2765" w:type="dxa"/>
          </w:tcPr>
          <w:p>
            <w:pPr>
              <w:spacing w:line="235" w:lineRule="exact"/>
              <w:rPr>
                <w:rFonts w:ascii="宋体" w:hAnsi="宋体" w:eastAsia="宋体" w:cs="宋体"/>
                <w:szCs w:val="21"/>
              </w:rPr>
            </w:pPr>
            <w:r>
              <w:rPr>
                <w:rFonts w:ascii="宋体" w:hAnsi="宋体" w:eastAsia="宋体" w:cs="宋体"/>
                <w:szCs w:val="21"/>
              </w:rPr>
              <w:t>编码</w:t>
            </w:r>
          </w:p>
        </w:tc>
        <w:tc>
          <w:tcPr>
            <w:tcW w:w="2765" w:type="dxa"/>
          </w:tcPr>
          <w:p>
            <w:pPr>
              <w:spacing w:line="235" w:lineRule="exact"/>
              <w:rPr>
                <w:rFonts w:ascii="宋体" w:hAnsi="宋体" w:eastAsia="宋体" w:cs="宋体"/>
                <w:szCs w:val="21"/>
              </w:rPr>
            </w:pPr>
            <w:r>
              <w:rPr>
                <w:rFonts w:ascii="宋体" w:hAnsi="宋体" w:eastAsia="宋体" w:cs="宋体"/>
                <w:szCs w:val="21"/>
              </w:rPr>
              <w:t>名称</w:t>
            </w:r>
          </w:p>
        </w:tc>
        <w:tc>
          <w:tcPr>
            <w:tcW w:w="2766" w:type="dxa"/>
          </w:tcPr>
          <w:p>
            <w:pPr>
              <w:spacing w:line="235" w:lineRule="exact"/>
              <w:rPr>
                <w:rFonts w:ascii="宋体" w:hAnsi="宋体" w:eastAsia="宋体" w:cs="宋体"/>
                <w:szCs w:val="21"/>
              </w:rPr>
            </w:pPr>
            <w:r>
              <w:rPr>
                <w:rFonts w:ascii="宋体" w:hAnsi="宋体" w:eastAsia="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2765" w:type="dxa"/>
          </w:tcPr>
          <w:p>
            <w:pPr>
              <w:spacing w:line="235" w:lineRule="exact"/>
              <w:rPr>
                <w:rFonts w:ascii="宋体" w:hAnsi="宋体" w:eastAsia="宋体" w:cs="宋体"/>
                <w:szCs w:val="21"/>
              </w:rPr>
            </w:pPr>
            <w:r>
              <w:rPr>
                <w:rFonts w:ascii="宋体" w:hAnsi="宋体" w:eastAsia="宋体" w:cs="宋体"/>
                <w:szCs w:val="21"/>
              </w:rPr>
              <w:t>10</w:t>
            </w:r>
          </w:p>
        </w:tc>
        <w:tc>
          <w:tcPr>
            <w:tcW w:w="2765" w:type="dxa"/>
          </w:tcPr>
          <w:p>
            <w:pPr>
              <w:spacing w:line="235" w:lineRule="exact"/>
              <w:rPr>
                <w:rFonts w:ascii="宋体" w:hAnsi="宋体" w:eastAsia="宋体" w:cs="宋体"/>
                <w:szCs w:val="21"/>
              </w:rPr>
            </w:pPr>
            <w:r>
              <w:rPr>
                <w:rFonts w:ascii="宋体" w:hAnsi="宋体" w:eastAsia="宋体" w:cs="宋体"/>
                <w:szCs w:val="21"/>
              </w:rPr>
              <w:t>自然人账号</w:t>
            </w:r>
          </w:p>
        </w:tc>
        <w:tc>
          <w:tcPr>
            <w:tcW w:w="2766" w:type="dxa"/>
          </w:tcPr>
          <w:p>
            <w:pPr>
              <w:spacing w:line="235" w:lineRule="exact"/>
              <w:rPr>
                <w:rFonts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2765" w:type="dxa"/>
          </w:tcPr>
          <w:p>
            <w:pPr>
              <w:spacing w:line="235" w:lineRule="exact"/>
              <w:rPr>
                <w:rFonts w:ascii="宋体" w:hAnsi="宋体" w:eastAsia="宋体" w:cs="宋体"/>
                <w:szCs w:val="21"/>
              </w:rPr>
            </w:pPr>
            <w:r>
              <w:rPr>
                <w:rFonts w:ascii="宋体" w:hAnsi="宋体" w:eastAsia="宋体" w:cs="宋体"/>
                <w:szCs w:val="21"/>
              </w:rPr>
              <w:t>20</w:t>
            </w:r>
          </w:p>
        </w:tc>
        <w:tc>
          <w:tcPr>
            <w:tcW w:w="2765" w:type="dxa"/>
          </w:tcPr>
          <w:p>
            <w:pPr>
              <w:spacing w:line="235" w:lineRule="exact"/>
              <w:rPr>
                <w:rFonts w:ascii="宋体" w:hAnsi="宋体" w:eastAsia="宋体" w:cs="宋体"/>
                <w:szCs w:val="21"/>
              </w:rPr>
            </w:pPr>
            <w:r>
              <w:rPr>
                <w:rFonts w:ascii="宋体" w:hAnsi="宋体" w:eastAsia="宋体" w:cs="宋体"/>
                <w:szCs w:val="21"/>
              </w:rPr>
              <w:t>法人账号</w:t>
            </w:r>
          </w:p>
        </w:tc>
        <w:tc>
          <w:tcPr>
            <w:tcW w:w="2766" w:type="dxa"/>
          </w:tcPr>
          <w:p>
            <w:pPr>
              <w:spacing w:line="235" w:lineRule="exact"/>
              <w:rPr>
                <w:rFonts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2765" w:type="dxa"/>
          </w:tcPr>
          <w:p>
            <w:pPr>
              <w:spacing w:line="235" w:lineRule="exact"/>
              <w:rPr>
                <w:rFonts w:ascii="宋体" w:hAnsi="宋体" w:eastAsia="宋体" w:cs="宋体"/>
                <w:szCs w:val="21"/>
              </w:rPr>
            </w:pPr>
            <w:r>
              <w:rPr>
                <w:rFonts w:ascii="宋体" w:hAnsi="宋体" w:eastAsia="宋体" w:cs="宋体"/>
                <w:szCs w:val="21"/>
              </w:rPr>
              <w:t>2001</w:t>
            </w:r>
          </w:p>
        </w:tc>
        <w:tc>
          <w:tcPr>
            <w:tcW w:w="2765" w:type="dxa"/>
          </w:tcPr>
          <w:p>
            <w:pPr>
              <w:spacing w:line="235" w:lineRule="exact"/>
              <w:rPr>
                <w:rFonts w:ascii="宋体" w:hAnsi="宋体" w:eastAsia="宋体" w:cs="宋体"/>
                <w:szCs w:val="21"/>
              </w:rPr>
            </w:pPr>
            <w:r>
              <w:rPr>
                <w:rFonts w:ascii="宋体" w:hAnsi="宋体" w:eastAsia="宋体" w:cs="宋体"/>
                <w:szCs w:val="21"/>
              </w:rPr>
              <w:t>法人主帐号（法定代表人）</w:t>
            </w:r>
          </w:p>
        </w:tc>
        <w:tc>
          <w:tcPr>
            <w:tcW w:w="2766" w:type="dxa"/>
          </w:tcPr>
          <w:p>
            <w:pPr>
              <w:spacing w:line="235" w:lineRule="exact"/>
              <w:rPr>
                <w:rFonts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2765" w:type="dxa"/>
          </w:tcPr>
          <w:p>
            <w:pPr>
              <w:spacing w:line="235" w:lineRule="exact"/>
              <w:rPr>
                <w:rFonts w:ascii="宋体" w:hAnsi="宋体" w:eastAsia="宋体" w:cs="宋体"/>
                <w:szCs w:val="21"/>
              </w:rPr>
            </w:pPr>
            <w:r>
              <w:rPr>
                <w:rFonts w:ascii="宋体" w:hAnsi="宋体" w:eastAsia="宋体" w:cs="宋体"/>
                <w:szCs w:val="21"/>
              </w:rPr>
              <w:t>2002</w:t>
            </w:r>
          </w:p>
        </w:tc>
        <w:tc>
          <w:tcPr>
            <w:tcW w:w="2765" w:type="dxa"/>
          </w:tcPr>
          <w:p>
            <w:pPr>
              <w:spacing w:line="235" w:lineRule="exact"/>
              <w:rPr>
                <w:rFonts w:ascii="宋体" w:hAnsi="宋体" w:eastAsia="宋体" w:cs="宋体"/>
                <w:szCs w:val="21"/>
              </w:rPr>
            </w:pPr>
            <w:r>
              <w:rPr>
                <w:rFonts w:ascii="宋体" w:hAnsi="宋体" w:eastAsia="宋体" w:cs="宋体"/>
                <w:szCs w:val="21"/>
              </w:rPr>
              <w:t>法人 Ukey 账号</w:t>
            </w:r>
          </w:p>
        </w:tc>
        <w:tc>
          <w:tcPr>
            <w:tcW w:w="2766" w:type="dxa"/>
            <w:vMerge w:val="restart"/>
            <w:vAlign w:val="center"/>
          </w:tcPr>
          <w:p>
            <w:pPr>
              <w:spacing w:line="235" w:lineRule="exact"/>
              <w:rPr>
                <w:rFonts w:ascii="宋体" w:hAnsi="宋体" w:eastAsia="宋体" w:cs="宋体"/>
                <w:szCs w:val="21"/>
              </w:rPr>
            </w:pPr>
            <w:r>
              <w:rPr>
                <w:rFonts w:ascii="宋体" w:hAnsi="宋体" w:eastAsia="宋体" w:cs="宋体"/>
                <w:szCs w:val="21"/>
              </w:rPr>
              <w:t>法人账号类型使用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2765" w:type="dxa"/>
          </w:tcPr>
          <w:p>
            <w:pPr>
              <w:spacing w:line="235" w:lineRule="exact"/>
              <w:rPr>
                <w:rFonts w:ascii="宋体" w:hAnsi="宋体" w:eastAsia="宋体" w:cs="宋体"/>
                <w:szCs w:val="21"/>
              </w:rPr>
            </w:pPr>
            <w:r>
              <w:rPr>
                <w:rFonts w:ascii="宋体" w:hAnsi="宋体" w:eastAsia="宋体" w:cs="宋体"/>
                <w:szCs w:val="21"/>
              </w:rPr>
              <w:t>2003</w:t>
            </w:r>
          </w:p>
        </w:tc>
        <w:tc>
          <w:tcPr>
            <w:tcW w:w="2765" w:type="dxa"/>
          </w:tcPr>
          <w:p>
            <w:pPr>
              <w:spacing w:line="235" w:lineRule="exact"/>
              <w:rPr>
                <w:rFonts w:ascii="宋体" w:hAnsi="宋体" w:eastAsia="宋体" w:cs="宋体"/>
                <w:szCs w:val="21"/>
              </w:rPr>
            </w:pPr>
            <w:r>
              <w:rPr>
                <w:rFonts w:ascii="宋体" w:hAnsi="宋体" w:eastAsia="宋体" w:cs="宋体"/>
                <w:szCs w:val="21"/>
              </w:rPr>
              <w:t>法人电子营业执照</w:t>
            </w:r>
          </w:p>
        </w:tc>
        <w:tc>
          <w:tcPr>
            <w:tcW w:w="2766" w:type="dxa"/>
            <w:vMerge w:val="continue"/>
          </w:tcPr>
          <w:p>
            <w:pPr>
              <w:spacing w:line="235" w:lineRule="exact"/>
              <w:rPr>
                <w:rFonts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2765" w:type="dxa"/>
          </w:tcPr>
          <w:p>
            <w:pPr>
              <w:spacing w:line="235" w:lineRule="exact"/>
              <w:rPr>
                <w:rFonts w:ascii="宋体" w:hAnsi="宋体" w:eastAsia="宋体" w:cs="宋体"/>
                <w:szCs w:val="21"/>
              </w:rPr>
            </w:pPr>
            <w:r>
              <w:rPr>
                <w:rFonts w:ascii="宋体" w:hAnsi="宋体" w:eastAsia="宋体" w:cs="宋体"/>
                <w:szCs w:val="21"/>
              </w:rPr>
              <w:t>2004</w:t>
            </w:r>
          </w:p>
        </w:tc>
        <w:tc>
          <w:tcPr>
            <w:tcW w:w="2765" w:type="dxa"/>
          </w:tcPr>
          <w:p>
            <w:pPr>
              <w:spacing w:line="235" w:lineRule="exact"/>
              <w:rPr>
                <w:rFonts w:ascii="宋体" w:hAnsi="宋体" w:eastAsia="宋体" w:cs="宋体"/>
                <w:szCs w:val="21"/>
              </w:rPr>
            </w:pPr>
            <w:r>
              <w:rPr>
                <w:rFonts w:ascii="宋体" w:hAnsi="宋体" w:eastAsia="宋体" w:cs="宋体"/>
                <w:szCs w:val="21"/>
              </w:rPr>
              <w:t>法人经办人账号</w:t>
            </w:r>
          </w:p>
        </w:tc>
        <w:tc>
          <w:tcPr>
            <w:tcW w:w="2766" w:type="dxa"/>
            <w:vMerge w:val="continue"/>
          </w:tcPr>
          <w:p>
            <w:pPr>
              <w:spacing w:line="235" w:lineRule="exact"/>
              <w:rPr>
                <w:rFonts w:ascii="宋体" w:hAnsi="宋体" w:eastAsia="宋体" w:cs="宋体"/>
                <w:szCs w:val="21"/>
              </w:rPr>
            </w:pPr>
          </w:p>
        </w:tc>
      </w:tr>
    </w:tbl>
    <w:p>
      <w:pPr>
        <w:pStyle w:val="57"/>
        <w:numPr>
          <w:ilvl w:val="0"/>
          <w:numId w:val="15"/>
        </w:numPr>
      </w:pPr>
      <w:bookmarkStart w:id="306" w:name="_Toc28976"/>
      <w:r>
        <w:rPr>
          <w:rFonts w:hint="eastAsia"/>
          <w:lang w:eastAsia="zh-CN"/>
        </w:rPr>
        <w:t>数据来源编</w:t>
      </w:r>
      <w:r>
        <w:rPr>
          <w:rFonts w:hint="eastAsia"/>
        </w:rPr>
        <w:t>码表</w:t>
      </w:r>
      <w:bookmarkEnd w:id="306"/>
    </w:p>
    <w:p>
      <w:pPr>
        <w:pStyle w:val="53"/>
      </w:pPr>
    </w:p>
    <w:tbl>
      <w:tblPr>
        <w:tblStyle w:val="27"/>
        <w:tblW w:w="9067"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38"/>
        <w:gridCol w:w="2693"/>
        <w:gridCol w:w="1843"/>
        <w:gridCol w:w="269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5A5A5" w:themeFill="accent3"/>
            <w:vAlign w:val="center"/>
          </w:tcPr>
          <w:p>
            <w:pPr>
              <w:jc w:val="center"/>
            </w:pPr>
            <w:r>
              <w:rPr>
                <w:rFonts w:hint="eastAsia"/>
              </w:rPr>
              <w:t>单位编码</w:t>
            </w:r>
          </w:p>
        </w:tc>
        <w:tc>
          <w:tcPr>
            <w:tcW w:w="2693" w:type="dxa"/>
            <w:tcBorders>
              <w:top w:val="single" w:color="auto" w:sz="4" w:space="0"/>
              <w:left w:val="single" w:color="auto" w:sz="4" w:space="0"/>
              <w:bottom w:val="single" w:color="auto" w:sz="4" w:space="0"/>
              <w:right w:val="single" w:color="auto" w:sz="4" w:space="0"/>
            </w:tcBorders>
            <w:shd w:val="clear" w:color="auto" w:fill="A5A5A5" w:themeFill="accent3"/>
            <w:vAlign w:val="center"/>
          </w:tcPr>
          <w:p>
            <w:pPr>
              <w:jc w:val="center"/>
            </w:pPr>
            <w:r>
              <w:rPr>
                <w:rFonts w:hint="eastAsia"/>
              </w:rPr>
              <w:t>单位</w:t>
            </w:r>
            <w:r>
              <w:t>名称</w:t>
            </w:r>
          </w:p>
        </w:tc>
        <w:tc>
          <w:tcPr>
            <w:tcW w:w="1843" w:type="dxa"/>
            <w:tcBorders>
              <w:top w:val="single" w:color="auto" w:sz="4" w:space="0"/>
              <w:left w:val="single" w:color="auto" w:sz="4" w:space="0"/>
              <w:bottom w:val="single" w:color="auto" w:sz="4" w:space="0"/>
              <w:right w:val="single" w:color="auto" w:sz="4" w:space="0"/>
            </w:tcBorders>
            <w:shd w:val="clear" w:color="auto" w:fill="A5A5A5" w:themeFill="accent3"/>
            <w:vAlign w:val="center"/>
          </w:tcPr>
          <w:p>
            <w:pPr>
              <w:jc w:val="center"/>
              <w:rPr>
                <w:rFonts w:hint="eastAsia"/>
              </w:rPr>
            </w:pPr>
            <w:r>
              <w:rPr>
                <w:rFonts w:hint="eastAsia"/>
              </w:rPr>
              <w:t>单位</w:t>
            </w:r>
            <w:r>
              <w:t>编码</w:t>
            </w:r>
          </w:p>
        </w:tc>
        <w:tc>
          <w:tcPr>
            <w:tcW w:w="2693" w:type="dxa"/>
            <w:tcBorders>
              <w:top w:val="single" w:color="auto" w:sz="4" w:space="0"/>
              <w:left w:val="single" w:color="auto" w:sz="4" w:space="0"/>
              <w:bottom w:val="single" w:color="auto" w:sz="4" w:space="0"/>
              <w:right w:val="single" w:color="auto" w:sz="4" w:space="0"/>
            </w:tcBorders>
            <w:shd w:val="clear" w:color="auto" w:fill="A5A5A5" w:themeFill="accent3"/>
            <w:vAlign w:val="center"/>
          </w:tcPr>
          <w:p>
            <w:pPr>
              <w:jc w:val="center"/>
            </w:pPr>
            <w:r>
              <w:rPr>
                <w:rFonts w:hint="eastAsia"/>
              </w:rPr>
              <w:t>单位</w:t>
            </w:r>
            <w:r>
              <w:t>名称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hint="eastAsia" w:ascii="宋体" w:hAnsi="宋体" w:eastAsia="宋体" w:cs="微软雅黑"/>
                <w:sz w:val="20"/>
                <w:szCs w:val="20"/>
              </w:rPr>
              <w:t>H</w:t>
            </w:r>
            <w:r>
              <w:rPr>
                <w:rFonts w:ascii="宋体" w:hAnsi="宋体" w:eastAsia="宋体" w:cs="微软雅黑"/>
                <w:sz w:val="20"/>
                <w:szCs w:val="20"/>
              </w:rPr>
              <w:t>000</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hint="eastAsia" w:ascii="宋体" w:hAnsi="宋体" w:eastAsia="宋体" w:cs="微软雅黑"/>
                <w:sz w:val="20"/>
                <w:szCs w:val="20"/>
              </w:rPr>
              <w:t>湖南省</w:t>
            </w:r>
            <w:r>
              <w:rPr>
                <w:rFonts w:ascii="宋体" w:hAnsi="宋体" w:eastAsia="宋体" w:cs="微软雅黑"/>
                <w:sz w:val="20"/>
                <w:szCs w:val="20"/>
              </w:rPr>
              <w:t>运维节点</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H0</w:t>
            </w:r>
            <w:r>
              <w:rPr>
                <w:rFonts w:hint="eastAsia" w:ascii="宋体" w:hAnsi="宋体" w:eastAsia="宋体" w:cs="微软雅黑"/>
                <w:sz w:val="20"/>
                <w:szCs w:val="20"/>
              </w:rPr>
              <w:t>39</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省水库移民局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H001</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省发改委</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H0</w:t>
            </w:r>
            <w:r>
              <w:rPr>
                <w:rFonts w:hint="eastAsia" w:ascii="宋体" w:hAnsi="宋体" w:eastAsia="宋体" w:cs="微软雅黑"/>
                <w:sz w:val="20"/>
                <w:szCs w:val="20"/>
              </w:rPr>
              <w:t>40</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省扶贫办</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H002</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省教育厅</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H0</w:t>
            </w:r>
            <w:r>
              <w:rPr>
                <w:rFonts w:hint="eastAsia" w:ascii="宋体" w:hAnsi="宋体" w:eastAsia="宋体" w:cs="微软雅黑"/>
                <w:sz w:val="20"/>
                <w:szCs w:val="20"/>
              </w:rPr>
              <w:t>41</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省税务局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H003</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省科技厅</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H0</w:t>
            </w:r>
            <w:r>
              <w:rPr>
                <w:rFonts w:hint="eastAsia" w:ascii="宋体" w:hAnsi="宋体" w:eastAsia="宋体" w:cs="微软雅黑"/>
                <w:sz w:val="20"/>
                <w:szCs w:val="20"/>
              </w:rPr>
              <w:t>42</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省公共资源交易中心</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H004</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省工业和信息化厅</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H0</w:t>
            </w:r>
            <w:r>
              <w:rPr>
                <w:rFonts w:hint="eastAsia" w:ascii="宋体" w:hAnsi="宋体" w:eastAsia="宋体" w:cs="微软雅黑"/>
                <w:sz w:val="20"/>
                <w:szCs w:val="20"/>
              </w:rPr>
              <w:t>43</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长沙市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H005</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省民</w:t>
            </w:r>
            <w:r>
              <w:rPr>
                <w:rFonts w:hint="eastAsia" w:ascii="宋体" w:hAnsi="宋体" w:eastAsia="宋体" w:cs="微软雅黑"/>
                <w:sz w:val="20"/>
                <w:szCs w:val="20"/>
                <w:lang w:val="en-US" w:eastAsia="zh-CN"/>
              </w:rPr>
              <w:t>宗</w:t>
            </w:r>
            <w:r>
              <w:rPr>
                <w:rFonts w:ascii="宋体" w:hAnsi="宋体" w:eastAsia="宋体" w:cs="微软雅黑"/>
                <w:sz w:val="20"/>
                <w:szCs w:val="20"/>
              </w:rPr>
              <w:t>委</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H0</w:t>
            </w:r>
            <w:r>
              <w:rPr>
                <w:rFonts w:hint="eastAsia" w:ascii="宋体" w:hAnsi="宋体" w:eastAsia="宋体" w:cs="微软雅黑"/>
                <w:sz w:val="20"/>
                <w:szCs w:val="20"/>
              </w:rPr>
              <w:t>44</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衡阳市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H006</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省公安厅</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H0</w:t>
            </w:r>
            <w:r>
              <w:rPr>
                <w:rFonts w:hint="eastAsia" w:ascii="宋体" w:hAnsi="宋体" w:eastAsia="宋体" w:cs="微软雅黑"/>
                <w:sz w:val="20"/>
                <w:szCs w:val="20"/>
              </w:rPr>
              <w:t>45</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株洲市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H007</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省民政厅</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H0</w:t>
            </w:r>
            <w:r>
              <w:rPr>
                <w:rFonts w:hint="eastAsia" w:ascii="宋体" w:hAnsi="宋体" w:eastAsia="宋体" w:cs="微软雅黑"/>
                <w:sz w:val="20"/>
                <w:szCs w:val="20"/>
              </w:rPr>
              <w:t>46</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湘潭市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H008</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hint="default" w:ascii="宋体" w:hAnsi="宋体" w:eastAsia="宋体" w:cs="微软雅黑"/>
                <w:sz w:val="20"/>
                <w:szCs w:val="20"/>
                <w:lang w:val="en-US" w:eastAsia="zh-CN"/>
              </w:rPr>
            </w:pPr>
            <w:r>
              <w:rPr>
                <w:rFonts w:ascii="宋体" w:hAnsi="宋体" w:eastAsia="宋体" w:cs="微软雅黑"/>
                <w:sz w:val="20"/>
                <w:szCs w:val="20"/>
              </w:rPr>
              <w:t>省</w:t>
            </w:r>
            <w:r>
              <w:rPr>
                <w:rFonts w:hint="eastAsia" w:ascii="宋体" w:hAnsi="宋体" w:eastAsia="宋体" w:cs="微软雅黑"/>
                <w:sz w:val="20"/>
                <w:szCs w:val="20"/>
                <w:lang w:val="en-US" w:eastAsia="zh-CN"/>
              </w:rPr>
              <w:t>新闻出版局</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H0</w:t>
            </w:r>
            <w:r>
              <w:rPr>
                <w:rFonts w:hint="eastAsia" w:ascii="宋体" w:hAnsi="宋体" w:eastAsia="宋体" w:cs="微软雅黑"/>
                <w:sz w:val="20"/>
                <w:szCs w:val="20"/>
              </w:rPr>
              <w:t>47</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邵阳市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H009</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省财政厅</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H0</w:t>
            </w:r>
            <w:r>
              <w:rPr>
                <w:rFonts w:hint="eastAsia" w:ascii="宋体" w:hAnsi="宋体" w:eastAsia="宋体" w:cs="微软雅黑"/>
                <w:sz w:val="20"/>
                <w:szCs w:val="20"/>
              </w:rPr>
              <w:t>48</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岳阳市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H010</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省人社厅</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H0</w:t>
            </w:r>
            <w:r>
              <w:rPr>
                <w:rFonts w:hint="eastAsia" w:ascii="宋体" w:hAnsi="宋体" w:eastAsia="宋体" w:cs="微软雅黑"/>
                <w:sz w:val="20"/>
                <w:szCs w:val="20"/>
              </w:rPr>
              <w:t>49</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常德市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H011</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省自然资源厅</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H0</w:t>
            </w:r>
            <w:r>
              <w:rPr>
                <w:rFonts w:hint="eastAsia" w:ascii="宋体" w:hAnsi="宋体" w:eastAsia="宋体" w:cs="微软雅黑"/>
                <w:sz w:val="20"/>
                <w:szCs w:val="20"/>
              </w:rPr>
              <w:t>50</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张家界市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H012</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省环保厅</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H0</w:t>
            </w:r>
            <w:r>
              <w:rPr>
                <w:rFonts w:hint="eastAsia" w:ascii="宋体" w:hAnsi="宋体" w:eastAsia="宋体" w:cs="微软雅黑"/>
                <w:sz w:val="20"/>
                <w:szCs w:val="20"/>
              </w:rPr>
              <w:t>51</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益阳市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H013</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省住建厅</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H0</w:t>
            </w:r>
            <w:r>
              <w:rPr>
                <w:rFonts w:hint="eastAsia" w:ascii="宋体" w:hAnsi="宋体" w:eastAsia="宋体" w:cs="微软雅黑"/>
                <w:sz w:val="20"/>
                <w:szCs w:val="20"/>
              </w:rPr>
              <w:t>52</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郴州市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H014</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省交通运输厅</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H0</w:t>
            </w:r>
            <w:r>
              <w:rPr>
                <w:rFonts w:hint="eastAsia" w:ascii="宋体" w:hAnsi="宋体" w:eastAsia="宋体" w:cs="微软雅黑"/>
                <w:sz w:val="20"/>
                <w:szCs w:val="20"/>
              </w:rPr>
              <w:t>53</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永州市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H015</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省水利厅</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H0</w:t>
            </w:r>
            <w:r>
              <w:rPr>
                <w:rFonts w:hint="eastAsia" w:ascii="宋体" w:hAnsi="宋体" w:eastAsia="宋体" w:cs="微软雅黑"/>
                <w:sz w:val="20"/>
                <w:szCs w:val="20"/>
              </w:rPr>
              <w:t>54</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怀化市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H016</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省农业农村厅</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H0</w:t>
            </w:r>
            <w:r>
              <w:rPr>
                <w:rFonts w:hint="eastAsia" w:ascii="宋体" w:hAnsi="宋体" w:eastAsia="宋体" w:cs="微软雅黑"/>
                <w:sz w:val="20"/>
                <w:szCs w:val="20"/>
              </w:rPr>
              <w:t>55</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娄底市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H017</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省林业厅</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H0</w:t>
            </w:r>
            <w:r>
              <w:rPr>
                <w:rFonts w:hint="eastAsia" w:ascii="宋体" w:hAnsi="宋体" w:eastAsia="宋体" w:cs="微软雅黑"/>
                <w:sz w:val="20"/>
                <w:szCs w:val="20"/>
              </w:rPr>
              <w:t>56</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ascii="宋体" w:hAnsi="宋体" w:eastAsia="宋体" w:cs="微软雅黑"/>
                <w:sz w:val="20"/>
                <w:szCs w:val="20"/>
              </w:rPr>
              <w:t>湘西土家族苗族自治州</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H018</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省商务厅</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hint="eastAsia" w:ascii="宋体" w:hAnsi="宋体" w:eastAsia="宋体" w:cs="微软雅黑"/>
                <w:sz w:val="20"/>
                <w:szCs w:val="20"/>
                <w:lang w:val="en-US" w:eastAsia="zh-CN"/>
              </w:rPr>
              <w:t>H057</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hint="eastAsia" w:ascii="宋体" w:hAnsi="宋体" w:eastAsia="宋体" w:cs="微软雅黑"/>
                <w:sz w:val="20"/>
                <w:szCs w:val="20"/>
                <w:lang w:val="en-US" w:eastAsia="zh-CN"/>
              </w:rPr>
              <w:t>省医疗保障局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H019</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省文化厅</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hint="eastAsia" w:ascii="宋体" w:hAnsi="宋体" w:eastAsia="宋体" w:cs="微软雅黑"/>
                <w:sz w:val="20"/>
                <w:szCs w:val="20"/>
                <w:lang w:val="en-US" w:eastAsia="zh-CN"/>
              </w:rPr>
              <w:t>H058</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hint="eastAsia" w:ascii="宋体" w:hAnsi="宋体" w:eastAsia="宋体" w:cs="微软雅黑"/>
                <w:sz w:val="20"/>
                <w:szCs w:val="20"/>
                <w:lang w:val="en-US" w:eastAsia="zh-CN"/>
              </w:rPr>
              <w:t>省烟草局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H020</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省卫健委</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hint="eastAsia" w:ascii="宋体" w:hAnsi="宋体" w:eastAsia="宋体" w:cs="微软雅黑"/>
                <w:sz w:val="20"/>
                <w:szCs w:val="20"/>
                <w:lang w:val="en-US" w:eastAsia="zh-CN"/>
              </w:rPr>
              <w:t>H059</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hint="eastAsia" w:ascii="宋体" w:hAnsi="宋体" w:eastAsia="宋体" w:cs="微软雅黑"/>
                <w:sz w:val="20"/>
                <w:szCs w:val="20"/>
                <w:lang w:val="en-US" w:eastAsia="zh-CN"/>
              </w:rPr>
              <w:t>省药监局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H021</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省审计厅</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hint="eastAsia" w:ascii="宋体" w:hAnsi="宋体" w:eastAsia="宋体" w:cs="微软雅黑"/>
                <w:sz w:val="20"/>
                <w:szCs w:val="20"/>
                <w:lang w:val="en-US" w:eastAsia="zh-CN"/>
              </w:rPr>
              <w:t>H060</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hint="eastAsia" w:ascii="宋体" w:hAnsi="宋体" w:eastAsia="宋体" w:cs="微软雅黑"/>
                <w:sz w:val="20"/>
                <w:szCs w:val="20"/>
                <w:lang w:val="en-US" w:eastAsia="zh-CN"/>
              </w:rPr>
              <w:t>湖南省电力有限公司</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H022</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省旅发委</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hint="eastAsia" w:ascii="宋体" w:hAnsi="宋体" w:eastAsia="宋体" w:cs="微软雅黑"/>
                <w:sz w:val="20"/>
                <w:szCs w:val="20"/>
                <w:lang w:val="en-US" w:eastAsia="zh-CN"/>
              </w:rPr>
              <w:t>H061</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hint="eastAsia" w:ascii="宋体" w:hAnsi="宋体" w:eastAsia="宋体" w:cs="微软雅黑"/>
                <w:sz w:val="20"/>
                <w:szCs w:val="20"/>
                <w:lang w:val="en-US" w:eastAsia="zh-CN"/>
              </w:rPr>
              <w:t>省建行APP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H023</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省外侨办</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hint="eastAsia" w:ascii="宋体" w:hAnsi="宋体" w:eastAsia="宋体" w:cs="微软雅黑"/>
                <w:sz w:val="20"/>
                <w:szCs w:val="20"/>
                <w:lang w:val="en-US" w:eastAsia="zh-CN"/>
              </w:rPr>
              <w:t>H062</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hint="eastAsia" w:ascii="宋体" w:hAnsi="宋体" w:eastAsia="宋体" w:cs="微软雅黑"/>
                <w:sz w:val="20"/>
                <w:szCs w:val="20"/>
                <w:lang w:val="en-US" w:eastAsia="zh-CN"/>
              </w:rPr>
              <w:t>省公积金</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H02</w:t>
            </w:r>
            <w:r>
              <w:rPr>
                <w:rFonts w:hint="eastAsia" w:ascii="宋体" w:hAnsi="宋体" w:eastAsia="宋体" w:cs="微软雅黑"/>
                <w:sz w:val="20"/>
                <w:szCs w:val="20"/>
              </w:rPr>
              <w:t>4</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省市场监督管理局</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hint="eastAsia" w:ascii="宋体" w:hAnsi="宋体" w:eastAsia="宋体" w:cs="微软雅黑"/>
                <w:sz w:val="20"/>
                <w:szCs w:val="20"/>
                <w:lang w:val="en-US" w:eastAsia="zh-CN"/>
              </w:rPr>
              <w:t>H063</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hint="default" w:ascii="宋体" w:hAnsi="宋体" w:eastAsia="宋体" w:cs="微软雅黑"/>
                <w:sz w:val="20"/>
                <w:szCs w:val="20"/>
                <w:lang w:val="en-US"/>
              </w:rPr>
            </w:pPr>
            <w:r>
              <w:rPr>
                <w:rFonts w:hint="eastAsia" w:ascii="宋体" w:hAnsi="宋体" w:eastAsia="宋体" w:cs="微软雅黑"/>
                <w:sz w:val="20"/>
                <w:szCs w:val="20"/>
                <w:lang w:val="en-US" w:eastAsia="zh-CN"/>
              </w:rPr>
              <w:t>省司法厅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H02</w:t>
            </w:r>
            <w:r>
              <w:rPr>
                <w:rFonts w:hint="eastAsia" w:ascii="宋体" w:hAnsi="宋体" w:eastAsia="宋体" w:cs="微软雅黑"/>
                <w:sz w:val="20"/>
                <w:szCs w:val="20"/>
              </w:rPr>
              <w:t>5</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省质监局</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hint="eastAsia" w:ascii="宋体" w:hAnsi="宋体" w:eastAsia="宋体" w:cs="微软雅黑"/>
                <w:sz w:val="20"/>
                <w:szCs w:val="20"/>
                <w:lang w:val="en-US" w:eastAsia="zh-CN"/>
              </w:rPr>
              <w:t>H064</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hint="eastAsia" w:ascii="宋体" w:hAnsi="宋体" w:eastAsia="宋体" w:cs="微软雅黑"/>
                <w:sz w:val="20"/>
                <w:szCs w:val="20"/>
                <w:lang w:val="en-US" w:eastAsia="zh-CN"/>
              </w:rPr>
              <w:t>省运管局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H02</w:t>
            </w:r>
            <w:r>
              <w:rPr>
                <w:rFonts w:hint="eastAsia" w:ascii="宋体" w:hAnsi="宋体" w:eastAsia="宋体" w:cs="微软雅黑"/>
                <w:sz w:val="20"/>
                <w:szCs w:val="20"/>
              </w:rPr>
              <w:t>6</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湖南省广播电视局</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hint="eastAsia" w:ascii="宋体" w:hAnsi="宋体" w:eastAsia="宋体" w:cs="微软雅黑"/>
                <w:sz w:val="20"/>
                <w:szCs w:val="20"/>
                <w:lang w:val="en-US" w:eastAsia="zh-CN"/>
              </w:rPr>
              <w:t>H065</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hint="eastAsia" w:ascii="宋体" w:hAnsi="宋体" w:eastAsia="宋体" w:cs="微软雅黑"/>
                <w:sz w:val="20"/>
                <w:szCs w:val="20"/>
                <w:lang w:val="en-US" w:eastAsia="zh-CN"/>
              </w:rPr>
              <w:t>省残联</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H02</w:t>
            </w:r>
            <w:r>
              <w:rPr>
                <w:rFonts w:hint="eastAsia" w:ascii="宋体" w:hAnsi="宋体" w:eastAsia="宋体" w:cs="微软雅黑"/>
                <w:sz w:val="20"/>
                <w:szCs w:val="20"/>
              </w:rPr>
              <w:t>7</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省文物局</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hint="eastAsia" w:ascii="宋体" w:hAnsi="宋体" w:eastAsia="宋体" w:cs="微软雅黑"/>
                <w:sz w:val="20"/>
                <w:szCs w:val="20"/>
                <w:lang w:val="en-US" w:eastAsia="zh-CN"/>
              </w:rPr>
              <w:t>H066</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sz w:val="20"/>
                <w:szCs w:val="20"/>
              </w:rPr>
            </w:pPr>
            <w:r>
              <w:rPr>
                <w:rFonts w:hint="eastAsia" w:ascii="宋体" w:hAnsi="宋体" w:eastAsia="宋体" w:cs="微软雅黑"/>
                <w:sz w:val="20"/>
                <w:szCs w:val="20"/>
                <w:lang w:val="en-US" w:eastAsia="zh-CN"/>
              </w:rPr>
              <w:t>省邮政管理局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H02</w:t>
            </w:r>
            <w:r>
              <w:rPr>
                <w:rFonts w:hint="eastAsia" w:ascii="宋体" w:hAnsi="宋体" w:eastAsia="宋体" w:cs="微软雅黑"/>
                <w:sz w:val="20"/>
                <w:szCs w:val="20"/>
              </w:rPr>
              <w:t>8</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rPr>
            </w:pPr>
            <w:r>
              <w:rPr>
                <w:rFonts w:ascii="宋体" w:hAnsi="宋体" w:eastAsia="宋体" w:cs="微软雅黑"/>
                <w:sz w:val="20"/>
                <w:szCs w:val="20"/>
              </w:rPr>
              <w:t>省体育局</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hint="default" w:ascii="宋体" w:hAnsi="宋体" w:eastAsia="宋体" w:cs="微软雅黑"/>
                <w:sz w:val="20"/>
                <w:szCs w:val="20"/>
                <w:lang w:val="en-US" w:eastAsia="zh-CN"/>
              </w:rPr>
            </w:pPr>
            <w:r>
              <w:rPr>
                <w:rFonts w:hint="eastAsia" w:ascii="宋体" w:hAnsi="宋体" w:eastAsia="宋体" w:cs="微软雅黑"/>
                <w:sz w:val="20"/>
                <w:szCs w:val="20"/>
                <w:lang w:val="en-US" w:eastAsia="zh-CN"/>
              </w:rPr>
              <w:t>H067</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hint="default" w:ascii="宋体" w:hAnsi="宋体" w:eastAsia="宋体" w:cs="微软雅黑"/>
                <w:sz w:val="20"/>
                <w:szCs w:val="20"/>
                <w:lang w:val="en-US" w:eastAsia="zh-CN"/>
              </w:rPr>
            </w:pPr>
            <w:r>
              <w:rPr>
                <w:rFonts w:hint="eastAsia" w:ascii="宋体" w:hAnsi="宋体" w:eastAsia="宋体" w:cs="微软雅黑"/>
                <w:sz w:val="20"/>
                <w:szCs w:val="20"/>
                <w:lang w:val="en-US" w:eastAsia="zh-CN"/>
              </w:rPr>
              <w:t>省通信管理局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lang w:val="zh-CN" w:eastAsia="zh-CN"/>
              </w:rPr>
            </w:pPr>
            <w:r>
              <w:rPr>
                <w:rFonts w:ascii="宋体" w:hAnsi="宋体" w:eastAsia="宋体" w:cs="微软雅黑"/>
                <w:sz w:val="20"/>
                <w:szCs w:val="20"/>
              </w:rPr>
              <w:t>H02</w:t>
            </w:r>
            <w:r>
              <w:rPr>
                <w:rFonts w:hint="eastAsia" w:ascii="宋体" w:hAnsi="宋体" w:eastAsia="宋体" w:cs="微软雅黑"/>
                <w:sz w:val="20"/>
                <w:szCs w:val="20"/>
              </w:rPr>
              <w:t>9</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jc w:val="center"/>
              <w:rPr>
                <w:rFonts w:ascii="宋体" w:hAnsi="宋体" w:eastAsia="宋体" w:cs="微软雅黑"/>
                <w:kern w:val="0"/>
                <w:sz w:val="20"/>
                <w:szCs w:val="20"/>
                <w:lang w:val="zh-CN" w:eastAsia="zh-CN" w:bidi="zh-CN"/>
              </w:rPr>
            </w:pPr>
            <w:r>
              <w:rPr>
                <w:rFonts w:ascii="宋体" w:hAnsi="宋体" w:eastAsia="宋体" w:cs="微软雅黑"/>
                <w:sz w:val="20"/>
                <w:szCs w:val="20"/>
              </w:rPr>
              <w:t>省应急管理厅</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hint="default" w:ascii="宋体" w:hAnsi="宋体" w:eastAsia="宋体" w:cs="微软雅黑"/>
                <w:sz w:val="20"/>
                <w:szCs w:val="20"/>
                <w:lang w:val="en-US" w:eastAsia="zh-CN"/>
              </w:rPr>
            </w:pPr>
            <w:r>
              <w:rPr>
                <w:rFonts w:hint="eastAsia" w:ascii="宋体" w:hAnsi="宋体" w:eastAsia="宋体" w:cs="微软雅黑"/>
                <w:sz w:val="20"/>
                <w:szCs w:val="20"/>
                <w:lang w:val="en-US" w:eastAsia="zh-CN"/>
              </w:rPr>
              <w:t>H068</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hint="default" w:ascii="宋体" w:hAnsi="宋体" w:eastAsia="宋体" w:cs="微软雅黑"/>
                <w:sz w:val="20"/>
                <w:szCs w:val="20"/>
                <w:lang w:val="en-US" w:eastAsia="zh-CN"/>
              </w:rPr>
            </w:pPr>
            <w:r>
              <w:rPr>
                <w:rFonts w:hint="eastAsia" w:ascii="宋体" w:hAnsi="宋体" w:eastAsia="宋体" w:cs="微软雅黑"/>
                <w:sz w:val="20"/>
                <w:szCs w:val="20"/>
                <w:lang w:val="en-US" w:eastAsia="zh-CN"/>
              </w:rPr>
              <w:t>省电影局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lang w:val="zh-CN" w:eastAsia="zh-CN"/>
              </w:rPr>
            </w:pPr>
            <w:r>
              <w:rPr>
                <w:rFonts w:ascii="宋体" w:hAnsi="宋体" w:eastAsia="宋体" w:cs="微软雅黑"/>
                <w:sz w:val="20"/>
                <w:szCs w:val="20"/>
              </w:rPr>
              <w:t>H0</w:t>
            </w:r>
            <w:r>
              <w:rPr>
                <w:rFonts w:hint="eastAsia" w:ascii="宋体" w:hAnsi="宋体" w:eastAsia="宋体" w:cs="微软雅黑"/>
                <w:sz w:val="20"/>
                <w:szCs w:val="20"/>
              </w:rPr>
              <w:t>30</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jc w:val="center"/>
              <w:rPr>
                <w:rFonts w:ascii="宋体" w:hAnsi="宋体" w:eastAsia="宋体" w:cs="微软雅黑"/>
                <w:kern w:val="0"/>
                <w:sz w:val="20"/>
                <w:szCs w:val="20"/>
                <w:lang w:val="zh-CN" w:eastAsia="zh-CN" w:bidi="zh-CN"/>
              </w:rPr>
            </w:pPr>
            <w:r>
              <w:rPr>
                <w:rFonts w:ascii="宋体" w:hAnsi="宋体" w:eastAsia="宋体" w:cs="微软雅黑"/>
                <w:sz w:val="20"/>
                <w:szCs w:val="20"/>
              </w:rPr>
              <w:t>省食药监局</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hint="default" w:ascii="宋体" w:hAnsi="宋体" w:eastAsia="宋体" w:cs="微软雅黑"/>
                <w:sz w:val="20"/>
                <w:szCs w:val="20"/>
                <w:lang w:val="en-US" w:eastAsia="zh-CN"/>
              </w:rPr>
            </w:pPr>
            <w:r>
              <w:rPr>
                <w:rFonts w:hint="eastAsia" w:ascii="宋体" w:hAnsi="宋体" w:eastAsia="宋体" w:cs="微软雅黑"/>
                <w:sz w:val="20"/>
                <w:szCs w:val="20"/>
                <w:lang w:val="en-US" w:eastAsia="zh-CN"/>
              </w:rPr>
              <w:t>H069</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hint="eastAsia" w:ascii="宋体" w:hAnsi="宋体" w:eastAsia="宋体" w:cs="微软雅黑"/>
                <w:sz w:val="20"/>
                <w:szCs w:val="20"/>
                <w:lang w:val="en-US" w:eastAsia="zh-CN"/>
              </w:rPr>
            </w:pPr>
            <w:r>
              <w:rPr>
                <w:rFonts w:hint="eastAsia" w:ascii="宋体" w:hAnsi="宋体" w:eastAsia="宋体" w:cs="微软雅黑"/>
                <w:sz w:val="20"/>
                <w:szCs w:val="20"/>
                <w:lang w:val="en-US" w:eastAsia="zh-CN"/>
              </w:rPr>
              <w:t>一件事一次办支付宝小程序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11" w:hRule="atLeast"/>
        </w:trPr>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lang w:val="zh-CN" w:eastAsia="zh-CN"/>
              </w:rPr>
            </w:pPr>
            <w:r>
              <w:rPr>
                <w:rFonts w:ascii="宋体" w:hAnsi="宋体" w:eastAsia="宋体" w:cs="微软雅黑"/>
                <w:sz w:val="20"/>
                <w:szCs w:val="20"/>
              </w:rPr>
              <w:t>H0</w:t>
            </w:r>
            <w:r>
              <w:rPr>
                <w:rFonts w:hint="eastAsia" w:ascii="宋体" w:hAnsi="宋体" w:eastAsia="宋体" w:cs="微软雅黑"/>
                <w:sz w:val="20"/>
                <w:szCs w:val="20"/>
              </w:rPr>
              <w:t>31</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jc w:val="center"/>
              <w:rPr>
                <w:rFonts w:ascii="宋体" w:hAnsi="宋体" w:eastAsia="宋体" w:cs="微软雅黑"/>
                <w:kern w:val="0"/>
                <w:sz w:val="20"/>
                <w:szCs w:val="20"/>
                <w:lang w:val="zh-CN" w:eastAsia="zh-CN" w:bidi="zh-CN"/>
              </w:rPr>
            </w:pPr>
            <w:r>
              <w:rPr>
                <w:rFonts w:ascii="宋体" w:hAnsi="宋体" w:eastAsia="宋体" w:cs="微软雅黑"/>
                <w:sz w:val="20"/>
                <w:szCs w:val="20"/>
              </w:rPr>
              <w:t>省统计局</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hint="default" w:ascii="宋体" w:hAnsi="宋体" w:eastAsia="宋体" w:cs="微软雅黑"/>
                <w:sz w:val="20"/>
                <w:szCs w:val="20"/>
                <w:lang w:val="en-US" w:eastAsia="zh-CN"/>
              </w:rPr>
            </w:pPr>
            <w:r>
              <w:rPr>
                <w:rFonts w:hint="eastAsia" w:ascii="宋体" w:hAnsi="宋体" w:eastAsia="宋体" w:cs="微软雅黑"/>
                <w:sz w:val="20"/>
                <w:szCs w:val="20"/>
                <w:lang w:val="en-US" w:eastAsia="zh-CN"/>
              </w:rPr>
              <w:t>H070</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hint="eastAsia" w:ascii="宋体" w:hAnsi="宋体" w:eastAsia="宋体" w:cs="微软雅黑"/>
                <w:sz w:val="20"/>
                <w:szCs w:val="20"/>
                <w:lang w:val="en-US" w:eastAsia="zh-CN"/>
              </w:rPr>
            </w:pPr>
            <w:r>
              <w:rPr>
                <w:rFonts w:hint="eastAsia" w:ascii="宋体" w:hAnsi="宋体" w:eastAsia="宋体" w:cs="微软雅黑"/>
                <w:sz w:val="20"/>
                <w:szCs w:val="20"/>
                <w:lang w:val="en-US" w:eastAsia="zh-CN"/>
              </w:rPr>
              <w:t>一件事一次办微信小程序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lang w:val="zh-CN" w:eastAsia="zh-CN"/>
              </w:rPr>
            </w:pPr>
            <w:r>
              <w:rPr>
                <w:rFonts w:ascii="宋体" w:hAnsi="宋体" w:eastAsia="宋体" w:cs="微软雅黑"/>
                <w:sz w:val="20"/>
                <w:szCs w:val="20"/>
              </w:rPr>
              <w:t>H0</w:t>
            </w:r>
            <w:r>
              <w:rPr>
                <w:rFonts w:hint="eastAsia" w:ascii="宋体" w:hAnsi="宋体" w:eastAsia="宋体" w:cs="微软雅黑"/>
                <w:sz w:val="20"/>
                <w:szCs w:val="20"/>
              </w:rPr>
              <w:t>32</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jc w:val="center"/>
              <w:rPr>
                <w:rFonts w:ascii="宋体" w:hAnsi="宋体" w:eastAsia="宋体" w:cs="微软雅黑"/>
                <w:kern w:val="0"/>
                <w:sz w:val="20"/>
                <w:szCs w:val="20"/>
                <w:lang w:val="zh-CN" w:eastAsia="zh-CN" w:bidi="zh-CN"/>
              </w:rPr>
            </w:pPr>
            <w:r>
              <w:rPr>
                <w:rFonts w:ascii="宋体" w:hAnsi="宋体" w:eastAsia="宋体" w:cs="微软雅黑"/>
                <w:sz w:val="20"/>
                <w:szCs w:val="20"/>
              </w:rPr>
              <w:t>省粮食局</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hint="default" w:ascii="宋体" w:hAnsi="宋体" w:eastAsia="宋体" w:cs="微软雅黑"/>
                <w:sz w:val="20"/>
                <w:szCs w:val="20"/>
                <w:lang w:val="en-US" w:eastAsia="zh-CN"/>
              </w:rPr>
            </w:pPr>
            <w:r>
              <w:rPr>
                <w:rFonts w:hint="eastAsia" w:ascii="宋体" w:hAnsi="宋体" w:eastAsia="宋体" w:cs="微软雅黑"/>
                <w:sz w:val="20"/>
                <w:szCs w:val="20"/>
                <w:lang w:val="en-US" w:eastAsia="zh-CN"/>
              </w:rPr>
              <w:t>H071</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hint="eastAsia" w:ascii="宋体" w:hAnsi="宋体" w:eastAsia="宋体" w:cs="微软雅黑"/>
                <w:sz w:val="20"/>
                <w:szCs w:val="20"/>
                <w:lang w:val="en-US" w:eastAsia="zh-CN"/>
              </w:rPr>
            </w:pPr>
            <w:r>
              <w:rPr>
                <w:rFonts w:hint="eastAsia" w:ascii="宋体" w:hAnsi="宋体" w:eastAsia="宋体" w:cs="微软雅黑"/>
                <w:sz w:val="20"/>
                <w:szCs w:val="20"/>
                <w:lang w:val="en-US" w:eastAsia="zh-CN"/>
              </w:rPr>
              <w:t>新湘事成支付宝小程序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lang w:val="zh-CN" w:eastAsia="zh-CN"/>
              </w:rPr>
            </w:pPr>
            <w:r>
              <w:rPr>
                <w:rFonts w:ascii="宋体" w:hAnsi="宋体" w:eastAsia="宋体" w:cs="微软雅黑"/>
                <w:sz w:val="20"/>
                <w:szCs w:val="20"/>
              </w:rPr>
              <w:t>H0</w:t>
            </w:r>
            <w:r>
              <w:rPr>
                <w:rFonts w:hint="eastAsia" w:ascii="宋体" w:hAnsi="宋体" w:eastAsia="宋体" w:cs="微软雅黑"/>
                <w:sz w:val="20"/>
                <w:szCs w:val="20"/>
              </w:rPr>
              <w:t>33</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jc w:val="center"/>
              <w:rPr>
                <w:rFonts w:ascii="宋体" w:hAnsi="宋体" w:eastAsia="宋体" w:cs="微软雅黑"/>
                <w:kern w:val="0"/>
                <w:sz w:val="20"/>
                <w:szCs w:val="20"/>
                <w:lang w:val="zh-CN" w:eastAsia="zh-CN" w:bidi="zh-CN"/>
              </w:rPr>
            </w:pPr>
            <w:r>
              <w:rPr>
                <w:rFonts w:ascii="宋体" w:hAnsi="宋体" w:eastAsia="宋体" w:cs="微软雅黑"/>
                <w:sz w:val="20"/>
                <w:szCs w:val="20"/>
              </w:rPr>
              <w:t>省机关事务局</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hint="default" w:ascii="宋体" w:hAnsi="宋体" w:eastAsia="宋体" w:cs="微软雅黑"/>
                <w:sz w:val="20"/>
                <w:szCs w:val="20"/>
                <w:lang w:val="en-US" w:eastAsia="zh-CN"/>
              </w:rPr>
            </w:pPr>
            <w:r>
              <w:rPr>
                <w:rFonts w:hint="eastAsia" w:ascii="宋体" w:hAnsi="宋体" w:eastAsia="宋体" w:cs="微软雅黑"/>
                <w:sz w:val="20"/>
                <w:szCs w:val="20"/>
                <w:lang w:val="en-US" w:eastAsia="zh-CN"/>
              </w:rPr>
              <w:t>H072</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hint="eastAsia" w:ascii="宋体" w:hAnsi="宋体" w:eastAsia="宋体" w:cs="微软雅黑"/>
                <w:sz w:val="20"/>
                <w:szCs w:val="20"/>
                <w:lang w:val="en-US" w:eastAsia="zh-CN"/>
              </w:rPr>
            </w:pPr>
            <w:r>
              <w:rPr>
                <w:rFonts w:hint="eastAsia" w:ascii="宋体" w:hAnsi="宋体" w:eastAsia="宋体" w:cs="微软雅黑"/>
                <w:sz w:val="20"/>
                <w:szCs w:val="20"/>
                <w:lang w:val="en-US" w:eastAsia="zh-CN"/>
              </w:rPr>
              <w:t>新湘事成微信小程序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lang w:val="zh-CN" w:eastAsia="zh-CN"/>
              </w:rPr>
            </w:pPr>
            <w:r>
              <w:rPr>
                <w:rFonts w:ascii="宋体" w:hAnsi="宋体" w:eastAsia="宋体" w:cs="微软雅黑"/>
                <w:sz w:val="20"/>
                <w:szCs w:val="20"/>
              </w:rPr>
              <w:t>H0</w:t>
            </w:r>
            <w:r>
              <w:rPr>
                <w:rFonts w:hint="eastAsia" w:ascii="宋体" w:hAnsi="宋体" w:eastAsia="宋体" w:cs="微软雅黑"/>
                <w:sz w:val="20"/>
                <w:szCs w:val="20"/>
              </w:rPr>
              <w:t>34</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jc w:val="center"/>
              <w:rPr>
                <w:rFonts w:ascii="宋体" w:hAnsi="宋体" w:eastAsia="宋体" w:cs="微软雅黑"/>
                <w:kern w:val="0"/>
                <w:sz w:val="20"/>
                <w:szCs w:val="20"/>
                <w:lang w:val="zh-CN" w:eastAsia="zh-CN" w:bidi="zh-CN"/>
              </w:rPr>
            </w:pPr>
            <w:r>
              <w:rPr>
                <w:rFonts w:ascii="宋体" w:hAnsi="宋体" w:eastAsia="宋体" w:cs="微软雅黑"/>
                <w:sz w:val="20"/>
                <w:szCs w:val="20"/>
              </w:rPr>
              <w:t>省地方金融监管局</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hint="default" w:ascii="宋体" w:hAnsi="宋体" w:eastAsia="宋体" w:cs="微软雅黑"/>
                <w:sz w:val="20"/>
                <w:szCs w:val="20"/>
                <w:lang w:val="en-US" w:eastAsia="zh-CN"/>
              </w:rPr>
            </w:pPr>
            <w:r>
              <w:rPr>
                <w:rFonts w:hint="eastAsia" w:ascii="宋体" w:hAnsi="宋体" w:eastAsia="宋体" w:cs="微软雅黑"/>
                <w:sz w:val="20"/>
                <w:szCs w:val="20"/>
                <w:lang w:val="en-US" w:eastAsia="zh-CN"/>
              </w:rPr>
              <w:t>H073</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hint="eastAsia" w:ascii="宋体" w:hAnsi="宋体" w:eastAsia="宋体" w:cs="微软雅黑"/>
                <w:sz w:val="20"/>
                <w:szCs w:val="20"/>
                <w:lang w:val="en-US" w:eastAsia="zh-CN"/>
              </w:rPr>
            </w:pPr>
            <w:r>
              <w:rPr>
                <w:rFonts w:hint="eastAsia" w:ascii="宋体" w:hAnsi="宋体" w:eastAsia="宋体" w:cs="微软雅黑"/>
                <w:sz w:val="20"/>
                <w:szCs w:val="20"/>
                <w:lang w:val="en-US" w:eastAsia="zh-CN"/>
              </w:rPr>
              <w:t>公安自动同步程序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lang w:val="zh-CN" w:eastAsia="zh-CN"/>
              </w:rPr>
            </w:pPr>
            <w:r>
              <w:rPr>
                <w:rFonts w:ascii="宋体" w:hAnsi="宋体" w:eastAsia="宋体" w:cs="微软雅黑"/>
                <w:sz w:val="20"/>
                <w:szCs w:val="20"/>
              </w:rPr>
              <w:t>H0</w:t>
            </w:r>
            <w:r>
              <w:rPr>
                <w:rFonts w:hint="eastAsia" w:ascii="宋体" w:hAnsi="宋体" w:eastAsia="宋体" w:cs="微软雅黑"/>
                <w:sz w:val="20"/>
                <w:szCs w:val="20"/>
              </w:rPr>
              <w:t>35</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jc w:val="center"/>
              <w:rPr>
                <w:rFonts w:ascii="宋体" w:hAnsi="宋体" w:eastAsia="宋体" w:cs="微软雅黑"/>
                <w:kern w:val="0"/>
                <w:sz w:val="20"/>
                <w:szCs w:val="20"/>
                <w:lang w:val="zh-CN" w:eastAsia="zh-CN" w:bidi="zh-CN"/>
              </w:rPr>
            </w:pPr>
            <w:r>
              <w:rPr>
                <w:rFonts w:ascii="宋体" w:hAnsi="宋体" w:eastAsia="宋体" w:cs="微软雅黑"/>
                <w:sz w:val="20"/>
                <w:szCs w:val="20"/>
              </w:rPr>
              <w:t>省人防办</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hint="default" w:ascii="宋体" w:hAnsi="宋体" w:eastAsia="宋体" w:cs="微软雅黑"/>
                <w:sz w:val="20"/>
                <w:szCs w:val="20"/>
                <w:lang w:val="en-US" w:eastAsia="zh-CN"/>
              </w:rPr>
            </w:pPr>
            <w:r>
              <w:rPr>
                <w:rFonts w:hint="eastAsia" w:ascii="宋体" w:hAnsi="宋体" w:eastAsia="宋体" w:cs="微软雅黑"/>
                <w:sz w:val="20"/>
                <w:szCs w:val="20"/>
                <w:lang w:val="en-US" w:eastAsia="zh-CN"/>
              </w:rPr>
              <w:t>H074</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hint="eastAsia" w:ascii="宋体" w:hAnsi="宋体" w:eastAsia="宋体" w:cs="微软雅黑"/>
                <w:sz w:val="20"/>
                <w:szCs w:val="20"/>
                <w:lang w:val="en-US" w:eastAsia="zh-CN"/>
              </w:rPr>
            </w:pPr>
            <w:r>
              <w:rPr>
                <w:rFonts w:ascii="宋体" w:hAnsi="宋体" w:eastAsia="宋体" w:cs="宋体"/>
                <w:sz w:val="24"/>
                <w:szCs w:val="24"/>
              </w:rPr>
              <w:t>新湘事成 工商银行小程序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jc w:val="center"/>
              <w:rPr>
                <w:rFonts w:ascii="宋体" w:hAnsi="宋体" w:eastAsia="宋体" w:cs="微软雅黑"/>
                <w:sz w:val="20"/>
                <w:szCs w:val="20"/>
                <w:lang w:val="zh-CN" w:eastAsia="zh-CN"/>
              </w:rPr>
            </w:pPr>
            <w:r>
              <w:rPr>
                <w:rFonts w:ascii="宋体" w:hAnsi="宋体" w:eastAsia="宋体" w:cs="微软雅黑"/>
                <w:sz w:val="20"/>
                <w:szCs w:val="20"/>
              </w:rPr>
              <w:t>H0</w:t>
            </w:r>
            <w:r>
              <w:rPr>
                <w:rFonts w:hint="eastAsia" w:ascii="宋体" w:hAnsi="宋体" w:eastAsia="宋体" w:cs="微软雅黑"/>
                <w:sz w:val="20"/>
                <w:szCs w:val="20"/>
              </w:rPr>
              <w:t>36</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jc w:val="center"/>
              <w:rPr>
                <w:rFonts w:ascii="宋体" w:hAnsi="宋体" w:eastAsia="宋体" w:cs="微软雅黑"/>
                <w:kern w:val="0"/>
                <w:sz w:val="20"/>
                <w:szCs w:val="20"/>
                <w:lang w:val="zh-CN" w:eastAsia="zh-CN" w:bidi="zh-CN"/>
              </w:rPr>
            </w:pPr>
            <w:r>
              <w:rPr>
                <w:rFonts w:ascii="宋体" w:hAnsi="宋体" w:eastAsia="宋体" w:cs="微软雅黑"/>
                <w:sz w:val="20"/>
                <w:szCs w:val="20"/>
              </w:rPr>
              <w:t>省档案局</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hint="default" w:ascii="宋体" w:hAnsi="宋体" w:eastAsia="宋体" w:cs="微软雅黑"/>
                <w:sz w:val="20"/>
                <w:szCs w:val="20"/>
                <w:lang w:val="en-US" w:eastAsia="zh-CN"/>
              </w:rPr>
            </w:pPr>
            <w:r>
              <w:rPr>
                <w:rFonts w:hint="eastAsia" w:ascii="宋体" w:hAnsi="宋体" w:eastAsia="宋体" w:cs="微软雅黑"/>
                <w:sz w:val="20"/>
                <w:szCs w:val="20"/>
                <w:lang w:val="en-US" w:eastAsia="zh-CN"/>
              </w:rPr>
              <w:t>H075</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hint="eastAsia" w:ascii="宋体" w:hAnsi="宋体" w:eastAsia="宋体" w:cs="微软雅黑"/>
                <w:sz w:val="20"/>
                <w:szCs w:val="20"/>
                <w:lang w:val="en-US" w:eastAsia="zh-CN"/>
              </w:rPr>
            </w:pPr>
            <w:r>
              <w:rPr>
                <w:rFonts w:ascii="宋体" w:hAnsi="宋体" w:eastAsia="宋体" w:cs="宋体"/>
                <w:sz w:val="24"/>
                <w:szCs w:val="24"/>
              </w:rPr>
              <w:t>新湘事成 银联小程序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kern w:val="0"/>
                <w:sz w:val="20"/>
                <w:szCs w:val="20"/>
                <w:lang w:val="zh-CN" w:eastAsia="zh-CN" w:bidi="zh-CN"/>
              </w:rPr>
            </w:pPr>
            <w:r>
              <w:rPr>
                <w:rFonts w:ascii="宋体" w:hAnsi="宋体" w:eastAsia="宋体" w:cs="微软雅黑"/>
                <w:sz w:val="20"/>
                <w:szCs w:val="20"/>
              </w:rPr>
              <w:t>H0</w:t>
            </w:r>
            <w:r>
              <w:rPr>
                <w:rFonts w:hint="eastAsia" w:ascii="宋体" w:hAnsi="宋体" w:eastAsia="宋体" w:cs="微软雅黑"/>
                <w:sz w:val="20"/>
                <w:szCs w:val="20"/>
              </w:rPr>
              <w:t>37</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kern w:val="0"/>
                <w:sz w:val="20"/>
                <w:szCs w:val="20"/>
                <w:lang w:val="zh-CN" w:eastAsia="zh-CN" w:bidi="zh-CN"/>
              </w:rPr>
            </w:pPr>
            <w:r>
              <w:rPr>
                <w:rFonts w:ascii="宋体" w:hAnsi="宋体" w:eastAsia="宋体" w:cs="微软雅黑"/>
                <w:sz w:val="20"/>
                <w:szCs w:val="20"/>
              </w:rPr>
              <w:t>省地方志编委</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hint="default" w:ascii="宋体" w:hAnsi="宋体" w:eastAsia="宋体" w:cs="微软雅黑"/>
                <w:sz w:val="20"/>
                <w:szCs w:val="20"/>
                <w:lang w:val="en-US" w:eastAsia="zh-CN"/>
              </w:rPr>
            </w:pPr>
            <w:r>
              <w:rPr>
                <w:rFonts w:hint="eastAsia" w:ascii="宋体" w:hAnsi="宋体" w:eastAsia="宋体" w:cs="微软雅黑"/>
                <w:sz w:val="20"/>
                <w:szCs w:val="20"/>
                <w:lang w:val="en-US" w:eastAsia="zh-CN"/>
              </w:rPr>
              <w:t>H076</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hint="eastAsia" w:ascii="宋体" w:hAnsi="宋体" w:eastAsia="宋体" w:cs="微软雅黑"/>
                <w:sz w:val="20"/>
                <w:szCs w:val="20"/>
                <w:lang w:val="en-US" w:eastAsia="zh-CN"/>
              </w:rPr>
            </w:pPr>
            <w:r>
              <w:rPr>
                <w:rFonts w:ascii="宋体" w:hAnsi="宋体" w:eastAsia="宋体" w:cs="宋体"/>
                <w:sz w:val="24"/>
                <w:szCs w:val="24"/>
              </w:rPr>
              <w:t>新湘事成 百度小程序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27" w:hRule="atLeast"/>
        </w:trPr>
        <w:tc>
          <w:tcPr>
            <w:tcW w:w="1838"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kern w:val="0"/>
                <w:sz w:val="20"/>
                <w:szCs w:val="20"/>
                <w:lang w:val="zh-CN" w:eastAsia="zh-CN" w:bidi="zh-CN"/>
              </w:rPr>
            </w:pPr>
            <w:r>
              <w:rPr>
                <w:rFonts w:ascii="宋体" w:hAnsi="宋体" w:eastAsia="宋体" w:cs="微软雅黑"/>
                <w:sz w:val="20"/>
                <w:szCs w:val="20"/>
              </w:rPr>
              <w:t>H0</w:t>
            </w:r>
            <w:r>
              <w:rPr>
                <w:rFonts w:hint="eastAsia" w:ascii="宋体" w:hAnsi="宋体" w:eastAsia="宋体" w:cs="微软雅黑"/>
                <w:sz w:val="20"/>
                <w:szCs w:val="20"/>
              </w:rPr>
              <w:t>38</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微软雅黑"/>
                <w:kern w:val="0"/>
                <w:sz w:val="20"/>
                <w:szCs w:val="20"/>
                <w:lang w:val="zh-CN" w:eastAsia="zh-CN" w:bidi="zh-CN"/>
              </w:rPr>
            </w:pPr>
            <w:r>
              <w:rPr>
                <w:rFonts w:ascii="宋体" w:hAnsi="宋体" w:eastAsia="宋体" w:cs="微软雅黑"/>
                <w:sz w:val="20"/>
                <w:szCs w:val="20"/>
              </w:rPr>
              <w:t>省知识产权局</w:t>
            </w:r>
          </w:p>
        </w:tc>
        <w:tc>
          <w:tcPr>
            <w:tcW w:w="184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hint="default" w:ascii="宋体" w:hAnsi="宋体" w:eastAsia="宋体" w:cs="微软雅黑"/>
                <w:sz w:val="20"/>
                <w:szCs w:val="20"/>
                <w:lang w:val="en-US" w:eastAsia="zh-CN"/>
              </w:rPr>
            </w:pPr>
            <w:r>
              <w:rPr>
                <w:rFonts w:hint="eastAsia" w:ascii="宋体" w:hAnsi="宋体" w:eastAsia="宋体" w:cs="微软雅黑"/>
                <w:sz w:val="20"/>
                <w:szCs w:val="20"/>
                <w:lang w:val="en-US" w:eastAsia="zh-CN"/>
              </w:rPr>
              <w:t>H077</w:t>
            </w:r>
          </w:p>
        </w:tc>
        <w:tc>
          <w:tcPr>
            <w:tcW w:w="2693" w:type="dxa"/>
            <w:tcBorders>
              <w:top w:val="single" w:color="auto" w:sz="4" w:space="0"/>
              <w:left w:val="single" w:color="auto" w:sz="4" w:space="0"/>
              <w:bottom w:val="single" w:color="auto" w:sz="4" w:space="0"/>
              <w:right w:val="single" w:color="auto" w:sz="4" w:space="0"/>
            </w:tcBorders>
            <w:vAlign w:val="center"/>
          </w:tcPr>
          <w:p>
            <w:pPr>
              <w:pStyle w:val="73"/>
              <w:spacing w:line="308" w:lineRule="exact"/>
              <w:ind w:left="107" w:leftChars="0" w:firstLine="420" w:firstLineChars="0"/>
              <w:rPr>
                <w:rFonts w:ascii="宋体" w:hAnsi="宋体" w:eastAsia="宋体" w:cs="宋体"/>
                <w:sz w:val="24"/>
                <w:szCs w:val="24"/>
              </w:rPr>
            </w:pPr>
            <w:r>
              <w:rPr>
                <w:rFonts w:ascii="宋体" w:hAnsi="宋体" w:eastAsia="宋体" w:cs="宋体"/>
                <w:sz w:val="24"/>
                <w:szCs w:val="24"/>
              </w:rPr>
              <w:t>新湘事成 农行小程序</w:t>
            </w:r>
          </w:p>
        </w:tc>
      </w:tr>
    </w:tbl>
    <w:p>
      <w:pPr>
        <w:spacing w:line="235" w:lineRule="exact"/>
        <w:rPr>
          <w:rFonts w:ascii="宋体" w:hAnsi="宋体" w:eastAsia="宋体" w:cs="宋体"/>
          <w:szCs w:val="21"/>
        </w:rPr>
      </w:pPr>
      <w:bookmarkStart w:id="307" w:name="_GoBack"/>
      <w:bookmarkEnd w:id="307"/>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方正仿宋_GBK">
    <w:altName w:val="Microsoft YaHei UI"/>
    <w:panose1 w:val="00000000000000000000"/>
    <w:charset w:val="86"/>
    <w:family w:val="script"/>
    <w:pitch w:val="default"/>
    <w:sig w:usb0="00000000" w:usb1="00000000" w:usb2="00000010" w:usb3="00000000" w:csb0="00040001" w:csb1="00000000"/>
  </w:font>
  <w:font w:name="Microsoft YaHei UI">
    <w:panose1 w:val="020B0503020204020204"/>
    <w:charset w:val="86"/>
    <w:family w:val="auto"/>
    <w:pitch w:val="default"/>
    <w:sig w:usb0="80000287" w:usb1="2ACF3C50" w:usb2="00000016" w:usb3="00000000" w:csb0="0004001F" w:csb1="00000000"/>
  </w:font>
  <w:font w:name="Noto Sans Mono CJK JP Regular">
    <w:altName w:val="Segoe Print"/>
    <w:panose1 w:val="00000000000000000000"/>
    <w:charset w:val="00"/>
    <w:family w:val="swiss"/>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swiss"/>
    <w:pitch w:val="default"/>
    <w:sig w:usb0="00000000" w:usb1="00000000" w:usb2="00000009" w:usb3="00000000" w:csb0="000001FF" w:csb1="00000000"/>
  </w:font>
  <w:font w:name="Menlo">
    <w:altName w:val="Segoe Print"/>
    <w:panose1 w:val="020B0609030804020204"/>
    <w:charset w:val="00"/>
    <w:family w:val="modern"/>
    <w:pitch w:val="default"/>
    <w:sig w:usb0="00000000" w:usb1="00000000" w:usb2="02000028" w:usb3="00000000" w:csb0="000001D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571025"/>
      <w:docPartObj>
        <w:docPartGallery w:val="autotext"/>
      </w:docPartObj>
    </w:sdtPr>
    <w:sdtContent>
      <w:p>
        <w:pPr>
          <w:pStyle w:val="18"/>
          <w:jc w:val="right"/>
        </w:pPr>
        <w:r>
          <w:fldChar w:fldCharType="begin"/>
        </w:r>
        <w:r>
          <w:instrText xml:space="preserve">PAGE   \* MERGEFORMAT</w:instrText>
        </w:r>
        <w:r>
          <w:fldChar w:fldCharType="separate"/>
        </w:r>
        <w:r>
          <w:rPr>
            <w:lang w:val="zh-CN"/>
          </w:rPr>
          <w:t>I</w:t>
        </w:r>
        <w:r>
          <w:fldChar w:fldCharType="end"/>
        </w:r>
      </w:p>
    </w:sdtContent>
  </w:sdt>
  <w:p>
    <w:pPr>
      <w:pStyle w:val="1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6C4791"/>
    <w:multiLevelType w:val="multilevel"/>
    <w:tmpl w:val="016C479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C5A1D9B"/>
    <w:multiLevelType w:val="multilevel"/>
    <w:tmpl w:val="0C5A1D9B"/>
    <w:lvl w:ilvl="0" w:tentative="0">
      <w:start w:val="1"/>
      <w:numFmt w:val="lowerLetter"/>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2">
    <w:nsid w:val="33A57278"/>
    <w:multiLevelType w:val="multilevel"/>
    <w:tmpl w:val="33A5727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6855A3B"/>
    <w:multiLevelType w:val="multilevel"/>
    <w:tmpl w:val="36855A3B"/>
    <w:lvl w:ilvl="0" w:tentative="0">
      <w:start w:val="1"/>
      <w:numFmt w:val="lowerLetter"/>
      <w:lvlText w:val="%1)"/>
      <w:lvlJc w:val="left"/>
      <w:pPr>
        <w:ind w:left="840" w:hanging="420"/>
      </w:pPr>
      <w:rPr>
        <w:rFonts w:hint="eastAsia"/>
      </w:rPr>
    </w:lvl>
    <w:lvl w:ilvl="1" w:tentative="0">
      <w:start w:val="1"/>
      <w:numFmt w:val="lowerLetter"/>
      <w:lvlText w:val="%2)"/>
      <w:lvlJc w:val="left"/>
      <w:pPr>
        <w:ind w:left="1300" w:hanging="420"/>
      </w:pPr>
    </w:lvl>
    <w:lvl w:ilvl="2" w:tentative="0">
      <w:start w:val="1"/>
      <w:numFmt w:val="lowerRoman"/>
      <w:lvlText w:val="%3."/>
      <w:lvlJc w:val="right"/>
      <w:pPr>
        <w:ind w:left="1720" w:hanging="420"/>
      </w:pPr>
    </w:lvl>
    <w:lvl w:ilvl="3" w:tentative="0">
      <w:start w:val="1"/>
      <w:numFmt w:val="decimal"/>
      <w:lvlText w:val="%4."/>
      <w:lvlJc w:val="left"/>
      <w:pPr>
        <w:ind w:left="2140" w:hanging="420"/>
      </w:pPr>
    </w:lvl>
    <w:lvl w:ilvl="4" w:tentative="0">
      <w:start w:val="1"/>
      <w:numFmt w:val="lowerLetter"/>
      <w:lvlText w:val="%5)"/>
      <w:lvlJc w:val="left"/>
      <w:pPr>
        <w:ind w:left="2560" w:hanging="420"/>
      </w:pPr>
    </w:lvl>
    <w:lvl w:ilvl="5" w:tentative="0">
      <w:start w:val="1"/>
      <w:numFmt w:val="lowerRoman"/>
      <w:lvlText w:val="%6."/>
      <w:lvlJc w:val="right"/>
      <w:pPr>
        <w:ind w:left="2980" w:hanging="420"/>
      </w:pPr>
    </w:lvl>
    <w:lvl w:ilvl="6" w:tentative="0">
      <w:start w:val="1"/>
      <w:numFmt w:val="decimal"/>
      <w:lvlText w:val="%7."/>
      <w:lvlJc w:val="left"/>
      <w:pPr>
        <w:ind w:left="3400" w:hanging="420"/>
      </w:pPr>
    </w:lvl>
    <w:lvl w:ilvl="7" w:tentative="0">
      <w:start w:val="1"/>
      <w:numFmt w:val="lowerLetter"/>
      <w:lvlText w:val="%8)"/>
      <w:lvlJc w:val="left"/>
      <w:pPr>
        <w:ind w:left="3820" w:hanging="420"/>
      </w:pPr>
    </w:lvl>
    <w:lvl w:ilvl="8" w:tentative="0">
      <w:start w:val="1"/>
      <w:numFmt w:val="lowerRoman"/>
      <w:lvlText w:val="%9."/>
      <w:lvlJc w:val="right"/>
      <w:pPr>
        <w:ind w:left="4240" w:hanging="420"/>
      </w:pPr>
    </w:lvl>
  </w:abstractNum>
  <w:abstractNum w:abstractNumId="4">
    <w:nsid w:val="4E6675BB"/>
    <w:multiLevelType w:val="multilevel"/>
    <w:tmpl w:val="4E6675B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56025D7C"/>
    <w:multiLevelType w:val="multilevel"/>
    <w:tmpl w:val="56025D7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DCD5EBB"/>
    <w:multiLevelType w:val="multilevel"/>
    <w:tmpl w:val="5DCD5EB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610F3582"/>
    <w:multiLevelType w:val="multilevel"/>
    <w:tmpl w:val="610F3582"/>
    <w:lvl w:ilvl="0" w:tentative="0">
      <w:start w:val="1"/>
      <w:numFmt w:val="decimal"/>
      <w:lvlText w:val="%1."/>
      <w:lvlJc w:val="left"/>
      <w:pPr>
        <w:ind w:left="840" w:hanging="420"/>
      </w:pPr>
    </w:lvl>
    <w:lvl w:ilvl="1" w:tentative="0">
      <w:start w:val="1"/>
      <w:numFmt w:val="decimal"/>
      <w:lvlText w:val="%2、"/>
      <w:lvlJc w:val="left"/>
      <w:pPr>
        <w:ind w:left="1200" w:hanging="36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62F353A8"/>
    <w:multiLevelType w:val="multilevel"/>
    <w:tmpl w:val="62F353A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67D81660"/>
    <w:multiLevelType w:val="multilevel"/>
    <w:tmpl w:val="67D8166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6BF32068"/>
    <w:multiLevelType w:val="multilevel"/>
    <w:tmpl w:val="6BF32068"/>
    <w:lvl w:ilvl="0" w:tentative="0">
      <w:start w:val="1"/>
      <w:numFmt w:val="lowerLetter"/>
      <w:lvlText w:val="%1)"/>
      <w:lvlJc w:val="left"/>
      <w:pPr>
        <w:ind w:left="840" w:hanging="420"/>
      </w:pPr>
      <w:rPr>
        <w:rFonts w:hint="eastAsia"/>
      </w:rPr>
    </w:lvl>
    <w:lvl w:ilvl="1" w:tentative="0">
      <w:start w:val="1"/>
      <w:numFmt w:val="lowerLetter"/>
      <w:lvlText w:val="%2)"/>
      <w:lvlJc w:val="left"/>
      <w:pPr>
        <w:ind w:left="1300" w:hanging="420"/>
      </w:pPr>
    </w:lvl>
    <w:lvl w:ilvl="2" w:tentative="0">
      <w:start w:val="1"/>
      <w:numFmt w:val="lowerRoman"/>
      <w:lvlText w:val="%3."/>
      <w:lvlJc w:val="right"/>
      <w:pPr>
        <w:ind w:left="1720" w:hanging="420"/>
      </w:pPr>
    </w:lvl>
    <w:lvl w:ilvl="3" w:tentative="0">
      <w:start w:val="1"/>
      <w:numFmt w:val="decimal"/>
      <w:lvlText w:val="%4."/>
      <w:lvlJc w:val="left"/>
      <w:pPr>
        <w:ind w:left="2140" w:hanging="420"/>
      </w:pPr>
    </w:lvl>
    <w:lvl w:ilvl="4" w:tentative="0">
      <w:start w:val="1"/>
      <w:numFmt w:val="lowerLetter"/>
      <w:lvlText w:val="%5)"/>
      <w:lvlJc w:val="left"/>
      <w:pPr>
        <w:ind w:left="2560" w:hanging="420"/>
      </w:pPr>
    </w:lvl>
    <w:lvl w:ilvl="5" w:tentative="0">
      <w:start w:val="1"/>
      <w:numFmt w:val="lowerRoman"/>
      <w:lvlText w:val="%6."/>
      <w:lvlJc w:val="right"/>
      <w:pPr>
        <w:ind w:left="2980" w:hanging="420"/>
      </w:pPr>
    </w:lvl>
    <w:lvl w:ilvl="6" w:tentative="0">
      <w:start w:val="1"/>
      <w:numFmt w:val="decimal"/>
      <w:lvlText w:val="%7."/>
      <w:lvlJc w:val="left"/>
      <w:pPr>
        <w:ind w:left="3400" w:hanging="420"/>
      </w:pPr>
    </w:lvl>
    <w:lvl w:ilvl="7" w:tentative="0">
      <w:start w:val="1"/>
      <w:numFmt w:val="lowerLetter"/>
      <w:lvlText w:val="%8)"/>
      <w:lvlJc w:val="left"/>
      <w:pPr>
        <w:ind w:left="3820" w:hanging="420"/>
      </w:pPr>
    </w:lvl>
    <w:lvl w:ilvl="8" w:tentative="0">
      <w:start w:val="1"/>
      <w:numFmt w:val="lowerRoman"/>
      <w:lvlText w:val="%9."/>
      <w:lvlJc w:val="right"/>
      <w:pPr>
        <w:ind w:left="4240" w:hanging="420"/>
      </w:pPr>
    </w:lvl>
  </w:abstractNum>
  <w:abstractNum w:abstractNumId="11">
    <w:nsid w:val="6FFE3DD3"/>
    <w:multiLevelType w:val="multilevel"/>
    <w:tmpl w:val="6FFE3DD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D7954CD"/>
    <w:multiLevelType w:val="multilevel"/>
    <w:tmpl w:val="7D7954CD"/>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rPr>
    </w:lvl>
    <w:lvl w:ilvl="2" w:tentative="0">
      <w:start w:val="1"/>
      <w:numFmt w:val="decimal"/>
      <w:pStyle w:val="4"/>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13">
    <w:nsid w:val="7E6361A8"/>
    <w:multiLevelType w:val="multilevel"/>
    <w:tmpl w:val="7E6361A8"/>
    <w:lvl w:ilvl="0" w:tentative="0">
      <w:start w:val="1"/>
      <w:numFmt w:val="lowerLetter"/>
      <w:lvlText w:val="%1)"/>
      <w:lvlJc w:val="left"/>
      <w:pPr>
        <w:ind w:left="840" w:hanging="420"/>
      </w:pPr>
      <w:rPr>
        <w:rFonts w:hint="eastAsia"/>
      </w:rPr>
    </w:lvl>
    <w:lvl w:ilvl="1" w:tentative="0">
      <w:start w:val="1"/>
      <w:numFmt w:val="lowerLetter"/>
      <w:lvlText w:val="%2)"/>
      <w:lvlJc w:val="left"/>
      <w:pPr>
        <w:ind w:left="1300" w:hanging="420"/>
      </w:pPr>
    </w:lvl>
    <w:lvl w:ilvl="2" w:tentative="0">
      <w:start w:val="1"/>
      <w:numFmt w:val="lowerRoman"/>
      <w:lvlText w:val="%3."/>
      <w:lvlJc w:val="right"/>
      <w:pPr>
        <w:ind w:left="1720" w:hanging="420"/>
      </w:pPr>
    </w:lvl>
    <w:lvl w:ilvl="3" w:tentative="0">
      <w:start w:val="1"/>
      <w:numFmt w:val="decimal"/>
      <w:lvlText w:val="%4."/>
      <w:lvlJc w:val="left"/>
      <w:pPr>
        <w:ind w:left="2140" w:hanging="420"/>
      </w:pPr>
    </w:lvl>
    <w:lvl w:ilvl="4" w:tentative="0">
      <w:start w:val="1"/>
      <w:numFmt w:val="lowerLetter"/>
      <w:lvlText w:val="%5)"/>
      <w:lvlJc w:val="left"/>
      <w:pPr>
        <w:ind w:left="2560" w:hanging="420"/>
      </w:pPr>
    </w:lvl>
    <w:lvl w:ilvl="5" w:tentative="0">
      <w:start w:val="1"/>
      <w:numFmt w:val="lowerRoman"/>
      <w:lvlText w:val="%6."/>
      <w:lvlJc w:val="right"/>
      <w:pPr>
        <w:ind w:left="2980" w:hanging="420"/>
      </w:pPr>
    </w:lvl>
    <w:lvl w:ilvl="6" w:tentative="0">
      <w:start w:val="1"/>
      <w:numFmt w:val="decimal"/>
      <w:lvlText w:val="%7."/>
      <w:lvlJc w:val="left"/>
      <w:pPr>
        <w:ind w:left="3400" w:hanging="420"/>
      </w:pPr>
    </w:lvl>
    <w:lvl w:ilvl="7" w:tentative="0">
      <w:start w:val="1"/>
      <w:numFmt w:val="lowerLetter"/>
      <w:lvlText w:val="%8)"/>
      <w:lvlJc w:val="left"/>
      <w:pPr>
        <w:ind w:left="3820" w:hanging="420"/>
      </w:pPr>
    </w:lvl>
    <w:lvl w:ilvl="8" w:tentative="0">
      <w:start w:val="1"/>
      <w:numFmt w:val="lowerRoman"/>
      <w:lvlText w:val="%9."/>
      <w:lvlJc w:val="right"/>
      <w:pPr>
        <w:ind w:left="4240" w:hanging="420"/>
      </w:pPr>
    </w:lvl>
  </w:abstractNum>
  <w:num w:numId="1">
    <w:abstractNumId w:val="12"/>
  </w:num>
  <w:num w:numId="2">
    <w:abstractNumId w:val="1"/>
  </w:num>
  <w:num w:numId="3">
    <w:abstractNumId w:val="13"/>
    <w:lvlOverride w:ilvl="0">
      <w:startOverride w:val="1"/>
    </w:lvlOverride>
  </w:num>
  <w:num w:numId="4">
    <w:abstractNumId w:val="10"/>
  </w:num>
  <w:num w:numId="5">
    <w:abstractNumId w:val="3"/>
  </w:num>
  <w:num w:numId="6">
    <w:abstractNumId w:val="6"/>
  </w:num>
  <w:num w:numId="7">
    <w:abstractNumId w:val="7"/>
  </w:num>
  <w:num w:numId="8">
    <w:abstractNumId w:val="2"/>
  </w:num>
  <w:num w:numId="9">
    <w:abstractNumId w:val="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8"/>
  </w:num>
  <w:num w:numId="13">
    <w:abstractNumId w:val="9"/>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EA2"/>
    <w:rsid w:val="00001C89"/>
    <w:rsid w:val="00001E79"/>
    <w:rsid w:val="0000333A"/>
    <w:rsid w:val="000048F1"/>
    <w:rsid w:val="00004B6B"/>
    <w:rsid w:val="00005A77"/>
    <w:rsid w:val="00007BF5"/>
    <w:rsid w:val="00010A05"/>
    <w:rsid w:val="000116AB"/>
    <w:rsid w:val="000116B9"/>
    <w:rsid w:val="00017000"/>
    <w:rsid w:val="00020CBB"/>
    <w:rsid w:val="000216EE"/>
    <w:rsid w:val="0002261A"/>
    <w:rsid w:val="00030031"/>
    <w:rsid w:val="000301BC"/>
    <w:rsid w:val="00030A8B"/>
    <w:rsid w:val="000341D9"/>
    <w:rsid w:val="000360CD"/>
    <w:rsid w:val="00036A18"/>
    <w:rsid w:val="00036BBD"/>
    <w:rsid w:val="00040C38"/>
    <w:rsid w:val="000412BA"/>
    <w:rsid w:val="000415BE"/>
    <w:rsid w:val="0004575C"/>
    <w:rsid w:val="000501DB"/>
    <w:rsid w:val="00051450"/>
    <w:rsid w:val="00052113"/>
    <w:rsid w:val="00052FAB"/>
    <w:rsid w:val="00053868"/>
    <w:rsid w:val="00056609"/>
    <w:rsid w:val="0005704B"/>
    <w:rsid w:val="0005761B"/>
    <w:rsid w:val="00057828"/>
    <w:rsid w:val="00060A2B"/>
    <w:rsid w:val="000655E8"/>
    <w:rsid w:val="0006625A"/>
    <w:rsid w:val="0006672E"/>
    <w:rsid w:val="0006691A"/>
    <w:rsid w:val="00067223"/>
    <w:rsid w:val="00067373"/>
    <w:rsid w:val="00067B1A"/>
    <w:rsid w:val="00070013"/>
    <w:rsid w:val="00070F61"/>
    <w:rsid w:val="00071A7C"/>
    <w:rsid w:val="00071D6D"/>
    <w:rsid w:val="000724D3"/>
    <w:rsid w:val="00073236"/>
    <w:rsid w:val="00074169"/>
    <w:rsid w:val="0007570C"/>
    <w:rsid w:val="000775D5"/>
    <w:rsid w:val="00080AB3"/>
    <w:rsid w:val="00080B6B"/>
    <w:rsid w:val="0008257B"/>
    <w:rsid w:val="00082AB2"/>
    <w:rsid w:val="00084AB5"/>
    <w:rsid w:val="00085DCC"/>
    <w:rsid w:val="00086934"/>
    <w:rsid w:val="00090B28"/>
    <w:rsid w:val="00090E51"/>
    <w:rsid w:val="000914F3"/>
    <w:rsid w:val="00091B01"/>
    <w:rsid w:val="0009363C"/>
    <w:rsid w:val="00093AB7"/>
    <w:rsid w:val="0009431A"/>
    <w:rsid w:val="00094FAB"/>
    <w:rsid w:val="00096C3F"/>
    <w:rsid w:val="000A1021"/>
    <w:rsid w:val="000A26D2"/>
    <w:rsid w:val="000A4467"/>
    <w:rsid w:val="000A59A0"/>
    <w:rsid w:val="000A7765"/>
    <w:rsid w:val="000B08C2"/>
    <w:rsid w:val="000B11E5"/>
    <w:rsid w:val="000C15FC"/>
    <w:rsid w:val="000C4760"/>
    <w:rsid w:val="000C5702"/>
    <w:rsid w:val="000C692E"/>
    <w:rsid w:val="000C6B5B"/>
    <w:rsid w:val="000C7790"/>
    <w:rsid w:val="000D1B29"/>
    <w:rsid w:val="000D22D7"/>
    <w:rsid w:val="000D385A"/>
    <w:rsid w:val="000E34B2"/>
    <w:rsid w:val="000E3756"/>
    <w:rsid w:val="000E3BB4"/>
    <w:rsid w:val="000E5609"/>
    <w:rsid w:val="000E7485"/>
    <w:rsid w:val="000F24E9"/>
    <w:rsid w:val="000F3C1D"/>
    <w:rsid w:val="000F5A5D"/>
    <w:rsid w:val="001009EE"/>
    <w:rsid w:val="00100A33"/>
    <w:rsid w:val="00100DB0"/>
    <w:rsid w:val="001013C4"/>
    <w:rsid w:val="00101F06"/>
    <w:rsid w:val="0010218A"/>
    <w:rsid w:val="00102257"/>
    <w:rsid w:val="0010290E"/>
    <w:rsid w:val="00102E91"/>
    <w:rsid w:val="0010512A"/>
    <w:rsid w:val="0010619A"/>
    <w:rsid w:val="0011211B"/>
    <w:rsid w:val="001215D7"/>
    <w:rsid w:val="00122174"/>
    <w:rsid w:val="001238ED"/>
    <w:rsid w:val="001255AD"/>
    <w:rsid w:val="00131F59"/>
    <w:rsid w:val="00132097"/>
    <w:rsid w:val="00134B28"/>
    <w:rsid w:val="001437A3"/>
    <w:rsid w:val="00143FF1"/>
    <w:rsid w:val="00145842"/>
    <w:rsid w:val="00145948"/>
    <w:rsid w:val="00150FA6"/>
    <w:rsid w:val="00155AC0"/>
    <w:rsid w:val="00156504"/>
    <w:rsid w:val="001608E8"/>
    <w:rsid w:val="001610B0"/>
    <w:rsid w:val="00161B8A"/>
    <w:rsid w:val="0016388C"/>
    <w:rsid w:val="00165263"/>
    <w:rsid w:val="0016554D"/>
    <w:rsid w:val="00166F17"/>
    <w:rsid w:val="0016766E"/>
    <w:rsid w:val="00167D49"/>
    <w:rsid w:val="0017001B"/>
    <w:rsid w:val="00170A40"/>
    <w:rsid w:val="001754F6"/>
    <w:rsid w:val="001765AA"/>
    <w:rsid w:val="00180294"/>
    <w:rsid w:val="001847D1"/>
    <w:rsid w:val="00184BB4"/>
    <w:rsid w:val="00186F59"/>
    <w:rsid w:val="00190879"/>
    <w:rsid w:val="00196046"/>
    <w:rsid w:val="00197042"/>
    <w:rsid w:val="00197AC1"/>
    <w:rsid w:val="001A14A2"/>
    <w:rsid w:val="001A2772"/>
    <w:rsid w:val="001A3498"/>
    <w:rsid w:val="001B062D"/>
    <w:rsid w:val="001B13C2"/>
    <w:rsid w:val="001B167B"/>
    <w:rsid w:val="001B2E1E"/>
    <w:rsid w:val="001B4785"/>
    <w:rsid w:val="001B4D3D"/>
    <w:rsid w:val="001B4DD2"/>
    <w:rsid w:val="001B579C"/>
    <w:rsid w:val="001B63D3"/>
    <w:rsid w:val="001C4087"/>
    <w:rsid w:val="001C70A2"/>
    <w:rsid w:val="001D242C"/>
    <w:rsid w:val="001D3990"/>
    <w:rsid w:val="001D6DB5"/>
    <w:rsid w:val="001E0A34"/>
    <w:rsid w:val="001E1629"/>
    <w:rsid w:val="001E4554"/>
    <w:rsid w:val="001E7698"/>
    <w:rsid w:val="001F0A28"/>
    <w:rsid w:val="001F0FD7"/>
    <w:rsid w:val="001F1477"/>
    <w:rsid w:val="001F2833"/>
    <w:rsid w:val="001F35DA"/>
    <w:rsid w:val="001F3808"/>
    <w:rsid w:val="001F52DB"/>
    <w:rsid w:val="001F5CFC"/>
    <w:rsid w:val="001F72FE"/>
    <w:rsid w:val="001F731E"/>
    <w:rsid w:val="00200E5F"/>
    <w:rsid w:val="00202C5F"/>
    <w:rsid w:val="00205D7E"/>
    <w:rsid w:val="0020627D"/>
    <w:rsid w:val="0020676E"/>
    <w:rsid w:val="00207000"/>
    <w:rsid w:val="00207C89"/>
    <w:rsid w:val="00207F49"/>
    <w:rsid w:val="0021305A"/>
    <w:rsid w:val="00213920"/>
    <w:rsid w:val="0021408C"/>
    <w:rsid w:val="00215C80"/>
    <w:rsid w:val="00216D60"/>
    <w:rsid w:val="00221578"/>
    <w:rsid w:val="00222180"/>
    <w:rsid w:val="0022322C"/>
    <w:rsid w:val="00224671"/>
    <w:rsid w:val="00225D84"/>
    <w:rsid w:val="00225EAC"/>
    <w:rsid w:val="0022679D"/>
    <w:rsid w:val="00227098"/>
    <w:rsid w:val="00234CED"/>
    <w:rsid w:val="0023608B"/>
    <w:rsid w:val="002361AC"/>
    <w:rsid w:val="00236254"/>
    <w:rsid w:val="00240B75"/>
    <w:rsid w:val="002417BA"/>
    <w:rsid w:val="00241D04"/>
    <w:rsid w:val="0024274A"/>
    <w:rsid w:val="002428CA"/>
    <w:rsid w:val="0024298E"/>
    <w:rsid w:val="00243961"/>
    <w:rsid w:val="00243D26"/>
    <w:rsid w:val="002453A0"/>
    <w:rsid w:val="0024692C"/>
    <w:rsid w:val="002517E7"/>
    <w:rsid w:val="00257140"/>
    <w:rsid w:val="002575FE"/>
    <w:rsid w:val="00260FC6"/>
    <w:rsid w:val="00261431"/>
    <w:rsid w:val="00264012"/>
    <w:rsid w:val="002657BD"/>
    <w:rsid w:val="00266D9D"/>
    <w:rsid w:val="00267C44"/>
    <w:rsid w:val="00273117"/>
    <w:rsid w:val="00273A6F"/>
    <w:rsid w:val="00276248"/>
    <w:rsid w:val="002832B1"/>
    <w:rsid w:val="00293F3D"/>
    <w:rsid w:val="00297588"/>
    <w:rsid w:val="002A3B61"/>
    <w:rsid w:val="002A4039"/>
    <w:rsid w:val="002A46BC"/>
    <w:rsid w:val="002A4E2D"/>
    <w:rsid w:val="002A5237"/>
    <w:rsid w:val="002A5507"/>
    <w:rsid w:val="002A5535"/>
    <w:rsid w:val="002A73E4"/>
    <w:rsid w:val="002B0B2A"/>
    <w:rsid w:val="002B2A51"/>
    <w:rsid w:val="002B2CA8"/>
    <w:rsid w:val="002B30D2"/>
    <w:rsid w:val="002C3C0B"/>
    <w:rsid w:val="002C5484"/>
    <w:rsid w:val="002C65E5"/>
    <w:rsid w:val="002D00E7"/>
    <w:rsid w:val="002D15E9"/>
    <w:rsid w:val="002D1DB9"/>
    <w:rsid w:val="002D281A"/>
    <w:rsid w:val="002D41DA"/>
    <w:rsid w:val="002D6D5F"/>
    <w:rsid w:val="002D75EB"/>
    <w:rsid w:val="002E039A"/>
    <w:rsid w:val="002E05F6"/>
    <w:rsid w:val="002E18DC"/>
    <w:rsid w:val="002E366D"/>
    <w:rsid w:val="002E448F"/>
    <w:rsid w:val="002E5759"/>
    <w:rsid w:val="002F2B50"/>
    <w:rsid w:val="002F5216"/>
    <w:rsid w:val="002F5257"/>
    <w:rsid w:val="002F6240"/>
    <w:rsid w:val="0030124C"/>
    <w:rsid w:val="003013F0"/>
    <w:rsid w:val="00301596"/>
    <w:rsid w:val="00304164"/>
    <w:rsid w:val="00305B7F"/>
    <w:rsid w:val="0030649B"/>
    <w:rsid w:val="0030655C"/>
    <w:rsid w:val="00306A6C"/>
    <w:rsid w:val="00307409"/>
    <w:rsid w:val="003077AB"/>
    <w:rsid w:val="00314267"/>
    <w:rsid w:val="003177BC"/>
    <w:rsid w:val="003205EA"/>
    <w:rsid w:val="003208EE"/>
    <w:rsid w:val="00323114"/>
    <w:rsid w:val="00324A19"/>
    <w:rsid w:val="00324AAA"/>
    <w:rsid w:val="0032664D"/>
    <w:rsid w:val="003277EC"/>
    <w:rsid w:val="00331335"/>
    <w:rsid w:val="00331934"/>
    <w:rsid w:val="00333181"/>
    <w:rsid w:val="003352CE"/>
    <w:rsid w:val="00335342"/>
    <w:rsid w:val="00335DEB"/>
    <w:rsid w:val="00335F5B"/>
    <w:rsid w:val="00336113"/>
    <w:rsid w:val="00336D0E"/>
    <w:rsid w:val="00341939"/>
    <w:rsid w:val="00343670"/>
    <w:rsid w:val="003451C0"/>
    <w:rsid w:val="0034547F"/>
    <w:rsid w:val="00346EDE"/>
    <w:rsid w:val="00350C65"/>
    <w:rsid w:val="00351459"/>
    <w:rsid w:val="0035431A"/>
    <w:rsid w:val="003571A1"/>
    <w:rsid w:val="00364CDA"/>
    <w:rsid w:val="0036535C"/>
    <w:rsid w:val="00367D49"/>
    <w:rsid w:val="003705D8"/>
    <w:rsid w:val="0037106C"/>
    <w:rsid w:val="0037123C"/>
    <w:rsid w:val="00373C2A"/>
    <w:rsid w:val="003741C8"/>
    <w:rsid w:val="003749E4"/>
    <w:rsid w:val="003767F4"/>
    <w:rsid w:val="0037695E"/>
    <w:rsid w:val="00376A3C"/>
    <w:rsid w:val="00377583"/>
    <w:rsid w:val="003807F0"/>
    <w:rsid w:val="00381257"/>
    <w:rsid w:val="00381782"/>
    <w:rsid w:val="00384664"/>
    <w:rsid w:val="00384680"/>
    <w:rsid w:val="003867E7"/>
    <w:rsid w:val="00386F6A"/>
    <w:rsid w:val="00387DE6"/>
    <w:rsid w:val="003909D4"/>
    <w:rsid w:val="00390D08"/>
    <w:rsid w:val="00393648"/>
    <w:rsid w:val="003937B3"/>
    <w:rsid w:val="003955D2"/>
    <w:rsid w:val="0039566B"/>
    <w:rsid w:val="00395FA8"/>
    <w:rsid w:val="0039648A"/>
    <w:rsid w:val="00396AC8"/>
    <w:rsid w:val="003A2525"/>
    <w:rsid w:val="003A4E9F"/>
    <w:rsid w:val="003A55D8"/>
    <w:rsid w:val="003B2B14"/>
    <w:rsid w:val="003B5A66"/>
    <w:rsid w:val="003B6CFF"/>
    <w:rsid w:val="003C0390"/>
    <w:rsid w:val="003C248C"/>
    <w:rsid w:val="003C7648"/>
    <w:rsid w:val="003C795B"/>
    <w:rsid w:val="003C7B78"/>
    <w:rsid w:val="003C7CD3"/>
    <w:rsid w:val="003D1A3B"/>
    <w:rsid w:val="003D2B68"/>
    <w:rsid w:val="003D6867"/>
    <w:rsid w:val="003E26C7"/>
    <w:rsid w:val="003E31D6"/>
    <w:rsid w:val="003F1E6D"/>
    <w:rsid w:val="003F6667"/>
    <w:rsid w:val="00400D89"/>
    <w:rsid w:val="00400E44"/>
    <w:rsid w:val="00401DB6"/>
    <w:rsid w:val="00401E31"/>
    <w:rsid w:val="0040287D"/>
    <w:rsid w:val="004028C6"/>
    <w:rsid w:val="004036FA"/>
    <w:rsid w:val="0040584D"/>
    <w:rsid w:val="0040642B"/>
    <w:rsid w:val="004067A2"/>
    <w:rsid w:val="00407451"/>
    <w:rsid w:val="004105F8"/>
    <w:rsid w:val="00411A02"/>
    <w:rsid w:val="00412A3C"/>
    <w:rsid w:val="00413030"/>
    <w:rsid w:val="00413819"/>
    <w:rsid w:val="004161F1"/>
    <w:rsid w:val="0041698D"/>
    <w:rsid w:val="00416DF6"/>
    <w:rsid w:val="00417858"/>
    <w:rsid w:val="0042161C"/>
    <w:rsid w:val="004242D4"/>
    <w:rsid w:val="00424D78"/>
    <w:rsid w:val="00425174"/>
    <w:rsid w:val="0042597C"/>
    <w:rsid w:val="00426174"/>
    <w:rsid w:val="00430891"/>
    <w:rsid w:val="00432D4C"/>
    <w:rsid w:val="00434D84"/>
    <w:rsid w:val="004361FF"/>
    <w:rsid w:val="004369F7"/>
    <w:rsid w:val="00437B5D"/>
    <w:rsid w:val="00440044"/>
    <w:rsid w:val="004418B6"/>
    <w:rsid w:val="00441F0B"/>
    <w:rsid w:val="00445448"/>
    <w:rsid w:val="004469F5"/>
    <w:rsid w:val="00447FFB"/>
    <w:rsid w:val="00450132"/>
    <w:rsid w:val="00450CBE"/>
    <w:rsid w:val="00450F0A"/>
    <w:rsid w:val="00451891"/>
    <w:rsid w:val="004530A5"/>
    <w:rsid w:val="00453494"/>
    <w:rsid w:val="00453511"/>
    <w:rsid w:val="00460A15"/>
    <w:rsid w:val="00462421"/>
    <w:rsid w:val="00462482"/>
    <w:rsid w:val="00463B1A"/>
    <w:rsid w:val="00465789"/>
    <w:rsid w:val="00465ECE"/>
    <w:rsid w:val="00467A07"/>
    <w:rsid w:val="004711F1"/>
    <w:rsid w:val="00471E13"/>
    <w:rsid w:val="00472A94"/>
    <w:rsid w:val="00473A6E"/>
    <w:rsid w:val="00474F9F"/>
    <w:rsid w:val="004773C1"/>
    <w:rsid w:val="00477B95"/>
    <w:rsid w:val="00482209"/>
    <w:rsid w:val="004829C0"/>
    <w:rsid w:val="00484CAC"/>
    <w:rsid w:val="004917B7"/>
    <w:rsid w:val="00491EB9"/>
    <w:rsid w:val="00493586"/>
    <w:rsid w:val="00495FEB"/>
    <w:rsid w:val="00497B3D"/>
    <w:rsid w:val="004A1534"/>
    <w:rsid w:val="004A16B7"/>
    <w:rsid w:val="004A37ED"/>
    <w:rsid w:val="004B3729"/>
    <w:rsid w:val="004B38B3"/>
    <w:rsid w:val="004B626E"/>
    <w:rsid w:val="004B6BBD"/>
    <w:rsid w:val="004B6DBB"/>
    <w:rsid w:val="004C0ED2"/>
    <w:rsid w:val="004C1F84"/>
    <w:rsid w:val="004C1FA1"/>
    <w:rsid w:val="004C54F8"/>
    <w:rsid w:val="004C591F"/>
    <w:rsid w:val="004D20F0"/>
    <w:rsid w:val="004D477A"/>
    <w:rsid w:val="004D4CC9"/>
    <w:rsid w:val="004D5F65"/>
    <w:rsid w:val="004D6C70"/>
    <w:rsid w:val="004D7527"/>
    <w:rsid w:val="004D79CF"/>
    <w:rsid w:val="004D7F54"/>
    <w:rsid w:val="004E11F2"/>
    <w:rsid w:val="004E311F"/>
    <w:rsid w:val="004E4869"/>
    <w:rsid w:val="004E5184"/>
    <w:rsid w:val="004E725E"/>
    <w:rsid w:val="004F0A5A"/>
    <w:rsid w:val="004F1D8D"/>
    <w:rsid w:val="004F21AB"/>
    <w:rsid w:val="004F3BEB"/>
    <w:rsid w:val="004F4EFA"/>
    <w:rsid w:val="004F57F8"/>
    <w:rsid w:val="00501E94"/>
    <w:rsid w:val="00503921"/>
    <w:rsid w:val="005039EA"/>
    <w:rsid w:val="0050572D"/>
    <w:rsid w:val="00505978"/>
    <w:rsid w:val="00510001"/>
    <w:rsid w:val="005116A7"/>
    <w:rsid w:val="005120CB"/>
    <w:rsid w:val="00512A9A"/>
    <w:rsid w:val="005148D8"/>
    <w:rsid w:val="00514C74"/>
    <w:rsid w:val="0052025F"/>
    <w:rsid w:val="00523925"/>
    <w:rsid w:val="0052419A"/>
    <w:rsid w:val="0052499F"/>
    <w:rsid w:val="00526F1D"/>
    <w:rsid w:val="00527D1A"/>
    <w:rsid w:val="005312B5"/>
    <w:rsid w:val="005329A1"/>
    <w:rsid w:val="00532D8E"/>
    <w:rsid w:val="00535F2B"/>
    <w:rsid w:val="00537AC8"/>
    <w:rsid w:val="0054073C"/>
    <w:rsid w:val="00541C40"/>
    <w:rsid w:val="00541F99"/>
    <w:rsid w:val="00542C64"/>
    <w:rsid w:val="00544010"/>
    <w:rsid w:val="005440C1"/>
    <w:rsid w:val="00544F6F"/>
    <w:rsid w:val="005504EA"/>
    <w:rsid w:val="00550B03"/>
    <w:rsid w:val="00550EE1"/>
    <w:rsid w:val="00551296"/>
    <w:rsid w:val="00553A4B"/>
    <w:rsid w:val="0055454C"/>
    <w:rsid w:val="005614F3"/>
    <w:rsid w:val="00563B0F"/>
    <w:rsid w:val="00563FD4"/>
    <w:rsid w:val="005644A3"/>
    <w:rsid w:val="005659AD"/>
    <w:rsid w:val="00566F63"/>
    <w:rsid w:val="00567364"/>
    <w:rsid w:val="00570093"/>
    <w:rsid w:val="00572A0F"/>
    <w:rsid w:val="00574735"/>
    <w:rsid w:val="00574C54"/>
    <w:rsid w:val="005800E2"/>
    <w:rsid w:val="00583738"/>
    <w:rsid w:val="0058464B"/>
    <w:rsid w:val="005872E2"/>
    <w:rsid w:val="00591CBC"/>
    <w:rsid w:val="00593572"/>
    <w:rsid w:val="0059677E"/>
    <w:rsid w:val="00597A38"/>
    <w:rsid w:val="005A0DB7"/>
    <w:rsid w:val="005A507B"/>
    <w:rsid w:val="005A59A0"/>
    <w:rsid w:val="005B094C"/>
    <w:rsid w:val="005B11A1"/>
    <w:rsid w:val="005B7270"/>
    <w:rsid w:val="005C0559"/>
    <w:rsid w:val="005C0A18"/>
    <w:rsid w:val="005C0E56"/>
    <w:rsid w:val="005C1B71"/>
    <w:rsid w:val="005C3AB0"/>
    <w:rsid w:val="005C3E69"/>
    <w:rsid w:val="005C5BF8"/>
    <w:rsid w:val="005C70EB"/>
    <w:rsid w:val="005C7496"/>
    <w:rsid w:val="005C77C4"/>
    <w:rsid w:val="005C7D79"/>
    <w:rsid w:val="005D0201"/>
    <w:rsid w:val="005D5714"/>
    <w:rsid w:val="005D6804"/>
    <w:rsid w:val="005E08CB"/>
    <w:rsid w:val="005E13A3"/>
    <w:rsid w:val="005E3D3F"/>
    <w:rsid w:val="005E6338"/>
    <w:rsid w:val="005F15EE"/>
    <w:rsid w:val="005F2BA8"/>
    <w:rsid w:val="005F39F7"/>
    <w:rsid w:val="005F4556"/>
    <w:rsid w:val="005F4B22"/>
    <w:rsid w:val="005F5081"/>
    <w:rsid w:val="0060017D"/>
    <w:rsid w:val="006001E1"/>
    <w:rsid w:val="006008C8"/>
    <w:rsid w:val="00601D2F"/>
    <w:rsid w:val="006020C7"/>
    <w:rsid w:val="0060329E"/>
    <w:rsid w:val="00604C4F"/>
    <w:rsid w:val="00604E66"/>
    <w:rsid w:val="00615D7B"/>
    <w:rsid w:val="006168B0"/>
    <w:rsid w:val="006169B6"/>
    <w:rsid w:val="00616A60"/>
    <w:rsid w:val="006176F1"/>
    <w:rsid w:val="00617EC8"/>
    <w:rsid w:val="006211B4"/>
    <w:rsid w:val="00623D17"/>
    <w:rsid w:val="00625929"/>
    <w:rsid w:val="006268F8"/>
    <w:rsid w:val="00626E1F"/>
    <w:rsid w:val="00630AB7"/>
    <w:rsid w:val="00631F32"/>
    <w:rsid w:val="006352D1"/>
    <w:rsid w:val="006406F7"/>
    <w:rsid w:val="0064221F"/>
    <w:rsid w:val="00644975"/>
    <w:rsid w:val="00645DE0"/>
    <w:rsid w:val="00651285"/>
    <w:rsid w:val="00652ACA"/>
    <w:rsid w:val="00652C5F"/>
    <w:rsid w:val="0065312D"/>
    <w:rsid w:val="006543F9"/>
    <w:rsid w:val="00656F78"/>
    <w:rsid w:val="00657AEE"/>
    <w:rsid w:val="006608FF"/>
    <w:rsid w:val="00660E50"/>
    <w:rsid w:val="006613A9"/>
    <w:rsid w:val="00663FA3"/>
    <w:rsid w:val="00663FBF"/>
    <w:rsid w:val="0066543C"/>
    <w:rsid w:val="006656AF"/>
    <w:rsid w:val="006670C4"/>
    <w:rsid w:val="00667623"/>
    <w:rsid w:val="00667786"/>
    <w:rsid w:val="00667EE6"/>
    <w:rsid w:val="00670300"/>
    <w:rsid w:val="00670B5C"/>
    <w:rsid w:val="00671682"/>
    <w:rsid w:val="00671BE1"/>
    <w:rsid w:val="006773F1"/>
    <w:rsid w:val="00677866"/>
    <w:rsid w:val="00683077"/>
    <w:rsid w:val="0068370E"/>
    <w:rsid w:val="006844C3"/>
    <w:rsid w:val="00684693"/>
    <w:rsid w:val="00684FB9"/>
    <w:rsid w:val="006864D1"/>
    <w:rsid w:val="006901BD"/>
    <w:rsid w:val="006921C7"/>
    <w:rsid w:val="00692790"/>
    <w:rsid w:val="00692993"/>
    <w:rsid w:val="006935B2"/>
    <w:rsid w:val="00694204"/>
    <w:rsid w:val="00694270"/>
    <w:rsid w:val="00695136"/>
    <w:rsid w:val="006A116D"/>
    <w:rsid w:val="006A41E5"/>
    <w:rsid w:val="006A4534"/>
    <w:rsid w:val="006A50DF"/>
    <w:rsid w:val="006B006F"/>
    <w:rsid w:val="006B39E7"/>
    <w:rsid w:val="006B3ECA"/>
    <w:rsid w:val="006B7EE8"/>
    <w:rsid w:val="006C1821"/>
    <w:rsid w:val="006C3AF9"/>
    <w:rsid w:val="006C5485"/>
    <w:rsid w:val="006C5F0A"/>
    <w:rsid w:val="006C6715"/>
    <w:rsid w:val="006C7BDC"/>
    <w:rsid w:val="006D55C2"/>
    <w:rsid w:val="006D5EC9"/>
    <w:rsid w:val="006D6F0D"/>
    <w:rsid w:val="006E198E"/>
    <w:rsid w:val="006E1CAB"/>
    <w:rsid w:val="006E3F7A"/>
    <w:rsid w:val="006E41E6"/>
    <w:rsid w:val="006E6096"/>
    <w:rsid w:val="006E682F"/>
    <w:rsid w:val="006F21A3"/>
    <w:rsid w:val="006F3801"/>
    <w:rsid w:val="00701735"/>
    <w:rsid w:val="00703805"/>
    <w:rsid w:val="00703CB2"/>
    <w:rsid w:val="00704230"/>
    <w:rsid w:val="00704BA4"/>
    <w:rsid w:val="00704CF0"/>
    <w:rsid w:val="00705E2B"/>
    <w:rsid w:val="00710E6C"/>
    <w:rsid w:val="00713126"/>
    <w:rsid w:val="0071407B"/>
    <w:rsid w:val="00714624"/>
    <w:rsid w:val="007146FF"/>
    <w:rsid w:val="00720506"/>
    <w:rsid w:val="00720948"/>
    <w:rsid w:val="007238DA"/>
    <w:rsid w:val="00723F1D"/>
    <w:rsid w:val="00724C59"/>
    <w:rsid w:val="00731D56"/>
    <w:rsid w:val="007322C6"/>
    <w:rsid w:val="007324BA"/>
    <w:rsid w:val="00734FC7"/>
    <w:rsid w:val="0073561D"/>
    <w:rsid w:val="007370DE"/>
    <w:rsid w:val="00743C8E"/>
    <w:rsid w:val="00744D78"/>
    <w:rsid w:val="007456A2"/>
    <w:rsid w:val="00750CC7"/>
    <w:rsid w:val="00750D6D"/>
    <w:rsid w:val="007555F7"/>
    <w:rsid w:val="00755867"/>
    <w:rsid w:val="00757783"/>
    <w:rsid w:val="007602A9"/>
    <w:rsid w:val="00763F80"/>
    <w:rsid w:val="00764C92"/>
    <w:rsid w:val="007672C7"/>
    <w:rsid w:val="00770DC1"/>
    <w:rsid w:val="007713F4"/>
    <w:rsid w:val="00771D34"/>
    <w:rsid w:val="00774573"/>
    <w:rsid w:val="00777783"/>
    <w:rsid w:val="007864B6"/>
    <w:rsid w:val="00786529"/>
    <w:rsid w:val="00787D22"/>
    <w:rsid w:val="00790DA9"/>
    <w:rsid w:val="0079263C"/>
    <w:rsid w:val="007927B2"/>
    <w:rsid w:val="007957F3"/>
    <w:rsid w:val="007A0349"/>
    <w:rsid w:val="007A14E2"/>
    <w:rsid w:val="007A1A80"/>
    <w:rsid w:val="007A267E"/>
    <w:rsid w:val="007A3EE9"/>
    <w:rsid w:val="007A53D6"/>
    <w:rsid w:val="007B0549"/>
    <w:rsid w:val="007B2747"/>
    <w:rsid w:val="007B4EB0"/>
    <w:rsid w:val="007B6016"/>
    <w:rsid w:val="007C1B80"/>
    <w:rsid w:val="007C357F"/>
    <w:rsid w:val="007C437E"/>
    <w:rsid w:val="007C462B"/>
    <w:rsid w:val="007C5F3B"/>
    <w:rsid w:val="007C709D"/>
    <w:rsid w:val="007C7E90"/>
    <w:rsid w:val="007D0229"/>
    <w:rsid w:val="007D04AF"/>
    <w:rsid w:val="007D6154"/>
    <w:rsid w:val="007D7056"/>
    <w:rsid w:val="007E068D"/>
    <w:rsid w:val="007E3630"/>
    <w:rsid w:val="007E4A16"/>
    <w:rsid w:val="007E525C"/>
    <w:rsid w:val="007E59C9"/>
    <w:rsid w:val="007E6A65"/>
    <w:rsid w:val="007E6BB3"/>
    <w:rsid w:val="007E7E63"/>
    <w:rsid w:val="007E7ED2"/>
    <w:rsid w:val="007F0D40"/>
    <w:rsid w:val="007F1151"/>
    <w:rsid w:val="007F2501"/>
    <w:rsid w:val="007F3E8C"/>
    <w:rsid w:val="007F4ECC"/>
    <w:rsid w:val="007F5128"/>
    <w:rsid w:val="007F5438"/>
    <w:rsid w:val="007F7F97"/>
    <w:rsid w:val="00800120"/>
    <w:rsid w:val="00800169"/>
    <w:rsid w:val="00801FB2"/>
    <w:rsid w:val="0080553F"/>
    <w:rsid w:val="00806256"/>
    <w:rsid w:val="0080775E"/>
    <w:rsid w:val="00807EDA"/>
    <w:rsid w:val="00810B1D"/>
    <w:rsid w:val="00812A0B"/>
    <w:rsid w:val="00813C99"/>
    <w:rsid w:val="00813FFD"/>
    <w:rsid w:val="00815F02"/>
    <w:rsid w:val="008173E2"/>
    <w:rsid w:val="00817537"/>
    <w:rsid w:val="00817616"/>
    <w:rsid w:val="00821D4F"/>
    <w:rsid w:val="00822BCB"/>
    <w:rsid w:val="00824476"/>
    <w:rsid w:val="008248B0"/>
    <w:rsid w:val="0082587B"/>
    <w:rsid w:val="00826685"/>
    <w:rsid w:val="00826B3E"/>
    <w:rsid w:val="00830E17"/>
    <w:rsid w:val="0083487E"/>
    <w:rsid w:val="0083681D"/>
    <w:rsid w:val="00840005"/>
    <w:rsid w:val="00840FEB"/>
    <w:rsid w:val="00842140"/>
    <w:rsid w:val="008434DF"/>
    <w:rsid w:val="00844EC6"/>
    <w:rsid w:val="0084552D"/>
    <w:rsid w:val="008503DD"/>
    <w:rsid w:val="00850B86"/>
    <w:rsid w:val="0085183D"/>
    <w:rsid w:val="00853C88"/>
    <w:rsid w:val="008566B2"/>
    <w:rsid w:val="008570A2"/>
    <w:rsid w:val="0086107A"/>
    <w:rsid w:val="00862845"/>
    <w:rsid w:val="00863351"/>
    <w:rsid w:val="008636A8"/>
    <w:rsid w:val="008639F2"/>
    <w:rsid w:val="00864FC9"/>
    <w:rsid w:val="00865EEA"/>
    <w:rsid w:val="00873047"/>
    <w:rsid w:val="0087415A"/>
    <w:rsid w:val="00875A4B"/>
    <w:rsid w:val="00875BEA"/>
    <w:rsid w:val="008762EC"/>
    <w:rsid w:val="00876E83"/>
    <w:rsid w:val="0088103D"/>
    <w:rsid w:val="00882D6B"/>
    <w:rsid w:val="00883E02"/>
    <w:rsid w:val="008866F2"/>
    <w:rsid w:val="00887F6F"/>
    <w:rsid w:val="00890234"/>
    <w:rsid w:val="008931AD"/>
    <w:rsid w:val="0089352C"/>
    <w:rsid w:val="00894D8D"/>
    <w:rsid w:val="00894DA3"/>
    <w:rsid w:val="008A062F"/>
    <w:rsid w:val="008A2A82"/>
    <w:rsid w:val="008A355F"/>
    <w:rsid w:val="008A3C5C"/>
    <w:rsid w:val="008A3D21"/>
    <w:rsid w:val="008A3FBF"/>
    <w:rsid w:val="008A488F"/>
    <w:rsid w:val="008A50EE"/>
    <w:rsid w:val="008A51AD"/>
    <w:rsid w:val="008A62DF"/>
    <w:rsid w:val="008B0124"/>
    <w:rsid w:val="008B27E7"/>
    <w:rsid w:val="008B4BD8"/>
    <w:rsid w:val="008B4E85"/>
    <w:rsid w:val="008B514D"/>
    <w:rsid w:val="008B534E"/>
    <w:rsid w:val="008B6AC6"/>
    <w:rsid w:val="008B7B99"/>
    <w:rsid w:val="008C1F98"/>
    <w:rsid w:val="008C2311"/>
    <w:rsid w:val="008C2837"/>
    <w:rsid w:val="008C52CB"/>
    <w:rsid w:val="008D1F42"/>
    <w:rsid w:val="008D236F"/>
    <w:rsid w:val="008D40B6"/>
    <w:rsid w:val="008D5C15"/>
    <w:rsid w:val="008D644C"/>
    <w:rsid w:val="008E06D2"/>
    <w:rsid w:val="008E271C"/>
    <w:rsid w:val="008E40D8"/>
    <w:rsid w:val="008E605E"/>
    <w:rsid w:val="008E6DA9"/>
    <w:rsid w:val="008E6E4B"/>
    <w:rsid w:val="008E6F03"/>
    <w:rsid w:val="008F146D"/>
    <w:rsid w:val="008F30FC"/>
    <w:rsid w:val="008F53DA"/>
    <w:rsid w:val="008F725B"/>
    <w:rsid w:val="00900553"/>
    <w:rsid w:val="00901FBB"/>
    <w:rsid w:val="009032FD"/>
    <w:rsid w:val="00912A44"/>
    <w:rsid w:val="00913DD5"/>
    <w:rsid w:val="00915EF0"/>
    <w:rsid w:val="00921742"/>
    <w:rsid w:val="00922172"/>
    <w:rsid w:val="0092393A"/>
    <w:rsid w:val="009241B3"/>
    <w:rsid w:val="00924883"/>
    <w:rsid w:val="0092540E"/>
    <w:rsid w:val="0092564D"/>
    <w:rsid w:val="00925F32"/>
    <w:rsid w:val="00927729"/>
    <w:rsid w:val="00935FD7"/>
    <w:rsid w:val="00937346"/>
    <w:rsid w:val="009374BB"/>
    <w:rsid w:val="009377A7"/>
    <w:rsid w:val="00940F00"/>
    <w:rsid w:val="00941038"/>
    <w:rsid w:val="00942160"/>
    <w:rsid w:val="0094270B"/>
    <w:rsid w:val="00945606"/>
    <w:rsid w:val="00945BB2"/>
    <w:rsid w:val="00947810"/>
    <w:rsid w:val="00950332"/>
    <w:rsid w:val="00950C2E"/>
    <w:rsid w:val="00951300"/>
    <w:rsid w:val="0095387B"/>
    <w:rsid w:val="00954065"/>
    <w:rsid w:val="00954A82"/>
    <w:rsid w:val="00956F7F"/>
    <w:rsid w:val="0096195F"/>
    <w:rsid w:val="00962895"/>
    <w:rsid w:val="00963A1C"/>
    <w:rsid w:val="00964EEA"/>
    <w:rsid w:val="00967586"/>
    <w:rsid w:val="00973057"/>
    <w:rsid w:val="00973E2E"/>
    <w:rsid w:val="00974F5A"/>
    <w:rsid w:val="009751DF"/>
    <w:rsid w:val="00975568"/>
    <w:rsid w:val="00976049"/>
    <w:rsid w:val="009808A8"/>
    <w:rsid w:val="0098318D"/>
    <w:rsid w:val="009838D7"/>
    <w:rsid w:val="00985B6D"/>
    <w:rsid w:val="009863A6"/>
    <w:rsid w:val="00991B1A"/>
    <w:rsid w:val="0099422F"/>
    <w:rsid w:val="009A0848"/>
    <w:rsid w:val="009A0EEE"/>
    <w:rsid w:val="009B0203"/>
    <w:rsid w:val="009B07B5"/>
    <w:rsid w:val="009B7C8E"/>
    <w:rsid w:val="009C27A8"/>
    <w:rsid w:val="009C438D"/>
    <w:rsid w:val="009C5FC7"/>
    <w:rsid w:val="009D0917"/>
    <w:rsid w:val="009D11CD"/>
    <w:rsid w:val="009D570E"/>
    <w:rsid w:val="009D6984"/>
    <w:rsid w:val="009D7D78"/>
    <w:rsid w:val="009D7F71"/>
    <w:rsid w:val="009E4A1B"/>
    <w:rsid w:val="009E4BD5"/>
    <w:rsid w:val="009E631F"/>
    <w:rsid w:val="009F10AF"/>
    <w:rsid w:val="009F11BB"/>
    <w:rsid w:val="009F1A36"/>
    <w:rsid w:val="009F3DC7"/>
    <w:rsid w:val="009F466B"/>
    <w:rsid w:val="00A01C10"/>
    <w:rsid w:val="00A02535"/>
    <w:rsid w:val="00A02FEE"/>
    <w:rsid w:val="00A03586"/>
    <w:rsid w:val="00A05F28"/>
    <w:rsid w:val="00A0659A"/>
    <w:rsid w:val="00A06DA3"/>
    <w:rsid w:val="00A104E0"/>
    <w:rsid w:val="00A1266C"/>
    <w:rsid w:val="00A14FA0"/>
    <w:rsid w:val="00A1785F"/>
    <w:rsid w:val="00A205AF"/>
    <w:rsid w:val="00A20637"/>
    <w:rsid w:val="00A23672"/>
    <w:rsid w:val="00A24005"/>
    <w:rsid w:val="00A25294"/>
    <w:rsid w:val="00A256C3"/>
    <w:rsid w:val="00A32124"/>
    <w:rsid w:val="00A3218A"/>
    <w:rsid w:val="00A327A3"/>
    <w:rsid w:val="00A32BAD"/>
    <w:rsid w:val="00A36139"/>
    <w:rsid w:val="00A37070"/>
    <w:rsid w:val="00A37BF8"/>
    <w:rsid w:val="00A40735"/>
    <w:rsid w:val="00A40D61"/>
    <w:rsid w:val="00A424DC"/>
    <w:rsid w:val="00A42A16"/>
    <w:rsid w:val="00A4312B"/>
    <w:rsid w:val="00A433A8"/>
    <w:rsid w:val="00A43784"/>
    <w:rsid w:val="00A43C2C"/>
    <w:rsid w:val="00A43D2B"/>
    <w:rsid w:val="00A44DD7"/>
    <w:rsid w:val="00A45323"/>
    <w:rsid w:val="00A47603"/>
    <w:rsid w:val="00A477CD"/>
    <w:rsid w:val="00A5069F"/>
    <w:rsid w:val="00A51134"/>
    <w:rsid w:val="00A528AB"/>
    <w:rsid w:val="00A551BC"/>
    <w:rsid w:val="00A5593C"/>
    <w:rsid w:val="00A55A85"/>
    <w:rsid w:val="00A56576"/>
    <w:rsid w:val="00A60C07"/>
    <w:rsid w:val="00A610E7"/>
    <w:rsid w:val="00A62962"/>
    <w:rsid w:val="00A646D7"/>
    <w:rsid w:val="00A64AD2"/>
    <w:rsid w:val="00A713A2"/>
    <w:rsid w:val="00A71901"/>
    <w:rsid w:val="00A71F35"/>
    <w:rsid w:val="00A7259E"/>
    <w:rsid w:val="00A74823"/>
    <w:rsid w:val="00A77B2C"/>
    <w:rsid w:val="00A8096D"/>
    <w:rsid w:val="00A80F67"/>
    <w:rsid w:val="00A8136E"/>
    <w:rsid w:val="00A841A1"/>
    <w:rsid w:val="00A84ED0"/>
    <w:rsid w:val="00A859D2"/>
    <w:rsid w:val="00A87D4D"/>
    <w:rsid w:val="00A900A1"/>
    <w:rsid w:val="00A922CB"/>
    <w:rsid w:val="00A938A7"/>
    <w:rsid w:val="00A96735"/>
    <w:rsid w:val="00AA1A68"/>
    <w:rsid w:val="00AA21C3"/>
    <w:rsid w:val="00AA4E05"/>
    <w:rsid w:val="00AA5D92"/>
    <w:rsid w:val="00AA7D67"/>
    <w:rsid w:val="00AB14B5"/>
    <w:rsid w:val="00AB2AAD"/>
    <w:rsid w:val="00AB353E"/>
    <w:rsid w:val="00AB3A49"/>
    <w:rsid w:val="00AC0CF8"/>
    <w:rsid w:val="00AC3F34"/>
    <w:rsid w:val="00AC5F57"/>
    <w:rsid w:val="00AC6A2C"/>
    <w:rsid w:val="00AD0663"/>
    <w:rsid w:val="00AD0DA9"/>
    <w:rsid w:val="00AD0DC1"/>
    <w:rsid w:val="00AD131A"/>
    <w:rsid w:val="00AD7942"/>
    <w:rsid w:val="00AE152A"/>
    <w:rsid w:val="00AE52EA"/>
    <w:rsid w:val="00AE6F3C"/>
    <w:rsid w:val="00AE7910"/>
    <w:rsid w:val="00AF16B7"/>
    <w:rsid w:val="00AF2EFA"/>
    <w:rsid w:val="00AF57D1"/>
    <w:rsid w:val="00AF5B5A"/>
    <w:rsid w:val="00AF6DCD"/>
    <w:rsid w:val="00B00177"/>
    <w:rsid w:val="00B00E1A"/>
    <w:rsid w:val="00B01356"/>
    <w:rsid w:val="00B01D3D"/>
    <w:rsid w:val="00B03350"/>
    <w:rsid w:val="00B04675"/>
    <w:rsid w:val="00B05099"/>
    <w:rsid w:val="00B06422"/>
    <w:rsid w:val="00B076AB"/>
    <w:rsid w:val="00B11C43"/>
    <w:rsid w:val="00B121BD"/>
    <w:rsid w:val="00B1578C"/>
    <w:rsid w:val="00B16ECB"/>
    <w:rsid w:val="00B17ED2"/>
    <w:rsid w:val="00B210A7"/>
    <w:rsid w:val="00B22277"/>
    <w:rsid w:val="00B2260F"/>
    <w:rsid w:val="00B226FE"/>
    <w:rsid w:val="00B2667B"/>
    <w:rsid w:val="00B30232"/>
    <w:rsid w:val="00B328BE"/>
    <w:rsid w:val="00B3346E"/>
    <w:rsid w:val="00B37487"/>
    <w:rsid w:val="00B4031D"/>
    <w:rsid w:val="00B40E2C"/>
    <w:rsid w:val="00B40F16"/>
    <w:rsid w:val="00B44426"/>
    <w:rsid w:val="00B44A5C"/>
    <w:rsid w:val="00B4585B"/>
    <w:rsid w:val="00B45C02"/>
    <w:rsid w:val="00B46F47"/>
    <w:rsid w:val="00B51045"/>
    <w:rsid w:val="00B5211F"/>
    <w:rsid w:val="00B53019"/>
    <w:rsid w:val="00B53B38"/>
    <w:rsid w:val="00B548FF"/>
    <w:rsid w:val="00B61D5F"/>
    <w:rsid w:val="00B6261F"/>
    <w:rsid w:val="00B6284D"/>
    <w:rsid w:val="00B645C5"/>
    <w:rsid w:val="00B651D4"/>
    <w:rsid w:val="00B7097C"/>
    <w:rsid w:val="00B71658"/>
    <w:rsid w:val="00B71701"/>
    <w:rsid w:val="00B72B1C"/>
    <w:rsid w:val="00B74147"/>
    <w:rsid w:val="00B74354"/>
    <w:rsid w:val="00B80406"/>
    <w:rsid w:val="00B82C72"/>
    <w:rsid w:val="00B83B93"/>
    <w:rsid w:val="00B83B95"/>
    <w:rsid w:val="00B83B9B"/>
    <w:rsid w:val="00B858D6"/>
    <w:rsid w:val="00B87B13"/>
    <w:rsid w:val="00B918B1"/>
    <w:rsid w:val="00B91C30"/>
    <w:rsid w:val="00B930BF"/>
    <w:rsid w:val="00B955F3"/>
    <w:rsid w:val="00B9561A"/>
    <w:rsid w:val="00B96C2C"/>
    <w:rsid w:val="00B96C7C"/>
    <w:rsid w:val="00BA044B"/>
    <w:rsid w:val="00BA044C"/>
    <w:rsid w:val="00BA0798"/>
    <w:rsid w:val="00BA1325"/>
    <w:rsid w:val="00BA4DD6"/>
    <w:rsid w:val="00BA5BC6"/>
    <w:rsid w:val="00BA74DF"/>
    <w:rsid w:val="00BB24AF"/>
    <w:rsid w:val="00BB328A"/>
    <w:rsid w:val="00BB3750"/>
    <w:rsid w:val="00BB4686"/>
    <w:rsid w:val="00BB743F"/>
    <w:rsid w:val="00BC001F"/>
    <w:rsid w:val="00BC18F2"/>
    <w:rsid w:val="00BC5A7A"/>
    <w:rsid w:val="00BC6490"/>
    <w:rsid w:val="00BD0141"/>
    <w:rsid w:val="00BD200C"/>
    <w:rsid w:val="00BD4FCD"/>
    <w:rsid w:val="00BD500F"/>
    <w:rsid w:val="00BE12DB"/>
    <w:rsid w:val="00BE13D4"/>
    <w:rsid w:val="00BE2237"/>
    <w:rsid w:val="00BE272F"/>
    <w:rsid w:val="00BE4B10"/>
    <w:rsid w:val="00BE5415"/>
    <w:rsid w:val="00BE5D1C"/>
    <w:rsid w:val="00BE62A6"/>
    <w:rsid w:val="00BE73C6"/>
    <w:rsid w:val="00BF0246"/>
    <w:rsid w:val="00BF53B8"/>
    <w:rsid w:val="00BF68C2"/>
    <w:rsid w:val="00BF6D6F"/>
    <w:rsid w:val="00C0049B"/>
    <w:rsid w:val="00C0077F"/>
    <w:rsid w:val="00C00958"/>
    <w:rsid w:val="00C00A39"/>
    <w:rsid w:val="00C04408"/>
    <w:rsid w:val="00C052CD"/>
    <w:rsid w:val="00C0553E"/>
    <w:rsid w:val="00C065F4"/>
    <w:rsid w:val="00C125E0"/>
    <w:rsid w:val="00C141BD"/>
    <w:rsid w:val="00C168C1"/>
    <w:rsid w:val="00C16E6F"/>
    <w:rsid w:val="00C16FE1"/>
    <w:rsid w:val="00C20595"/>
    <w:rsid w:val="00C208D6"/>
    <w:rsid w:val="00C21003"/>
    <w:rsid w:val="00C22BA4"/>
    <w:rsid w:val="00C22C99"/>
    <w:rsid w:val="00C24AEF"/>
    <w:rsid w:val="00C30551"/>
    <w:rsid w:val="00C30A27"/>
    <w:rsid w:val="00C30C92"/>
    <w:rsid w:val="00C33DD0"/>
    <w:rsid w:val="00C35587"/>
    <w:rsid w:val="00C36026"/>
    <w:rsid w:val="00C418F0"/>
    <w:rsid w:val="00C4278C"/>
    <w:rsid w:val="00C42F6A"/>
    <w:rsid w:val="00C43786"/>
    <w:rsid w:val="00C4411F"/>
    <w:rsid w:val="00C53E5B"/>
    <w:rsid w:val="00C62C48"/>
    <w:rsid w:val="00C66070"/>
    <w:rsid w:val="00C70E5E"/>
    <w:rsid w:val="00C70F67"/>
    <w:rsid w:val="00C745B2"/>
    <w:rsid w:val="00C746F9"/>
    <w:rsid w:val="00C75749"/>
    <w:rsid w:val="00C759D3"/>
    <w:rsid w:val="00C75FD6"/>
    <w:rsid w:val="00C80229"/>
    <w:rsid w:val="00C80623"/>
    <w:rsid w:val="00C81262"/>
    <w:rsid w:val="00C82606"/>
    <w:rsid w:val="00C85735"/>
    <w:rsid w:val="00C87030"/>
    <w:rsid w:val="00C90AAF"/>
    <w:rsid w:val="00C9201A"/>
    <w:rsid w:val="00C94B1C"/>
    <w:rsid w:val="00C94EA2"/>
    <w:rsid w:val="00C9669B"/>
    <w:rsid w:val="00C969CD"/>
    <w:rsid w:val="00C9779A"/>
    <w:rsid w:val="00CA0E9A"/>
    <w:rsid w:val="00CA100E"/>
    <w:rsid w:val="00CA1273"/>
    <w:rsid w:val="00CA3340"/>
    <w:rsid w:val="00CA4582"/>
    <w:rsid w:val="00CA7E2B"/>
    <w:rsid w:val="00CB147C"/>
    <w:rsid w:val="00CB1691"/>
    <w:rsid w:val="00CB1E49"/>
    <w:rsid w:val="00CB4E0F"/>
    <w:rsid w:val="00CB5A63"/>
    <w:rsid w:val="00CC2773"/>
    <w:rsid w:val="00CC2892"/>
    <w:rsid w:val="00CC30D9"/>
    <w:rsid w:val="00CC3F39"/>
    <w:rsid w:val="00CC6B1D"/>
    <w:rsid w:val="00CC7567"/>
    <w:rsid w:val="00CD00CD"/>
    <w:rsid w:val="00CD0AD7"/>
    <w:rsid w:val="00CD2729"/>
    <w:rsid w:val="00CD3276"/>
    <w:rsid w:val="00CD4DCA"/>
    <w:rsid w:val="00CD5630"/>
    <w:rsid w:val="00CD59CF"/>
    <w:rsid w:val="00CD6238"/>
    <w:rsid w:val="00CE2EC0"/>
    <w:rsid w:val="00CE68C6"/>
    <w:rsid w:val="00CE7FAC"/>
    <w:rsid w:val="00CF3D35"/>
    <w:rsid w:val="00CF7E52"/>
    <w:rsid w:val="00D04508"/>
    <w:rsid w:val="00D064EC"/>
    <w:rsid w:val="00D0659F"/>
    <w:rsid w:val="00D065A2"/>
    <w:rsid w:val="00D06F18"/>
    <w:rsid w:val="00D07824"/>
    <w:rsid w:val="00D11CD9"/>
    <w:rsid w:val="00D11FBD"/>
    <w:rsid w:val="00D15B8D"/>
    <w:rsid w:val="00D1736A"/>
    <w:rsid w:val="00D17F04"/>
    <w:rsid w:val="00D22A8B"/>
    <w:rsid w:val="00D2354C"/>
    <w:rsid w:val="00D23D37"/>
    <w:rsid w:val="00D26185"/>
    <w:rsid w:val="00D26C11"/>
    <w:rsid w:val="00D33193"/>
    <w:rsid w:val="00D335C2"/>
    <w:rsid w:val="00D346CD"/>
    <w:rsid w:val="00D34B24"/>
    <w:rsid w:val="00D34EBC"/>
    <w:rsid w:val="00D36687"/>
    <w:rsid w:val="00D36BE5"/>
    <w:rsid w:val="00D41ABE"/>
    <w:rsid w:val="00D41E6B"/>
    <w:rsid w:val="00D42E9D"/>
    <w:rsid w:val="00D433ED"/>
    <w:rsid w:val="00D44BDD"/>
    <w:rsid w:val="00D46251"/>
    <w:rsid w:val="00D505FC"/>
    <w:rsid w:val="00D5085A"/>
    <w:rsid w:val="00D50A8A"/>
    <w:rsid w:val="00D50DFA"/>
    <w:rsid w:val="00D5120F"/>
    <w:rsid w:val="00D524F8"/>
    <w:rsid w:val="00D53A82"/>
    <w:rsid w:val="00D53E22"/>
    <w:rsid w:val="00D5459D"/>
    <w:rsid w:val="00D5588E"/>
    <w:rsid w:val="00D558AD"/>
    <w:rsid w:val="00D615AC"/>
    <w:rsid w:val="00D62420"/>
    <w:rsid w:val="00D62FAC"/>
    <w:rsid w:val="00D639D7"/>
    <w:rsid w:val="00D642AC"/>
    <w:rsid w:val="00D645D5"/>
    <w:rsid w:val="00D65266"/>
    <w:rsid w:val="00D65BEB"/>
    <w:rsid w:val="00D710E0"/>
    <w:rsid w:val="00D7115D"/>
    <w:rsid w:val="00D8023F"/>
    <w:rsid w:val="00D81259"/>
    <w:rsid w:val="00D81472"/>
    <w:rsid w:val="00D83ED5"/>
    <w:rsid w:val="00D91BFF"/>
    <w:rsid w:val="00D93D35"/>
    <w:rsid w:val="00D9434E"/>
    <w:rsid w:val="00D9607E"/>
    <w:rsid w:val="00DA3E1E"/>
    <w:rsid w:val="00DA4305"/>
    <w:rsid w:val="00DA4796"/>
    <w:rsid w:val="00DA4876"/>
    <w:rsid w:val="00DA54F6"/>
    <w:rsid w:val="00DA689F"/>
    <w:rsid w:val="00DB1D9E"/>
    <w:rsid w:val="00DB20EA"/>
    <w:rsid w:val="00DB6E36"/>
    <w:rsid w:val="00DC0597"/>
    <w:rsid w:val="00DC326A"/>
    <w:rsid w:val="00DC4624"/>
    <w:rsid w:val="00DD388A"/>
    <w:rsid w:val="00DD6499"/>
    <w:rsid w:val="00DE01A0"/>
    <w:rsid w:val="00DE35FF"/>
    <w:rsid w:val="00DE39C5"/>
    <w:rsid w:val="00DE42DA"/>
    <w:rsid w:val="00DE43CC"/>
    <w:rsid w:val="00DE534D"/>
    <w:rsid w:val="00DF15E0"/>
    <w:rsid w:val="00DF4F40"/>
    <w:rsid w:val="00E018F8"/>
    <w:rsid w:val="00E020D1"/>
    <w:rsid w:val="00E03FDC"/>
    <w:rsid w:val="00E05BCB"/>
    <w:rsid w:val="00E06BD0"/>
    <w:rsid w:val="00E06D2A"/>
    <w:rsid w:val="00E10B20"/>
    <w:rsid w:val="00E111FB"/>
    <w:rsid w:val="00E114F0"/>
    <w:rsid w:val="00E15A85"/>
    <w:rsid w:val="00E164AA"/>
    <w:rsid w:val="00E16D9B"/>
    <w:rsid w:val="00E16F08"/>
    <w:rsid w:val="00E204CA"/>
    <w:rsid w:val="00E2328B"/>
    <w:rsid w:val="00E24BA7"/>
    <w:rsid w:val="00E24CD7"/>
    <w:rsid w:val="00E2728B"/>
    <w:rsid w:val="00E27514"/>
    <w:rsid w:val="00E31812"/>
    <w:rsid w:val="00E3632E"/>
    <w:rsid w:val="00E37D74"/>
    <w:rsid w:val="00E37F32"/>
    <w:rsid w:val="00E37FA1"/>
    <w:rsid w:val="00E41E4F"/>
    <w:rsid w:val="00E421E7"/>
    <w:rsid w:val="00E44F5D"/>
    <w:rsid w:val="00E45477"/>
    <w:rsid w:val="00E52931"/>
    <w:rsid w:val="00E54B83"/>
    <w:rsid w:val="00E561D2"/>
    <w:rsid w:val="00E57CD3"/>
    <w:rsid w:val="00E60753"/>
    <w:rsid w:val="00E62BE3"/>
    <w:rsid w:val="00E62C41"/>
    <w:rsid w:val="00E63CEE"/>
    <w:rsid w:val="00E65CD4"/>
    <w:rsid w:val="00E703F5"/>
    <w:rsid w:val="00E7159C"/>
    <w:rsid w:val="00E73D6D"/>
    <w:rsid w:val="00E753EF"/>
    <w:rsid w:val="00E77BBD"/>
    <w:rsid w:val="00E77DB3"/>
    <w:rsid w:val="00E814F1"/>
    <w:rsid w:val="00E855D3"/>
    <w:rsid w:val="00E90C67"/>
    <w:rsid w:val="00E9467D"/>
    <w:rsid w:val="00E9676C"/>
    <w:rsid w:val="00EA0320"/>
    <w:rsid w:val="00EA06DB"/>
    <w:rsid w:val="00EB1262"/>
    <w:rsid w:val="00EB2AFF"/>
    <w:rsid w:val="00EB37CF"/>
    <w:rsid w:val="00EB673C"/>
    <w:rsid w:val="00EC0F7A"/>
    <w:rsid w:val="00EC108E"/>
    <w:rsid w:val="00EC1498"/>
    <w:rsid w:val="00EC328A"/>
    <w:rsid w:val="00EC3B9E"/>
    <w:rsid w:val="00EC40D2"/>
    <w:rsid w:val="00EC4336"/>
    <w:rsid w:val="00EC4E25"/>
    <w:rsid w:val="00EC5342"/>
    <w:rsid w:val="00EC5897"/>
    <w:rsid w:val="00ED32F1"/>
    <w:rsid w:val="00ED37FD"/>
    <w:rsid w:val="00ED5AC8"/>
    <w:rsid w:val="00EE002B"/>
    <w:rsid w:val="00EE0406"/>
    <w:rsid w:val="00EE121B"/>
    <w:rsid w:val="00EE38D8"/>
    <w:rsid w:val="00EE5006"/>
    <w:rsid w:val="00EE56BD"/>
    <w:rsid w:val="00EE5CAB"/>
    <w:rsid w:val="00EE5F1E"/>
    <w:rsid w:val="00EE6342"/>
    <w:rsid w:val="00EE755F"/>
    <w:rsid w:val="00EF0806"/>
    <w:rsid w:val="00EF1A7C"/>
    <w:rsid w:val="00EF1F45"/>
    <w:rsid w:val="00EF2CB4"/>
    <w:rsid w:val="00EF6731"/>
    <w:rsid w:val="00F03737"/>
    <w:rsid w:val="00F04812"/>
    <w:rsid w:val="00F12625"/>
    <w:rsid w:val="00F12C50"/>
    <w:rsid w:val="00F206C1"/>
    <w:rsid w:val="00F23245"/>
    <w:rsid w:val="00F23412"/>
    <w:rsid w:val="00F23B5C"/>
    <w:rsid w:val="00F30078"/>
    <w:rsid w:val="00F3019A"/>
    <w:rsid w:val="00F31B50"/>
    <w:rsid w:val="00F331CD"/>
    <w:rsid w:val="00F33319"/>
    <w:rsid w:val="00F37C77"/>
    <w:rsid w:val="00F41A40"/>
    <w:rsid w:val="00F4245D"/>
    <w:rsid w:val="00F435A5"/>
    <w:rsid w:val="00F46E5C"/>
    <w:rsid w:val="00F527BC"/>
    <w:rsid w:val="00F57B79"/>
    <w:rsid w:val="00F605C9"/>
    <w:rsid w:val="00F60982"/>
    <w:rsid w:val="00F63460"/>
    <w:rsid w:val="00F6542D"/>
    <w:rsid w:val="00F66C63"/>
    <w:rsid w:val="00F671DE"/>
    <w:rsid w:val="00F67DFE"/>
    <w:rsid w:val="00F70653"/>
    <w:rsid w:val="00F73FF1"/>
    <w:rsid w:val="00F747C3"/>
    <w:rsid w:val="00F74B2A"/>
    <w:rsid w:val="00F75C18"/>
    <w:rsid w:val="00F76716"/>
    <w:rsid w:val="00F77394"/>
    <w:rsid w:val="00F7740D"/>
    <w:rsid w:val="00F82796"/>
    <w:rsid w:val="00F83E48"/>
    <w:rsid w:val="00F86553"/>
    <w:rsid w:val="00F90414"/>
    <w:rsid w:val="00F9198E"/>
    <w:rsid w:val="00F919EC"/>
    <w:rsid w:val="00F92A7B"/>
    <w:rsid w:val="00F93765"/>
    <w:rsid w:val="00F94274"/>
    <w:rsid w:val="00F95019"/>
    <w:rsid w:val="00F95EB5"/>
    <w:rsid w:val="00F962E5"/>
    <w:rsid w:val="00F97238"/>
    <w:rsid w:val="00FA04A3"/>
    <w:rsid w:val="00FB0D73"/>
    <w:rsid w:val="00FB35FB"/>
    <w:rsid w:val="00FB62E2"/>
    <w:rsid w:val="00FB78C0"/>
    <w:rsid w:val="00FC2FE4"/>
    <w:rsid w:val="00FC358E"/>
    <w:rsid w:val="00FD1EF3"/>
    <w:rsid w:val="00FD2C2C"/>
    <w:rsid w:val="00FD2E90"/>
    <w:rsid w:val="00FD45E5"/>
    <w:rsid w:val="00FD6DAC"/>
    <w:rsid w:val="00FE2642"/>
    <w:rsid w:val="00FE3240"/>
    <w:rsid w:val="00FE37B7"/>
    <w:rsid w:val="00FE4779"/>
    <w:rsid w:val="00FE7673"/>
    <w:rsid w:val="00FF0357"/>
    <w:rsid w:val="00FF1DA5"/>
    <w:rsid w:val="00FF3500"/>
    <w:rsid w:val="00FF3AF4"/>
    <w:rsid w:val="00FF6643"/>
    <w:rsid w:val="02A3552C"/>
    <w:rsid w:val="0BB0400E"/>
    <w:rsid w:val="0CE07589"/>
    <w:rsid w:val="0D7753BE"/>
    <w:rsid w:val="0EF2324F"/>
    <w:rsid w:val="1257536D"/>
    <w:rsid w:val="2F2242DB"/>
    <w:rsid w:val="39167710"/>
    <w:rsid w:val="3DAD5BB9"/>
    <w:rsid w:val="3E225BC2"/>
    <w:rsid w:val="3E4006A7"/>
    <w:rsid w:val="493F509D"/>
    <w:rsid w:val="4E860AD0"/>
    <w:rsid w:val="528A4D12"/>
    <w:rsid w:val="53016DE0"/>
    <w:rsid w:val="5F114B4C"/>
    <w:rsid w:val="6AF75890"/>
    <w:rsid w:val="79726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qFormat/>
    <w:uiPriority w:val="9"/>
    <w:pPr>
      <w:keepNext/>
      <w:keepLines/>
      <w:numPr>
        <w:ilvl w:val="0"/>
        <w:numId w:val="1"/>
      </w:numPr>
      <w:spacing w:before="100" w:beforeLines="100" w:after="100" w:afterLines="100"/>
      <w:outlineLvl w:val="0"/>
    </w:pPr>
    <w:rPr>
      <w:rFonts w:eastAsia="黑体"/>
      <w:b/>
      <w:bCs/>
      <w:kern w:val="44"/>
      <w:szCs w:val="44"/>
    </w:rPr>
  </w:style>
  <w:style w:type="paragraph" w:styleId="3">
    <w:name w:val="heading 2"/>
    <w:basedOn w:val="1"/>
    <w:next w:val="1"/>
    <w:link w:val="36"/>
    <w:unhideWhenUsed/>
    <w:qFormat/>
    <w:uiPriority w:val="9"/>
    <w:pPr>
      <w:keepNext/>
      <w:keepLines/>
      <w:numPr>
        <w:ilvl w:val="1"/>
        <w:numId w:val="1"/>
      </w:numPr>
      <w:spacing w:before="50" w:beforeLines="50" w:after="50" w:afterLines="50"/>
      <w:outlineLvl w:val="1"/>
    </w:pPr>
    <w:rPr>
      <w:rFonts w:eastAsia="黑体" w:asciiTheme="majorHAnsi" w:hAnsiTheme="majorHAnsi" w:cstheme="majorBidi"/>
      <w:b/>
      <w:bCs/>
      <w:szCs w:val="32"/>
    </w:rPr>
  </w:style>
  <w:style w:type="paragraph" w:styleId="4">
    <w:name w:val="heading 3"/>
    <w:basedOn w:val="1"/>
    <w:next w:val="1"/>
    <w:link w:val="37"/>
    <w:unhideWhenUsed/>
    <w:qFormat/>
    <w:uiPriority w:val="9"/>
    <w:pPr>
      <w:keepNext/>
      <w:keepLines/>
      <w:numPr>
        <w:ilvl w:val="2"/>
        <w:numId w:val="1"/>
      </w:numPr>
      <w:spacing w:before="50" w:beforeLines="50" w:after="50" w:afterLines="50"/>
      <w:outlineLvl w:val="2"/>
    </w:pPr>
    <w:rPr>
      <w:rFonts w:eastAsia="黑体"/>
      <w:b/>
      <w:bCs/>
      <w:szCs w:val="32"/>
    </w:rPr>
  </w:style>
  <w:style w:type="paragraph" w:styleId="5">
    <w:name w:val="heading 4"/>
    <w:basedOn w:val="1"/>
    <w:next w:val="1"/>
    <w:link w:val="38"/>
    <w:unhideWhenUsed/>
    <w:qFormat/>
    <w:uiPriority w:val="9"/>
    <w:pPr>
      <w:keepNext/>
      <w:keepLines/>
      <w:numPr>
        <w:ilvl w:val="3"/>
        <w:numId w:val="1"/>
      </w:numPr>
      <w:spacing w:before="50" w:beforeLines="50" w:after="50" w:afterLines="50"/>
      <w:outlineLvl w:val="3"/>
    </w:pPr>
    <w:rPr>
      <w:rFonts w:eastAsia="黑体" w:asciiTheme="majorHAnsi" w:hAnsiTheme="majorHAnsi" w:cstheme="majorBidi"/>
      <w:b/>
      <w:bCs/>
      <w:szCs w:val="28"/>
    </w:rPr>
  </w:style>
  <w:style w:type="paragraph" w:styleId="6">
    <w:name w:val="heading 5"/>
    <w:basedOn w:val="1"/>
    <w:next w:val="1"/>
    <w:link w:val="39"/>
    <w:unhideWhenUsed/>
    <w:qFormat/>
    <w:uiPriority w:val="9"/>
    <w:pPr>
      <w:keepNext/>
      <w:keepLines/>
      <w:numPr>
        <w:ilvl w:val="4"/>
        <w:numId w:val="1"/>
      </w:numPr>
      <w:spacing w:before="50" w:beforeLines="50" w:after="50" w:afterLines="50"/>
      <w:outlineLvl w:val="4"/>
    </w:pPr>
    <w:rPr>
      <w:rFonts w:eastAsia="黑体"/>
      <w:b/>
      <w:bCs/>
      <w:szCs w:val="28"/>
    </w:rPr>
  </w:style>
  <w:style w:type="paragraph" w:styleId="7">
    <w:name w:val="heading 6"/>
    <w:basedOn w:val="1"/>
    <w:next w:val="1"/>
    <w:link w:val="40"/>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1"/>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50"/>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51"/>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260"/>
      <w:jc w:val="left"/>
    </w:pPr>
    <w:rPr>
      <w:rFonts w:cstheme="minorHAnsi"/>
      <w:sz w:val="18"/>
      <w:szCs w:val="18"/>
    </w:rPr>
  </w:style>
  <w:style w:type="paragraph" w:styleId="12">
    <w:name w:val="Document Map"/>
    <w:basedOn w:val="1"/>
    <w:link w:val="49"/>
    <w:unhideWhenUsed/>
    <w:qFormat/>
    <w:uiPriority w:val="99"/>
    <w:rPr>
      <w:rFonts w:ascii="宋体" w:eastAsia="宋体"/>
      <w:sz w:val="24"/>
      <w:szCs w:val="24"/>
    </w:rPr>
  </w:style>
  <w:style w:type="paragraph" w:styleId="13">
    <w:name w:val="annotation text"/>
    <w:basedOn w:val="1"/>
    <w:link w:val="42"/>
    <w:unhideWhenUsed/>
    <w:uiPriority w:val="99"/>
    <w:pPr>
      <w:jc w:val="left"/>
    </w:pPr>
  </w:style>
  <w:style w:type="paragraph" w:styleId="14">
    <w:name w:val="toc 5"/>
    <w:basedOn w:val="1"/>
    <w:next w:val="1"/>
    <w:unhideWhenUsed/>
    <w:qFormat/>
    <w:uiPriority w:val="39"/>
    <w:pPr>
      <w:ind w:left="840"/>
      <w:jc w:val="left"/>
    </w:pPr>
    <w:rPr>
      <w:rFonts w:cstheme="minorHAnsi"/>
      <w:sz w:val="18"/>
      <w:szCs w:val="18"/>
    </w:rPr>
  </w:style>
  <w:style w:type="paragraph" w:styleId="15">
    <w:name w:val="toc 3"/>
    <w:basedOn w:val="1"/>
    <w:next w:val="1"/>
    <w:unhideWhenUsed/>
    <w:qFormat/>
    <w:uiPriority w:val="39"/>
    <w:pPr>
      <w:ind w:left="420"/>
      <w:jc w:val="left"/>
    </w:pPr>
    <w:rPr>
      <w:rFonts w:cstheme="minorHAnsi"/>
      <w:i/>
      <w:iCs/>
      <w:sz w:val="20"/>
      <w:szCs w:val="20"/>
    </w:rPr>
  </w:style>
  <w:style w:type="paragraph" w:styleId="16">
    <w:name w:val="toc 8"/>
    <w:basedOn w:val="1"/>
    <w:next w:val="1"/>
    <w:unhideWhenUsed/>
    <w:qFormat/>
    <w:uiPriority w:val="39"/>
    <w:pPr>
      <w:ind w:left="1470"/>
      <w:jc w:val="left"/>
    </w:pPr>
    <w:rPr>
      <w:rFonts w:cstheme="minorHAnsi"/>
      <w:sz w:val="18"/>
      <w:szCs w:val="18"/>
    </w:rPr>
  </w:style>
  <w:style w:type="paragraph" w:styleId="17">
    <w:name w:val="Balloon Text"/>
    <w:basedOn w:val="1"/>
    <w:link w:val="43"/>
    <w:unhideWhenUsed/>
    <w:qFormat/>
    <w:uiPriority w:val="99"/>
    <w:rPr>
      <w:sz w:val="18"/>
      <w:szCs w:val="18"/>
    </w:rPr>
  </w:style>
  <w:style w:type="paragraph" w:styleId="18">
    <w:name w:val="footer"/>
    <w:basedOn w:val="1"/>
    <w:link w:val="34"/>
    <w:unhideWhenUsed/>
    <w:qFormat/>
    <w:uiPriority w:val="99"/>
    <w:pPr>
      <w:tabs>
        <w:tab w:val="center" w:pos="4153"/>
        <w:tab w:val="right" w:pos="8306"/>
      </w:tabs>
      <w:snapToGrid w:val="0"/>
      <w:jc w:val="left"/>
    </w:pPr>
    <w:rPr>
      <w:sz w:val="18"/>
      <w:szCs w:val="18"/>
    </w:rPr>
  </w:style>
  <w:style w:type="paragraph" w:styleId="19">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unhideWhenUsed/>
    <w:qFormat/>
    <w:uiPriority w:val="39"/>
    <w:pPr>
      <w:tabs>
        <w:tab w:val="left" w:pos="420"/>
        <w:tab w:val="right" w:leader="dot" w:pos="8296"/>
      </w:tabs>
      <w:spacing w:before="120" w:after="120"/>
      <w:jc w:val="center"/>
    </w:pPr>
    <w:rPr>
      <w:rFonts w:cstheme="minorHAnsi"/>
      <w:b/>
      <w:bCs/>
      <w:caps/>
      <w:sz w:val="44"/>
      <w:szCs w:val="44"/>
    </w:rPr>
  </w:style>
  <w:style w:type="paragraph" w:styleId="21">
    <w:name w:val="toc 4"/>
    <w:basedOn w:val="1"/>
    <w:next w:val="1"/>
    <w:unhideWhenUsed/>
    <w:qFormat/>
    <w:uiPriority w:val="39"/>
    <w:pPr>
      <w:ind w:left="630"/>
      <w:jc w:val="left"/>
    </w:pPr>
    <w:rPr>
      <w:rFonts w:cstheme="minorHAnsi"/>
      <w:sz w:val="18"/>
      <w:szCs w:val="18"/>
    </w:rPr>
  </w:style>
  <w:style w:type="paragraph" w:styleId="22">
    <w:name w:val="toc 6"/>
    <w:basedOn w:val="1"/>
    <w:next w:val="1"/>
    <w:unhideWhenUsed/>
    <w:qFormat/>
    <w:uiPriority w:val="39"/>
    <w:pPr>
      <w:ind w:left="1050"/>
      <w:jc w:val="left"/>
    </w:pPr>
    <w:rPr>
      <w:rFonts w:cstheme="minorHAnsi"/>
      <w:sz w:val="18"/>
      <w:szCs w:val="18"/>
    </w:rPr>
  </w:style>
  <w:style w:type="paragraph" w:styleId="23">
    <w:name w:val="toc 2"/>
    <w:basedOn w:val="1"/>
    <w:next w:val="1"/>
    <w:unhideWhenUsed/>
    <w:qFormat/>
    <w:uiPriority w:val="39"/>
    <w:pPr>
      <w:tabs>
        <w:tab w:val="left" w:pos="840"/>
        <w:tab w:val="right" w:leader="dot" w:pos="8296"/>
      </w:tabs>
      <w:ind w:left="210"/>
      <w:jc w:val="left"/>
    </w:pPr>
    <w:rPr>
      <w:rFonts w:cstheme="minorHAnsi"/>
      <w:smallCaps/>
      <w:sz w:val="20"/>
      <w:szCs w:val="20"/>
    </w:rPr>
  </w:style>
  <w:style w:type="paragraph" w:styleId="24">
    <w:name w:val="toc 9"/>
    <w:basedOn w:val="1"/>
    <w:next w:val="1"/>
    <w:unhideWhenUsed/>
    <w:qFormat/>
    <w:uiPriority w:val="39"/>
    <w:pPr>
      <w:ind w:left="1680"/>
      <w:jc w:val="left"/>
    </w:pPr>
    <w:rPr>
      <w:rFonts w:cstheme="minorHAnsi"/>
      <w:sz w:val="18"/>
      <w:szCs w:val="18"/>
    </w:rPr>
  </w:style>
  <w:style w:type="paragraph" w:styleId="2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26">
    <w:name w:val="annotation subject"/>
    <w:basedOn w:val="13"/>
    <w:next w:val="13"/>
    <w:link w:val="44"/>
    <w:unhideWhenUsed/>
    <w:qFormat/>
    <w:uiPriority w:val="99"/>
    <w:rPr>
      <w:b/>
      <w:bCs/>
    </w:rPr>
  </w:style>
  <w:style w:type="table" w:styleId="28">
    <w:name w:val="Table Grid"/>
    <w:basedOn w:val="2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FollowedHyperlink"/>
    <w:basedOn w:val="29"/>
    <w:unhideWhenUsed/>
    <w:qFormat/>
    <w:uiPriority w:val="99"/>
    <w:rPr>
      <w:color w:val="800080"/>
      <w:u w:val="single"/>
    </w:rPr>
  </w:style>
  <w:style w:type="character" w:styleId="31">
    <w:name w:val="Hyperlink"/>
    <w:basedOn w:val="29"/>
    <w:unhideWhenUsed/>
    <w:qFormat/>
    <w:uiPriority w:val="99"/>
    <w:rPr>
      <w:color w:val="0000FF"/>
      <w:u w:val="single"/>
    </w:rPr>
  </w:style>
  <w:style w:type="character" w:styleId="32">
    <w:name w:val="annotation reference"/>
    <w:qFormat/>
    <w:uiPriority w:val="99"/>
    <w:rPr>
      <w:sz w:val="21"/>
      <w:szCs w:val="21"/>
    </w:rPr>
  </w:style>
  <w:style w:type="character" w:customStyle="1" w:styleId="33">
    <w:name w:val="页眉 字符"/>
    <w:basedOn w:val="29"/>
    <w:link w:val="19"/>
    <w:qFormat/>
    <w:uiPriority w:val="99"/>
    <w:rPr>
      <w:sz w:val="18"/>
      <w:szCs w:val="18"/>
    </w:rPr>
  </w:style>
  <w:style w:type="character" w:customStyle="1" w:styleId="34">
    <w:name w:val="页脚 字符"/>
    <w:basedOn w:val="29"/>
    <w:link w:val="18"/>
    <w:qFormat/>
    <w:uiPriority w:val="99"/>
    <w:rPr>
      <w:sz w:val="18"/>
      <w:szCs w:val="18"/>
    </w:rPr>
  </w:style>
  <w:style w:type="character" w:customStyle="1" w:styleId="35">
    <w:name w:val="标题 1 字符"/>
    <w:basedOn w:val="29"/>
    <w:link w:val="2"/>
    <w:qFormat/>
    <w:uiPriority w:val="9"/>
    <w:rPr>
      <w:rFonts w:eastAsia="黑体"/>
      <w:b/>
      <w:bCs/>
      <w:kern w:val="44"/>
      <w:szCs w:val="44"/>
    </w:rPr>
  </w:style>
  <w:style w:type="character" w:customStyle="1" w:styleId="36">
    <w:name w:val="标题 2 字符"/>
    <w:basedOn w:val="29"/>
    <w:link w:val="3"/>
    <w:qFormat/>
    <w:uiPriority w:val="9"/>
    <w:rPr>
      <w:rFonts w:eastAsia="黑体" w:asciiTheme="majorHAnsi" w:hAnsiTheme="majorHAnsi" w:cstheme="majorBidi"/>
      <w:b/>
      <w:bCs/>
      <w:szCs w:val="32"/>
    </w:rPr>
  </w:style>
  <w:style w:type="character" w:customStyle="1" w:styleId="37">
    <w:name w:val="标题 3 字符"/>
    <w:basedOn w:val="29"/>
    <w:link w:val="4"/>
    <w:qFormat/>
    <w:uiPriority w:val="9"/>
    <w:rPr>
      <w:rFonts w:eastAsia="黑体"/>
      <w:b/>
      <w:bCs/>
      <w:szCs w:val="32"/>
    </w:rPr>
  </w:style>
  <w:style w:type="character" w:customStyle="1" w:styleId="38">
    <w:name w:val="标题 4 字符"/>
    <w:basedOn w:val="29"/>
    <w:link w:val="5"/>
    <w:qFormat/>
    <w:uiPriority w:val="9"/>
    <w:rPr>
      <w:rFonts w:eastAsia="黑体" w:asciiTheme="majorHAnsi" w:hAnsiTheme="majorHAnsi" w:cstheme="majorBidi"/>
      <w:b/>
      <w:bCs/>
      <w:szCs w:val="28"/>
    </w:rPr>
  </w:style>
  <w:style w:type="character" w:customStyle="1" w:styleId="39">
    <w:name w:val="标题 5 字符"/>
    <w:basedOn w:val="29"/>
    <w:link w:val="6"/>
    <w:qFormat/>
    <w:uiPriority w:val="9"/>
    <w:rPr>
      <w:rFonts w:eastAsia="黑体"/>
      <w:b/>
      <w:bCs/>
      <w:szCs w:val="28"/>
    </w:rPr>
  </w:style>
  <w:style w:type="character" w:customStyle="1" w:styleId="40">
    <w:name w:val="标题 6 字符"/>
    <w:basedOn w:val="29"/>
    <w:link w:val="7"/>
    <w:qFormat/>
    <w:uiPriority w:val="9"/>
    <w:rPr>
      <w:rFonts w:asciiTheme="majorHAnsi" w:hAnsiTheme="majorHAnsi" w:eastAsiaTheme="majorEastAsia" w:cstheme="majorBidi"/>
      <w:b/>
      <w:bCs/>
      <w:sz w:val="24"/>
      <w:szCs w:val="24"/>
    </w:rPr>
  </w:style>
  <w:style w:type="character" w:customStyle="1" w:styleId="41">
    <w:name w:val="标题 7 字符"/>
    <w:basedOn w:val="29"/>
    <w:link w:val="8"/>
    <w:qFormat/>
    <w:uiPriority w:val="9"/>
    <w:rPr>
      <w:b/>
      <w:bCs/>
      <w:sz w:val="24"/>
      <w:szCs w:val="24"/>
    </w:rPr>
  </w:style>
  <w:style w:type="character" w:customStyle="1" w:styleId="42">
    <w:name w:val="批注文字 字符"/>
    <w:basedOn w:val="29"/>
    <w:link w:val="13"/>
    <w:qFormat/>
    <w:uiPriority w:val="99"/>
  </w:style>
  <w:style w:type="character" w:customStyle="1" w:styleId="43">
    <w:name w:val="批注框文本 字符"/>
    <w:basedOn w:val="29"/>
    <w:link w:val="17"/>
    <w:semiHidden/>
    <w:qFormat/>
    <w:uiPriority w:val="99"/>
    <w:rPr>
      <w:sz w:val="18"/>
      <w:szCs w:val="18"/>
    </w:rPr>
  </w:style>
  <w:style w:type="character" w:customStyle="1" w:styleId="44">
    <w:name w:val="批注主题 字符"/>
    <w:basedOn w:val="42"/>
    <w:link w:val="26"/>
    <w:semiHidden/>
    <w:qFormat/>
    <w:uiPriority w:val="99"/>
    <w:rPr>
      <w:b/>
      <w:bCs/>
    </w:rPr>
  </w:style>
  <w:style w:type="paragraph" w:styleId="45">
    <w:name w:val="List Paragraph"/>
    <w:basedOn w:val="1"/>
    <w:link w:val="59"/>
    <w:qFormat/>
    <w:uiPriority w:val="34"/>
    <w:pPr>
      <w:ind w:firstLine="420" w:firstLineChars="200"/>
    </w:pPr>
  </w:style>
  <w:style w:type="character" w:customStyle="1" w:styleId="46">
    <w:name w:val="apple-converted-space"/>
    <w:basedOn w:val="29"/>
    <w:qFormat/>
    <w:uiPriority w:val="0"/>
  </w:style>
  <w:style w:type="paragraph" w:customStyle="1" w:styleId="47">
    <w:name w:val="评估表"/>
    <w:basedOn w:val="1"/>
    <w:qFormat/>
    <w:uiPriority w:val="0"/>
    <w:pPr>
      <w:spacing w:line="240" w:lineRule="exact"/>
    </w:pPr>
    <w:rPr>
      <w:rFonts w:ascii="方正仿宋_GBK" w:hAnsi="方正仿宋_GBK" w:eastAsia="方正仿宋_GBK" w:cs="Times New Roman"/>
      <w:sz w:val="18"/>
      <w:szCs w:val="18"/>
    </w:rPr>
  </w:style>
  <w:style w:type="paragraph" w:customStyle="1" w:styleId="4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49">
    <w:name w:val="文档结构图 字符"/>
    <w:basedOn w:val="29"/>
    <w:link w:val="12"/>
    <w:semiHidden/>
    <w:qFormat/>
    <w:uiPriority w:val="99"/>
    <w:rPr>
      <w:rFonts w:ascii="宋体" w:eastAsia="宋体"/>
      <w:sz w:val="24"/>
      <w:szCs w:val="24"/>
    </w:rPr>
  </w:style>
  <w:style w:type="character" w:customStyle="1" w:styleId="50">
    <w:name w:val="标题 8 字符"/>
    <w:basedOn w:val="29"/>
    <w:link w:val="9"/>
    <w:semiHidden/>
    <w:qFormat/>
    <w:uiPriority w:val="9"/>
    <w:rPr>
      <w:rFonts w:asciiTheme="majorHAnsi" w:hAnsiTheme="majorHAnsi" w:eastAsiaTheme="majorEastAsia" w:cstheme="majorBidi"/>
      <w:sz w:val="24"/>
      <w:szCs w:val="24"/>
    </w:rPr>
  </w:style>
  <w:style w:type="character" w:customStyle="1" w:styleId="51">
    <w:name w:val="标题 9 字符"/>
    <w:basedOn w:val="29"/>
    <w:link w:val="10"/>
    <w:semiHidden/>
    <w:qFormat/>
    <w:uiPriority w:val="9"/>
    <w:rPr>
      <w:rFonts w:asciiTheme="majorHAnsi" w:hAnsiTheme="majorHAnsi" w:eastAsiaTheme="majorEastAsia" w:cstheme="majorBidi"/>
      <w:szCs w:val="21"/>
    </w:rPr>
  </w:style>
  <w:style w:type="paragraph" w:customStyle="1" w:styleId="52">
    <w:name w:val="封面标准名称"/>
    <w:qFormat/>
    <w:uiPriority w:val="0"/>
    <w:pPr>
      <w:framePr w:w="9639" w:h="6917" w:hRule="exact" w:wrap="around" w:vAnchor="page" w:hAnchor="page" w:xAlign="center" w:y="6408"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53">
    <w:name w:val="段"/>
    <w:link w:val="54"/>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character" w:customStyle="1" w:styleId="54">
    <w:name w:val="段 Char"/>
    <w:link w:val="53"/>
    <w:qFormat/>
    <w:uiPriority w:val="0"/>
    <w:rPr>
      <w:rFonts w:ascii="宋体" w:hAnsi="Times New Roman" w:eastAsia="宋体" w:cs="Times New Roman"/>
      <w:kern w:val="0"/>
      <w:szCs w:val="20"/>
    </w:rPr>
  </w:style>
  <w:style w:type="paragraph" w:customStyle="1" w:styleId="55">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56">
    <w:name w:val="章标题"/>
    <w:next w:val="53"/>
    <w:qFormat/>
    <w:uiPriority w:val="0"/>
    <w:pPr>
      <w:spacing w:before="50" w:beforeLines="50" w:after="50" w:afterLines="50"/>
      <w:jc w:val="both"/>
      <w:outlineLvl w:val="1"/>
    </w:pPr>
    <w:rPr>
      <w:rFonts w:ascii="黑体" w:hAnsi="Times New Roman" w:eastAsia="黑体" w:cs="Times New Roman"/>
      <w:sz w:val="21"/>
      <w:lang w:val="en-US" w:eastAsia="zh-CN" w:bidi="ar-SA"/>
    </w:rPr>
  </w:style>
  <w:style w:type="paragraph" w:customStyle="1" w:styleId="57">
    <w:name w:val="一级条标题"/>
    <w:next w:val="53"/>
    <w:link w:val="58"/>
    <w:qFormat/>
    <w:uiPriority w:val="0"/>
    <w:pPr>
      <w:adjustRightInd w:val="0"/>
      <w:outlineLvl w:val="2"/>
    </w:pPr>
    <w:rPr>
      <w:rFonts w:ascii="Times New Roman" w:hAnsi="Times New Roman" w:eastAsia="黑体" w:cs="Times New Roman"/>
      <w:sz w:val="21"/>
      <w:lang w:val="en-US" w:eastAsia="zh-CN" w:bidi="ar-SA"/>
    </w:rPr>
  </w:style>
  <w:style w:type="character" w:customStyle="1" w:styleId="58">
    <w:name w:val="一级条标题 Char Char"/>
    <w:link w:val="57"/>
    <w:qFormat/>
    <w:uiPriority w:val="0"/>
    <w:rPr>
      <w:rFonts w:ascii="Times New Roman" w:hAnsi="Times New Roman" w:eastAsia="黑体" w:cs="Times New Roman"/>
      <w:kern w:val="0"/>
      <w:szCs w:val="20"/>
    </w:rPr>
  </w:style>
  <w:style w:type="character" w:customStyle="1" w:styleId="59">
    <w:name w:val="列出段落 字符1"/>
    <w:link w:val="45"/>
    <w:qFormat/>
    <w:locked/>
    <w:uiPriority w:val="34"/>
  </w:style>
  <w:style w:type="paragraph" w:customStyle="1" w:styleId="60">
    <w:name w:val="标准称谓"/>
    <w:next w:val="1"/>
    <w:qFormat/>
    <w:uiPriority w:val="0"/>
    <w:pPr>
      <w:widowControl w:val="0"/>
      <w:kinsoku w:val="0"/>
      <w:overflowPunct w:val="0"/>
      <w:autoSpaceDE w:val="0"/>
      <w:autoSpaceDN w:val="0"/>
      <w:spacing w:line="0" w:lineRule="atLeast"/>
      <w:jc w:val="distribute"/>
    </w:pPr>
    <w:rPr>
      <w:rFonts w:ascii="宋体" w:hAnsi="Times New Roman" w:eastAsia="宋体" w:cs="Calibri"/>
      <w:b/>
      <w:bCs/>
      <w:spacing w:val="20"/>
      <w:w w:val="148"/>
      <w:sz w:val="52"/>
      <w:lang w:val="en-US" w:eastAsia="zh-CN" w:bidi="ar-SA"/>
    </w:rPr>
  </w:style>
  <w:style w:type="paragraph" w:customStyle="1" w:styleId="61">
    <w:name w:val="发布日期"/>
    <w:qFormat/>
    <w:uiPriority w:val="0"/>
    <w:rPr>
      <w:rFonts w:ascii="Times New Roman" w:hAnsi="Times New Roman" w:eastAsia="黑体" w:cs="Calibri"/>
      <w:sz w:val="28"/>
      <w:lang w:val="en-US" w:eastAsia="zh-CN" w:bidi="ar-SA"/>
    </w:rPr>
  </w:style>
  <w:style w:type="paragraph" w:customStyle="1" w:styleId="62">
    <w:name w:val="封面标准号2"/>
    <w:basedOn w:val="1"/>
    <w:qFormat/>
    <w:uiPriority w:val="0"/>
    <w:pPr>
      <w:kinsoku w:val="0"/>
      <w:overflowPunct w:val="0"/>
      <w:autoSpaceDE w:val="0"/>
      <w:autoSpaceDN w:val="0"/>
      <w:adjustRightInd w:val="0"/>
      <w:spacing w:before="357" w:line="280" w:lineRule="exact"/>
      <w:jc w:val="right"/>
      <w:textAlignment w:val="center"/>
    </w:pPr>
    <w:rPr>
      <w:rFonts w:ascii="Times New Roman" w:hAnsi="Times New Roman" w:eastAsia="宋体" w:cs="Times New Roman"/>
      <w:kern w:val="0"/>
      <w:sz w:val="28"/>
      <w:szCs w:val="20"/>
    </w:rPr>
  </w:style>
  <w:style w:type="paragraph" w:customStyle="1" w:styleId="63">
    <w:name w:val="封面标准文稿类别"/>
    <w:qFormat/>
    <w:uiPriority w:val="0"/>
    <w:pPr>
      <w:spacing w:before="440" w:line="400" w:lineRule="exact"/>
      <w:jc w:val="center"/>
    </w:pPr>
    <w:rPr>
      <w:rFonts w:ascii="宋体" w:hAnsi="Times New Roman" w:eastAsia="宋体" w:cs="Calibri"/>
      <w:sz w:val="24"/>
      <w:lang w:val="en-US" w:eastAsia="zh-CN" w:bidi="ar-SA"/>
    </w:rPr>
  </w:style>
  <w:style w:type="paragraph" w:customStyle="1" w:styleId="64">
    <w:name w:val="文献分类号"/>
    <w:qFormat/>
    <w:uiPriority w:val="0"/>
    <w:pPr>
      <w:widowControl w:val="0"/>
      <w:textAlignment w:val="center"/>
    </w:pPr>
    <w:rPr>
      <w:rFonts w:ascii="Times New Roman" w:hAnsi="Times New Roman" w:eastAsia="黑体" w:cs="Calibri"/>
      <w:sz w:val="21"/>
      <w:lang w:val="en-US" w:eastAsia="zh-CN" w:bidi="ar-SA"/>
    </w:rPr>
  </w:style>
  <w:style w:type="paragraph" w:customStyle="1" w:styleId="65">
    <w:name w:val="无缩进居中"/>
    <w:basedOn w:val="1"/>
    <w:link w:val="66"/>
    <w:qFormat/>
    <w:uiPriority w:val="0"/>
    <w:pPr>
      <w:jc w:val="center"/>
    </w:pPr>
    <w:rPr>
      <w:rFonts w:ascii="Times New Roman" w:hAnsi="Times New Roman" w:eastAsia="宋体" w:cs="Times New Roman"/>
      <w:szCs w:val="24"/>
    </w:rPr>
  </w:style>
  <w:style w:type="character" w:customStyle="1" w:styleId="66">
    <w:name w:val="无缩进居中 Char"/>
    <w:basedOn w:val="29"/>
    <w:link w:val="65"/>
    <w:qFormat/>
    <w:uiPriority w:val="0"/>
    <w:rPr>
      <w:rFonts w:ascii="Times New Roman" w:hAnsi="Times New Roman" w:eastAsia="宋体" w:cs="Times New Roman"/>
      <w:szCs w:val="24"/>
    </w:rPr>
  </w:style>
  <w:style w:type="paragraph" w:customStyle="1" w:styleId="67">
    <w:name w:val="缩进编号"/>
    <w:basedOn w:val="45"/>
    <w:link w:val="68"/>
    <w:qFormat/>
    <w:uiPriority w:val="0"/>
    <w:pPr>
      <w:adjustRightInd w:val="0"/>
      <w:snapToGrid w:val="0"/>
      <w:ind w:left="482" w:firstLine="0" w:firstLineChars="0"/>
      <w:contextualSpacing/>
    </w:pPr>
    <w:rPr>
      <w:rFonts w:ascii="宋体" w:hAnsi="宋体" w:eastAsia="宋体" w:cs="Times New Roman"/>
      <w:szCs w:val="21"/>
    </w:rPr>
  </w:style>
  <w:style w:type="character" w:customStyle="1" w:styleId="68">
    <w:name w:val="缩进编号 Char"/>
    <w:basedOn w:val="59"/>
    <w:link w:val="67"/>
    <w:qFormat/>
    <w:uiPriority w:val="0"/>
    <w:rPr>
      <w:rFonts w:ascii="宋体" w:hAnsi="宋体" w:eastAsia="宋体" w:cs="Times New Roman"/>
      <w:szCs w:val="21"/>
    </w:rPr>
  </w:style>
  <w:style w:type="paragraph" w:customStyle="1" w:styleId="69">
    <w:name w:val="缩进编号2"/>
    <w:basedOn w:val="45"/>
    <w:link w:val="70"/>
    <w:qFormat/>
    <w:uiPriority w:val="0"/>
    <w:pPr>
      <w:ind w:left="720" w:firstLine="0" w:firstLineChars="0"/>
      <w:contextualSpacing/>
    </w:pPr>
    <w:rPr>
      <w:rFonts w:asciiTheme="minorEastAsia" w:hAnsiTheme="minorEastAsia"/>
      <w:szCs w:val="21"/>
    </w:rPr>
  </w:style>
  <w:style w:type="character" w:customStyle="1" w:styleId="70">
    <w:name w:val="缩进编号2 Char"/>
    <w:basedOn w:val="59"/>
    <w:link w:val="69"/>
    <w:qFormat/>
    <w:uiPriority w:val="0"/>
    <w:rPr>
      <w:rFonts w:asciiTheme="minorEastAsia" w:hAnsiTheme="minorEastAsia"/>
      <w:szCs w:val="21"/>
    </w:rPr>
  </w:style>
  <w:style w:type="paragraph" w:customStyle="1" w:styleId="71">
    <w:name w:val="列出段落1"/>
    <w:basedOn w:val="1"/>
    <w:link w:val="72"/>
    <w:qFormat/>
    <w:uiPriority w:val="34"/>
    <w:pPr>
      <w:ind w:firstLine="420" w:firstLineChars="200"/>
    </w:pPr>
  </w:style>
  <w:style w:type="character" w:customStyle="1" w:styleId="72">
    <w:name w:val="列出段落 字符"/>
    <w:link w:val="71"/>
    <w:qFormat/>
    <w:locked/>
    <w:uiPriority w:val="34"/>
    <w:rPr>
      <w:kern w:val="2"/>
      <w:sz w:val="21"/>
      <w:szCs w:val="22"/>
    </w:rPr>
  </w:style>
  <w:style w:type="paragraph" w:customStyle="1" w:styleId="73">
    <w:name w:val="Table Paragraph"/>
    <w:basedOn w:val="1"/>
    <w:qFormat/>
    <w:uiPriority w:val="1"/>
    <w:pPr>
      <w:autoSpaceDE w:val="0"/>
      <w:autoSpaceDN w:val="0"/>
    </w:pPr>
    <w:rPr>
      <w:rFonts w:ascii="Noto Sans Mono CJK JP Regular" w:hAnsi="Noto Sans Mono CJK JP Regular" w:eastAsia="Noto Sans Mono CJK JP Regular" w:cs="Noto Sans Mono CJK JP Regular"/>
      <w:kern w:val="0"/>
      <w:sz w:val="22"/>
      <w:lang w:val="zh-CN" w:bidi="zh-CN"/>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e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emf"/><Relationship Id="rId17" Type="http://schemas.openxmlformats.org/officeDocument/2006/relationships/oleObject" Target="embeddings/oleObject7.bin"/><Relationship Id="rId16" Type="http://schemas.openxmlformats.org/officeDocument/2006/relationships/image" Target="media/image6.emf"/><Relationship Id="rId15" Type="http://schemas.openxmlformats.org/officeDocument/2006/relationships/oleObject" Target="embeddings/oleObject6.bin"/><Relationship Id="rId14" Type="http://schemas.openxmlformats.org/officeDocument/2006/relationships/image" Target="media/image5.emf"/><Relationship Id="rId13" Type="http://schemas.openxmlformats.org/officeDocument/2006/relationships/oleObject" Target="embeddings/oleObject5.bin"/><Relationship Id="rId12" Type="http://schemas.openxmlformats.org/officeDocument/2006/relationships/image" Target="media/image4.emf"/><Relationship Id="rId11" Type="http://schemas.openxmlformats.org/officeDocument/2006/relationships/oleObject" Target="embeddings/oleObject4.bin"/><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AB80F7-BEE3-41BC-8AEF-581C075B2B0E}">
  <ds:schemaRefs/>
</ds:datastoreItem>
</file>

<file path=docProps/app.xml><?xml version="1.0" encoding="utf-8"?>
<Properties xmlns="http://schemas.openxmlformats.org/officeDocument/2006/extended-properties" xmlns:vt="http://schemas.openxmlformats.org/officeDocument/2006/docPropsVTypes">
  <Template>Normal.dotm</Template>
  <Pages>34</Pages>
  <Words>4100</Words>
  <Characters>23373</Characters>
  <Lines>194</Lines>
  <Paragraphs>54</Paragraphs>
  <TotalTime>0</TotalTime>
  <ScaleCrop>false</ScaleCrop>
  <LinksUpToDate>false</LinksUpToDate>
  <CharactersWithSpaces>27419</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2019-05-23T02:00:00Z</dcterms:created>
  <dc:creator>李悦</dc:creator>
  <cp:lastModifiedBy>Administrator</cp:lastModifiedBy>
  <cp:lastPrinted>2018-07-22T05:57:00Z</cp:lastPrinted>
  <dcterms:modified xsi:type="dcterms:W3CDTF">2021-10-15T08:24:47Z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D67CE7B9CBFC47E084A81A000FE59C7D</vt:lpwstr>
  </property>
</Properties>
</file>