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496ED" w14:textId="5E32E6D0" w:rsidR="00D83F98" w:rsidRDefault="00FF48BE" w:rsidP="00FF48BE">
      <w:pPr>
        <w:pStyle w:val="Title"/>
        <w:jc w:val="center"/>
      </w:pPr>
      <w:r>
        <w:rPr>
          <w:rFonts w:hint="eastAsia"/>
        </w:rPr>
        <w:t>SearchUI</w:t>
      </w:r>
      <w:r>
        <w:rPr>
          <w:rFonts w:hint="eastAsia"/>
        </w:rPr>
        <w:t>功能介绍</w:t>
      </w:r>
    </w:p>
    <w:p w14:paraId="61CDB232" w14:textId="28543AE1" w:rsidR="00FC2BA7" w:rsidRDefault="00FC2BA7" w:rsidP="00FC2BA7">
      <w:r>
        <w:t>A</w:t>
      </w:r>
      <w:r>
        <w:rPr>
          <w:rFonts w:hint="eastAsia"/>
        </w:rPr>
        <w:t>ttivio</w:t>
      </w:r>
      <w:r>
        <w:rPr>
          <w:rFonts w:hint="eastAsia"/>
        </w:rPr>
        <w:t>演示地址</w:t>
      </w:r>
      <w:r w:rsidR="005662B5">
        <w:rPr>
          <w:rFonts w:hint="eastAsia"/>
        </w:rPr>
        <w:t>：</w:t>
      </w:r>
      <w:hyperlink r:id="rId4" w:history="1">
        <w:r w:rsidR="005662B5">
          <w:rPr>
            <w:rStyle w:val="Hyperlink"/>
          </w:rPr>
          <w:t>http://47.103.133.15:17000/</w:t>
        </w:r>
      </w:hyperlink>
      <w:r w:rsidR="005662B5">
        <w:t xml:space="preserve"> </w:t>
      </w:r>
    </w:p>
    <w:p w14:paraId="3E761FD5" w14:textId="25230DBD" w:rsidR="00FC2BA7" w:rsidRPr="00FC2BA7" w:rsidRDefault="00FC2BA7" w:rsidP="00FC2BA7">
      <w:pPr>
        <w:rPr>
          <w:rFonts w:hint="eastAsia"/>
        </w:rPr>
      </w:pPr>
      <w:r>
        <w:rPr>
          <w:rFonts w:hint="eastAsia"/>
        </w:rPr>
        <w:t>Search</w:t>
      </w:r>
      <w:r>
        <w:t>UI</w:t>
      </w:r>
      <w:r>
        <w:rPr>
          <w:rFonts w:hint="eastAsia"/>
        </w:rPr>
        <w:t>演示地址：</w:t>
      </w:r>
      <w:hyperlink r:id="rId5" w:history="1">
        <w:r w:rsidR="002C53FC">
          <w:rPr>
            <w:rStyle w:val="Hyperlink"/>
          </w:rPr>
          <w:t>http://47.103.133.15:8082/searchui/</w:t>
        </w:r>
      </w:hyperlink>
    </w:p>
    <w:p w14:paraId="38BBDCA3" w14:textId="77777777" w:rsidR="002C7DE3" w:rsidRDefault="005B2C76" w:rsidP="002C7DE3">
      <w:pPr>
        <w:pStyle w:val="Heading1"/>
      </w:pPr>
      <w:r>
        <w:rPr>
          <w:rFonts w:hint="eastAsia"/>
        </w:rPr>
        <w:t>一：</w:t>
      </w:r>
      <w:r w:rsidR="00C20A29">
        <w:rPr>
          <w:rFonts w:hint="eastAsia"/>
        </w:rPr>
        <w:t>搜索语言规则参考：</w:t>
      </w:r>
    </w:p>
    <w:p w14:paraId="098E96BA" w14:textId="7924564D" w:rsidR="00C20A29" w:rsidRDefault="002C7DE3" w:rsidP="00C20A29">
      <w:hyperlink r:id="rId6" w:history="1">
        <w:r w:rsidRPr="00850188">
          <w:rPr>
            <w:rStyle w:val="Hyperlink"/>
          </w:rPr>
          <w:t>https://answers.attivio.com/display/extranet56/Query+Languages</w:t>
        </w:r>
      </w:hyperlink>
    </w:p>
    <w:p w14:paraId="3DDF888A" w14:textId="73903791" w:rsidR="00E00DE7" w:rsidRDefault="00E14C5D" w:rsidP="00C20A29">
      <w:r>
        <w:rPr>
          <w:noProof/>
        </w:rPr>
        <w:drawing>
          <wp:inline distT="0" distB="0" distL="0" distR="0" wp14:anchorId="3C28B66A" wp14:editId="29B7B92E">
            <wp:extent cx="6132101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1331" cy="27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BA5" w14:textId="77777777" w:rsidR="005B2C76" w:rsidRPr="00C20A29" w:rsidRDefault="005B2C76" w:rsidP="00C20A29">
      <w:pPr>
        <w:rPr>
          <w:rFonts w:hint="eastAsia"/>
        </w:rPr>
      </w:pPr>
    </w:p>
    <w:p w14:paraId="02059B9D" w14:textId="64698061" w:rsidR="00071071" w:rsidRDefault="00071071">
      <w:pPr>
        <w:pStyle w:val="Heading1"/>
      </w:pPr>
      <w:r>
        <w:rPr>
          <w:rFonts w:hint="eastAsia"/>
        </w:rPr>
        <w:t>二：</w:t>
      </w:r>
      <w:r w:rsidR="0010103F">
        <w:rPr>
          <w:rFonts w:hint="eastAsia"/>
        </w:rPr>
        <w:t>Query</w:t>
      </w:r>
      <w:r w:rsidR="0010103F">
        <w:t>Builder</w:t>
      </w:r>
      <w:r w:rsidR="0010103F">
        <w:rPr>
          <w:rFonts w:hint="eastAsia"/>
        </w:rPr>
        <w:t>功能介绍</w:t>
      </w:r>
    </w:p>
    <w:p w14:paraId="3E6F06BE" w14:textId="274B608B" w:rsidR="0010103F" w:rsidRDefault="0010103F" w:rsidP="0010103F">
      <w:r>
        <w:tab/>
      </w:r>
      <w:r>
        <w:rPr>
          <w:rFonts w:hint="eastAsia"/>
        </w:rPr>
        <w:t>可以助你自动生成查询脚本，简易使用难度</w:t>
      </w:r>
      <w:r w:rsidR="000B57D2">
        <w:rPr>
          <w:rFonts w:hint="eastAsia"/>
        </w:rPr>
        <w:t>，当输入框有你有需要查询的内容时候点</w:t>
      </w:r>
      <w:r w:rsidR="000B57D2">
        <w:rPr>
          <w:rFonts w:hint="eastAsia"/>
        </w:rPr>
        <w:t>go</w:t>
      </w:r>
      <w:r w:rsidR="000B57D2">
        <w:rPr>
          <w:rFonts w:hint="eastAsia"/>
        </w:rPr>
        <w:t>即可查询</w:t>
      </w:r>
    </w:p>
    <w:p w14:paraId="21C3C473" w14:textId="77777777" w:rsidR="007924F3" w:rsidRDefault="007924F3" w:rsidP="0010103F">
      <w:r>
        <w:tab/>
      </w:r>
      <w:r>
        <w:rPr>
          <w:rFonts w:hint="eastAsia"/>
        </w:rPr>
        <w:t>图下方介绍</w:t>
      </w:r>
    </w:p>
    <w:p w14:paraId="11C3875F" w14:textId="61C18B7E" w:rsidR="007924F3" w:rsidRDefault="007924F3" w:rsidP="007924F3">
      <w:pPr>
        <w:ind w:left="720" w:firstLine="720"/>
      </w:pPr>
      <w:r>
        <w:rPr>
          <w:rFonts w:hint="eastAsia"/>
        </w:rPr>
        <w:t>2</w:t>
      </w:r>
      <w:r>
        <w:t>97</w:t>
      </w:r>
      <w:r>
        <w:rPr>
          <w:rFonts w:hint="eastAsia"/>
        </w:rPr>
        <w:t>document</w:t>
      </w:r>
      <w:r>
        <w:rPr>
          <w:rFonts w:hint="eastAsia"/>
        </w:rPr>
        <w:t>：是指有</w:t>
      </w:r>
      <w:r>
        <w:rPr>
          <w:rFonts w:hint="eastAsia"/>
        </w:rPr>
        <w:t>2</w:t>
      </w:r>
      <w:r>
        <w:t>97</w:t>
      </w:r>
      <w:r>
        <w:rPr>
          <w:rFonts w:hint="eastAsia"/>
        </w:rPr>
        <w:t>个文档被你处理后可被查到</w:t>
      </w:r>
    </w:p>
    <w:p w14:paraId="2427D6D0" w14:textId="06E834DB" w:rsidR="007924F3" w:rsidRDefault="007924F3" w:rsidP="007924F3">
      <w:pPr>
        <w:ind w:left="720" w:firstLine="720"/>
      </w:pPr>
      <w:r>
        <w:t>3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：是指平台建立了</w:t>
      </w:r>
      <w:r>
        <w:rPr>
          <w:rFonts w:hint="eastAsia"/>
        </w:rPr>
        <w:t>3</w:t>
      </w:r>
      <w:r>
        <w:rPr>
          <w:rFonts w:hint="eastAsia"/>
        </w:rPr>
        <w:t>个索引</w:t>
      </w:r>
    </w:p>
    <w:p w14:paraId="40B78790" w14:textId="4EE5DD9D" w:rsidR="00086641" w:rsidRPr="0010103F" w:rsidRDefault="007924F3" w:rsidP="00617A7E">
      <w:pPr>
        <w:ind w:left="720" w:firstLine="720"/>
        <w:rPr>
          <w:rFonts w:hint="eastAsia"/>
        </w:rPr>
      </w:pPr>
      <w:r>
        <w:rPr>
          <w:rFonts w:hint="eastAsia"/>
        </w:rPr>
        <w:t>可以理解为：有</w:t>
      </w:r>
      <w:r>
        <w:rPr>
          <w:rFonts w:hint="eastAsia"/>
        </w:rPr>
        <w:t>3</w:t>
      </w:r>
      <w:r>
        <w:rPr>
          <w:rFonts w:hint="eastAsia"/>
        </w:rPr>
        <w:t>个表，三个表中一共有</w:t>
      </w:r>
      <w:r>
        <w:rPr>
          <w:rFonts w:hint="eastAsia"/>
        </w:rPr>
        <w:t>2</w:t>
      </w:r>
      <w:r>
        <w:t>97</w:t>
      </w:r>
      <w:r>
        <w:rPr>
          <w:rFonts w:hint="eastAsia"/>
        </w:rPr>
        <w:t>个记录</w:t>
      </w:r>
    </w:p>
    <w:p w14:paraId="644ABEBF" w14:textId="5B5489F9" w:rsidR="0010103F" w:rsidRDefault="0010103F" w:rsidP="0010103F">
      <w:r>
        <w:rPr>
          <w:noProof/>
        </w:rPr>
        <w:drawing>
          <wp:inline distT="0" distB="0" distL="0" distR="0" wp14:anchorId="2F9DB0BD" wp14:editId="041281B2">
            <wp:extent cx="5600700" cy="39131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094" cy="39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F00B" w14:textId="244BF629" w:rsidR="002170DF" w:rsidRDefault="002170DF" w:rsidP="00C11287">
      <w:pPr>
        <w:pStyle w:val="Heading1"/>
      </w:pPr>
      <w:r>
        <w:rPr>
          <w:rFonts w:hint="eastAsia"/>
        </w:rPr>
        <w:t>三：</w:t>
      </w:r>
      <w:r w:rsidR="00C046E0">
        <w:rPr>
          <w:rFonts w:hint="eastAsia"/>
        </w:rPr>
        <w:t>整体功能介绍</w:t>
      </w:r>
    </w:p>
    <w:p w14:paraId="112F4DAD" w14:textId="54712FC8" w:rsidR="00C046E0" w:rsidRDefault="00C046E0" w:rsidP="0010103F">
      <w:r>
        <w:rPr>
          <w:noProof/>
        </w:rPr>
        <w:drawing>
          <wp:inline distT="0" distB="0" distL="0" distR="0" wp14:anchorId="137E494C" wp14:editId="0E5E3F84">
            <wp:extent cx="8772525" cy="428574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02143" cy="43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1C0" w14:textId="18551980" w:rsidR="00C20D69" w:rsidRDefault="00C20D69" w:rsidP="0010103F">
      <w:r>
        <w:rPr>
          <w:noProof/>
        </w:rPr>
        <w:drawing>
          <wp:inline distT="0" distB="0" distL="0" distR="0" wp14:anchorId="13C0037E" wp14:editId="2A3BCCC0">
            <wp:extent cx="8819947" cy="4304318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0292" cy="431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421" w14:textId="64469D0B" w:rsidR="00EB1FA3" w:rsidRDefault="00EB1FA3" w:rsidP="00FD1977">
      <w:pPr>
        <w:pStyle w:val="Heading1"/>
      </w:pPr>
      <w:r>
        <w:rPr>
          <w:rFonts w:hint="eastAsia"/>
        </w:rPr>
        <w:t>四：</w:t>
      </w:r>
      <w:r w:rsidR="00EC08E1">
        <w:rPr>
          <w:rFonts w:hint="eastAsia"/>
        </w:rPr>
        <w:t>Exp</w:t>
      </w:r>
      <w:r w:rsidR="00EC08E1">
        <w:t>ort</w:t>
      </w:r>
      <w:r w:rsidR="00EC08E1">
        <w:rPr>
          <w:rFonts w:hint="eastAsia"/>
        </w:rPr>
        <w:t>功能介绍与操作方法</w:t>
      </w:r>
    </w:p>
    <w:p w14:paraId="0403992C" w14:textId="15C4EFFB" w:rsidR="003C4911" w:rsidRDefault="003C4911" w:rsidP="0010103F">
      <w:pPr>
        <w:rPr>
          <w:rFonts w:hint="eastAsia"/>
        </w:rPr>
      </w:pPr>
      <w:r>
        <w:tab/>
      </w:r>
      <w:r w:rsidR="00750439">
        <w:rPr>
          <w:noProof/>
        </w:rPr>
        <w:drawing>
          <wp:inline distT="0" distB="0" distL="0" distR="0" wp14:anchorId="3F372E73" wp14:editId="5730B5E0">
            <wp:extent cx="8343900" cy="313877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6739" cy="31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7B9" w14:textId="32188251" w:rsidR="00EC08E1" w:rsidRDefault="00D87CEF" w:rsidP="00FD1977">
      <w:pPr>
        <w:pStyle w:val="Heading1"/>
      </w:pPr>
      <w:r>
        <w:rPr>
          <w:rFonts w:hint="eastAsia"/>
        </w:rPr>
        <w:t>五：</w:t>
      </w:r>
      <w:r w:rsidR="00110B14">
        <w:rPr>
          <w:rFonts w:hint="eastAsia"/>
        </w:rPr>
        <w:t>default</w:t>
      </w:r>
      <w:r w:rsidR="00110B14">
        <w:t>Sql</w:t>
      </w:r>
      <w:r w:rsidR="00110B14">
        <w:rPr>
          <w:rFonts w:hint="eastAsia"/>
        </w:rPr>
        <w:t>功能介绍与操作方法</w:t>
      </w:r>
    </w:p>
    <w:p w14:paraId="714C32B1" w14:textId="4CB5B94B" w:rsidR="006A57B0" w:rsidRDefault="006A57B0" w:rsidP="006A57B0">
      <w:r>
        <w:tab/>
      </w:r>
      <w:r w:rsidR="003C50A6">
        <w:rPr>
          <w:rFonts w:hint="eastAsia"/>
        </w:rPr>
        <w:t>searchui</w:t>
      </w:r>
      <w:r w:rsidR="003C50A6">
        <w:rPr>
          <w:rFonts w:hint="eastAsia"/>
        </w:rPr>
        <w:t>通过</w:t>
      </w:r>
      <w:r w:rsidR="003C50A6" w:rsidRPr="003C50A6">
        <w:t>window.addEventListener</w:t>
      </w:r>
      <w:r w:rsidR="003C50A6">
        <w:rPr>
          <w:rFonts w:hint="eastAsia"/>
        </w:rPr>
        <w:t>添加了一个监听器，监听父页面（</w:t>
      </w:r>
      <w:r w:rsidR="003C50A6">
        <w:rPr>
          <w:rFonts w:hint="eastAsia"/>
        </w:rPr>
        <w:t>spot</w:t>
      </w:r>
      <w:r w:rsidR="003C50A6">
        <w:t>fir</w:t>
      </w:r>
      <w:r w:rsidR="003C50A6">
        <w:rPr>
          <w:rFonts w:hint="eastAsia"/>
        </w:rPr>
        <w:t>e</w:t>
      </w:r>
      <w:r w:rsidR="003C50A6">
        <w:rPr>
          <w:rFonts w:hint="eastAsia"/>
        </w:rPr>
        <w:t>页面）发来的消息</w:t>
      </w:r>
    </w:p>
    <w:p w14:paraId="72924351" w14:textId="58AEC9AA" w:rsidR="00DA3729" w:rsidRDefault="00DA3729" w:rsidP="006A57B0">
      <w:r>
        <w:tab/>
      </w:r>
      <w:r>
        <w:rPr>
          <w:rFonts w:hint="eastAsia"/>
        </w:rPr>
        <w:t>消息格式：</w:t>
      </w:r>
      <w:r>
        <w:rPr>
          <w:rFonts w:hint="eastAsia"/>
        </w:rPr>
        <w:t>{key</w:t>
      </w:r>
      <w:r>
        <w:t>:’defauleSql’,value:’</w:t>
      </w:r>
      <w:r w:rsidR="00FD5AA5">
        <w:rPr>
          <w:rFonts w:hint="eastAsia"/>
        </w:rPr>
        <w:t>填具体你想要传过来的内容</w:t>
      </w:r>
      <w:r>
        <w:t>’</w:t>
      </w:r>
      <w:r>
        <w:rPr>
          <w:rFonts w:hint="eastAsia"/>
        </w:rPr>
        <w:t>}</w:t>
      </w:r>
    </w:p>
    <w:p w14:paraId="447B5F57" w14:textId="74AC94DA" w:rsidR="00FB4F10" w:rsidRDefault="00FB4F10" w:rsidP="006A57B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tab/>
      </w:r>
      <w:r>
        <w:rPr>
          <w:rFonts w:hint="eastAsia"/>
        </w:rPr>
        <w:t>发送方式：</w:t>
      </w:r>
      <w:r w:rsidR="008B4A38">
        <w:rPr>
          <w:rFonts w:hint="eastAsia"/>
        </w:rPr>
        <w:t>父页面（</w:t>
      </w:r>
      <w:r w:rsidR="008B4A38">
        <w:rPr>
          <w:rFonts w:hint="eastAsia"/>
        </w:rPr>
        <w:t>spot</w:t>
      </w:r>
      <w:r w:rsidR="008B4A38">
        <w:t>fire</w:t>
      </w:r>
      <w:r w:rsidR="008B4A38">
        <w:rPr>
          <w:rFonts w:hint="eastAsia"/>
        </w:rPr>
        <w:t>页面）编写脚本：</w:t>
      </w:r>
      <w:r w:rsidR="00805297">
        <w:rPr>
          <w:rFonts w:ascii="微软雅黑" w:eastAsia="微软雅黑" w:hAnsi="微软雅黑" w:hint="eastAsia"/>
          <w:color w:val="4D4D4D"/>
          <w:shd w:val="clear" w:color="auto" w:fill="FFFFFF"/>
        </w:rPr>
        <w:t>window.postMessage(”message“, '*');</w:t>
      </w:r>
    </w:p>
    <w:p w14:paraId="1BD75F41" w14:textId="658981D8" w:rsidR="006D33E1" w:rsidRDefault="006D33E1" w:rsidP="006A57B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效果：父页面发过来消息后，searchui接受到消息就会将内存存到缓存default</w:t>
      </w:r>
      <w:r>
        <w:rPr>
          <w:rFonts w:ascii="微软雅黑" w:eastAsia="微软雅黑" w:hAnsi="微软雅黑"/>
          <w:color w:val="4D4D4D"/>
          <w:shd w:val="clear" w:color="auto" w:fill="FFFFFF"/>
        </w:rPr>
        <w:t>Sql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字段中</w:t>
      </w:r>
      <w:r w:rsidR="005A787F">
        <w:rPr>
          <w:rFonts w:ascii="微软雅黑" w:eastAsia="微软雅黑" w:hAnsi="微软雅黑" w:hint="eastAsia"/>
          <w:color w:val="4D4D4D"/>
          <w:shd w:val="clear" w:color="auto" w:fill="FFFFFF"/>
        </w:rPr>
        <w:t>待后续使用</w:t>
      </w:r>
    </w:p>
    <w:p w14:paraId="67471BD3" w14:textId="1CC2EB85" w:rsidR="00DA41FE" w:rsidRDefault="00DA41FE" w:rsidP="00DA41FE">
      <w:pPr>
        <w:ind w:firstLine="720"/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CD2219B" wp14:editId="65539402">
            <wp:extent cx="7124700" cy="92776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7290" cy="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4E2" w14:textId="5D98D8F8" w:rsidR="005A787F" w:rsidRDefault="005A787F" w:rsidP="006A57B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 w:rsidR="00355FCA">
        <w:rPr>
          <w:rFonts w:ascii="微软雅黑" w:eastAsia="微软雅黑" w:hAnsi="微软雅黑" w:hint="eastAsia"/>
          <w:color w:val="4D4D4D"/>
          <w:shd w:val="clear" w:color="auto" w:fill="FFFFFF"/>
        </w:rPr>
        <w:t>启动</w:t>
      </w:r>
      <w:r w:rsidR="005C3018">
        <w:rPr>
          <w:rFonts w:ascii="微软雅黑" w:eastAsia="微软雅黑" w:hAnsi="微软雅黑" w:hint="eastAsia"/>
          <w:color w:val="4D4D4D"/>
          <w:shd w:val="clear" w:color="auto" w:fill="FFFFFF"/>
        </w:rPr>
        <w:t>default</w:t>
      </w:r>
      <w:r w:rsidR="005C3018">
        <w:rPr>
          <w:rFonts w:ascii="微软雅黑" w:eastAsia="微软雅黑" w:hAnsi="微软雅黑"/>
          <w:color w:val="4D4D4D"/>
          <w:shd w:val="clear" w:color="auto" w:fill="FFFFFF"/>
        </w:rPr>
        <w:t>Sql</w:t>
      </w:r>
      <w:r w:rsidR="005C3018"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  <w:r w:rsidR="00DA41FE">
        <w:rPr>
          <w:rFonts w:ascii="微软雅黑" w:eastAsia="微软雅黑" w:hAnsi="微软雅黑" w:hint="eastAsia"/>
          <w:color w:val="4D4D4D"/>
          <w:shd w:val="clear" w:color="auto" w:fill="FFFFFF"/>
        </w:rPr>
        <w:t>查询脚本会</w:t>
      </w:r>
      <w:r w:rsidR="00857E37">
        <w:rPr>
          <w:rFonts w:ascii="微软雅黑" w:eastAsia="微软雅黑" w:hAnsi="微软雅黑" w:hint="eastAsia"/>
          <w:color w:val="4D4D4D"/>
          <w:shd w:val="clear" w:color="auto" w:fill="FFFFFF"/>
        </w:rPr>
        <w:t>从缓存中拿到</w:t>
      </w:r>
      <w:r w:rsidR="00857E37">
        <w:rPr>
          <w:rFonts w:ascii="微软雅黑" w:eastAsia="微软雅黑" w:hAnsi="微软雅黑"/>
          <w:color w:val="4D4D4D"/>
          <w:shd w:val="clear" w:color="auto" w:fill="FFFFFF"/>
        </w:rPr>
        <w:t>defaultSql</w:t>
      </w:r>
      <w:r w:rsidR="009C2EDF">
        <w:rPr>
          <w:rFonts w:ascii="微软雅黑" w:eastAsia="微软雅黑" w:hAnsi="微软雅黑" w:hint="eastAsia"/>
          <w:color w:val="4D4D4D"/>
          <w:shd w:val="clear" w:color="auto" w:fill="FFFFFF"/>
        </w:rPr>
        <w:t>根据你选的查询模式（simple、advanced）来无显示的加到查询脚本</w:t>
      </w:r>
      <w:r w:rsidR="003636C8">
        <w:rPr>
          <w:rFonts w:ascii="微软雅黑" w:eastAsia="微软雅黑" w:hAnsi="微软雅黑" w:hint="eastAsia"/>
          <w:color w:val="4D4D4D"/>
          <w:shd w:val="clear" w:color="auto" w:fill="FFFFFF"/>
        </w:rPr>
        <w:t>中</w:t>
      </w:r>
      <w:r w:rsidR="006B72E7">
        <w:rPr>
          <w:rFonts w:ascii="微软雅黑" w:eastAsia="微软雅黑" w:hAnsi="微软雅黑" w:hint="eastAsia"/>
          <w:color w:val="4D4D4D"/>
          <w:shd w:val="clear" w:color="auto" w:fill="FFFFFF"/>
        </w:rPr>
        <w:t>查询</w:t>
      </w:r>
      <w:bookmarkStart w:id="0" w:name="_GoBack"/>
      <w:bookmarkEnd w:id="0"/>
    </w:p>
    <w:p w14:paraId="4953FFAA" w14:textId="22F9881B" w:rsidR="005C3018" w:rsidRPr="006A57B0" w:rsidRDefault="005C3018" w:rsidP="006A57B0">
      <w:pPr>
        <w:rPr>
          <w:rFonts w:hint="eastAsia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关闭default</w:t>
      </w:r>
      <w:r>
        <w:rPr>
          <w:rFonts w:ascii="微软雅黑" w:eastAsia="微软雅黑" w:hAnsi="微软雅黑"/>
          <w:color w:val="4D4D4D"/>
          <w:shd w:val="clear" w:color="auto" w:fill="FFFFFF"/>
        </w:rPr>
        <w:t>Sql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  <w:r w:rsidR="00D26711">
        <w:rPr>
          <w:rFonts w:ascii="微软雅黑" w:eastAsia="微软雅黑" w:hAnsi="微软雅黑" w:hint="eastAsia"/>
          <w:color w:val="4D4D4D"/>
          <w:shd w:val="clear" w:color="auto" w:fill="FFFFFF"/>
        </w:rPr>
        <w:t>查询就单纯的用文本框中查询脚本查询</w:t>
      </w:r>
    </w:p>
    <w:p w14:paraId="32363888" w14:textId="089E689A" w:rsidR="00BB795B" w:rsidRDefault="00BB795B" w:rsidP="00FD1977">
      <w:pPr>
        <w:pStyle w:val="Heading1"/>
      </w:pPr>
      <w:r>
        <w:rPr>
          <w:rFonts w:hint="eastAsia"/>
        </w:rPr>
        <w:t>六：</w:t>
      </w:r>
      <w:r w:rsidR="00EF1494">
        <w:rPr>
          <w:rFonts w:hint="eastAsia"/>
        </w:rPr>
        <w:t>dow</w:t>
      </w:r>
      <w:r w:rsidR="00EF1494">
        <w:t>nload</w:t>
      </w:r>
      <w:r w:rsidR="00EF1494">
        <w:rPr>
          <w:rFonts w:hint="eastAsia"/>
        </w:rPr>
        <w:t>功能介绍与操作方法</w:t>
      </w:r>
    </w:p>
    <w:p w14:paraId="401F8049" w14:textId="6AA41FC0" w:rsidR="00791CD0" w:rsidRPr="00791CD0" w:rsidRDefault="00791CD0" w:rsidP="00791CD0">
      <w:r>
        <w:tab/>
      </w:r>
      <w:r>
        <w:rPr>
          <w:rFonts w:hint="eastAsia"/>
        </w:rPr>
        <w:t>配置文件</w:t>
      </w:r>
    </w:p>
    <w:p w14:paraId="594DBFAB" w14:textId="1A25C430" w:rsidR="00745CF1" w:rsidRDefault="00745CF1" w:rsidP="0010103F">
      <w:r>
        <w:tab/>
      </w:r>
      <w:r>
        <w:rPr>
          <w:noProof/>
        </w:rPr>
        <w:drawing>
          <wp:inline distT="0" distB="0" distL="0" distR="0" wp14:anchorId="0FFB17E7" wp14:editId="690CD7FE">
            <wp:extent cx="7482897" cy="21431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5968" cy="21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461" w14:textId="74D74C5A" w:rsidR="002C216A" w:rsidRDefault="002C216A" w:rsidP="0010103F">
      <w:pPr>
        <w:rPr>
          <w:rFonts w:hint="eastAsia"/>
        </w:rPr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download</w:t>
      </w:r>
      <w:r>
        <w:rPr>
          <w:rFonts w:hint="eastAsia"/>
        </w:rPr>
        <w:t>，会下载如上述配置文件中指定的表</w:t>
      </w:r>
    </w:p>
    <w:p w14:paraId="0F96333E" w14:textId="6152EFD7" w:rsidR="00572B5D" w:rsidRDefault="00572B5D" w:rsidP="0010103F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5C7E625" wp14:editId="184C00AF">
            <wp:extent cx="7467600" cy="4076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7781" cy="40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D3B9" w14:textId="77777777" w:rsidR="00C20D69" w:rsidRDefault="00C20D69" w:rsidP="0010103F">
      <w:pPr>
        <w:rPr>
          <w:rFonts w:hint="eastAsia"/>
        </w:rPr>
      </w:pPr>
    </w:p>
    <w:p w14:paraId="54606CB2" w14:textId="77777777" w:rsidR="000B57D2" w:rsidRPr="0010103F" w:rsidRDefault="000B57D2" w:rsidP="0010103F"/>
    <w:sectPr w:rsidR="000B57D2" w:rsidRPr="0010103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D4F"/>
    <w:rsid w:val="00071071"/>
    <w:rsid w:val="00086641"/>
    <w:rsid w:val="000B57D2"/>
    <w:rsid w:val="0010103F"/>
    <w:rsid w:val="00110B14"/>
    <w:rsid w:val="002170DF"/>
    <w:rsid w:val="002C216A"/>
    <w:rsid w:val="002C53FC"/>
    <w:rsid w:val="002C7DE3"/>
    <w:rsid w:val="00355FCA"/>
    <w:rsid w:val="00362D14"/>
    <w:rsid w:val="003636C8"/>
    <w:rsid w:val="003C4911"/>
    <w:rsid w:val="003C50A6"/>
    <w:rsid w:val="005662B5"/>
    <w:rsid w:val="00572B5D"/>
    <w:rsid w:val="005A787F"/>
    <w:rsid w:val="005B2C76"/>
    <w:rsid w:val="005C3018"/>
    <w:rsid w:val="00617A7E"/>
    <w:rsid w:val="006A57B0"/>
    <w:rsid w:val="006B72E7"/>
    <w:rsid w:val="006D33E1"/>
    <w:rsid w:val="00731F94"/>
    <w:rsid w:val="00745CF1"/>
    <w:rsid w:val="00750439"/>
    <w:rsid w:val="00791CD0"/>
    <w:rsid w:val="007924F3"/>
    <w:rsid w:val="007E492D"/>
    <w:rsid w:val="007E4A46"/>
    <w:rsid w:val="00805297"/>
    <w:rsid w:val="00857E37"/>
    <w:rsid w:val="008B4A38"/>
    <w:rsid w:val="008E3D4F"/>
    <w:rsid w:val="008F1516"/>
    <w:rsid w:val="009C29AF"/>
    <w:rsid w:val="009C2EDF"/>
    <w:rsid w:val="00B742E2"/>
    <w:rsid w:val="00BB795B"/>
    <w:rsid w:val="00BE5821"/>
    <w:rsid w:val="00C046E0"/>
    <w:rsid w:val="00C11287"/>
    <w:rsid w:val="00C20A29"/>
    <w:rsid w:val="00C20D69"/>
    <w:rsid w:val="00D26711"/>
    <w:rsid w:val="00D83F98"/>
    <w:rsid w:val="00D87CEF"/>
    <w:rsid w:val="00DA3729"/>
    <w:rsid w:val="00DA41FE"/>
    <w:rsid w:val="00E00DE7"/>
    <w:rsid w:val="00E14C5D"/>
    <w:rsid w:val="00EB1FA3"/>
    <w:rsid w:val="00EC08E1"/>
    <w:rsid w:val="00EF1494"/>
    <w:rsid w:val="00FB4F10"/>
    <w:rsid w:val="00FC2BA7"/>
    <w:rsid w:val="00FD1977"/>
    <w:rsid w:val="00FD5AA5"/>
    <w:rsid w:val="00FF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72811"/>
  <w15:chartTrackingRefBased/>
  <w15:docId w15:val="{687E033C-56B8-49A8-8C1A-A07588FDD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48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0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DE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7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nswers.attivio.com/display/extranet56/Query+Languag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47.103.133.15:8082/searchui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://47.103.133.15:17000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JiPing</dc:creator>
  <cp:keywords/>
  <dc:description/>
  <cp:lastModifiedBy>Wang, JiPing</cp:lastModifiedBy>
  <cp:revision>112</cp:revision>
  <dcterms:created xsi:type="dcterms:W3CDTF">2020-06-18T06:39:00Z</dcterms:created>
  <dcterms:modified xsi:type="dcterms:W3CDTF">2020-06-18T15:57:00Z</dcterms:modified>
</cp:coreProperties>
</file>