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2FBB" w14:textId="608E31EE" w:rsidR="00C35816" w:rsidRPr="003539F7" w:rsidRDefault="002C7310" w:rsidP="00A44E98">
      <w:pPr>
        <w:pStyle w:val="a8"/>
        <w:spacing w:line="240" w:lineRule="auto"/>
        <w:ind w:left="552" w:firstLine="643"/>
      </w:pPr>
      <w:r w:rsidRPr="002C7310">
        <w:rPr>
          <w:rFonts w:hint="eastAsia"/>
        </w:rPr>
        <w:t>实验</w:t>
      </w:r>
      <w:r w:rsidR="000B0FEE">
        <w:rPr>
          <w:rFonts w:hint="eastAsia"/>
        </w:rPr>
        <w:t>二</w:t>
      </w:r>
      <w:r w:rsidRPr="002C7310">
        <w:rPr>
          <w:rFonts w:hint="eastAsia"/>
        </w:rPr>
        <w:t>：</w:t>
      </w:r>
      <w:r w:rsidR="000B0FEE">
        <w:rPr>
          <w:rFonts w:hint="eastAsia"/>
        </w:rPr>
        <w:t>结构化设计方法</w:t>
      </w:r>
    </w:p>
    <w:p w14:paraId="766645C4" w14:textId="60B3B412" w:rsidR="002C7310" w:rsidRDefault="002C7310" w:rsidP="00A44E98">
      <w:pPr>
        <w:pStyle w:val="a7"/>
        <w:numPr>
          <w:ilvl w:val="0"/>
          <w:numId w:val="1"/>
        </w:numPr>
        <w:spacing w:line="240" w:lineRule="auto"/>
        <w:ind w:left="852" w:firstLineChars="0"/>
        <w:rPr>
          <w:b/>
          <w:bCs/>
          <w:sz w:val="24"/>
        </w:rPr>
      </w:pPr>
      <w:r w:rsidRPr="002C7310">
        <w:rPr>
          <w:rFonts w:hint="eastAsia"/>
          <w:b/>
          <w:bCs/>
          <w:sz w:val="24"/>
        </w:rPr>
        <w:t>实验目的</w:t>
      </w:r>
    </w:p>
    <w:p w14:paraId="7D34FE3A" w14:textId="580CA6C9" w:rsidR="002C7310" w:rsidRPr="002C7310" w:rsidRDefault="008D0F70" w:rsidP="00A44E98">
      <w:pPr>
        <w:spacing w:line="240" w:lineRule="auto"/>
        <w:ind w:left="552" w:firstLine="420"/>
        <w:rPr>
          <w:b/>
          <w:bCs/>
        </w:rPr>
      </w:pPr>
      <w:r>
        <w:rPr>
          <w:rFonts w:hint="eastAsia"/>
        </w:rPr>
        <w:t>掌握用Visio完成软件结构化设计方法中相关文档的编制和图表绘制</w:t>
      </w:r>
      <w:r w:rsidR="002C7310" w:rsidRPr="002C7310">
        <w:rPr>
          <w:rFonts w:hint="eastAsia"/>
        </w:rPr>
        <w:t>。</w:t>
      </w:r>
    </w:p>
    <w:p w14:paraId="1091FE64" w14:textId="0D23BCA2" w:rsidR="002C7310" w:rsidRDefault="002C7310" w:rsidP="00A44E98">
      <w:pPr>
        <w:pStyle w:val="a7"/>
        <w:numPr>
          <w:ilvl w:val="0"/>
          <w:numId w:val="1"/>
        </w:numPr>
        <w:spacing w:line="240" w:lineRule="auto"/>
        <w:ind w:left="852" w:firstLineChars="0"/>
        <w:rPr>
          <w:b/>
          <w:bCs/>
          <w:sz w:val="24"/>
        </w:rPr>
      </w:pPr>
      <w:r>
        <w:rPr>
          <w:rFonts w:hint="eastAsia"/>
          <w:b/>
          <w:bCs/>
          <w:sz w:val="24"/>
        </w:rPr>
        <w:t>实验内容</w:t>
      </w:r>
    </w:p>
    <w:p w14:paraId="7AE81B21" w14:textId="77777777" w:rsidR="008D0F70" w:rsidRDefault="008D0F70" w:rsidP="008D0F70">
      <w:pPr>
        <w:ind w:firstLineChars="0" w:firstLine="420"/>
        <w:rPr>
          <w:rFonts w:hint="eastAsia"/>
        </w:rPr>
      </w:pPr>
      <w:r>
        <w:rPr>
          <w:rFonts w:hint="eastAsia"/>
        </w:rPr>
        <w:t>1．</w:t>
      </w:r>
      <w:r w:rsidRPr="008D0F70">
        <w:rPr>
          <w:rFonts w:cs="宋体"/>
          <w:lang w:val="zh-CN"/>
        </w:rPr>
        <w:t>利用Visio</w:t>
      </w:r>
      <w:r w:rsidRPr="008D0F70">
        <w:rPr>
          <w:rFonts w:cs="宋体" w:hint="eastAsia"/>
          <w:lang w:val="zh-CN"/>
        </w:rPr>
        <w:t>绘制软件结构图、高层功能模块图，</w:t>
      </w:r>
      <w:r>
        <w:rPr>
          <w:rFonts w:hint="eastAsia"/>
        </w:rPr>
        <w:t>掌握国家标准</w:t>
      </w:r>
      <w:r>
        <w:t>GB</w:t>
      </w:r>
      <w:r>
        <w:rPr>
          <w:rFonts w:hint="eastAsia"/>
        </w:rPr>
        <w:t>/</w:t>
      </w:r>
      <w:r>
        <w:t>T8567-2006</w:t>
      </w:r>
      <w:r w:rsidRPr="008D0F70">
        <w:rPr>
          <w:rFonts w:cs="宋体" w:hint="eastAsia"/>
          <w:lang w:val="zh-CN"/>
        </w:rPr>
        <w:t>编制系统设计说明书的方法</w:t>
      </w:r>
      <w:r>
        <w:rPr>
          <w:rFonts w:hint="eastAsia"/>
        </w:rPr>
        <w:t>。</w:t>
      </w:r>
    </w:p>
    <w:p w14:paraId="4372ADEF" w14:textId="3565BDBF" w:rsidR="008D0F70" w:rsidRPr="008D0F70" w:rsidRDefault="008D0F70" w:rsidP="008D0F70">
      <w:pPr>
        <w:spacing w:line="240" w:lineRule="auto"/>
        <w:ind w:firstLineChars="0" w:firstLine="420"/>
        <w:rPr>
          <w:rFonts w:hint="eastAsia"/>
          <w:b/>
          <w:bCs/>
          <w:sz w:val="24"/>
        </w:rPr>
      </w:pPr>
      <w:r>
        <w:rPr>
          <w:rFonts w:hint="eastAsia"/>
        </w:rPr>
        <w:t>2．</w:t>
      </w:r>
      <w:r w:rsidRPr="008D0F70">
        <w:rPr>
          <w:rFonts w:cs="宋体"/>
          <w:lang w:val="zh-CN"/>
        </w:rPr>
        <w:t>利用Visio</w:t>
      </w:r>
      <w:r w:rsidRPr="008D0F70">
        <w:rPr>
          <w:rFonts w:cs="宋体" w:hint="eastAsia"/>
          <w:lang w:val="zh-CN"/>
        </w:rPr>
        <w:t>绘制程序流程图、Jackson图和程序界面，掌握详细设计和界面设计工具的使用。</w:t>
      </w:r>
    </w:p>
    <w:p w14:paraId="364D868C" w14:textId="2E679A74" w:rsidR="008D0F70" w:rsidRDefault="008D0F70" w:rsidP="00A44E98">
      <w:pPr>
        <w:pStyle w:val="a7"/>
        <w:numPr>
          <w:ilvl w:val="0"/>
          <w:numId w:val="1"/>
        </w:numPr>
        <w:spacing w:line="240" w:lineRule="auto"/>
        <w:ind w:left="852" w:firstLineChars="0"/>
        <w:rPr>
          <w:b/>
          <w:bCs/>
          <w:sz w:val="24"/>
        </w:rPr>
      </w:pPr>
      <w:r>
        <w:rPr>
          <w:rFonts w:hint="eastAsia"/>
          <w:b/>
          <w:bCs/>
          <w:sz w:val="24"/>
        </w:rPr>
        <w:t>实验方法和步骤</w:t>
      </w:r>
    </w:p>
    <w:p w14:paraId="20A9B1FE" w14:textId="77777777" w:rsidR="000B0FEE" w:rsidRDefault="000B0FEE" w:rsidP="008D0F70">
      <w:pPr>
        <w:spacing w:line="240" w:lineRule="auto"/>
        <w:ind w:firstLine="420"/>
      </w:pPr>
      <w:r>
        <w:rPr>
          <w:rFonts w:hint="eastAsia"/>
        </w:rPr>
        <w:t>参照实验一中给出的使用Visio的方法，将实验内容中所要求的项目依次绘制。</w:t>
      </w:r>
    </w:p>
    <w:p w14:paraId="098078DF" w14:textId="70546141" w:rsidR="000B0FEE" w:rsidRDefault="00000000" w:rsidP="00A44E98">
      <w:pPr>
        <w:spacing w:line="240" w:lineRule="auto"/>
        <w:ind w:left="552" w:firstLine="420"/>
        <w:jc w:val="center"/>
        <w:rPr>
          <w:rFonts w:cs="宋体"/>
        </w:rPr>
      </w:pPr>
      <w:r>
        <w:rPr>
          <w:rFonts w:cs="宋体"/>
        </w:rPr>
        <w:fldChar w:fldCharType="begin"/>
      </w:r>
      <w:r>
        <w:rPr>
          <w:rFonts w:cs="宋体"/>
        </w:rPr>
        <w:instrText xml:space="preserve"> INCLUDEPICTURE  "D:\\admin\\Documents\\软件工程\\新建文件夹\\实例5-1-6 百货商店业务管理信息系统.files\\shili5_8.gif" \* MERGEFORMATINET </w:instrText>
      </w:r>
      <w:r>
        <w:rPr>
          <w:rFonts w:cs="宋体"/>
        </w:rPr>
        <w:fldChar w:fldCharType="separate"/>
      </w:r>
      <w:r>
        <w:rPr>
          <w:rFonts w:cs="宋体"/>
        </w:rPr>
        <w:fldChar w:fldCharType="begin"/>
      </w:r>
      <w:r>
        <w:rPr>
          <w:rFonts w:cs="宋体"/>
        </w:rPr>
        <w:instrText xml:space="preserve"> INCLUDEPICTURE  "D:\\admin\\Documents\\软件工程\\新建文件夹\\实例5-1-6 百货商店业务管理信息系统.files\\shili5_8.gif" \* MERGEFORMATINET </w:instrText>
      </w:r>
      <w:r>
        <w:rPr>
          <w:rFonts w:cs="宋体"/>
        </w:rPr>
        <w:fldChar w:fldCharType="separate"/>
      </w:r>
      <w:r w:rsidR="008D0F70">
        <w:rPr>
          <w:rFonts w:cs="宋体"/>
        </w:rPr>
        <w:pict w14:anchorId="659DC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alt="shili5_8" style="width:274.8pt;height:129.6pt;mso-position-horizontal-relative:page;mso-position-vertical-relative:page">
            <v:fill o:detectmouseclick="t"/>
            <v:imagedata r:id="rId8" r:href="rId9"/>
          </v:shape>
        </w:pict>
      </w:r>
      <w:r>
        <w:rPr>
          <w:rFonts w:cs="宋体"/>
        </w:rPr>
        <w:fldChar w:fldCharType="end"/>
      </w:r>
      <w:r>
        <w:rPr>
          <w:rFonts w:cs="宋体"/>
        </w:rPr>
        <w:fldChar w:fldCharType="end"/>
      </w:r>
    </w:p>
    <w:p w14:paraId="44CCE32B" w14:textId="33C779A5" w:rsidR="000B0FEE" w:rsidRDefault="000B0FEE" w:rsidP="00A44E98">
      <w:pPr>
        <w:spacing w:line="240" w:lineRule="auto"/>
        <w:ind w:left="552" w:firstLine="420"/>
        <w:jc w:val="center"/>
      </w:pPr>
      <w:r>
        <w:rPr>
          <w:rFonts w:hint="eastAsia"/>
        </w:rPr>
        <w:t>图2-1 高层功能模块的设计</w:t>
      </w:r>
    </w:p>
    <w:p w14:paraId="6448900A" w14:textId="72A2B731" w:rsidR="000B0FEE" w:rsidRDefault="00000000" w:rsidP="00A44E98">
      <w:pPr>
        <w:spacing w:line="240" w:lineRule="auto"/>
        <w:ind w:left="552" w:firstLine="420"/>
        <w:jc w:val="center"/>
      </w:pPr>
      <w:r>
        <w:fldChar w:fldCharType="begin"/>
      </w:r>
      <w:r>
        <w:instrText xml:space="preserve"> INCLUDEPICTURE  "D:\\admin\\Documents\\软件工程\\新建文件夹\\实例5-1-7 百货商店业务管理信息系统.files\\shili5_9.gif" \* MERGEFORMATINET </w:instrText>
      </w:r>
      <w:r>
        <w:fldChar w:fldCharType="separate"/>
      </w:r>
      <w:r>
        <w:fldChar w:fldCharType="begin"/>
      </w:r>
      <w:r>
        <w:instrText xml:space="preserve"> INCLUDEPICTURE  "D:\\admin\\Documents\\软件工程\\新建文件夹\\实例5-1-7 百货商店业务管理信息系统.files\\shili5_9.gif" \* MERGEFORMATINET </w:instrText>
      </w:r>
      <w:r>
        <w:fldChar w:fldCharType="separate"/>
      </w:r>
      <w:r>
        <w:pict w14:anchorId="7D3EF0A4">
          <v:shape id="图片 7" o:spid="_x0000_i1026" type="#_x0000_t75" style="width:349.8pt;height:244.8pt;mso-position-horizontal-relative:page;mso-position-vertical-relative:page">
            <v:imagedata r:id="rId10" r:href="rId11"/>
          </v:shape>
        </w:pict>
      </w:r>
      <w:r>
        <w:fldChar w:fldCharType="end"/>
      </w:r>
      <w:r>
        <w:fldChar w:fldCharType="end"/>
      </w:r>
    </w:p>
    <w:p w14:paraId="1A82B91D" w14:textId="09AB2DEC" w:rsidR="000B0FEE" w:rsidRDefault="000B0FEE" w:rsidP="00A44E98">
      <w:pPr>
        <w:spacing w:line="240" w:lineRule="auto"/>
        <w:ind w:left="552" w:firstLine="420"/>
        <w:jc w:val="center"/>
      </w:pPr>
      <w:r>
        <w:rPr>
          <w:rFonts w:hint="eastAsia"/>
        </w:rPr>
        <w:t xml:space="preserve">图2-2 </w:t>
      </w:r>
      <w:r>
        <w:t>销售子系统</w:t>
      </w:r>
      <w:r>
        <w:rPr>
          <w:rFonts w:hint="eastAsia"/>
        </w:rPr>
        <w:t>软件结构图</w:t>
      </w:r>
    </w:p>
    <w:p w14:paraId="540F269C" w14:textId="036F31F3" w:rsidR="000B0FEE" w:rsidRDefault="00000000" w:rsidP="00A44E98">
      <w:pPr>
        <w:spacing w:line="240" w:lineRule="auto"/>
        <w:ind w:left="552" w:firstLine="420"/>
        <w:jc w:val="center"/>
      </w:pPr>
      <w:r>
        <w:lastRenderedPageBreak/>
        <w:fldChar w:fldCharType="begin"/>
      </w:r>
      <w:r>
        <w:instrText xml:space="preserve"> INCLUDEPICTURE  "D:\\admin\\Documents\\软件工程\\新建文件夹\\实例5-1-7 百货商店业务管理信息系统.files\\shili5_10.gif" \* MERGEFORMATINET </w:instrText>
      </w:r>
      <w:r>
        <w:fldChar w:fldCharType="separate"/>
      </w:r>
      <w:r>
        <w:fldChar w:fldCharType="begin"/>
      </w:r>
      <w:r>
        <w:instrText xml:space="preserve"> INCLUDEPICTURE  "D:\\admin\\Documents\\软件工程\\新建文件夹\\实例5-1-7 百货商店业务管理信息系统.files\\shili5_10.gif" \* MERGEFORMATINET </w:instrText>
      </w:r>
      <w:r>
        <w:fldChar w:fldCharType="separate"/>
      </w:r>
      <w:r w:rsidR="008D0F70">
        <w:pict w14:anchorId="6EB72765">
          <v:shape id="图片 8" o:spid="_x0000_i1027" type="#_x0000_t75" style="width:344.4pt;height:237.6pt;mso-position-horizontal-relative:page;mso-position-vertical-relative:page">
            <v:imagedata r:id="rId12" r:href="rId13"/>
          </v:shape>
        </w:pict>
      </w:r>
      <w:r>
        <w:fldChar w:fldCharType="end"/>
      </w:r>
      <w:r>
        <w:fldChar w:fldCharType="end"/>
      </w:r>
    </w:p>
    <w:p w14:paraId="43413E19" w14:textId="563BD775" w:rsidR="000B0FEE" w:rsidRDefault="000B0FEE" w:rsidP="00A44E98">
      <w:pPr>
        <w:spacing w:line="240" w:lineRule="auto"/>
        <w:ind w:left="552" w:firstLine="420"/>
        <w:jc w:val="center"/>
      </w:pPr>
      <w:r>
        <w:rPr>
          <w:rFonts w:hint="eastAsia"/>
        </w:rPr>
        <w:t xml:space="preserve">图2-3 </w:t>
      </w:r>
      <w:r>
        <w:t>采购子系统</w:t>
      </w:r>
      <w:r>
        <w:rPr>
          <w:rFonts w:hint="eastAsia"/>
        </w:rPr>
        <w:t>软件结构图</w:t>
      </w:r>
    </w:p>
    <w:p w14:paraId="7DF00352" w14:textId="27365CDB" w:rsidR="000B0FEE" w:rsidRDefault="000B0FEE" w:rsidP="00A44E98">
      <w:pPr>
        <w:spacing w:line="240" w:lineRule="auto"/>
        <w:ind w:left="132" w:firstLine="480"/>
        <w:jc w:val="center"/>
        <w:rPr>
          <w:sz w:val="24"/>
        </w:rPr>
      </w:pPr>
      <w:r>
        <w:rPr>
          <w:rFonts w:hint="eastAsia"/>
          <w:noProof/>
          <w:sz w:val="24"/>
        </w:rPr>
        <w:drawing>
          <wp:inline distT="0" distB="0" distL="0" distR="0" wp14:anchorId="1D1491BF" wp14:editId="3435EEB9">
            <wp:extent cx="5181600" cy="3867150"/>
            <wp:effectExtent l="0" t="0" r="0" b="0"/>
            <wp:docPr id="1786297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867150"/>
                    </a:xfrm>
                    <a:prstGeom prst="rect">
                      <a:avLst/>
                    </a:prstGeom>
                    <a:noFill/>
                    <a:ln>
                      <a:noFill/>
                    </a:ln>
                  </pic:spPr>
                </pic:pic>
              </a:graphicData>
            </a:graphic>
          </wp:inline>
        </w:drawing>
      </w:r>
    </w:p>
    <w:p w14:paraId="230F3757" w14:textId="4096C601" w:rsidR="000B0FEE" w:rsidRDefault="000B0FEE" w:rsidP="00A44E98">
      <w:pPr>
        <w:spacing w:line="240" w:lineRule="auto"/>
        <w:ind w:left="552" w:firstLine="420"/>
        <w:jc w:val="center"/>
      </w:pPr>
      <w:r>
        <w:rPr>
          <w:rFonts w:hint="eastAsia"/>
        </w:rPr>
        <w:t>图2-4 “车辆购置申请信息”模块界面</w:t>
      </w:r>
    </w:p>
    <w:p w14:paraId="4AA3324B" w14:textId="77777777" w:rsidR="000B0FEE" w:rsidRDefault="000B0FEE" w:rsidP="00A44E98">
      <w:pPr>
        <w:spacing w:line="240" w:lineRule="auto"/>
        <w:ind w:left="552" w:firstLine="420"/>
        <w:jc w:val="center"/>
        <w:rPr>
          <w:noProof/>
        </w:rPr>
      </w:pPr>
    </w:p>
    <w:p w14:paraId="04D20EE9" w14:textId="0A967F6D" w:rsidR="000B0FEE" w:rsidRDefault="000B0FEE" w:rsidP="00A44E98">
      <w:pPr>
        <w:spacing w:line="240" w:lineRule="auto"/>
        <w:ind w:left="552" w:firstLine="420"/>
        <w:jc w:val="center"/>
      </w:pPr>
      <w:r>
        <w:rPr>
          <w:noProof/>
        </w:rPr>
        <w:lastRenderedPageBreak/>
        <w:drawing>
          <wp:inline distT="0" distB="0" distL="0" distR="0" wp14:anchorId="6052DBAF" wp14:editId="7113D912">
            <wp:extent cx="2101850" cy="2451100"/>
            <wp:effectExtent l="0" t="0" r="0" b="6350"/>
            <wp:docPr id="2069316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l="21817" t="1254" r="22780" b="54202"/>
                    <a:stretch>
                      <a:fillRect/>
                    </a:stretch>
                  </pic:blipFill>
                  <pic:spPr bwMode="auto">
                    <a:xfrm>
                      <a:off x="0" y="0"/>
                      <a:ext cx="2101850" cy="2451100"/>
                    </a:xfrm>
                    <a:prstGeom prst="rect">
                      <a:avLst/>
                    </a:prstGeom>
                    <a:noFill/>
                    <a:ln>
                      <a:noFill/>
                    </a:ln>
                  </pic:spPr>
                </pic:pic>
              </a:graphicData>
            </a:graphic>
          </wp:inline>
        </w:drawing>
      </w:r>
    </w:p>
    <w:p w14:paraId="697D83B7" w14:textId="258D1CD9" w:rsidR="000B0FEE" w:rsidRDefault="000B0FEE" w:rsidP="00A44E98">
      <w:pPr>
        <w:spacing w:line="240" w:lineRule="auto"/>
        <w:ind w:left="552" w:firstLine="420"/>
        <w:jc w:val="center"/>
      </w:pPr>
      <w:r>
        <w:rPr>
          <w:rFonts w:hint="eastAsia"/>
        </w:rPr>
        <w:t>图2-5 程序流程图</w:t>
      </w:r>
    </w:p>
    <w:p w14:paraId="3A542AA9" w14:textId="0B5129D2" w:rsidR="000B0FEE" w:rsidRDefault="000B0FEE" w:rsidP="00A44E98">
      <w:pPr>
        <w:spacing w:line="240" w:lineRule="auto"/>
        <w:ind w:left="552" w:firstLine="420"/>
        <w:jc w:val="center"/>
      </w:pPr>
      <w:r>
        <w:rPr>
          <w:rFonts w:hint="eastAsia"/>
          <w:noProof/>
        </w:rPr>
        <w:drawing>
          <wp:inline distT="0" distB="0" distL="0" distR="0" wp14:anchorId="60937975" wp14:editId="77396CE7">
            <wp:extent cx="3041650" cy="1797050"/>
            <wp:effectExtent l="0" t="0" r="6350" b="0"/>
            <wp:docPr id="11578777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1650" cy="1797050"/>
                    </a:xfrm>
                    <a:prstGeom prst="rect">
                      <a:avLst/>
                    </a:prstGeom>
                    <a:noFill/>
                    <a:ln>
                      <a:noFill/>
                    </a:ln>
                  </pic:spPr>
                </pic:pic>
              </a:graphicData>
            </a:graphic>
          </wp:inline>
        </w:drawing>
      </w:r>
    </w:p>
    <w:p w14:paraId="6F05F052" w14:textId="4DD7E952" w:rsidR="000B0FEE" w:rsidRDefault="000B0FEE" w:rsidP="00A44E98">
      <w:pPr>
        <w:spacing w:line="240" w:lineRule="auto"/>
        <w:ind w:left="552" w:firstLine="420"/>
        <w:jc w:val="center"/>
      </w:pPr>
      <w:r>
        <w:rPr>
          <w:rFonts w:hint="eastAsia"/>
        </w:rPr>
        <w:t>图2-6 绘制</w:t>
      </w:r>
      <w:r w:rsidRPr="00A44E98">
        <w:rPr>
          <w:rFonts w:hint="eastAsia"/>
          <w:b/>
          <w:bCs/>
        </w:rPr>
        <w:t>Jackson</w:t>
      </w:r>
      <w:r w:rsidR="00A44E98">
        <w:rPr>
          <w:rFonts w:hint="eastAsia"/>
        </w:rPr>
        <w:t>图</w:t>
      </w:r>
    </w:p>
    <w:p w14:paraId="6D3E7780" w14:textId="79A5B078" w:rsidR="00A44E98" w:rsidRPr="00A44E98" w:rsidRDefault="00A44E98" w:rsidP="00A44E98">
      <w:pPr>
        <w:pStyle w:val="a7"/>
        <w:numPr>
          <w:ilvl w:val="0"/>
          <w:numId w:val="2"/>
        </w:numPr>
        <w:spacing w:line="240" w:lineRule="auto"/>
        <w:ind w:left="852" w:firstLineChars="0"/>
      </w:pPr>
      <w:r w:rsidRPr="00A44E98">
        <w:rPr>
          <w:rFonts w:hint="eastAsia"/>
        </w:rPr>
        <w:t>绘制系统高层功能模块图</w:t>
      </w:r>
    </w:p>
    <w:p w14:paraId="620A1CA1" w14:textId="77777777" w:rsidR="00A44E98" w:rsidRDefault="00A44E98" w:rsidP="00A44E98">
      <w:pPr>
        <w:pStyle w:val="a7"/>
        <w:numPr>
          <w:ilvl w:val="0"/>
          <w:numId w:val="2"/>
        </w:numPr>
        <w:spacing w:line="240" w:lineRule="auto"/>
        <w:ind w:left="852" w:firstLineChars="0"/>
      </w:pPr>
      <w:r w:rsidRPr="00A44E98">
        <w:rPr>
          <w:rFonts w:hint="eastAsia"/>
        </w:rPr>
        <w:t>绘制销售和采购子系统模块软件结构图</w:t>
      </w:r>
    </w:p>
    <w:p w14:paraId="78A8F288" w14:textId="7703A627" w:rsidR="00A44E98" w:rsidRPr="00A44E98" w:rsidRDefault="00A44E98" w:rsidP="00A44E98">
      <w:pPr>
        <w:spacing w:line="240" w:lineRule="auto"/>
        <w:ind w:left="132" w:firstLineChars="0" w:firstLine="0"/>
      </w:pPr>
      <w:r w:rsidRPr="00A44E98">
        <w:rPr>
          <w:rFonts w:hint="eastAsia"/>
        </w:rPr>
        <w:t>可以使用“连接线”中的“流导向符1”或“流导向符2”来描述模块之间调用时传递的不同类型参数关系。</w:t>
      </w:r>
    </w:p>
    <w:p w14:paraId="4F0FF718" w14:textId="74F8A139" w:rsidR="00A44E98" w:rsidRPr="00A44E98" w:rsidRDefault="00A44E98" w:rsidP="00A44E98">
      <w:pPr>
        <w:pStyle w:val="a7"/>
        <w:numPr>
          <w:ilvl w:val="0"/>
          <w:numId w:val="2"/>
        </w:numPr>
        <w:spacing w:line="240" w:lineRule="auto"/>
        <w:ind w:left="852" w:firstLineChars="0"/>
      </w:pPr>
      <w:r w:rsidRPr="00A44E98">
        <w:rPr>
          <w:rFonts w:hint="eastAsia"/>
        </w:rPr>
        <w:t>利用Visio绘制</w:t>
      </w:r>
      <w:r w:rsidRPr="00A44E98">
        <w:rPr>
          <w:rFonts w:cs="宋体" w:hint="eastAsia"/>
          <w:lang w:val="zh-CN"/>
        </w:rPr>
        <w:t>程序流程图</w:t>
      </w:r>
      <w:r w:rsidRPr="00A44E98">
        <w:rPr>
          <w:rFonts w:hint="eastAsia"/>
        </w:rPr>
        <w:t>选择菜单命令“文件-新建-流程图-基本流程图”进入流程图编辑区。</w:t>
      </w:r>
    </w:p>
    <w:p w14:paraId="72294D35" w14:textId="77777777" w:rsidR="00A44E98" w:rsidRPr="00A44E98" w:rsidRDefault="00A44E98" w:rsidP="00A44E98">
      <w:pPr>
        <w:pStyle w:val="a7"/>
        <w:numPr>
          <w:ilvl w:val="0"/>
          <w:numId w:val="2"/>
        </w:numPr>
        <w:spacing w:line="240" w:lineRule="auto"/>
        <w:ind w:firstLineChars="0"/>
      </w:pPr>
      <w:r w:rsidRPr="00A44E98">
        <w:rPr>
          <w:rFonts w:hint="eastAsia"/>
        </w:rPr>
        <w:t>利用Visio绘制</w:t>
      </w:r>
      <w:r w:rsidRPr="00A44E98">
        <w:rPr>
          <w:rFonts w:cs="宋体" w:hint="eastAsia"/>
          <w:lang w:val="zh-CN"/>
        </w:rPr>
        <w:t>Jackson图</w:t>
      </w:r>
      <w:r w:rsidRPr="00A44E98">
        <w:rPr>
          <w:rFonts w:hint="eastAsia"/>
        </w:rPr>
        <w:t>。</w:t>
      </w:r>
    </w:p>
    <w:p w14:paraId="6D16E1EA" w14:textId="3C18B460" w:rsidR="00A44E98" w:rsidRPr="00A44E98" w:rsidRDefault="00A44E98" w:rsidP="00A44E98">
      <w:pPr>
        <w:spacing w:line="240" w:lineRule="auto"/>
        <w:ind w:left="552" w:firstLine="420"/>
      </w:pPr>
      <w:r w:rsidRPr="00A44E98">
        <w:rPr>
          <w:rFonts w:hint="eastAsia"/>
        </w:rPr>
        <w:t>选择菜单命令“文件-新建-软件-Jackson图”进入Jackson图视图编辑窗口。</w:t>
      </w:r>
    </w:p>
    <w:p w14:paraId="42C88913" w14:textId="048D3572" w:rsidR="00A44E98" w:rsidRPr="00A44E98" w:rsidRDefault="00A44E98" w:rsidP="00D347AB">
      <w:pPr>
        <w:spacing w:line="240" w:lineRule="auto"/>
        <w:ind w:left="132" w:firstLineChars="0" w:firstLine="0"/>
      </w:pPr>
      <w:r>
        <w:rPr>
          <w:rFonts w:hint="eastAsia"/>
        </w:rPr>
        <w:t>（五）</w:t>
      </w:r>
      <w:r w:rsidRPr="00A44E98">
        <w:rPr>
          <w:rFonts w:hint="eastAsia"/>
        </w:rPr>
        <w:t>如图“车辆购置申请信息”模块界面图所示，按照“车辆购置申请信息”模块说明，完成示例中“车辆购置申请信息”模块界面设计，说明如下表所示。</w:t>
      </w:r>
    </w:p>
    <w:p w14:paraId="223F8096" w14:textId="77777777" w:rsidR="00A44E98" w:rsidRPr="00A44E98" w:rsidRDefault="00A44E98" w:rsidP="00A44E98">
      <w:pPr>
        <w:spacing w:line="240" w:lineRule="auto"/>
        <w:ind w:left="132" w:firstLine="420"/>
      </w:pPr>
      <w:r w:rsidRPr="00A44E98">
        <w:rPr>
          <w:rFonts w:hint="eastAsia"/>
        </w:rPr>
        <w:t>选择“文件”-&gt;“形状”-&gt;“软件”-&gt;“窗口和对话框”选项、“公共控件”选项、选择“工具栏和菜单”选项进行界面设计。</w:t>
      </w:r>
    </w:p>
    <w:p w14:paraId="153A6B5A" w14:textId="4DCA12C2" w:rsidR="00A44E98" w:rsidRDefault="00A44E98" w:rsidP="00A44E98">
      <w:pPr>
        <w:spacing w:line="240" w:lineRule="auto"/>
        <w:ind w:left="132" w:firstLine="420"/>
      </w:pPr>
      <w:r w:rsidRPr="00A44E98">
        <w:rPr>
          <w:rFonts w:hint="eastAsia"/>
        </w:rPr>
        <w:t>按照总体设计要求，在实现“插入”和“修改”功能时，应弹出一个信息编辑窗口，设计出“车辆购置申请插入\修改”窗口。</w:t>
      </w:r>
    </w:p>
    <w:p w14:paraId="5E952552" w14:textId="4088B75B" w:rsidR="00A44E98" w:rsidRPr="00A44E98" w:rsidRDefault="00A44E98" w:rsidP="00A44E98">
      <w:pPr>
        <w:spacing w:line="240" w:lineRule="auto"/>
        <w:ind w:left="132" w:firstLine="420"/>
        <w:jc w:val="center"/>
      </w:pPr>
      <w:r w:rsidRPr="00A44E98">
        <w:rPr>
          <w:rFonts w:hint="eastAsia"/>
        </w:rPr>
        <w:t>表</w:t>
      </w:r>
      <w:r>
        <w:rPr>
          <w:rFonts w:hint="eastAsia"/>
        </w:rPr>
        <w:t>2-1</w:t>
      </w:r>
      <w:r w:rsidRPr="00A44E98">
        <w:rPr>
          <w:rFonts w:hint="eastAsia"/>
        </w:rPr>
        <w:t xml:space="preserve"> “车辆购置申请信息”模块说明</w:t>
      </w:r>
    </w:p>
    <w:tbl>
      <w:tblPr>
        <w:tblW w:w="0" w:type="auto"/>
        <w:tblLayout w:type="fixed"/>
        <w:tblLook w:val="0000" w:firstRow="0" w:lastRow="0" w:firstColumn="0" w:lastColumn="0" w:noHBand="0" w:noVBand="0"/>
      </w:tblPr>
      <w:tblGrid>
        <w:gridCol w:w="360"/>
        <w:gridCol w:w="8748"/>
      </w:tblGrid>
      <w:tr w:rsidR="00A44E98" w14:paraId="38F1E481" w14:textId="77777777" w:rsidTr="00FA61AE">
        <w:trPr>
          <w:trHeight w:val="240"/>
        </w:trPr>
        <w:tc>
          <w:tcPr>
            <w:tcW w:w="9108" w:type="dxa"/>
            <w:gridSpan w:val="2"/>
            <w:tcBorders>
              <w:top w:val="single" w:sz="6" w:space="0" w:color="auto"/>
              <w:left w:val="single" w:sz="6" w:space="0" w:color="auto"/>
              <w:bottom w:val="single" w:sz="6" w:space="0" w:color="auto"/>
              <w:right w:val="single" w:sz="6" w:space="0" w:color="auto"/>
            </w:tcBorders>
          </w:tcPr>
          <w:p w14:paraId="3346A9EE" w14:textId="77777777" w:rsidR="00A44E98" w:rsidRDefault="00A44E98" w:rsidP="00A44E98">
            <w:pPr>
              <w:spacing w:line="240" w:lineRule="auto"/>
              <w:ind w:left="552" w:firstLine="372"/>
              <w:rPr>
                <w:rFonts w:cs="宋体"/>
                <w:sz w:val="18"/>
                <w:szCs w:val="18"/>
              </w:rPr>
            </w:pPr>
            <w:r>
              <w:rPr>
                <w:rFonts w:cs="宋体"/>
                <w:spacing w:val="3"/>
                <w:kern w:val="0"/>
                <w:sz w:val="18"/>
                <w:szCs w:val="18"/>
              </w:rPr>
              <w:t xml:space="preserve">  </w:t>
            </w:r>
            <w:r>
              <w:rPr>
                <w:rFonts w:cs="宋体" w:hint="eastAsia"/>
                <w:spacing w:val="3"/>
                <w:kern w:val="0"/>
                <w:sz w:val="18"/>
                <w:szCs w:val="18"/>
              </w:rPr>
              <w:t>模块名称：车辆购置申请信息</w:t>
            </w:r>
          </w:p>
        </w:tc>
      </w:tr>
      <w:tr w:rsidR="00A44E98" w14:paraId="529BE9F2" w14:textId="77777777" w:rsidTr="00FA61AE">
        <w:trPr>
          <w:trHeight w:val="659"/>
        </w:trPr>
        <w:tc>
          <w:tcPr>
            <w:tcW w:w="9108" w:type="dxa"/>
            <w:gridSpan w:val="2"/>
            <w:tcBorders>
              <w:top w:val="single" w:sz="6" w:space="0" w:color="auto"/>
              <w:left w:val="single" w:sz="6" w:space="0" w:color="auto"/>
              <w:bottom w:val="single" w:sz="6" w:space="0" w:color="auto"/>
              <w:right w:val="single" w:sz="6" w:space="0" w:color="auto"/>
            </w:tcBorders>
          </w:tcPr>
          <w:p w14:paraId="32D808EC"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窗口标题及标识：车辆购置申请信息窗口——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apply_purchase</w:t>
            </w:r>
            <w:proofErr w:type="spellEnd"/>
          </w:p>
          <w:p w14:paraId="24DB1A55"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车辆购置申请信息插入窗口——</w:t>
            </w:r>
            <w:proofErr w:type="spellStart"/>
            <w:r>
              <w:rPr>
                <w:rFonts w:cs="宋体"/>
                <w:spacing w:val="3"/>
                <w:kern w:val="0"/>
                <w:sz w:val="18"/>
                <w:szCs w:val="18"/>
              </w:rPr>
              <w:t>from_apply_purchase_inse</w:t>
            </w:r>
            <w:r>
              <w:rPr>
                <w:rFonts w:cs="宋体" w:hint="eastAsia"/>
                <w:spacing w:val="3"/>
                <w:kern w:val="0"/>
                <w:sz w:val="18"/>
                <w:szCs w:val="18"/>
              </w:rPr>
              <w:t>rt</w:t>
            </w:r>
            <w:proofErr w:type="spellEnd"/>
          </w:p>
          <w:p w14:paraId="048DE522" w14:textId="77777777" w:rsidR="00A44E98" w:rsidRDefault="00A44E98" w:rsidP="00A44E98">
            <w:pPr>
              <w:spacing w:line="240" w:lineRule="auto"/>
              <w:ind w:left="552" w:firstLine="372"/>
              <w:rPr>
                <w:rFonts w:cs="宋体"/>
                <w:sz w:val="18"/>
                <w:szCs w:val="18"/>
              </w:rPr>
            </w:pPr>
            <w:r>
              <w:rPr>
                <w:rFonts w:cs="宋体"/>
                <w:spacing w:val="3"/>
                <w:kern w:val="0"/>
                <w:sz w:val="18"/>
                <w:szCs w:val="18"/>
              </w:rPr>
              <w:t xml:space="preserve">  </w:t>
            </w:r>
            <w:r>
              <w:rPr>
                <w:rFonts w:cs="宋体" w:hint="eastAsia"/>
                <w:spacing w:val="3"/>
                <w:kern w:val="0"/>
                <w:sz w:val="18"/>
                <w:szCs w:val="18"/>
              </w:rPr>
              <w:t xml:space="preserve">              </w:t>
            </w:r>
            <w:r>
              <w:rPr>
                <w:rFonts w:cs="宋体"/>
                <w:spacing w:val="3"/>
                <w:kern w:val="0"/>
                <w:sz w:val="18"/>
                <w:szCs w:val="18"/>
              </w:rPr>
              <w:t xml:space="preserve"> </w:t>
            </w:r>
            <w:r>
              <w:rPr>
                <w:rFonts w:cs="宋体" w:hint="eastAsia"/>
                <w:spacing w:val="3"/>
                <w:kern w:val="0"/>
                <w:sz w:val="18"/>
                <w:szCs w:val="18"/>
              </w:rPr>
              <w:t>车辆购置申请信息修改窗口——</w:t>
            </w:r>
            <w:proofErr w:type="spellStart"/>
            <w:r>
              <w:rPr>
                <w:rFonts w:cs="宋体"/>
                <w:spacing w:val="3"/>
                <w:kern w:val="0"/>
                <w:sz w:val="18"/>
                <w:szCs w:val="18"/>
              </w:rPr>
              <w:t>from_apply_purchase_update</w:t>
            </w:r>
            <w:proofErr w:type="spellEnd"/>
          </w:p>
        </w:tc>
      </w:tr>
      <w:tr w:rsidR="00A44E98" w14:paraId="329302CA" w14:textId="77777777" w:rsidTr="00FA61AE">
        <w:trPr>
          <w:trHeight w:val="611"/>
        </w:trPr>
        <w:tc>
          <w:tcPr>
            <w:tcW w:w="9108" w:type="dxa"/>
            <w:gridSpan w:val="2"/>
            <w:tcBorders>
              <w:top w:val="single" w:sz="6" w:space="0" w:color="auto"/>
              <w:left w:val="single" w:sz="6" w:space="0" w:color="auto"/>
              <w:bottom w:val="single" w:sz="6" w:space="0" w:color="auto"/>
              <w:right w:val="single" w:sz="6" w:space="0" w:color="auto"/>
            </w:tcBorders>
          </w:tcPr>
          <w:p w14:paraId="426AC34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lastRenderedPageBreak/>
              <w:t xml:space="preserve">  </w:t>
            </w:r>
            <w:r>
              <w:rPr>
                <w:rFonts w:cs="宋体" w:hint="eastAsia"/>
                <w:spacing w:val="3"/>
                <w:kern w:val="0"/>
                <w:sz w:val="18"/>
                <w:szCs w:val="18"/>
              </w:rPr>
              <w:t>相关表及视图：车辆购置申请信息表</w:t>
            </w:r>
            <w:proofErr w:type="spellStart"/>
            <w:r>
              <w:rPr>
                <w:rFonts w:cs="宋体"/>
                <w:spacing w:val="3"/>
                <w:kern w:val="0"/>
                <w:sz w:val="18"/>
                <w:szCs w:val="18"/>
              </w:rPr>
              <w:t>table_apply_purchase</w:t>
            </w:r>
            <w:proofErr w:type="spellEnd"/>
          </w:p>
          <w:p w14:paraId="14D256E2"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审批信息表</w:t>
            </w:r>
            <w:proofErr w:type="spellStart"/>
            <w:r>
              <w:rPr>
                <w:rFonts w:cs="宋体"/>
                <w:spacing w:val="3"/>
                <w:kern w:val="0"/>
                <w:sz w:val="18"/>
                <w:szCs w:val="18"/>
              </w:rPr>
              <w:t>table_apply</w:t>
            </w:r>
            <w:r>
              <w:rPr>
                <w:rFonts w:cs="宋体" w:hint="eastAsia"/>
                <w:spacing w:val="3"/>
                <w:kern w:val="0"/>
                <w:sz w:val="18"/>
                <w:szCs w:val="18"/>
              </w:rPr>
              <w:t>_</w:t>
            </w:r>
            <w:r>
              <w:rPr>
                <w:rFonts w:cs="宋体"/>
                <w:spacing w:val="3"/>
                <w:kern w:val="0"/>
                <w:sz w:val="18"/>
                <w:szCs w:val="18"/>
              </w:rPr>
              <w:t>examine</w:t>
            </w:r>
            <w:proofErr w:type="spellEnd"/>
          </w:p>
          <w:p w14:paraId="645BD8A4" w14:textId="77777777" w:rsidR="00A44E98" w:rsidRDefault="00A44E98" w:rsidP="00A44E98">
            <w:pPr>
              <w:spacing w:line="240" w:lineRule="auto"/>
              <w:ind w:leftChars="-43" w:left="-90" w:firstLineChars="100" w:firstLine="186"/>
              <w:rPr>
                <w:rFonts w:cs="宋体"/>
                <w:sz w:val="18"/>
                <w:szCs w:val="18"/>
              </w:rPr>
            </w:pPr>
            <w:r>
              <w:rPr>
                <w:rFonts w:cs="宋体"/>
                <w:spacing w:val="3"/>
                <w:kern w:val="0"/>
                <w:sz w:val="18"/>
                <w:szCs w:val="18"/>
              </w:rPr>
              <w:t xml:space="preserve"> </w:t>
            </w:r>
            <w:r>
              <w:rPr>
                <w:rFonts w:cs="宋体" w:hint="eastAsia"/>
                <w:spacing w:val="3"/>
                <w:kern w:val="0"/>
                <w:sz w:val="18"/>
                <w:szCs w:val="18"/>
              </w:rPr>
              <w:t xml:space="preserve">         </w:t>
            </w:r>
            <w:r>
              <w:rPr>
                <w:rFonts w:cs="宋体"/>
                <w:spacing w:val="3"/>
                <w:kern w:val="0"/>
                <w:sz w:val="18"/>
                <w:szCs w:val="18"/>
              </w:rPr>
              <w:t xml:space="preserve">   </w:t>
            </w:r>
            <w:r>
              <w:rPr>
                <w:rFonts w:cs="宋体" w:hint="eastAsia"/>
                <w:spacing w:val="3"/>
                <w:kern w:val="0"/>
                <w:sz w:val="18"/>
                <w:szCs w:val="18"/>
              </w:rPr>
              <w:t>公司信息表</w:t>
            </w:r>
            <w:proofErr w:type="spellStart"/>
            <w:r>
              <w:rPr>
                <w:rFonts w:cs="宋体"/>
                <w:spacing w:val="3"/>
                <w:kern w:val="0"/>
                <w:sz w:val="18"/>
                <w:szCs w:val="18"/>
              </w:rPr>
              <w:t>code</w:t>
            </w:r>
            <w:r>
              <w:rPr>
                <w:rFonts w:cs="宋体" w:hint="eastAsia"/>
                <w:spacing w:val="3"/>
                <w:kern w:val="0"/>
                <w:sz w:val="18"/>
                <w:szCs w:val="18"/>
              </w:rPr>
              <w:t>_</w:t>
            </w:r>
            <w:r>
              <w:rPr>
                <w:rFonts w:cs="宋体"/>
                <w:spacing w:val="3"/>
                <w:kern w:val="0"/>
                <w:sz w:val="18"/>
                <w:szCs w:val="18"/>
              </w:rPr>
              <w:t>company</w:t>
            </w:r>
            <w:proofErr w:type="spellEnd"/>
          </w:p>
        </w:tc>
      </w:tr>
      <w:tr w:rsidR="00A44E98" w14:paraId="42592A73" w14:textId="77777777" w:rsidTr="00FA61AE">
        <w:trPr>
          <w:trHeight w:val="2318"/>
        </w:trPr>
        <w:tc>
          <w:tcPr>
            <w:tcW w:w="360" w:type="dxa"/>
            <w:tcBorders>
              <w:top w:val="single" w:sz="6" w:space="0" w:color="auto"/>
              <w:left w:val="single" w:sz="6" w:space="0" w:color="auto"/>
              <w:bottom w:val="nil"/>
              <w:right w:val="single" w:sz="6" w:space="0" w:color="auto"/>
            </w:tcBorders>
          </w:tcPr>
          <w:p w14:paraId="4CDED8D9" w14:textId="77777777" w:rsidR="00A44E98" w:rsidRDefault="00A44E98" w:rsidP="00A44E98">
            <w:pPr>
              <w:spacing w:line="240" w:lineRule="auto"/>
              <w:ind w:left="552" w:firstLine="372"/>
              <w:rPr>
                <w:rFonts w:cs="宋体"/>
                <w:spacing w:val="3"/>
                <w:kern w:val="0"/>
                <w:sz w:val="18"/>
                <w:szCs w:val="18"/>
              </w:rPr>
            </w:pPr>
          </w:p>
          <w:p w14:paraId="1C31D207" w14:textId="77777777" w:rsidR="00A44E98" w:rsidRDefault="00A44E98" w:rsidP="00A44E98">
            <w:pPr>
              <w:spacing w:line="240" w:lineRule="auto"/>
              <w:ind w:left="552" w:firstLine="372"/>
              <w:rPr>
                <w:rFonts w:cs="宋体"/>
                <w:spacing w:val="3"/>
                <w:kern w:val="0"/>
                <w:sz w:val="18"/>
                <w:szCs w:val="18"/>
              </w:rPr>
            </w:pPr>
          </w:p>
          <w:p w14:paraId="3E531E2D" w14:textId="77777777" w:rsidR="00A44E98" w:rsidRDefault="00A44E98" w:rsidP="00A44E98">
            <w:pPr>
              <w:spacing w:line="240" w:lineRule="auto"/>
              <w:ind w:left="552" w:firstLine="372"/>
              <w:rPr>
                <w:rFonts w:cs="宋体"/>
                <w:spacing w:val="3"/>
                <w:kern w:val="0"/>
                <w:sz w:val="18"/>
                <w:szCs w:val="18"/>
              </w:rPr>
            </w:pPr>
          </w:p>
          <w:p w14:paraId="15B970B4" w14:textId="77777777" w:rsidR="00A44E98" w:rsidRDefault="00A44E98" w:rsidP="00A44E98">
            <w:pPr>
              <w:spacing w:line="240" w:lineRule="auto"/>
              <w:ind w:left="552" w:firstLine="372"/>
              <w:rPr>
                <w:rFonts w:cs="宋体"/>
                <w:spacing w:val="3"/>
                <w:kern w:val="0"/>
                <w:sz w:val="18"/>
                <w:szCs w:val="18"/>
              </w:rPr>
            </w:pPr>
          </w:p>
          <w:p w14:paraId="06256064" w14:textId="77777777" w:rsidR="00A44E98" w:rsidRDefault="00A44E98" w:rsidP="00A44E98">
            <w:pPr>
              <w:spacing w:line="240" w:lineRule="auto"/>
              <w:ind w:left="552" w:firstLine="372"/>
              <w:rPr>
                <w:rFonts w:cs="宋体"/>
                <w:spacing w:val="3"/>
                <w:kern w:val="0"/>
                <w:sz w:val="18"/>
                <w:szCs w:val="18"/>
              </w:rPr>
            </w:pPr>
          </w:p>
          <w:p w14:paraId="62EF9C3D" w14:textId="77777777" w:rsidR="00A44E98" w:rsidRDefault="00A44E98" w:rsidP="00A44E98">
            <w:pPr>
              <w:spacing w:line="240" w:lineRule="auto"/>
              <w:ind w:left="552" w:firstLine="372"/>
              <w:rPr>
                <w:rFonts w:cs="宋体"/>
                <w:spacing w:val="3"/>
                <w:kern w:val="0"/>
                <w:sz w:val="18"/>
                <w:szCs w:val="18"/>
              </w:rPr>
            </w:pPr>
          </w:p>
          <w:p w14:paraId="1D49CE0B" w14:textId="77777777" w:rsidR="00A44E98" w:rsidRDefault="00A44E98" w:rsidP="00A44E98">
            <w:pPr>
              <w:spacing w:line="240" w:lineRule="auto"/>
              <w:ind w:left="552" w:firstLine="372"/>
              <w:rPr>
                <w:rFonts w:cs="宋体"/>
                <w:spacing w:val="3"/>
                <w:kern w:val="0"/>
                <w:sz w:val="18"/>
                <w:szCs w:val="18"/>
              </w:rPr>
            </w:pPr>
          </w:p>
          <w:p w14:paraId="33723578" w14:textId="77777777" w:rsidR="00A44E98" w:rsidRDefault="00A44E98" w:rsidP="00A44E98">
            <w:pPr>
              <w:spacing w:line="240" w:lineRule="auto"/>
              <w:ind w:left="552" w:firstLine="372"/>
              <w:rPr>
                <w:rFonts w:cs="宋体"/>
                <w:spacing w:val="3"/>
                <w:kern w:val="0"/>
                <w:sz w:val="18"/>
                <w:szCs w:val="18"/>
              </w:rPr>
            </w:pPr>
          </w:p>
          <w:p w14:paraId="3F79FC48" w14:textId="77777777" w:rsidR="00A44E98" w:rsidRDefault="00A44E98" w:rsidP="00A44E98">
            <w:pPr>
              <w:spacing w:line="240" w:lineRule="auto"/>
              <w:ind w:left="552" w:firstLine="372"/>
              <w:rPr>
                <w:rFonts w:cs="宋体"/>
                <w:spacing w:val="3"/>
                <w:kern w:val="0"/>
                <w:sz w:val="18"/>
                <w:szCs w:val="18"/>
              </w:rPr>
            </w:pPr>
          </w:p>
          <w:p w14:paraId="45D03F21" w14:textId="77777777" w:rsidR="00A44E98" w:rsidRDefault="00A44E98" w:rsidP="00A44E98">
            <w:pPr>
              <w:spacing w:line="240" w:lineRule="auto"/>
              <w:ind w:left="552" w:firstLine="372"/>
              <w:rPr>
                <w:rFonts w:cs="宋体"/>
                <w:spacing w:val="3"/>
                <w:kern w:val="0"/>
                <w:sz w:val="18"/>
                <w:szCs w:val="18"/>
              </w:rPr>
            </w:pPr>
          </w:p>
          <w:p w14:paraId="6112C12F"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窗</w:t>
            </w:r>
          </w:p>
          <w:p w14:paraId="278A0D01" w14:textId="77777777" w:rsidR="00A44E98" w:rsidRDefault="00A44E98" w:rsidP="00A44E98">
            <w:pPr>
              <w:spacing w:line="240" w:lineRule="auto"/>
              <w:ind w:left="552" w:firstLine="372"/>
              <w:rPr>
                <w:rFonts w:cs="宋体"/>
                <w:sz w:val="18"/>
                <w:szCs w:val="18"/>
              </w:rPr>
            </w:pPr>
            <w:r>
              <w:rPr>
                <w:rFonts w:cs="宋体" w:hint="eastAsia"/>
                <w:spacing w:val="3"/>
                <w:kern w:val="0"/>
                <w:sz w:val="18"/>
                <w:szCs w:val="18"/>
              </w:rPr>
              <w:t>口</w:t>
            </w:r>
          </w:p>
        </w:tc>
        <w:tc>
          <w:tcPr>
            <w:tcW w:w="8748" w:type="dxa"/>
            <w:tcBorders>
              <w:top w:val="single" w:sz="6" w:space="0" w:color="auto"/>
              <w:left w:val="single" w:sz="6" w:space="0" w:color="auto"/>
              <w:bottom w:val="single" w:sz="6" w:space="0" w:color="auto"/>
              <w:right w:val="single" w:sz="6" w:space="0" w:color="auto"/>
            </w:tcBorders>
          </w:tcPr>
          <w:p w14:paraId="7621AC89"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车辆购置申请信息窗口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w:t>
            </w:r>
            <w:r>
              <w:rPr>
                <w:rFonts w:cs="宋体" w:hint="eastAsia"/>
                <w:spacing w:val="3"/>
                <w:kern w:val="0"/>
                <w:sz w:val="18"/>
                <w:szCs w:val="18"/>
              </w:rPr>
              <w:t>_</w:t>
            </w:r>
            <w:r>
              <w:rPr>
                <w:rFonts w:cs="宋体"/>
                <w:spacing w:val="3"/>
                <w:kern w:val="0"/>
                <w:sz w:val="18"/>
                <w:szCs w:val="18"/>
              </w:rPr>
              <w:t>purchase</w:t>
            </w:r>
            <w:proofErr w:type="spellEnd"/>
          </w:p>
          <w:p w14:paraId="04E5076C" w14:textId="77777777" w:rsidR="00A44E98" w:rsidRDefault="00A44E98" w:rsidP="00A44E98">
            <w:pPr>
              <w:spacing w:line="240" w:lineRule="auto"/>
              <w:ind w:leftChars="-43" w:left="1956" w:hangingChars="1100" w:hanging="2046"/>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查询条件：申请公司——建立一个下拉列表，将公司信息表</w:t>
            </w:r>
            <w:proofErr w:type="spellStart"/>
            <w:r>
              <w:rPr>
                <w:rFonts w:cs="宋体"/>
                <w:spacing w:val="3"/>
                <w:kern w:val="0"/>
                <w:sz w:val="18"/>
                <w:szCs w:val="18"/>
              </w:rPr>
              <w:t>code</w:t>
            </w:r>
            <w:r>
              <w:rPr>
                <w:rFonts w:cs="宋体" w:hint="eastAsia"/>
                <w:spacing w:val="3"/>
                <w:kern w:val="0"/>
                <w:sz w:val="18"/>
                <w:szCs w:val="18"/>
              </w:rPr>
              <w:t>_</w:t>
            </w:r>
            <w:r>
              <w:rPr>
                <w:rFonts w:cs="宋体"/>
                <w:spacing w:val="3"/>
                <w:kern w:val="0"/>
                <w:sz w:val="18"/>
                <w:szCs w:val="18"/>
              </w:rPr>
              <w:t>company</w:t>
            </w:r>
            <w:proofErr w:type="spellEnd"/>
            <w:r>
              <w:rPr>
                <w:rFonts w:cs="宋体" w:hint="eastAsia"/>
                <w:spacing w:val="3"/>
                <w:kern w:val="0"/>
                <w:sz w:val="18"/>
                <w:szCs w:val="18"/>
              </w:rPr>
              <w:t>中的公司名称显示在下拉列表框中，在列表框中增加一个空白选项。</w:t>
            </w:r>
          </w:p>
          <w:p w14:paraId="615A7341"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产权归属——建立</w:t>
            </w:r>
            <w:r>
              <w:rPr>
                <w:rFonts w:cs="宋体"/>
                <w:spacing w:val="3"/>
                <w:kern w:val="0"/>
                <w:sz w:val="18"/>
                <w:szCs w:val="18"/>
              </w:rPr>
              <w:t>3</w:t>
            </w:r>
            <w:r>
              <w:rPr>
                <w:rFonts w:cs="宋体" w:hint="eastAsia"/>
                <w:spacing w:val="3"/>
                <w:kern w:val="0"/>
                <w:sz w:val="18"/>
                <w:szCs w:val="18"/>
              </w:rPr>
              <w:t>个</w:t>
            </w:r>
            <w:r>
              <w:rPr>
                <w:rFonts w:cs="宋体"/>
                <w:spacing w:val="3"/>
                <w:kern w:val="0"/>
                <w:sz w:val="18"/>
                <w:szCs w:val="18"/>
              </w:rPr>
              <w:t>Radio</w:t>
            </w:r>
            <w:r>
              <w:rPr>
                <w:rFonts w:cs="宋体" w:hint="eastAsia"/>
                <w:spacing w:val="3"/>
                <w:kern w:val="0"/>
                <w:sz w:val="18"/>
                <w:szCs w:val="18"/>
              </w:rPr>
              <w:t>按钮，全部、公司所有、融资挂靠。</w:t>
            </w:r>
          </w:p>
          <w:p w14:paraId="66046738"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w:t>
            </w:r>
            <w:r>
              <w:rPr>
                <w:rFonts w:cs="宋体"/>
                <w:spacing w:val="3"/>
                <w:kern w:val="0"/>
                <w:sz w:val="18"/>
                <w:szCs w:val="18"/>
              </w:rPr>
              <w:t xml:space="preserve"> </w:t>
            </w:r>
            <w:r>
              <w:rPr>
                <w:rFonts w:cs="宋体" w:hint="eastAsia"/>
                <w:spacing w:val="3"/>
                <w:kern w:val="0"/>
                <w:sz w:val="18"/>
                <w:szCs w:val="18"/>
              </w:rPr>
              <w:t>申请日期——建立两文本框，分别输入申请日期的下限、上限。</w:t>
            </w:r>
          </w:p>
          <w:p w14:paraId="51F8AAAE" w14:textId="77777777" w:rsidR="00A44E98" w:rsidRDefault="00A44E98" w:rsidP="00A44E98">
            <w:pPr>
              <w:spacing w:line="240" w:lineRule="auto"/>
              <w:ind w:leftChars="-43" w:left="-90" w:firstLineChars="50" w:firstLine="93"/>
              <w:rPr>
                <w:rFonts w:cs="宋体"/>
                <w:spacing w:val="3"/>
                <w:kern w:val="0"/>
                <w:sz w:val="18"/>
                <w:szCs w:val="18"/>
              </w:rPr>
            </w:pPr>
            <w:r>
              <w:rPr>
                <w:rFonts w:cs="宋体" w:hint="eastAsia"/>
                <w:spacing w:val="3"/>
                <w:kern w:val="0"/>
                <w:sz w:val="18"/>
                <w:szCs w:val="18"/>
              </w:rPr>
              <w:t>查询结果：建立两个选项卡。</w:t>
            </w:r>
          </w:p>
          <w:p w14:paraId="4BB8BF29" w14:textId="77777777" w:rsidR="00A44E98" w:rsidRDefault="00A44E98" w:rsidP="00A44E98">
            <w:pPr>
              <w:spacing w:line="240" w:lineRule="auto"/>
              <w:ind w:leftChars="-43" w:left="840" w:hangingChars="500" w:hanging="930"/>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w:t>
            </w:r>
            <w:r>
              <w:rPr>
                <w:rFonts w:cs="宋体"/>
                <w:spacing w:val="3"/>
                <w:kern w:val="0"/>
                <w:sz w:val="18"/>
                <w:szCs w:val="18"/>
              </w:rPr>
              <w:t xml:space="preserve"> </w:t>
            </w:r>
            <w:r>
              <w:rPr>
                <w:rFonts w:cs="宋体" w:hint="eastAsia"/>
                <w:spacing w:val="3"/>
                <w:kern w:val="0"/>
                <w:sz w:val="18"/>
                <w:szCs w:val="18"/>
              </w:rPr>
              <w:t>选项卡第一页：建立车辆购置申请信息表</w:t>
            </w:r>
            <w:proofErr w:type="spellStart"/>
            <w:r>
              <w:rPr>
                <w:rFonts w:cs="宋体"/>
                <w:spacing w:val="3"/>
                <w:kern w:val="0"/>
                <w:sz w:val="18"/>
                <w:szCs w:val="18"/>
              </w:rPr>
              <w:t>table</w:t>
            </w:r>
            <w:r>
              <w:rPr>
                <w:rFonts w:cs="宋体" w:hint="eastAsia"/>
                <w:spacing w:val="3"/>
                <w:kern w:val="0"/>
                <w:sz w:val="18"/>
                <w:szCs w:val="18"/>
              </w:rPr>
              <w:t>_</w:t>
            </w:r>
            <w:r>
              <w:rPr>
                <w:rFonts w:cs="宋体"/>
                <w:spacing w:val="3"/>
                <w:kern w:val="0"/>
                <w:sz w:val="18"/>
                <w:szCs w:val="18"/>
              </w:rPr>
              <w:t>apply_purchase</w:t>
            </w:r>
            <w:proofErr w:type="spellEnd"/>
            <w:r>
              <w:rPr>
                <w:rFonts w:cs="宋体" w:hint="eastAsia"/>
                <w:spacing w:val="3"/>
                <w:kern w:val="0"/>
                <w:sz w:val="18"/>
                <w:szCs w:val="18"/>
              </w:rPr>
              <w:t>、审批信息表</w:t>
            </w:r>
            <w:proofErr w:type="spellStart"/>
            <w:r>
              <w:rPr>
                <w:rFonts w:cs="宋体"/>
                <w:spacing w:val="3"/>
                <w:kern w:val="0"/>
                <w:sz w:val="18"/>
                <w:szCs w:val="18"/>
              </w:rPr>
              <w:t>table_apply</w:t>
            </w:r>
            <w:proofErr w:type="spellEnd"/>
            <w:r>
              <w:rPr>
                <w:rFonts w:cs="宋体" w:hint="eastAsia"/>
                <w:spacing w:val="3"/>
                <w:kern w:val="0"/>
                <w:sz w:val="18"/>
                <w:szCs w:val="18"/>
              </w:rPr>
              <w:t xml:space="preserve">_ </w:t>
            </w:r>
            <w:r>
              <w:rPr>
                <w:rFonts w:cs="宋体"/>
                <w:spacing w:val="3"/>
                <w:kern w:val="0"/>
                <w:sz w:val="18"/>
                <w:szCs w:val="18"/>
              </w:rPr>
              <w:t>examine</w:t>
            </w:r>
            <w:r>
              <w:rPr>
                <w:rFonts w:cs="宋体" w:hint="eastAsia"/>
                <w:spacing w:val="3"/>
                <w:kern w:val="0"/>
                <w:sz w:val="18"/>
                <w:szCs w:val="18"/>
              </w:rPr>
              <w:t>和公司信息表</w:t>
            </w:r>
            <w:proofErr w:type="spellStart"/>
            <w:r>
              <w:rPr>
                <w:rFonts w:cs="宋体"/>
                <w:spacing w:val="3"/>
                <w:kern w:val="0"/>
                <w:sz w:val="18"/>
                <w:szCs w:val="18"/>
              </w:rPr>
              <w:t>code_company</w:t>
            </w:r>
            <w:proofErr w:type="spellEnd"/>
            <w:r>
              <w:rPr>
                <w:rFonts w:cs="宋体" w:hint="eastAsia"/>
                <w:spacing w:val="3"/>
                <w:kern w:val="0"/>
                <w:sz w:val="18"/>
                <w:szCs w:val="18"/>
              </w:rPr>
              <w:t>之间的自然连接，将</w:t>
            </w:r>
            <w:r>
              <w:rPr>
                <w:rFonts w:cs="宋体"/>
                <w:spacing w:val="3"/>
                <w:kern w:val="0"/>
                <w:sz w:val="18"/>
                <w:szCs w:val="18"/>
              </w:rPr>
              <w:t>3</w:t>
            </w:r>
            <w:r>
              <w:rPr>
                <w:rFonts w:cs="宋体" w:hint="eastAsia"/>
                <w:spacing w:val="3"/>
                <w:kern w:val="0"/>
                <w:sz w:val="18"/>
                <w:szCs w:val="18"/>
              </w:rPr>
              <w:t>个基本表中的字段采用二维列表方式显示，</w:t>
            </w:r>
            <w:proofErr w:type="gramStart"/>
            <w:r>
              <w:rPr>
                <w:rFonts w:cs="宋体" w:hint="eastAsia"/>
                <w:spacing w:val="3"/>
                <w:kern w:val="0"/>
                <w:sz w:val="18"/>
                <w:szCs w:val="18"/>
              </w:rPr>
              <w:t>且显示的记录按</w:t>
            </w:r>
            <w:proofErr w:type="gramEnd"/>
            <w:r>
              <w:rPr>
                <w:rFonts w:cs="宋体" w:hint="eastAsia"/>
                <w:spacing w:val="3"/>
                <w:kern w:val="0"/>
                <w:sz w:val="18"/>
                <w:szCs w:val="18"/>
              </w:rPr>
              <w:t>查询条件中的条件值查询获得。</w:t>
            </w:r>
          </w:p>
          <w:p w14:paraId="098A5B98" w14:textId="77777777" w:rsidR="00A44E98" w:rsidRDefault="00A44E98" w:rsidP="00A44E98">
            <w:pPr>
              <w:spacing w:line="240" w:lineRule="auto"/>
              <w:ind w:leftChars="-43" w:left="840" w:hangingChars="500" w:hanging="930"/>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 xml:space="preserve">       选项卡第二页：从第一个选项卡中获得当前光标所指记录，将—条记录的全部信息显示在选项卡中，显示格式参照车辆购置申请信息插入窗口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apply_purchase</w:t>
            </w:r>
            <w:r>
              <w:rPr>
                <w:rFonts w:cs="宋体" w:hint="eastAsia"/>
                <w:spacing w:val="3"/>
                <w:kern w:val="0"/>
                <w:sz w:val="18"/>
                <w:szCs w:val="18"/>
              </w:rPr>
              <w:t>_</w:t>
            </w:r>
            <w:r>
              <w:rPr>
                <w:rFonts w:cs="宋体"/>
                <w:spacing w:val="3"/>
                <w:kern w:val="0"/>
                <w:sz w:val="18"/>
                <w:szCs w:val="18"/>
              </w:rPr>
              <w:t>insert</w:t>
            </w:r>
            <w:proofErr w:type="spellEnd"/>
            <w:r>
              <w:rPr>
                <w:rFonts w:cs="宋体" w:hint="eastAsia"/>
                <w:spacing w:val="3"/>
                <w:kern w:val="0"/>
                <w:sz w:val="18"/>
                <w:szCs w:val="18"/>
              </w:rPr>
              <w:t>中的格式。</w:t>
            </w:r>
          </w:p>
          <w:p w14:paraId="1BE88593" w14:textId="77777777" w:rsidR="00A44E98" w:rsidRDefault="00A44E98" w:rsidP="00A44E98">
            <w:pPr>
              <w:spacing w:line="240" w:lineRule="auto"/>
              <w:ind w:left="552" w:firstLine="372"/>
              <w:rPr>
                <w:rFonts w:cs="宋体"/>
                <w:sz w:val="18"/>
                <w:szCs w:val="18"/>
              </w:rPr>
            </w:pPr>
            <w:r>
              <w:rPr>
                <w:rFonts w:cs="宋体"/>
                <w:spacing w:val="3"/>
                <w:kern w:val="0"/>
                <w:sz w:val="18"/>
                <w:szCs w:val="18"/>
              </w:rPr>
              <w:t xml:space="preserve"> </w:t>
            </w:r>
            <w:r>
              <w:rPr>
                <w:rFonts w:cs="宋体" w:hint="eastAsia"/>
                <w:spacing w:val="3"/>
                <w:kern w:val="0"/>
                <w:sz w:val="18"/>
                <w:szCs w:val="18"/>
              </w:rPr>
              <w:t>功能按钮：建立</w:t>
            </w:r>
            <w:r>
              <w:rPr>
                <w:rFonts w:cs="宋体"/>
                <w:spacing w:val="3"/>
                <w:kern w:val="0"/>
                <w:sz w:val="18"/>
                <w:szCs w:val="18"/>
              </w:rPr>
              <w:t>10</w:t>
            </w:r>
            <w:r>
              <w:rPr>
                <w:rFonts w:cs="宋体" w:hint="eastAsia"/>
                <w:spacing w:val="3"/>
                <w:kern w:val="0"/>
                <w:sz w:val="18"/>
                <w:szCs w:val="18"/>
              </w:rPr>
              <w:t>个功能按钮，见窗口设计。</w:t>
            </w:r>
            <w:r>
              <w:rPr>
                <w:rFonts w:cs="宋体"/>
                <w:spacing w:val="3"/>
                <w:kern w:val="0"/>
                <w:sz w:val="18"/>
                <w:szCs w:val="18"/>
              </w:rPr>
              <w:t xml:space="preserve">    </w:t>
            </w:r>
          </w:p>
        </w:tc>
      </w:tr>
      <w:tr w:rsidR="00A44E98" w14:paraId="234CAAF3" w14:textId="77777777" w:rsidTr="00FA61AE">
        <w:trPr>
          <w:cantSplit/>
          <w:trHeight w:val="3170"/>
        </w:trPr>
        <w:tc>
          <w:tcPr>
            <w:tcW w:w="360" w:type="dxa"/>
            <w:vMerge w:val="restart"/>
            <w:tcBorders>
              <w:top w:val="nil"/>
              <w:left w:val="single" w:sz="6" w:space="0" w:color="auto"/>
              <w:bottom w:val="nil"/>
              <w:right w:val="single" w:sz="6" w:space="0" w:color="auto"/>
            </w:tcBorders>
          </w:tcPr>
          <w:p w14:paraId="71BE53A4"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控</w:t>
            </w:r>
          </w:p>
          <w:p w14:paraId="2D9BC0ED"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件</w:t>
            </w:r>
          </w:p>
          <w:p w14:paraId="4B4511CC"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设</w:t>
            </w:r>
          </w:p>
          <w:p w14:paraId="33C8A6D0"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计</w:t>
            </w:r>
          </w:p>
          <w:p w14:paraId="33B43C06"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说</w:t>
            </w:r>
          </w:p>
          <w:p w14:paraId="246F9071"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明</w:t>
            </w:r>
          </w:p>
          <w:p w14:paraId="670505DB" w14:textId="77777777" w:rsidR="00A44E98" w:rsidRDefault="00A44E98" w:rsidP="00A44E98">
            <w:pPr>
              <w:spacing w:line="240" w:lineRule="auto"/>
              <w:ind w:left="552" w:firstLine="372"/>
              <w:rPr>
                <w:rFonts w:cs="宋体"/>
                <w:spacing w:val="3"/>
                <w:kern w:val="0"/>
                <w:sz w:val="18"/>
                <w:szCs w:val="18"/>
              </w:rPr>
            </w:pPr>
          </w:p>
          <w:p w14:paraId="46BE9559" w14:textId="77777777" w:rsidR="00A44E98" w:rsidRDefault="00A44E98" w:rsidP="00A44E98">
            <w:pPr>
              <w:spacing w:line="240" w:lineRule="auto"/>
              <w:ind w:left="552" w:firstLine="372"/>
              <w:rPr>
                <w:rFonts w:cs="宋体"/>
                <w:spacing w:val="3"/>
                <w:kern w:val="0"/>
                <w:sz w:val="18"/>
                <w:szCs w:val="18"/>
              </w:rPr>
            </w:pPr>
          </w:p>
          <w:p w14:paraId="18745BAA" w14:textId="77777777" w:rsidR="00A44E98" w:rsidRDefault="00A44E98" w:rsidP="00A44E98">
            <w:pPr>
              <w:spacing w:line="240" w:lineRule="auto"/>
              <w:ind w:left="552" w:firstLine="372"/>
              <w:rPr>
                <w:rFonts w:cs="宋体"/>
                <w:spacing w:val="3"/>
                <w:kern w:val="0"/>
                <w:sz w:val="18"/>
                <w:szCs w:val="18"/>
              </w:rPr>
            </w:pPr>
          </w:p>
          <w:p w14:paraId="42ED448D" w14:textId="77777777" w:rsidR="00A44E98" w:rsidRDefault="00A44E98" w:rsidP="00A44E98">
            <w:pPr>
              <w:spacing w:line="240" w:lineRule="auto"/>
              <w:ind w:left="552" w:firstLine="372"/>
              <w:rPr>
                <w:rFonts w:cs="宋体"/>
                <w:spacing w:val="3"/>
                <w:kern w:val="0"/>
                <w:sz w:val="18"/>
                <w:szCs w:val="18"/>
              </w:rPr>
            </w:pPr>
          </w:p>
          <w:p w14:paraId="236BAD1E" w14:textId="77777777" w:rsidR="00A44E98" w:rsidRDefault="00A44E98" w:rsidP="00A44E98">
            <w:pPr>
              <w:spacing w:line="240" w:lineRule="auto"/>
              <w:ind w:left="552" w:firstLine="372"/>
              <w:rPr>
                <w:rFonts w:cs="宋体"/>
                <w:spacing w:val="3"/>
                <w:kern w:val="0"/>
                <w:sz w:val="18"/>
                <w:szCs w:val="18"/>
              </w:rPr>
            </w:pPr>
          </w:p>
          <w:p w14:paraId="74DD0DD8" w14:textId="77777777" w:rsidR="00A44E98" w:rsidRDefault="00A44E98" w:rsidP="00A44E98">
            <w:pPr>
              <w:spacing w:line="240" w:lineRule="auto"/>
              <w:ind w:left="552" w:firstLine="360"/>
              <w:rPr>
                <w:rFonts w:cs="宋体"/>
                <w:sz w:val="18"/>
                <w:szCs w:val="18"/>
              </w:rPr>
            </w:pPr>
          </w:p>
        </w:tc>
        <w:tc>
          <w:tcPr>
            <w:tcW w:w="8748" w:type="dxa"/>
            <w:tcBorders>
              <w:top w:val="single" w:sz="6" w:space="0" w:color="auto"/>
              <w:left w:val="single" w:sz="6" w:space="0" w:color="auto"/>
              <w:bottom w:val="single" w:sz="6" w:space="0" w:color="auto"/>
              <w:right w:val="single" w:sz="6" w:space="0" w:color="auto"/>
            </w:tcBorders>
          </w:tcPr>
          <w:p w14:paraId="5F690F4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车辆购置申请信息插入窗口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w:t>
            </w:r>
            <w:r>
              <w:rPr>
                <w:rFonts w:cs="宋体" w:hint="eastAsia"/>
                <w:spacing w:val="3"/>
                <w:kern w:val="0"/>
                <w:sz w:val="18"/>
                <w:szCs w:val="18"/>
              </w:rPr>
              <w:t>_</w:t>
            </w:r>
            <w:r>
              <w:rPr>
                <w:rFonts w:cs="宋体"/>
                <w:spacing w:val="3"/>
                <w:kern w:val="0"/>
                <w:sz w:val="18"/>
                <w:szCs w:val="18"/>
              </w:rPr>
              <w:t>purchase</w:t>
            </w:r>
            <w:r>
              <w:rPr>
                <w:rFonts w:cs="宋体" w:hint="eastAsia"/>
                <w:spacing w:val="3"/>
                <w:kern w:val="0"/>
                <w:sz w:val="18"/>
                <w:szCs w:val="18"/>
              </w:rPr>
              <w:t>_</w:t>
            </w:r>
            <w:r>
              <w:rPr>
                <w:rFonts w:cs="宋体"/>
                <w:spacing w:val="3"/>
                <w:kern w:val="0"/>
                <w:sz w:val="18"/>
                <w:szCs w:val="18"/>
              </w:rPr>
              <w:t>ins</w:t>
            </w:r>
            <w:r>
              <w:rPr>
                <w:rFonts w:cs="宋体" w:hint="eastAsia"/>
                <w:spacing w:val="3"/>
                <w:kern w:val="0"/>
                <w:sz w:val="18"/>
                <w:szCs w:val="18"/>
              </w:rPr>
              <w:t>ert</w:t>
            </w:r>
            <w:proofErr w:type="spellEnd"/>
          </w:p>
          <w:p w14:paraId="5C7C01B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申请公司：建立一个下拉列表，将公司信息表</w:t>
            </w:r>
            <w:proofErr w:type="spellStart"/>
            <w:r>
              <w:rPr>
                <w:rFonts w:cs="宋体"/>
                <w:spacing w:val="3"/>
                <w:kern w:val="0"/>
                <w:sz w:val="18"/>
                <w:szCs w:val="18"/>
              </w:rPr>
              <w:t>code_compan</w:t>
            </w:r>
            <w:r>
              <w:rPr>
                <w:rFonts w:cs="宋体" w:hint="eastAsia"/>
                <w:spacing w:val="3"/>
                <w:kern w:val="0"/>
                <w:sz w:val="18"/>
                <w:szCs w:val="18"/>
              </w:rPr>
              <w:t>y</w:t>
            </w:r>
            <w:proofErr w:type="spellEnd"/>
            <w:r>
              <w:rPr>
                <w:rFonts w:cs="宋体" w:hint="eastAsia"/>
                <w:spacing w:val="3"/>
                <w:kern w:val="0"/>
                <w:sz w:val="18"/>
                <w:szCs w:val="18"/>
              </w:rPr>
              <w:t>中的公司名称显示在列表框中。</w:t>
            </w:r>
          </w:p>
          <w:p w14:paraId="1C5AAB0A" w14:textId="77777777" w:rsidR="00A44E98" w:rsidRDefault="00A44E98" w:rsidP="00A44E98">
            <w:pPr>
              <w:spacing w:line="240" w:lineRule="auto"/>
              <w:ind w:leftChars="-43" w:left="-90" w:firstLineChars="50" w:firstLine="93"/>
              <w:rPr>
                <w:rFonts w:cs="宋体"/>
                <w:spacing w:val="3"/>
                <w:kern w:val="0"/>
                <w:sz w:val="18"/>
                <w:szCs w:val="18"/>
              </w:rPr>
            </w:pPr>
            <w:r>
              <w:rPr>
                <w:rFonts w:cs="宋体" w:hint="eastAsia"/>
                <w:spacing w:val="3"/>
                <w:kern w:val="0"/>
                <w:sz w:val="18"/>
                <w:szCs w:val="18"/>
              </w:rPr>
              <w:t>申请单编号：建立一个文本框。</w:t>
            </w:r>
          </w:p>
          <w:p w14:paraId="5D606524"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申请日期：使用日期控件。</w:t>
            </w:r>
          </w:p>
          <w:p w14:paraId="5614ECFE"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购置车辆名称：建立文本框，输入字符，不允许为空。</w:t>
            </w:r>
          </w:p>
          <w:p w14:paraId="7BD4C115"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厂牌：建立文本框，输入字符，允许为空。</w:t>
            </w:r>
          </w:p>
          <w:p w14:paraId="2C0049A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规格：建立文本框，输入字符，允许为空。</w:t>
            </w:r>
          </w:p>
          <w:p w14:paraId="22164B6F"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型号：建立文本框，输入字符，允许为空。</w:t>
            </w:r>
          </w:p>
          <w:p w14:paraId="4C58AAE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生产厂家：建立文本框，输入字符，允许为空。</w:t>
            </w:r>
          </w:p>
          <w:p w14:paraId="00A147FF"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购置数量：建立文本框，输入字符，且不允许为空。</w:t>
            </w:r>
          </w:p>
          <w:p w14:paraId="4653C094"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单价预算：建立文本框，输入数字，且不允许为空，单位为元。</w:t>
            </w:r>
          </w:p>
          <w:p w14:paraId="160FB76D"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计划购置时间：使用日期控件。</w:t>
            </w:r>
          </w:p>
          <w:p w14:paraId="73FC7E60"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主要技术参数：建立大文本框，输入字符，允许为空。</w:t>
            </w:r>
          </w:p>
          <w:p w14:paraId="3889286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用途说明，建立大文本框，输入字符，不允许为空。</w:t>
            </w:r>
          </w:p>
          <w:p w14:paraId="00DFD741"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资金来源：建立大文本框，输入字符，不允许为空。</w:t>
            </w:r>
          </w:p>
          <w:p w14:paraId="2651984E" w14:textId="77777777" w:rsidR="00A44E98" w:rsidRDefault="00A44E98" w:rsidP="00A44E98">
            <w:pPr>
              <w:spacing w:line="240" w:lineRule="auto"/>
              <w:ind w:left="552" w:firstLine="372"/>
              <w:rPr>
                <w:rFonts w:cs="宋体"/>
                <w:sz w:val="18"/>
                <w:szCs w:val="18"/>
              </w:rPr>
            </w:pPr>
            <w:r>
              <w:rPr>
                <w:rFonts w:cs="宋体"/>
                <w:spacing w:val="3"/>
                <w:kern w:val="0"/>
                <w:sz w:val="18"/>
                <w:szCs w:val="18"/>
              </w:rPr>
              <w:t xml:space="preserve"> </w:t>
            </w:r>
            <w:r>
              <w:rPr>
                <w:rFonts w:cs="宋体" w:hint="eastAsia"/>
                <w:spacing w:val="3"/>
                <w:kern w:val="0"/>
                <w:sz w:val="18"/>
                <w:szCs w:val="18"/>
              </w:rPr>
              <w:t>产权归属：建立</w:t>
            </w:r>
            <w:r>
              <w:rPr>
                <w:rFonts w:cs="宋体"/>
                <w:spacing w:val="3"/>
                <w:kern w:val="0"/>
                <w:sz w:val="18"/>
                <w:szCs w:val="18"/>
              </w:rPr>
              <w:t>2</w:t>
            </w:r>
            <w:r>
              <w:rPr>
                <w:rFonts w:cs="宋体" w:hint="eastAsia"/>
                <w:spacing w:val="3"/>
                <w:kern w:val="0"/>
                <w:sz w:val="18"/>
                <w:szCs w:val="18"/>
              </w:rPr>
              <w:t>个</w:t>
            </w:r>
            <w:r>
              <w:rPr>
                <w:rFonts w:cs="宋体"/>
                <w:spacing w:val="3"/>
                <w:kern w:val="0"/>
                <w:sz w:val="18"/>
                <w:szCs w:val="18"/>
              </w:rPr>
              <w:t>Radio</w:t>
            </w:r>
            <w:r>
              <w:rPr>
                <w:rFonts w:cs="宋体" w:hint="eastAsia"/>
                <w:spacing w:val="3"/>
                <w:kern w:val="0"/>
                <w:sz w:val="18"/>
                <w:szCs w:val="18"/>
              </w:rPr>
              <w:t>按钮，公司所有、融资挂靠，必须选择其中之一。</w:t>
            </w:r>
          </w:p>
        </w:tc>
      </w:tr>
      <w:tr w:rsidR="00A44E98" w14:paraId="46468DE0" w14:textId="77777777" w:rsidTr="00FA61AE">
        <w:trPr>
          <w:cantSplit/>
          <w:trHeight w:val="125"/>
        </w:trPr>
        <w:tc>
          <w:tcPr>
            <w:tcW w:w="360" w:type="dxa"/>
            <w:vMerge/>
            <w:tcBorders>
              <w:top w:val="nil"/>
              <w:left w:val="single" w:sz="6" w:space="0" w:color="auto"/>
              <w:bottom w:val="single" w:sz="6" w:space="0" w:color="auto"/>
              <w:right w:val="single" w:sz="6" w:space="0" w:color="auto"/>
            </w:tcBorders>
          </w:tcPr>
          <w:p w14:paraId="4F46FD9D" w14:textId="77777777" w:rsidR="00A44E98" w:rsidRDefault="00A44E98" w:rsidP="00A44E98">
            <w:pPr>
              <w:spacing w:line="240" w:lineRule="auto"/>
              <w:ind w:left="552" w:firstLine="360"/>
              <w:rPr>
                <w:rFonts w:ascii="MS Gothic"/>
                <w:kern w:val="0"/>
                <w:sz w:val="18"/>
                <w:szCs w:val="18"/>
              </w:rPr>
            </w:pPr>
          </w:p>
        </w:tc>
        <w:tc>
          <w:tcPr>
            <w:tcW w:w="8748" w:type="dxa"/>
            <w:tcBorders>
              <w:top w:val="single" w:sz="6" w:space="0" w:color="auto"/>
              <w:left w:val="single" w:sz="6" w:space="0" w:color="auto"/>
              <w:bottom w:val="single" w:sz="6" w:space="0" w:color="auto"/>
              <w:right w:val="single" w:sz="6" w:space="0" w:color="auto"/>
            </w:tcBorders>
          </w:tcPr>
          <w:p w14:paraId="717C3D3F" w14:textId="77777777" w:rsidR="00A44E98" w:rsidRDefault="00A44E98" w:rsidP="00A44E98">
            <w:pPr>
              <w:spacing w:line="240" w:lineRule="auto"/>
              <w:ind w:left="552" w:firstLine="372"/>
              <w:rPr>
                <w:rFonts w:cs="宋体"/>
                <w:sz w:val="18"/>
                <w:szCs w:val="18"/>
              </w:rPr>
            </w:pPr>
            <w:r>
              <w:rPr>
                <w:rFonts w:cs="宋体"/>
                <w:spacing w:val="3"/>
                <w:kern w:val="0"/>
                <w:sz w:val="18"/>
                <w:szCs w:val="18"/>
              </w:rPr>
              <w:t xml:space="preserve"> </w:t>
            </w:r>
            <w:r>
              <w:rPr>
                <w:rFonts w:cs="宋体" w:hint="eastAsia"/>
                <w:spacing w:val="3"/>
                <w:kern w:val="0"/>
                <w:sz w:val="18"/>
                <w:szCs w:val="18"/>
              </w:rPr>
              <w:t>车辆购置申请信息修改窗口</w:t>
            </w:r>
            <w:proofErr w:type="spellStart"/>
            <w:r>
              <w:rPr>
                <w:rFonts w:cs="宋体"/>
                <w:spacing w:val="3"/>
                <w:kern w:val="0"/>
                <w:sz w:val="18"/>
                <w:szCs w:val="18"/>
              </w:rPr>
              <w:t>form_apply_purchase_update</w:t>
            </w:r>
            <w:proofErr w:type="spellEnd"/>
            <w:r>
              <w:rPr>
                <w:rFonts w:cs="宋体" w:hint="eastAsia"/>
                <w:spacing w:val="3"/>
                <w:kern w:val="0"/>
                <w:sz w:val="18"/>
                <w:szCs w:val="18"/>
              </w:rPr>
              <w:t>：</w:t>
            </w:r>
            <w:proofErr w:type="gramStart"/>
            <w:r>
              <w:rPr>
                <w:rFonts w:cs="宋体" w:hint="eastAsia"/>
                <w:spacing w:val="3"/>
                <w:kern w:val="0"/>
                <w:sz w:val="18"/>
                <w:szCs w:val="18"/>
              </w:rPr>
              <w:t>同车辆</w:t>
            </w:r>
            <w:proofErr w:type="gramEnd"/>
            <w:r>
              <w:rPr>
                <w:rFonts w:cs="宋体" w:hint="eastAsia"/>
                <w:spacing w:val="3"/>
                <w:kern w:val="0"/>
                <w:sz w:val="18"/>
                <w:szCs w:val="18"/>
              </w:rPr>
              <w:t>购置申请信息插入窗口</w:t>
            </w:r>
          </w:p>
        </w:tc>
      </w:tr>
      <w:tr w:rsidR="00A44E98" w14:paraId="78CAC233" w14:textId="77777777" w:rsidTr="00FA61AE">
        <w:trPr>
          <w:cantSplit/>
          <w:trHeight w:val="4003"/>
        </w:trPr>
        <w:tc>
          <w:tcPr>
            <w:tcW w:w="360" w:type="dxa"/>
            <w:tcBorders>
              <w:top w:val="single" w:sz="6" w:space="0" w:color="auto"/>
              <w:left w:val="single" w:sz="6" w:space="0" w:color="auto"/>
              <w:bottom w:val="single" w:sz="4" w:space="0" w:color="auto"/>
              <w:right w:val="single" w:sz="6" w:space="0" w:color="auto"/>
            </w:tcBorders>
          </w:tcPr>
          <w:p w14:paraId="1BBDAB1C" w14:textId="77777777" w:rsidR="00A44E98" w:rsidRDefault="00A44E98" w:rsidP="00A44E98">
            <w:pPr>
              <w:spacing w:line="240" w:lineRule="auto"/>
              <w:ind w:left="552" w:firstLine="372"/>
              <w:rPr>
                <w:rFonts w:cs="宋体"/>
                <w:spacing w:val="3"/>
                <w:kern w:val="0"/>
                <w:sz w:val="18"/>
                <w:szCs w:val="18"/>
              </w:rPr>
            </w:pPr>
          </w:p>
          <w:p w14:paraId="565A17C1" w14:textId="77777777" w:rsidR="00A44E98" w:rsidRDefault="00A44E98" w:rsidP="00A44E98">
            <w:pPr>
              <w:spacing w:line="240" w:lineRule="auto"/>
              <w:ind w:left="552" w:firstLine="372"/>
              <w:rPr>
                <w:rFonts w:cs="宋体"/>
                <w:spacing w:val="3"/>
                <w:kern w:val="0"/>
                <w:sz w:val="18"/>
                <w:szCs w:val="18"/>
              </w:rPr>
            </w:pPr>
          </w:p>
          <w:p w14:paraId="594E24FF" w14:textId="77777777" w:rsidR="00A44E98" w:rsidRDefault="00A44E98" w:rsidP="00A44E98">
            <w:pPr>
              <w:spacing w:line="240" w:lineRule="auto"/>
              <w:ind w:left="552" w:firstLine="372"/>
              <w:rPr>
                <w:rFonts w:cs="宋体"/>
                <w:spacing w:val="3"/>
                <w:kern w:val="0"/>
                <w:sz w:val="18"/>
                <w:szCs w:val="18"/>
              </w:rPr>
            </w:pPr>
          </w:p>
          <w:p w14:paraId="25EE3B55" w14:textId="77777777" w:rsidR="00A44E98" w:rsidRDefault="00A44E98" w:rsidP="00A44E98">
            <w:pPr>
              <w:spacing w:line="240" w:lineRule="auto"/>
              <w:ind w:left="552" w:firstLine="372"/>
              <w:rPr>
                <w:rFonts w:cs="宋体"/>
                <w:spacing w:val="3"/>
                <w:kern w:val="0"/>
                <w:sz w:val="18"/>
                <w:szCs w:val="18"/>
              </w:rPr>
            </w:pPr>
          </w:p>
          <w:p w14:paraId="3F66E68C" w14:textId="77777777" w:rsidR="00A44E98" w:rsidRDefault="00A44E98" w:rsidP="00A44E98">
            <w:pPr>
              <w:spacing w:line="240" w:lineRule="auto"/>
              <w:ind w:left="552" w:firstLine="372"/>
              <w:rPr>
                <w:rFonts w:cs="宋体"/>
                <w:spacing w:val="3"/>
                <w:kern w:val="0"/>
                <w:sz w:val="18"/>
                <w:szCs w:val="18"/>
              </w:rPr>
            </w:pPr>
          </w:p>
          <w:p w14:paraId="69A76B50" w14:textId="77777777" w:rsidR="00A44E98" w:rsidRDefault="00A44E98" w:rsidP="00A44E98">
            <w:pPr>
              <w:spacing w:line="240" w:lineRule="auto"/>
              <w:ind w:left="552" w:firstLine="372"/>
              <w:rPr>
                <w:rFonts w:cs="宋体"/>
                <w:spacing w:val="3"/>
                <w:kern w:val="0"/>
                <w:sz w:val="18"/>
                <w:szCs w:val="18"/>
              </w:rPr>
            </w:pPr>
          </w:p>
          <w:p w14:paraId="56CCCFD3" w14:textId="77777777" w:rsidR="00A44E98" w:rsidRDefault="00A44E98" w:rsidP="00A44E98">
            <w:pPr>
              <w:spacing w:line="240" w:lineRule="auto"/>
              <w:ind w:left="552" w:firstLine="372"/>
              <w:rPr>
                <w:rFonts w:cs="宋体"/>
                <w:spacing w:val="3"/>
                <w:kern w:val="0"/>
                <w:sz w:val="18"/>
                <w:szCs w:val="18"/>
              </w:rPr>
            </w:pPr>
          </w:p>
          <w:p w14:paraId="0A4DC3D9"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功</w:t>
            </w:r>
          </w:p>
          <w:p w14:paraId="645F086A"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能</w:t>
            </w:r>
          </w:p>
          <w:p w14:paraId="2CD2A745"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说</w:t>
            </w:r>
          </w:p>
          <w:p w14:paraId="2867D6F6" w14:textId="77777777" w:rsidR="00A44E98" w:rsidRDefault="00A44E98" w:rsidP="00A44E98">
            <w:pPr>
              <w:spacing w:line="240" w:lineRule="auto"/>
              <w:ind w:left="552" w:firstLine="372"/>
              <w:rPr>
                <w:rFonts w:cs="宋体"/>
                <w:sz w:val="18"/>
                <w:szCs w:val="18"/>
              </w:rPr>
            </w:pPr>
            <w:r>
              <w:rPr>
                <w:rFonts w:cs="宋体" w:hint="eastAsia"/>
                <w:spacing w:val="3"/>
                <w:kern w:val="0"/>
                <w:sz w:val="18"/>
                <w:szCs w:val="18"/>
              </w:rPr>
              <w:t>明</w:t>
            </w:r>
          </w:p>
        </w:tc>
        <w:tc>
          <w:tcPr>
            <w:tcW w:w="8748" w:type="dxa"/>
            <w:tcBorders>
              <w:top w:val="single" w:sz="6" w:space="0" w:color="auto"/>
              <w:left w:val="single" w:sz="6" w:space="0" w:color="auto"/>
              <w:bottom w:val="single" w:sz="6" w:space="0" w:color="auto"/>
              <w:right w:val="single" w:sz="6" w:space="0" w:color="auto"/>
            </w:tcBorders>
          </w:tcPr>
          <w:p w14:paraId="32AE6D7D"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车辆购置申请信息窗口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w:t>
            </w:r>
            <w:r>
              <w:rPr>
                <w:rFonts w:cs="宋体" w:hint="eastAsia"/>
                <w:spacing w:val="3"/>
                <w:kern w:val="0"/>
                <w:sz w:val="18"/>
                <w:szCs w:val="18"/>
              </w:rPr>
              <w:t>_</w:t>
            </w:r>
            <w:r>
              <w:rPr>
                <w:rFonts w:cs="宋体"/>
                <w:spacing w:val="3"/>
                <w:kern w:val="0"/>
                <w:sz w:val="18"/>
                <w:szCs w:val="18"/>
              </w:rPr>
              <w:t>purchase</w:t>
            </w:r>
            <w:proofErr w:type="spellEnd"/>
            <w:r>
              <w:rPr>
                <w:rFonts w:cs="宋体" w:hint="eastAsia"/>
                <w:spacing w:val="3"/>
                <w:kern w:val="0"/>
                <w:sz w:val="18"/>
                <w:szCs w:val="18"/>
              </w:rPr>
              <w:t>：</w:t>
            </w:r>
          </w:p>
          <w:p w14:paraId="68AB313F"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▲清空条件：单击该按钮将查询条件中的文本框和列表框清空，将</w:t>
            </w:r>
            <w:r>
              <w:rPr>
                <w:rFonts w:cs="宋体"/>
                <w:spacing w:val="3"/>
                <w:kern w:val="0"/>
                <w:sz w:val="18"/>
                <w:szCs w:val="18"/>
              </w:rPr>
              <w:t>Radio</w:t>
            </w:r>
            <w:r>
              <w:rPr>
                <w:rFonts w:cs="宋体" w:hint="eastAsia"/>
                <w:spacing w:val="3"/>
                <w:kern w:val="0"/>
                <w:sz w:val="18"/>
                <w:szCs w:val="18"/>
              </w:rPr>
              <w:t>按钮置于“全部”。</w:t>
            </w:r>
          </w:p>
          <w:p w14:paraId="0A8D19C1" w14:textId="77777777" w:rsidR="00A44E98" w:rsidRDefault="00A44E98" w:rsidP="00A44E98">
            <w:pPr>
              <w:spacing w:line="240" w:lineRule="auto"/>
              <w:ind w:leftChars="-43" w:left="933" w:hangingChars="550" w:hanging="1023"/>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▲查询：从文本框、下拉列表和</w:t>
            </w:r>
            <w:r>
              <w:rPr>
                <w:rFonts w:cs="宋体"/>
                <w:spacing w:val="3"/>
                <w:kern w:val="0"/>
                <w:sz w:val="18"/>
                <w:szCs w:val="18"/>
              </w:rPr>
              <w:t>Radio</w:t>
            </w:r>
            <w:r>
              <w:rPr>
                <w:rFonts w:cs="宋体" w:hint="eastAsia"/>
                <w:spacing w:val="3"/>
                <w:kern w:val="0"/>
                <w:sz w:val="18"/>
                <w:szCs w:val="18"/>
              </w:rPr>
              <w:t>按钮中获得查询条件值。单击该按钮后，按条件获得查询结果并显示在两个选项卡中。</w:t>
            </w:r>
          </w:p>
          <w:p w14:paraId="6221A8C0" w14:textId="77777777" w:rsidR="00A44E98" w:rsidRDefault="00A44E98" w:rsidP="00A44E98">
            <w:pPr>
              <w:spacing w:line="240" w:lineRule="auto"/>
              <w:ind w:leftChars="-43" w:left="933" w:hangingChars="550" w:hanging="1023"/>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▲上—条：判断当前记录是否为第—条记录，如果是，则提示信息“已到顶”，否则将光标上移一位，将当前光标所指记录显示在选项卡中的第二页。</w:t>
            </w:r>
          </w:p>
          <w:p w14:paraId="4053AAF6" w14:textId="77777777" w:rsidR="00A44E98" w:rsidRDefault="00A44E98" w:rsidP="00A44E98">
            <w:pPr>
              <w:spacing w:line="240" w:lineRule="auto"/>
              <w:ind w:leftChars="-43" w:left="933" w:hangingChars="550" w:hanging="1023"/>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▲下一条：判断当前记录是否为最后—条记录，如果是，则提示信息“已到底”，否则将光标下移一位，将指针所指记录显示在选项卡中的第二页。</w:t>
            </w:r>
          </w:p>
          <w:p w14:paraId="64D277B5"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▲最后一条：将光标移向最后一条记录，最后一条记录显示在选项卡中的第二页。</w:t>
            </w:r>
          </w:p>
          <w:p w14:paraId="79473A82"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▲第一条：将光标移向第一条记录，将第一条记录显示在选项卡中的第二页。</w:t>
            </w:r>
          </w:p>
          <w:p w14:paraId="3C9C92AD"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选项卡是第—页时，“上一条”、“下—条”、“最后一条”、“第—条”的属性改为</w:t>
            </w:r>
            <w:r>
              <w:rPr>
                <w:rFonts w:cs="宋体"/>
                <w:spacing w:val="3"/>
                <w:kern w:val="0"/>
                <w:sz w:val="18"/>
                <w:szCs w:val="18"/>
              </w:rPr>
              <w:t>disable(</w:t>
            </w:r>
            <w:r>
              <w:rPr>
                <w:rFonts w:cs="宋体" w:hint="eastAsia"/>
                <w:spacing w:val="3"/>
                <w:kern w:val="0"/>
                <w:sz w:val="18"/>
                <w:szCs w:val="18"/>
              </w:rPr>
              <w:t>隐藏</w:t>
            </w:r>
            <w:r>
              <w:rPr>
                <w:rFonts w:cs="宋体"/>
                <w:spacing w:val="3"/>
                <w:kern w:val="0"/>
                <w:sz w:val="18"/>
                <w:szCs w:val="18"/>
              </w:rPr>
              <w:t>)</w:t>
            </w:r>
            <w:r>
              <w:rPr>
                <w:rFonts w:cs="宋体" w:hint="eastAsia"/>
                <w:spacing w:val="3"/>
                <w:kern w:val="0"/>
                <w:sz w:val="18"/>
                <w:szCs w:val="18"/>
              </w:rPr>
              <w:t>。</w:t>
            </w:r>
          </w:p>
          <w:p w14:paraId="5DB3BDA7"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▲插入：弹出车辆购置申请信息插入窗口</w:t>
            </w:r>
            <w:proofErr w:type="spellStart"/>
            <w:r>
              <w:rPr>
                <w:rFonts w:cs="宋体"/>
                <w:spacing w:val="3"/>
                <w:kern w:val="0"/>
                <w:sz w:val="18"/>
                <w:szCs w:val="18"/>
              </w:rPr>
              <w:t>form</w:t>
            </w:r>
            <w:r>
              <w:rPr>
                <w:rFonts w:cs="宋体" w:hint="eastAsia"/>
                <w:spacing w:val="3"/>
                <w:kern w:val="0"/>
                <w:sz w:val="18"/>
                <w:szCs w:val="18"/>
              </w:rPr>
              <w:t>_</w:t>
            </w:r>
            <w:r>
              <w:rPr>
                <w:rFonts w:cs="宋体"/>
                <w:spacing w:val="3"/>
                <w:kern w:val="0"/>
                <w:sz w:val="18"/>
                <w:szCs w:val="18"/>
              </w:rPr>
              <w:t>apply</w:t>
            </w:r>
            <w:r>
              <w:rPr>
                <w:rFonts w:cs="宋体" w:hint="eastAsia"/>
                <w:spacing w:val="3"/>
                <w:kern w:val="0"/>
                <w:sz w:val="18"/>
                <w:szCs w:val="18"/>
              </w:rPr>
              <w:t>_</w:t>
            </w:r>
            <w:r>
              <w:rPr>
                <w:rFonts w:cs="宋体"/>
                <w:spacing w:val="3"/>
                <w:kern w:val="0"/>
                <w:sz w:val="18"/>
                <w:szCs w:val="18"/>
              </w:rPr>
              <w:t>purchase</w:t>
            </w:r>
            <w:r>
              <w:rPr>
                <w:rFonts w:cs="宋体" w:hint="eastAsia"/>
                <w:spacing w:val="3"/>
                <w:kern w:val="0"/>
                <w:sz w:val="18"/>
                <w:szCs w:val="18"/>
              </w:rPr>
              <w:t>_</w:t>
            </w:r>
            <w:r>
              <w:rPr>
                <w:rFonts w:cs="宋体"/>
                <w:spacing w:val="3"/>
                <w:kern w:val="0"/>
                <w:sz w:val="18"/>
                <w:szCs w:val="18"/>
              </w:rPr>
              <w:t>insert</w:t>
            </w:r>
            <w:proofErr w:type="spellEnd"/>
            <w:r>
              <w:rPr>
                <w:rFonts w:cs="宋体" w:hint="eastAsia"/>
                <w:spacing w:val="3"/>
                <w:kern w:val="0"/>
                <w:sz w:val="18"/>
                <w:szCs w:val="18"/>
              </w:rPr>
              <w:t>。</w:t>
            </w:r>
          </w:p>
          <w:p w14:paraId="537FA275" w14:textId="77777777" w:rsidR="00A44E98" w:rsidRDefault="00A44E98" w:rsidP="00A44E98">
            <w:pPr>
              <w:spacing w:line="240" w:lineRule="auto"/>
              <w:ind w:leftChars="-43" w:left="747" w:hangingChars="450" w:hanging="837"/>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▲修改：获得当前光标所指记录，调用关联控制函数</w:t>
            </w:r>
            <w:proofErr w:type="spellStart"/>
            <w:r>
              <w:rPr>
                <w:rFonts w:cs="宋体"/>
                <w:spacing w:val="3"/>
                <w:kern w:val="0"/>
                <w:sz w:val="18"/>
                <w:szCs w:val="18"/>
              </w:rPr>
              <w:t>fun_relation_apply_purchase</w:t>
            </w:r>
            <w:proofErr w:type="spellEnd"/>
            <w:r>
              <w:rPr>
                <w:rFonts w:cs="宋体"/>
                <w:spacing w:val="3"/>
                <w:kern w:val="0"/>
                <w:sz w:val="18"/>
                <w:szCs w:val="18"/>
              </w:rPr>
              <w:t>(</w:t>
            </w:r>
            <w:proofErr w:type="spellStart"/>
            <w:r>
              <w:rPr>
                <w:rFonts w:cs="宋体"/>
                <w:spacing w:val="3"/>
                <w:kern w:val="0"/>
                <w:sz w:val="18"/>
                <w:szCs w:val="18"/>
              </w:rPr>
              <w:t>Is</w:t>
            </w:r>
            <w:r>
              <w:rPr>
                <w:rFonts w:cs="宋体" w:hint="eastAsia"/>
                <w:spacing w:val="3"/>
                <w:kern w:val="0"/>
                <w:sz w:val="18"/>
                <w:szCs w:val="18"/>
              </w:rPr>
              <w:t>_</w:t>
            </w:r>
            <w:r>
              <w:rPr>
                <w:rFonts w:cs="宋体"/>
                <w:spacing w:val="3"/>
                <w:kern w:val="0"/>
                <w:sz w:val="18"/>
                <w:szCs w:val="18"/>
              </w:rPr>
              <w:t>purchase_no</w:t>
            </w:r>
            <w:proofErr w:type="spellEnd"/>
            <w:r>
              <w:rPr>
                <w:rFonts w:cs="宋体"/>
                <w:spacing w:val="3"/>
                <w:kern w:val="0"/>
                <w:sz w:val="18"/>
                <w:szCs w:val="18"/>
              </w:rPr>
              <w:t>)</w:t>
            </w:r>
            <w:r>
              <w:rPr>
                <w:rFonts w:cs="宋体" w:hint="eastAsia"/>
                <w:spacing w:val="3"/>
                <w:kern w:val="0"/>
                <w:sz w:val="18"/>
                <w:szCs w:val="18"/>
              </w:rPr>
              <w:t>，如果返回值为真，则弹出车辆购置申请信息修改窗口</w:t>
            </w:r>
            <w:proofErr w:type="spellStart"/>
            <w:r>
              <w:rPr>
                <w:rFonts w:cs="宋体"/>
                <w:spacing w:val="3"/>
                <w:kern w:val="0"/>
                <w:sz w:val="18"/>
                <w:szCs w:val="18"/>
              </w:rPr>
              <w:t>form_apply_purchase_update</w:t>
            </w:r>
            <w:proofErr w:type="spellEnd"/>
            <w:r>
              <w:rPr>
                <w:rFonts w:cs="宋体" w:hint="eastAsia"/>
                <w:spacing w:val="3"/>
                <w:kern w:val="0"/>
                <w:sz w:val="18"/>
                <w:szCs w:val="18"/>
              </w:rPr>
              <w:t>，否则提示：“该记录不允许修改”。</w:t>
            </w:r>
          </w:p>
          <w:p w14:paraId="628846D5" w14:textId="77777777" w:rsidR="00A44E98" w:rsidRDefault="00A44E98" w:rsidP="00A44E98">
            <w:pPr>
              <w:spacing w:line="240" w:lineRule="auto"/>
              <w:ind w:leftChars="-43" w:left="747" w:hangingChars="450" w:hanging="837"/>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▲删除：获得要删除的申请单编号存入变量</w:t>
            </w:r>
            <w:proofErr w:type="spellStart"/>
            <w:r>
              <w:rPr>
                <w:rFonts w:cs="宋体"/>
                <w:spacing w:val="3"/>
                <w:kern w:val="0"/>
                <w:sz w:val="18"/>
                <w:szCs w:val="18"/>
              </w:rPr>
              <w:t>Is_purchas</w:t>
            </w:r>
            <w:r>
              <w:rPr>
                <w:rFonts w:cs="宋体" w:hint="eastAsia"/>
                <w:spacing w:val="3"/>
                <w:kern w:val="0"/>
                <w:sz w:val="18"/>
                <w:szCs w:val="18"/>
              </w:rPr>
              <w:t>e</w:t>
            </w:r>
            <w:r>
              <w:rPr>
                <w:rFonts w:cs="宋体"/>
                <w:spacing w:val="3"/>
                <w:kern w:val="0"/>
                <w:sz w:val="18"/>
                <w:szCs w:val="18"/>
              </w:rPr>
              <w:t>_no</w:t>
            </w:r>
            <w:proofErr w:type="spellEnd"/>
            <w:r>
              <w:rPr>
                <w:rFonts w:cs="宋体" w:hint="eastAsia"/>
                <w:spacing w:val="3"/>
                <w:kern w:val="0"/>
                <w:sz w:val="18"/>
                <w:szCs w:val="18"/>
              </w:rPr>
              <w:t>，调用关联控制函数</w:t>
            </w:r>
            <w:proofErr w:type="spellStart"/>
            <w:r>
              <w:rPr>
                <w:rFonts w:cs="宋体"/>
                <w:spacing w:val="3"/>
                <w:kern w:val="0"/>
                <w:sz w:val="18"/>
                <w:szCs w:val="18"/>
              </w:rPr>
              <w:t>fun_relation_apply</w:t>
            </w:r>
            <w:proofErr w:type="spellEnd"/>
            <w:r>
              <w:rPr>
                <w:rFonts w:cs="宋体"/>
                <w:spacing w:val="3"/>
                <w:kern w:val="0"/>
                <w:sz w:val="18"/>
                <w:szCs w:val="18"/>
              </w:rPr>
              <w:t>_</w:t>
            </w:r>
            <w:r>
              <w:rPr>
                <w:rFonts w:cs="宋体" w:hint="eastAsia"/>
                <w:spacing w:val="3"/>
                <w:kern w:val="0"/>
                <w:sz w:val="18"/>
                <w:szCs w:val="18"/>
              </w:rPr>
              <w:t xml:space="preserve"> </w:t>
            </w:r>
            <w:r>
              <w:rPr>
                <w:rFonts w:cs="宋体"/>
                <w:spacing w:val="3"/>
                <w:kern w:val="0"/>
                <w:sz w:val="18"/>
                <w:szCs w:val="18"/>
              </w:rPr>
              <w:t>purchase</w:t>
            </w:r>
            <w:r>
              <w:rPr>
                <w:rFonts w:cs="宋体" w:hint="eastAsia"/>
                <w:spacing w:val="3"/>
                <w:kern w:val="0"/>
                <w:sz w:val="18"/>
                <w:szCs w:val="18"/>
              </w:rPr>
              <w:t xml:space="preserve"> (</w:t>
            </w:r>
            <w:proofErr w:type="spellStart"/>
            <w:r>
              <w:rPr>
                <w:rFonts w:cs="宋体"/>
                <w:spacing w:val="3"/>
                <w:kern w:val="0"/>
                <w:sz w:val="18"/>
                <w:szCs w:val="18"/>
              </w:rPr>
              <w:t>Is_purchase_no</w:t>
            </w:r>
            <w:proofErr w:type="spellEnd"/>
            <w:r>
              <w:rPr>
                <w:rFonts w:cs="宋体"/>
                <w:spacing w:val="3"/>
                <w:kern w:val="0"/>
                <w:sz w:val="18"/>
                <w:szCs w:val="18"/>
              </w:rPr>
              <w:t>)</w:t>
            </w:r>
            <w:r>
              <w:rPr>
                <w:rFonts w:cs="宋体" w:hint="eastAsia"/>
                <w:spacing w:val="3"/>
                <w:kern w:val="0"/>
                <w:sz w:val="18"/>
                <w:szCs w:val="18"/>
              </w:rPr>
              <w:t>，如果返回值为假，则提示信息“您所要删除的购置申请单已被审批，不能删除”，退出该项操作，否则</w:t>
            </w:r>
            <w:r>
              <w:rPr>
                <w:rFonts w:cs="宋体"/>
                <w:spacing w:val="3"/>
                <w:kern w:val="0"/>
                <w:sz w:val="18"/>
                <w:szCs w:val="18"/>
              </w:rPr>
              <w:t>(</w:t>
            </w:r>
            <w:r>
              <w:rPr>
                <w:rFonts w:cs="宋体" w:hint="eastAsia"/>
                <w:spacing w:val="3"/>
                <w:kern w:val="0"/>
                <w:sz w:val="18"/>
                <w:szCs w:val="18"/>
              </w:rPr>
              <w:t>可以删除</w:t>
            </w:r>
            <w:r>
              <w:rPr>
                <w:rFonts w:cs="宋体"/>
                <w:spacing w:val="3"/>
                <w:kern w:val="0"/>
                <w:sz w:val="18"/>
                <w:szCs w:val="18"/>
              </w:rPr>
              <w:t>)</w:t>
            </w:r>
            <w:r>
              <w:rPr>
                <w:rFonts w:cs="宋体" w:hint="eastAsia"/>
                <w:spacing w:val="3"/>
                <w:kern w:val="0"/>
                <w:sz w:val="18"/>
                <w:szCs w:val="18"/>
              </w:rPr>
              <w:t>，执行删除操作，并将结果存盘。</w:t>
            </w:r>
          </w:p>
          <w:p w14:paraId="21123B8A" w14:textId="77777777" w:rsidR="00A44E98" w:rsidRDefault="00A44E98" w:rsidP="00A44E98">
            <w:pPr>
              <w:spacing w:line="240" w:lineRule="auto"/>
              <w:ind w:left="552" w:firstLine="372"/>
              <w:rPr>
                <w:rFonts w:cs="宋体"/>
                <w:spacing w:val="3"/>
                <w:kern w:val="0"/>
                <w:sz w:val="18"/>
                <w:szCs w:val="18"/>
              </w:rPr>
            </w:pPr>
            <w:r>
              <w:rPr>
                <w:rFonts w:cs="宋体"/>
                <w:spacing w:val="3"/>
                <w:kern w:val="0"/>
                <w:sz w:val="18"/>
                <w:szCs w:val="18"/>
              </w:rPr>
              <w:t xml:space="preserve"> </w:t>
            </w:r>
            <w:r>
              <w:rPr>
                <w:rFonts w:cs="宋体" w:hint="eastAsia"/>
                <w:spacing w:val="3"/>
                <w:kern w:val="0"/>
                <w:sz w:val="18"/>
                <w:szCs w:val="18"/>
              </w:rPr>
              <w:t>▲退出：关闭本窗口。</w:t>
            </w:r>
          </w:p>
          <w:p w14:paraId="5382CEA9" w14:textId="77777777" w:rsidR="00A44E98" w:rsidRDefault="00A44E98" w:rsidP="00A44E98">
            <w:pPr>
              <w:spacing w:line="240" w:lineRule="auto"/>
              <w:ind w:left="552" w:firstLine="372"/>
              <w:rPr>
                <w:rFonts w:cs="宋体"/>
                <w:spacing w:val="3"/>
                <w:kern w:val="0"/>
                <w:sz w:val="18"/>
                <w:szCs w:val="18"/>
              </w:rPr>
            </w:pPr>
            <w:r>
              <w:rPr>
                <w:rFonts w:cs="宋体" w:hint="eastAsia"/>
                <w:spacing w:val="3"/>
                <w:kern w:val="0"/>
                <w:sz w:val="18"/>
                <w:szCs w:val="18"/>
              </w:rPr>
              <w:t>车辆购置申请信息插入窗口</w:t>
            </w:r>
            <w:proofErr w:type="spellStart"/>
            <w:r>
              <w:rPr>
                <w:rFonts w:cs="宋体"/>
                <w:spacing w:val="3"/>
                <w:kern w:val="0"/>
                <w:sz w:val="18"/>
                <w:szCs w:val="18"/>
              </w:rPr>
              <w:t>form_apply_purchase_insert</w:t>
            </w:r>
            <w:proofErr w:type="spellEnd"/>
            <w:r>
              <w:rPr>
                <w:rFonts w:cs="宋体" w:hint="eastAsia"/>
                <w:spacing w:val="3"/>
                <w:kern w:val="0"/>
                <w:sz w:val="18"/>
                <w:szCs w:val="18"/>
              </w:rPr>
              <w:t>：略</w:t>
            </w:r>
          </w:p>
          <w:p w14:paraId="5C3F05B4" w14:textId="77777777" w:rsidR="00A44E98" w:rsidRDefault="00A44E98" w:rsidP="00A44E98">
            <w:pPr>
              <w:spacing w:line="240" w:lineRule="auto"/>
              <w:ind w:left="552" w:firstLine="372"/>
              <w:rPr>
                <w:rFonts w:cs="宋体"/>
                <w:sz w:val="18"/>
                <w:szCs w:val="18"/>
              </w:rPr>
            </w:pPr>
            <w:r>
              <w:rPr>
                <w:rFonts w:cs="宋体" w:hint="eastAsia"/>
                <w:spacing w:val="3"/>
                <w:kern w:val="0"/>
                <w:sz w:val="18"/>
                <w:szCs w:val="18"/>
              </w:rPr>
              <w:t>车辆购置申请信息修改窗口</w:t>
            </w:r>
            <w:proofErr w:type="spellStart"/>
            <w:r>
              <w:rPr>
                <w:rFonts w:cs="宋体"/>
                <w:spacing w:val="3"/>
                <w:kern w:val="0"/>
                <w:sz w:val="18"/>
                <w:szCs w:val="18"/>
              </w:rPr>
              <w:t>form_apply_purchase_update</w:t>
            </w:r>
            <w:proofErr w:type="spellEnd"/>
            <w:r>
              <w:rPr>
                <w:rFonts w:cs="宋体" w:hint="eastAsia"/>
                <w:spacing w:val="3"/>
                <w:kern w:val="0"/>
                <w:sz w:val="18"/>
                <w:szCs w:val="18"/>
              </w:rPr>
              <w:t>：略</w:t>
            </w:r>
          </w:p>
        </w:tc>
      </w:tr>
    </w:tbl>
    <w:p w14:paraId="65B1CED2" w14:textId="51512B8E" w:rsidR="00A44E98" w:rsidRPr="00A44E98" w:rsidRDefault="00A44E98" w:rsidP="00A237A2">
      <w:pPr>
        <w:ind w:firstLine="420"/>
      </w:pPr>
      <w:r>
        <w:rPr>
          <w:rFonts w:hint="eastAsia"/>
        </w:rPr>
        <w:t>（六）研读国家标准</w:t>
      </w:r>
      <w:r>
        <w:t>GB</w:t>
      </w:r>
      <w:r>
        <w:rPr>
          <w:rFonts w:hint="eastAsia"/>
        </w:rPr>
        <w:t>/</w:t>
      </w:r>
      <w:r>
        <w:t>T8567-2006</w:t>
      </w:r>
      <w:r>
        <w:rPr>
          <w:rFonts w:hint="eastAsia"/>
        </w:rPr>
        <w:t>，掌握编制概要设计说明书和详细设计说明书</w:t>
      </w:r>
      <w:r w:rsidR="00A237A2">
        <w:rPr>
          <w:rFonts w:hint="eastAsia"/>
        </w:rPr>
        <w:t>的</w:t>
      </w:r>
      <w:r>
        <w:rPr>
          <w:rFonts w:hint="eastAsia"/>
        </w:rPr>
        <w:t>方法。</w:t>
      </w:r>
    </w:p>
    <w:p w14:paraId="499E48CE" w14:textId="6C1079A2" w:rsidR="002C7310" w:rsidRDefault="002C7310" w:rsidP="00A44E98">
      <w:pPr>
        <w:pStyle w:val="a7"/>
        <w:numPr>
          <w:ilvl w:val="0"/>
          <w:numId w:val="1"/>
        </w:numPr>
        <w:spacing w:line="240" w:lineRule="auto"/>
        <w:ind w:left="852" w:firstLineChars="0"/>
        <w:rPr>
          <w:b/>
          <w:bCs/>
          <w:sz w:val="24"/>
        </w:rPr>
      </w:pPr>
      <w:r>
        <w:rPr>
          <w:rFonts w:hint="eastAsia"/>
          <w:b/>
          <w:bCs/>
          <w:sz w:val="24"/>
        </w:rPr>
        <w:t>实验结果</w:t>
      </w:r>
    </w:p>
    <w:p w14:paraId="1480CFFB" w14:textId="0E368558" w:rsidR="003539F7" w:rsidRDefault="00A237A2" w:rsidP="00A44E98">
      <w:pPr>
        <w:spacing w:line="240" w:lineRule="auto"/>
        <w:ind w:left="552" w:firstLine="420"/>
        <w:jc w:val="center"/>
      </w:pPr>
      <w:r w:rsidRPr="00A237A2">
        <w:rPr>
          <w:noProof/>
        </w:rPr>
        <w:drawing>
          <wp:inline distT="0" distB="0" distL="0" distR="0" wp14:anchorId="5CA641EE" wp14:editId="43794C0F">
            <wp:extent cx="5274310" cy="2813685"/>
            <wp:effectExtent l="0" t="0" r="2540" b="5715"/>
            <wp:docPr id="4782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12" name=""/>
                    <pic:cNvPicPr/>
                  </pic:nvPicPr>
                  <pic:blipFill>
                    <a:blip r:embed="rId17"/>
                    <a:stretch>
                      <a:fillRect/>
                    </a:stretch>
                  </pic:blipFill>
                  <pic:spPr>
                    <a:xfrm>
                      <a:off x="0" y="0"/>
                      <a:ext cx="5274310" cy="2813685"/>
                    </a:xfrm>
                    <a:prstGeom prst="rect">
                      <a:avLst/>
                    </a:prstGeom>
                  </pic:spPr>
                </pic:pic>
              </a:graphicData>
            </a:graphic>
          </wp:inline>
        </w:drawing>
      </w:r>
    </w:p>
    <w:p w14:paraId="19DEA8AA" w14:textId="54B415B7" w:rsidR="003539F7" w:rsidRDefault="003539F7" w:rsidP="00A44E98">
      <w:pPr>
        <w:spacing w:line="240" w:lineRule="auto"/>
        <w:ind w:left="552" w:firstLine="420"/>
        <w:jc w:val="center"/>
      </w:pPr>
      <w:r>
        <w:rPr>
          <w:rFonts w:hint="eastAsia"/>
        </w:rPr>
        <w:t xml:space="preserve">图3-1 </w:t>
      </w:r>
      <w:r w:rsidR="00A237A2">
        <w:rPr>
          <w:rFonts w:hint="eastAsia"/>
        </w:rPr>
        <w:t>高层功能模块设计</w:t>
      </w:r>
    </w:p>
    <w:p w14:paraId="73A6B1F6" w14:textId="3A92CA81" w:rsidR="003539F7" w:rsidRDefault="00A237A2" w:rsidP="00A44E98">
      <w:pPr>
        <w:spacing w:line="240" w:lineRule="auto"/>
        <w:ind w:left="552" w:firstLine="420"/>
        <w:jc w:val="center"/>
      </w:pPr>
      <w:r w:rsidRPr="00A237A2">
        <w:rPr>
          <w:noProof/>
        </w:rPr>
        <w:lastRenderedPageBreak/>
        <w:drawing>
          <wp:inline distT="0" distB="0" distL="0" distR="0" wp14:anchorId="2C6F79DA" wp14:editId="2A05745C">
            <wp:extent cx="5274310" cy="3756025"/>
            <wp:effectExtent l="0" t="0" r="2540" b="0"/>
            <wp:docPr id="1168221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1030" name=""/>
                    <pic:cNvPicPr/>
                  </pic:nvPicPr>
                  <pic:blipFill>
                    <a:blip r:embed="rId18"/>
                    <a:stretch>
                      <a:fillRect/>
                    </a:stretch>
                  </pic:blipFill>
                  <pic:spPr>
                    <a:xfrm>
                      <a:off x="0" y="0"/>
                      <a:ext cx="5274310" cy="3756025"/>
                    </a:xfrm>
                    <a:prstGeom prst="rect">
                      <a:avLst/>
                    </a:prstGeom>
                  </pic:spPr>
                </pic:pic>
              </a:graphicData>
            </a:graphic>
          </wp:inline>
        </w:drawing>
      </w:r>
    </w:p>
    <w:p w14:paraId="4EB34AC5" w14:textId="6B6E4A56" w:rsidR="003539F7" w:rsidRDefault="003539F7" w:rsidP="00A44E98">
      <w:pPr>
        <w:spacing w:line="240" w:lineRule="auto"/>
        <w:ind w:left="552" w:firstLine="420"/>
        <w:jc w:val="center"/>
      </w:pPr>
      <w:r>
        <w:rPr>
          <w:rFonts w:hint="eastAsia"/>
        </w:rPr>
        <w:t xml:space="preserve">图3-2 </w:t>
      </w:r>
      <w:r w:rsidR="00227D2D">
        <w:rPr>
          <w:rFonts w:hint="eastAsia"/>
        </w:rPr>
        <w:t>销售子系统软件结构图</w:t>
      </w:r>
    </w:p>
    <w:p w14:paraId="38BEE30F" w14:textId="498E984F" w:rsidR="003539F7" w:rsidRDefault="00227D2D" w:rsidP="00A44E98">
      <w:pPr>
        <w:spacing w:line="240" w:lineRule="auto"/>
        <w:ind w:left="552" w:firstLine="420"/>
        <w:jc w:val="center"/>
      </w:pPr>
      <w:r w:rsidRPr="00227D2D">
        <w:rPr>
          <w:noProof/>
        </w:rPr>
        <w:drawing>
          <wp:inline distT="0" distB="0" distL="0" distR="0" wp14:anchorId="7E75FC2A" wp14:editId="5E03180A">
            <wp:extent cx="5274310" cy="3534410"/>
            <wp:effectExtent l="0" t="0" r="2540" b="8890"/>
            <wp:docPr id="658785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85581" name=""/>
                    <pic:cNvPicPr/>
                  </pic:nvPicPr>
                  <pic:blipFill>
                    <a:blip r:embed="rId19"/>
                    <a:stretch>
                      <a:fillRect/>
                    </a:stretch>
                  </pic:blipFill>
                  <pic:spPr>
                    <a:xfrm>
                      <a:off x="0" y="0"/>
                      <a:ext cx="5274310" cy="3534410"/>
                    </a:xfrm>
                    <a:prstGeom prst="rect">
                      <a:avLst/>
                    </a:prstGeom>
                  </pic:spPr>
                </pic:pic>
              </a:graphicData>
            </a:graphic>
          </wp:inline>
        </w:drawing>
      </w:r>
    </w:p>
    <w:p w14:paraId="053A1EA3" w14:textId="5969F5E8" w:rsidR="003539F7" w:rsidRDefault="003539F7" w:rsidP="00A44E98">
      <w:pPr>
        <w:spacing w:line="240" w:lineRule="auto"/>
        <w:ind w:left="552" w:firstLine="420"/>
        <w:jc w:val="center"/>
      </w:pPr>
      <w:r>
        <w:rPr>
          <w:rFonts w:hint="eastAsia"/>
        </w:rPr>
        <w:t xml:space="preserve">图3-3 </w:t>
      </w:r>
      <w:r w:rsidR="00227D2D">
        <w:rPr>
          <w:rFonts w:hint="eastAsia"/>
        </w:rPr>
        <w:t>采购子系统软件结构图</w:t>
      </w:r>
    </w:p>
    <w:p w14:paraId="26AEDA98" w14:textId="0B4F63B4" w:rsidR="003539F7" w:rsidRDefault="00EF4AC4" w:rsidP="00A44E98">
      <w:pPr>
        <w:spacing w:line="240" w:lineRule="auto"/>
        <w:ind w:left="552" w:firstLine="420"/>
        <w:jc w:val="center"/>
      </w:pPr>
      <w:r w:rsidRPr="00EF4AC4">
        <w:rPr>
          <w:noProof/>
        </w:rPr>
        <w:lastRenderedPageBreak/>
        <w:drawing>
          <wp:inline distT="0" distB="0" distL="0" distR="0" wp14:anchorId="7FB0B47F" wp14:editId="6BB32CDB">
            <wp:extent cx="5274310" cy="3077845"/>
            <wp:effectExtent l="0" t="0" r="2540" b="8255"/>
            <wp:docPr id="1127570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70627" name=""/>
                    <pic:cNvPicPr/>
                  </pic:nvPicPr>
                  <pic:blipFill>
                    <a:blip r:embed="rId20"/>
                    <a:stretch>
                      <a:fillRect/>
                    </a:stretch>
                  </pic:blipFill>
                  <pic:spPr>
                    <a:xfrm>
                      <a:off x="0" y="0"/>
                      <a:ext cx="5274310" cy="3077845"/>
                    </a:xfrm>
                    <a:prstGeom prst="rect">
                      <a:avLst/>
                    </a:prstGeom>
                  </pic:spPr>
                </pic:pic>
              </a:graphicData>
            </a:graphic>
          </wp:inline>
        </w:drawing>
      </w:r>
    </w:p>
    <w:p w14:paraId="582291AB" w14:textId="4E21C150" w:rsidR="003539F7" w:rsidRDefault="003539F7" w:rsidP="00A44E98">
      <w:pPr>
        <w:spacing w:line="240" w:lineRule="auto"/>
        <w:ind w:left="552" w:firstLine="420"/>
        <w:jc w:val="center"/>
      </w:pPr>
      <w:r>
        <w:rPr>
          <w:rFonts w:hint="eastAsia"/>
        </w:rPr>
        <w:t xml:space="preserve">图3-4 </w:t>
      </w:r>
      <w:r w:rsidR="00EF4AC4">
        <w:rPr>
          <w:rFonts w:hint="eastAsia"/>
        </w:rPr>
        <w:t>“车辆购置申请信息”模块界面</w:t>
      </w:r>
    </w:p>
    <w:p w14:paraId="653BDEFE" w14:textId="7BAF1188" w:rsidR="00EF4AC4" w:rsidRDefault="00EF4AC4" w:rsidP="00A44E98">
      <w:pPr>
        <w:spacing w:line="240" w:lineRule="auto"/>
        <w:ind w:left="552" w:firstLine="420"/>
        <w:jc w:val="center"/>
      </w:pPr>
      <w:r w:rsidRPr="00EF4AC4">
        <w:rPr>
          <w:noProof/>
        </w:rPr>
        <w:drawing>
          <wp:inline distT="0" distB="0" distL="0" distR="0" wp14:anchorId="06408625" wp14:editId="4599E3D4">
            <wp:extent cx="3073400" cy="3356663"/>
            <wp:effectExtent l="0" t="0" r="0" b="0"/>
            <wp:docPr id="1128248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8317" name=""/>
                    <pic:cNvPicPr/>
                  </pic:nvPicPr>
                  <pic:blipFill>
                    <a:blip r:embed="rId21"/>
                    <a:stretch>
                      <a:fillRect/>
                    </a:stretch>
                  </pic:blipFill>
                  <pic:spPr>
                    <a:xfrm>
                      <a:off x="0" y="0"/>
                      <a:ext cx="3079315" cy="3363123"/>
                    </a:xfrm>
                    <a:prstGeom prst="rect">
                      <a:avLst/>
                    </a:prstGeom>
                  </pic:spPr>
                </pic:pic>
              </a:graphicData>
            </a:graphic>
          </wp:inline>
        </w:drawing>
      </w:r>
    </w:p>
    <w:p w14:paraId="3A5257F2" w14:textId="5C8F7C8D" w:rsidR="00EF4AC4" w:rsidRDefault="00EF4AC4" w:rsidP="00A44E98">
      <w:pPr>
        <w:spacing w:line="240" w:lineRule="auto"/>
        <w:ind w:left="552" w:firstLine="420"/>
        <w:jc w:val="center"/>
      </w:pPr>
      <w:r>
        <w:rPr>
          <w:rFonts w:hint="eastAsia"/>
        </w:rPr>
        <w:t>图3-5 程序流程图</w:t>
      </w:r>
    </w:p>
    <w:p w14:paraId="235905E8" w14:textId="562E4A08" w:rsidR="00EF4AC4" w:rsidRDefault="00EF4AC4" w:rsidP="00A44E98">
      <w:pPr>
        <w:spacing w:line="240" w:lineRule="auto"/>
        <w:ind w:left="552" w:firstLine="420"/>
        <w:jc w:val="center"/>
      </w:pPr>
      <w:r w:rsidRPr="00EF4AC4">
        <w:rPr>
          <w:noProof/>
        </w:rPr>
        <w:lastRenderedPageBreak/>
        <w:drawing>
          <wp:inline distT="0" distB="0" distL="0" distR="0" wp14:anchorId="48DAEBAC" wp14:editId="40BD9381">
            <wp:extent cx="5274310" cy="3106420"/>
            <wp:effectExtent l="0" t="0" r="2540" b="0"/>
            <wp:docPr id="97582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0810" name=""/>
                    <pic:cNvPicPr/>
                  </pic:nvPicPr>
                  <pic:blipFill>
                    <a:blip r:embed="rId22"/>
                    <a:stretch>
                      <a:fillRect/>
                    </a:stretch>
                  </pic:blipFill>
                  <pic:spPr>
                    <a:xfrm>
                      <a:off x="0" y="0"/>
                      <a:ext cx="5274310" cy="3106420"/>
                    </a:xfrm>
                    <a:prstGeom prst="rect">
                      <a:avLst/>
                    </a:prstGeom>
                  </pic:spPr>
                </pic:pic>
              </a:graphicData>
            </a:graphic>
          </wp:inline>
        </w:drawing>
      </w:r>
    </w:p>
    <w:p w14:paraId="3D151BB9" w14:textId="04116D36" w:rsidR="00EF4AC4" w:rsidRDefault="00EF4AC4" w:rsidP="00A44E98">
      <w:pPr>
        <w:spacing w:line="240" w:lineRule="auto"/>
        <w:ind w:left="552" w:firstLine="420"/>
        <w:jc w:val="center"/>
      </w:pPr>
      <w:r>
        <w:rPr>
          <w:rFonts w:hint="eastAsia"/>
        </w:rPr>
        <w:t>图3-6 绘制</w:t>
      </w:r>
      <w:r w:rsidRPr="00EF4AC4">
        <w:rPr>
          <w:rFonts w:hint="eastAsia"/>
          <w:b/>
          <w:bCs/>
        </w:rPr>
        <w:t>Jackson</w:t>
      </w:r>
      <w:r>
        <w:rPr>
          <w:rFonts w:hint="eastAsia"/>
        </w:rPr>
        <w:t>图</w:t>
      </w:r>
    </w:p>
    <w:p w14:paraId="4645BAD7" w14:textId="332D6495" w:rsidR="002C7310" w:rsidRDefault="002C7310" w:rsidP="00A44E98">
      <w:pPr>
        <w:pStyle w:val="a7"/>
        <w:numPr>
          <w:ilvl w:val="0"/>
          <w:numId w:val="1"/>
        </w:numPr>
        <w:spacing w:line="240" w:lineRule="auto"/>
        <w:ind w:left="852" w:firstLineChars="0"/>
        <w:rPr>
          <w:b/>
          <w:bCs/>
          <w:sz w:val="24"/>
        </w:rPr>
      </w:pPr>
      <w:r>
        <w:rPr>
          <w:rFonts w:hint="eastAsia"/>
          <w:b/>
          <w:bCs/>
          <w:sz w:val="24"/>
        </w:rPr>
        <w:t>问题及解决</w:t>
      </w:r>
    </w:p>
    <w:p w14:paraId="675D8F4F" w14:textId="6611B34E" w:rsidR="00EF4AC4" w:rsidRDefault="008D0F70" w:rsidP="00A44E98">
      <w:pPr>
        <w:spacing w:line="240" w:lineRule="auto"/>
        <w:ind w:left="552" w:firstLine="420"/>
      </w:pPr>
      <w:r>
        <w:rPr>
          <w:rFonts w:hint="eastAsia"/>
        </w:rPr>
        <w:t>问题：对软件结构图中的一些符号不了解。</w:t>
      </w:r>
    </w:p>
    <w:p w14:paraId="0E39F00E" w14:textId="77777777" w:rsidR="008D0F70" w:rsidRDefault="008D0F70" w:rsidP="008D0F70">
      <w:pPr>
        <w:spacing w:line="240" w:lineRule="auto"/>
        <w:ind w:left="552" w:firstLine="420"/>
      </w:pPr>
      <w:r>
        <w:rPr>
          <w:rFonts w:hint="eastAsia"/>
        </w:rPr>
        <w:t>解决方法：通过查阅文档资料了解到</w:t>
      </w:r>
      <w:r>
        <w:rPr>
          <w:rFonts w:hint="eastAsia"/>
        </w:rPr>
        <w:t>模块（</w:t>
      </w:r>
      <w:r>
        <w:t>Module）：用矩形框表示，框中写有模块的名字，说明模块的功能。</w:t>
      </w:r>
    </w:p>
    <w:p w14:paraId="5FBB04A7" w14:textId="77777777" w:rsidR="008D0F70" w:rsidRDefault="008D0F70" w:rsidP="008D0F70">
      <w:pPr>
        <w:spacing w:line="240" w:lineRule="auto"/>
        <w:ind w:left="552" w:firstLine="420"/>
      </w:pPr>
      <w:r>
        <w:rPr>
          <w:rFonts w:hint="eastAsia"/>
        </w:rPr>
        <w:t>调用：从一个模块指向另一个模块的箭头表示前一模块对后一模块的调用，一般是上层调用下层。</w:t>
      </w:r>
    </w:p>
    <w:p w14:paraId="5A1036D0" w14:textId="24AE6405" w:rsidR="008D0F70" w:rsidRDefault="008D0F70" w:rsidP="008D0F70">
      <w:pPr>
        <w:spacing w:line="240" w:lineRule="auto"/>
        <w:ind w:left="552" w:firstLine="420"/>
      </w:pPr>
      <w:r>
        <w:rPr>
          <w:rFonts w:hint="eastAsia"/>
        </w:rPr>
        <w:t>数据：调用箭头边上的小箭头表示调用时从一个模块传送给另一模块的数据。通常在短箭头附近应注有信息的名字，常用尾端带有空心圆的短箭头表示数据信息，用尾端带有实心圆的短箭头表示控制信息</w:t>
      </w:r>
    </w:p>
    <w:p w14:paraId="19068050" w14:textId="6AD448E9" w:rsidR="008D0F70" w:rsidRDefault="008D0F70" w:rsidP="008D0F70">
      <w:pPr>
        <w:spacing w:line="240" w:lineRule="auto"/>
        <w:ind w:left="552" w:firstLine="420"/>
      </w:pPr>
      <w:r w:rsidRPr="008D0F70">
        <w:rPr>
          <w:rFonts w:hint="eastAsia"/>
        </w:rPr>
        <w:t>两种符号：当模块</w:t>
      </w:r>
      <w:r w:rsidRPr="008D0F70">
        <w:t>A有条件地调用另一个模块B时，在模块A的箭头尾部标以一个菱形符号，当一个模块A反复地调用模块B、和模块D时，在调用箭头尾部则标以一个弧形符号，在结构图中这种条件调用所依赖的条件和循环调用所依赖的循环控制条件通常无需注明。</w:t>
      </w:r>
    </w:p>
    <w:p w14:paraId="694B6A68" w14:textId="36859659" w:rsidR="008D0F70" w:rsidRDefault="008D0F70" w:rsidP="008D0F70">
      <w:pPr>
        <w:spacing w:line="240" w:lineRule="auto"/>
        <w:ind w:left="552" w:firstLine="420"/>
        <w:rPr>
          <w:rFonts w:hint="eastAsia"/>
        </w:rPr>
      </w:pPr>
      <w:r>
        <w:rPr>
          <w:rFonts w:hint="eastAsia"/>
        </w:rPr>
        <w:t>常用的四种模块：传入模块、传出模块、加工模块、协调模块。</w:t>
      </w:r>
    </w:p>
    <w:p w14:paraId="10A20086" w14:textId="56D93F48" w:rsidR="003539F7" w:rsidRDefault="00EF4AC4" w:rsidP="00A44E98">
      <w:pPr>
        <w:spacing w:line="240" w:lineRule="auto"/>
        <w:ind w:left="552" w:firstLine="420"/>
      </w:pPr>
      <w:r>
        <w:rPr>
          <w:rFonts w:hint="eastAsia"/>
        </w:rPr>
        <w:t>思考题：如何利用Visio绘制盒图和PAD图表？</w:t>
      </w:r>
    </w:p>
    <w:p w14:paraId="318BAF85" w14:textId="687D5B42" w:rsidR="00EF4AC4" w:rsidRPr="003539F7" w:rsidRDefault="002452BC" w:rsidP="00A44E98">
      <w:pPr>
        <w:spacing w:line="240" w:lineRule="auto"/>
        <w:ind w:left="552" w:firstLine="420"/>
      </w:pPr>
      <w:r w:rsidRPr="002452BC">
        <w:rPr>
          <w:rFonts w:hint="eastAsia"/>
        </w:rPr>
        <w:t>打开</w:t>
      </w:r>
      <w:r w:rsidRPr="002452BC">
        <w:t>Visio</w:t>
      </w:r>
      <w:r>
        <w:rPr>
          <w:rFonts w:hint="eastAsia"/>
        </w:rPr>
        <w:t>，</w:t>
      </w:r>
      <w:r w:rsidRPr="002452BC">
        <w:rPr>
          <w:rFonts w:hint="eastAsia"/>
        </w:rPr>
        <w:t>选择一个空白绘图来开始。点击</w:t>
      </w:r>
      <w:r>
        <w:rPr>
          <w:rFonts w:hint="eastAsia"/>
        </w:rPr>
        <w:t>“</w:t>
      </w:r>
      <w:r w:rsidRPr="002452BC">
        <w:rPr>
          <w:rFonts w:hint="eastAsia"/>
        </w:rPr>
        <w:t>更多形状</w:t>
      </w:r>
      <w:r>
        <w:rPr>
          <w:rFonts w:hint="eastAsia"/>
        </w:rPr>
        <w:t>”，</w:t>
      </w:r>
      <w:r w:rsidRPr="002452BC">
        <w:rPr>
          <w:rFonts w:hint="eastAsia"/>
        </w:rPr>
        <w:t>然后选择</w:t>
      </w:r>
      <w:r>
        <w:rPr>
          <w:rFonts w:hint="eastAsia"/>
        </w:rPr>
        <w:t>“</w:t>
      </w:r>
      <w:r w:rsidRPr="002452BC">
        <w:rPr>
          <w:rFonts w:hint="eastAsia"/>
        </w:rPr>
        <w:t>新建模具</w:t>
      </w:r>
      <w:r>
        <w:rPr>
          <w:rFonts w:hint="eastAsia"/>
        </w:rPr>
        <w:t>”</w:t>
      </w:r>
      <w:r w:rsidRPr="002452BC">
        <w:rPr>
          <w:rFonts w:hint="eastAsia"/>
        </w:rPr>
        <w:t>来创建自定义的形状集合</w:t>
      </w:r>
      <w:r>
        <w:rPr>
          <w:rFonts w:hint="eastAsia"/>
        </w:rPr>
        <w:t>。</w:t>
      </w:r>
      <w:r w:rsidRPr="002452BC">
        <w:rPr>
          <w:rFonts w:hint="eastAsia"/>
        </w:rPr>
        <w:t>使用工具栏中的</w:t>
      </w:r>
      <w:r>
        <w:rPr>
          <w:rFonts w:hint="eastAsia"/>
        </w:rPr>
        <w:t>“</w:t>
      </w:r>
      <w:r w:rsidRPr="002452BC">
        <w:rPr>
          <w:rFonts w:hint="eastAsia"/>
        </w:rPr>
        <w:t>指针工具</w:t>
      </w:r>
      <w:r>
        <w:rPr>
          <w:rFonts w:hint="eastAsia"/>
        </w:rPr>
        <w:t>”，</w:t>
      </w:r>
      <w:r w:rsidRPr="002452BC">
        <w:rPr>
          <w:rFonts w:hint="eastAsia"/>
        </w:rPr>
        <w:t>点击下拉菜单选择</w:t>
      </w:r>
      <w:r>
        <w:rPr>
          <w:rFonts w:hint="eastAsia"/>
        </w:rPr>
        <w:t>“</w:t>
      </w:r>
      <w:r w:rsidRPr="002452BC">
        <w:rPr>
          <w:rFonts w:hint="eastAsia"/>
        </w:rPr>
        <w:t>线条</w:t>
      </w:r>
      <w:r>
        <w:rPr>
          <w:rFonts w:hint="eastAsia"/>
        </w:rPr>
        <w:t>”</w:t>
      </w:r>
      <w:r w:rsidRPr="002452BC">
        <w:rPr>
          <w:rFonts w:hint="eastAsia"/>
        </w:rPr>
        <w:t>来绘制</w:t>
      </w:r>
      <w:r w:rsidRPr="002452BC">
        <w:t>PAD图中的图形</w:t>
      </w:r>
      <w:r>
        <w:rPr>
          <w:rFonts w:hint="eastAsia"/>
        </w:rPr>
        <w:t>。</w:t>
      </w:r>
      <w:r w:rsidRPr="002452BC">
        <w:rPr>
          <w:rFonts w:hint="eastAsia"/>
        </w:rPr>
        <w:t>绘制完成后，可以在图形上点击复制，然后在创建的模具上点击，并使用</w:t>
      </w:r>
      <w:r>
        <w:rPr>
          <w:rFonts w:hint="eastAsia"/>
        </w:rPr>
        <w:t>“</w:t>
      </w:r>
      <w:r w:rsidRPr="002452BC">
        <w:t>Ctrl</w:t>
      </w:r>
      <w:r>
        <w:rPr>
          <w:rFonts w:hint="eastAsia"/>
        </w:rPr>
        <w:t xml:space="preserve"> </w:t>
      </w:r>
      <w:r w:rsidRPr="002452BC">
        <w:t>+</w:t>
      </w:r>
      <w:r>
        <w:rPr>
          <w:rFonts w:hint="eastAsia"/>
        </w:rPr>
        <w:t xml:space="preserve"> </w:t>
      </w:r>
      <w:r w:rsidRPr="002452BC">
        <w:t>V</w:t>
      </w:r>
      <w:r>
        <w:rPr>
          <w:rFonts w:hint="eastAsia"/>
        </w:rPr>
        <w:t>”</w:t>
      </w:r>
      <w:r w:rsidRPr="002452BC">
        <w:t>进行粘贴。</w:t>
      </w:r>
      <w:r w:rsidRPr="002452BC">
        <w:rPr>
          <w:rFonts w:hint="eastAsia"/>
        </w:rPr>
        <w:t>接下来，继续绘制</w:t>
      </w:r>
      <w:r w:rsidRPr="002452BC">
        <w:t>PAD图的其他图形，并使用</w:t>
      </w:r>
      <w:r>
        <w:rPr>
          <w:rFonts w:hint="eastAsia"/>
        </w:rPr>
        <w:t>“</w:t>
      </w:r>
      <w:r w:rsidRPr="002452BC">
        <w:t>Ctrl</w:t>
      </w:r>
      <w:r>
        <w:rPr>
          <w:rFonts w:hint="eastAsia"/>
        </w:rPr>
        <w:t xml:space="preserve"> </w:t>
      </w:r>
      <w:r w:rsidRPr="002452BC">
        <w:t>+</w:t>
      </w:r>
      <w:r>
        <w:rPr>
          <w:rFonts w:hint="eastAsia"/>
        </w:rPr>
        <w:t xml:space="preserve"> </w:t>
      </w:r>
      <w:r w:rsidRPr="002452BC">
        <w:t>S</w:t>
      </w:r>
      <w:r>
        <w:rPr>
          <w:rFonts w:hint="eastAsia"/>
        </w:rPr>
        <w:t>”</w:t>
      </w:r>
      <w:r w:rsidRPr="002452BC">
        <w:t>保存模具。</w:t>
      </w:r>
      <w:r w:rsidRPr="002452BC">
        <w:rPr>
          <w:rFonts w:hint="eastAsia"/>
        </w:rPr>
        <w:t>下载旧版的</w:t>
      </w:r>
      <w:r w:rsidRPr="002452BC">
        <w:t>N-S图模板</w:t>
      </w:r>
      <w:r>
        <w:rPr>
          <w:rFonts w:hint="eastAsia"/>
        </w:rPr>
        <w:t>，</w:t>
      </w:r>
      <w:r w:rsidRPr="002452BC">
        <w:rPr>
          <w:rFonts w:hint="eastAsia"/>
        </w:rPr>
        <w:t>并将其导入到</w:t>
      </w:r>
      <w:r w:rsidRPr="002452BC">
        <w:t>Visio中。</w:t>
      </w:r>
      <w:r w:rsidRPr="002452BC">
        <w:rPr>
          <w:rFonts w:hint="eastAsia"/>
        </w:rPr>
        <w:t>关闭</w:t>
      </w:r>
      <w:r w:rsidRPr="002452BC">
        <w:t>Visio的二进制模板安全检查，以允许导入模板。</w:t>
      </w:r>
      <w:r w:rsidRPr="002452BC">
        <w:rPr>
          <w:rFonts w:hint="eastAsia"/>
        </w:rPr>
        <w:t>将模板文件（通常是</w:t>
      </w:r>
      <w:r w:rsidRPr="002452BC">
        <w:t>.VSS文件）拖到Visio的空白绘图中即可使用</w:t>
      </w:r>
      <w:r>
        <w:rPr>
          <w:rFonts w:hint="eastAsia"/>
        </w:rPr>
        <w:t>。</w:t>
      </w:r>
    </w:p>
    <w:p w14:paraId="1780F138" w14:textId="0B29BEA1" w:rsidR="008D0F70" w:rsidRPr="008D0F70" w:rsidRDefault="002C7310" w:rsidP="008D0F70">
      <w:pPr>
        <w:pStyle w:val="a7"/>
        <w:numPr>
          <w:ilvl w:val="0"/>
          <w:numId w:val="1"/>
        </w:numPr>
        <w:spacing w:line="240" w:lineRule="auto"/>
        <w:ind w:left="852" w:firstLineChars="0"/>
        <w:rPr>
          <w:rFonts w:hint="eastAsia"/>
          <w:b/>
          <w:bCs/>
          <w:sz w:val="24"/>
        </w:rPr>
      </w:pPr>
      <w:r>
        <w:rPr>
          <w:rFonts w:hint="eastAsia"/>
          <w:b/>
          <w:bCs/>
          <w:sz w:val="24"/>
        </w:rPr>
        <w:t>实验总结</w:t>
      </w:r>
    </w:p>
    <w:p w14:paraId="29410A8E" w14:textId="62E76311" w:rsidR="003539F7" w:rsidRPr="003539F7" w:rsidRDefault="0029301F" w:rsidP="00A44E98">
      <w:pPr>
        <w:spacing w:line="240" w:lineRule="auto"/>
        <w:ind w:left="552" w:firstLine="420"/>
      </w:pPr>
      <w:r w:rsidRPr="0029301F">
        <w:rPr>
          <w:rFonts w:hint="eastAsia"/>
        </w:rPr>
        <w:t>通过本次实验，</w:t>
      </w:r>
      <w:r>
        <w:rPr>
          <w:rFonts w:hint="eastAsia"/>
        </w:rPr>
        <w:t>我学会了</w:t>
      </w:r>
      <w:r w:rsidRPr="0029301F">
        <w:rPr>
          <w:rFonts w:hint="eastAsia"/>
        </w:rPr>
        <w:t>运用</w:t>
      </w:r>
      <w:r w:rsidRPr="0029301F">
        <w:t>Visio来绘制各种软件设计图，并</w:t>
      </w:r>
      <w:r>
        <w:rPr>
          <w:rFonts w:hint="eastAsia"/>
        </w:rPr>
        <w:t>学会了如何编写</w:t>
      </w:r>
      <w:r w:rsidRPr="0029301F">
        <w:t>系统设计说明书。掌握了如何将理论知识应用到实际的软件开发过程中。</w:t>
      </w:r>
      <w:r>
        <w:rPr>
          <w:rFonts w:hint="eastAsia"/>
        </w:rPr>
        <w:t>在实验过程中，对于软件结构图中的一些</w:t>
      </w:r>
      <w:r w:rsidR="008D0F70">
        <w:rPr>
          <w:rFonts w:hint="eastAsia"/>
        </w:rPr>
        <w:t>箭头</w:t>
      </w:r>
      <w:r>
        <w:rPr>
          <w:rFonts w:hint="eastAsia"/>
        </w:rPr>
        <w:t>所代表的含义通过查阅资料有了更加详细深入的理解。</w:t>
      </w:r>
    </w:p>
    <w:sectPr w:rsidR="003539F7" w:rsidRPr="003539F7">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F26AB" w14:textId="77777777" w:rsidR="00182B63" w:rsidRDefault="00182B63" w:rsidP="002C7310">
      <w:pPr>
        <w:spacing w:line="240" w:lineRule="auto"/>
        <w:ind w:left="552" w:firstLine="420"/>
      </w:pPr>
      <w:r>
        <w:separator/>
      </w:r>
    </w:p>
  </w:endnote>
  <w:endnote w:type="continuationSeparator" w:id="0">
    <w:p w14:paraId="541AD11D" w14:textId="77777777" w:rsidR="00182B63" w:rsidRDefault="00182B63" w:rsidP="002C7310">
      <w:pPr>
        <w:spacing w:line="240" w:lineRule="auto"/>
        <w:ind w:left="552"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34321" w14:textId="77777777" w:rsidR="002452BC" w:rsidRDefault="002452B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6EDA5" w14:textId="77777777" w:rsidR="002452BC" w:rsidRDefault="002452B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FB6EB" w14:textId="77777777" w:rsidR="002452BC" w:rsidRDefault="002452B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0043F" w14:textId="77777777" w:rsidR="00182B63" w:rsidRDefault="00182B63" w:rsidP="002C7310">
      <w:pPr>
        <w:spacing w:line="240" w:lineRule="auto"/>
        <w:ind w:left="552" w:firstLine="420"/>
      </w:pPr>
      <w:r>
        <w:separator/>
      </w:r>
    </w:p>
  </w:footnote>
  <w:footnote w:type="continuationSeparator" w:id="0">
    <w:p w14:paraId="6F27ADD1" w14:textId="77777777" w:rsidR="00182B63" w:rsidRDefault="00182B63" w:rsidP="002C7310">
      <w:pPr>
        <w:spacing w:line="240" w:lineRule="auto"/>
        <w:ind w:left="552"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48B5E" w14:textId="77777777" w:rsidR="002452BC" w:rsidRDefault="002452B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B7779" w14:textId="77777777" w:rsidR="002452BC" w:rsidRDefault="002452B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770B0" w14:textId="77777777" w:rsidR="002452BC" w:rsidRDefault="002452B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56F87"/>
    <w:multiLevelType w:val="hybridMultilevel"/>
    <w:tmpl w:val="C5D4E566"/>
    <w:lvl w:ilvl="0" w:tplc="0138269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670CDD"/>
    <w:multiLevelType w:val="hybridMultilevel"/>
    <w:tmpl w:val="EED61F76"/>
    <w:lvl w:ilvl="0" w:tplc="42E607C8">
      <w:start w:val="1"/>
      <w:numFmt w:val="japaneseCounting"/>
      <w:lvlText w:val="（%1）"/>
      <w:lvlJc w:val="left"/>
      <w:pPr>
        <w:ind w:left="862" w:hanging="720"/>
      </w:pPr>
      <w:rPr>
        <w:rFonts w:eastAsia="宋体" w:hint="default"/>
        <w:sz w:val="21"/>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02103796">
    <w:abstractNumId w:val="0"/>
  </w:num>
  <w:num w:numId="2" w16cid:durableId="27224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61"/>
    <w:rsid w:val="000B0FEE"/>
    <w:rsid w:val="00182B63"/>
    <w:rsid w:val="00227D2D"/>
    <w:rsid w:val="002452BC"/>
    <w:rsid w:val="0029301F"/>
    <w:rsid w:val="002C7310"/>
    <w:rsid w:val="002F26A4"/>
    <w:rsid w:val="003539F7"/>
    <w:rsid w:val="00493D95"/>
    <w:rsid w:val="00766714"/>
    <w:rsid w:val="007B6874"/>
    <w:rsid w:val="008B1359"/>
    <w:rsid w:val="008D0F70"/>
    <w:rsid w:val="00992D69"/>
    <w:rsid w:val="00A237A2"/>
    <w:rsid w:val="00A44E98"/>
    <w:rsid w:val="00C35816"/>
    <w:rsid w:val="00D347AB"/>
    <w:rsid w:val="00DA603A"/>
    <w:rsid w:val="00EA3661"/>
    <w:rsid w:val="00EF4AC4"/>
    <w:rsid w:val="00F35FEB"/>
    <w:rsid w:val="00F911F9"/>
    <w:rsid w:val="00FA2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ECE37"/>
  <w15:chartTrackingRefBased/>
  <w15:docId w15:val="{EBACC518-ECCA-436C-836F-8EF13A9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1"/>
        <w:szCs w:val="21"/>
        <w:lang w:val="en-US" w:eastAsia="zh-CN" w:bidi="ar-SA"/>
        <w14:ligatures w14:val="standardContextual"/>
      </w:rPr>
    </w:rPrDefault>
    <w:pPrDefault>
      <w:pPr>
        <w:spacing w:line="32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9F7"/>
  </w:style>
  <w:style w:type="paragraph" w:styleId="1">
    <w:name w:val="heading 1"/>
    <w:basedOn w:val="a"/>
    <w:next w:val="a"/>
    <w:link w:val="10"/>
    <w:qFormat/>
    <w:rsid w:val="003539F7"/>
    <w:pPr>
      <w:keepNext/>
      <w:keepLines/>
      <w:spacing w:before="340" w:after="330" w:line="578" w:lineRule="auto"/>
      <w:jc w:val="both"/>
      <w:outlineLvl w:val="0"/>
    </w:pPr>
    <w:rPr>
      <w:rFonts w:ascii="Times New Roman" w:hAnsi="Times New Roman" w:cs="Times New Roman"/>
      <w:b/>
      <w:bCs/>
      <w:kern w:val="44"/>
      <w:sz w:val="24"/>
      <w:szCs w:val="44"/>
      <w14:ligatures w14:val="none"/>
    </w:rPr>
  </w:style>
  <w:style w:type="paragraph" w:styleId="2">
    <w:name w:val="heading 2"/>
    <w:basedOn w:val="a"/>
    <w:next w:val="a"/>
    <w:link w:val="20"/>
    <w:uiPriority w:val="9"/>
    <w:unhideWhenUsed/>
    <w:qFormat/>
    <w:rsid w:val="003539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31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C7310"/>
    <w:rPr>
      <w:sz w:val="18"/>
      <w:szCs w:val="18"/>
    </w:rPr>
  </w:style>
  <w:style w:type="paragraph" w:styleId="a5">
    <w:name w:val="footer"/>
    <w:basedOn w:val="a"/>
    <w:link w:val="a6"/>
    <w:uiPriority w:val="99"/>
    <w:unhideWhenUsed/>
    <w:rsid w:val="002C731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C7310"/>
    <w:rPr>
      <w:sz w:val="18"/>
      <w:szCs w:val="18"/>
    </w:rPr>
  </w:style>
  <w:style w:type="character" w:customStyle="1" w:styleId="10">
    <w:name w:val="标题 1 字符"/>
    <w:basedOn w:val="a0"/>
    <w:link w:val="1"/>
    <w:rsid w:val="003539F7"/>
    <w:rPr>
      <w:rFonts w:ascii="Times New Roman" w:eastAsia="宋体" w:hAnsi="Times New Roman" w:cs="Times New Roman"/>
      <w:b/>
      <w:bCs/>
      <w:kern w:val="44"/>
      <w:sz w:val="24"/>
      <w:szCs w:val="44"/>
      <w14:ligatures w14:val="none"/>
    </w:rPr>
  </w:style>
  <w:style w:type="paragraph" w:styleId="a7">
    <w:name w:val="List Paragraph"/>
    <w:basedOn w:val="a"/>
    <w:uiPriority w:val="34"/>
    <w:qFormat/>
    <w:rsid w:val="002C7310"/>
    <w:pPr>
      <w:ind w:firstLine="420"/>
    </w:pPr>
  </w:style>
  <w:style w:type="character" w:customStyle="1" w:styleId="20">
    <w:name w:val="标题 2 字符"/>
    <w:basedOn w:val="a0"/>
    <w:link w:val="2"/>
    <w:uiPriority w:val="9"/>
    <w:rsid w:val="003539F7"/>
    <w:rPr>
      <w:rFonts w:asciiTheme="majorHAnsi" w:eastAsiaTheme="majorEastAsia" w:hAnsiTheme="majorHAnsi" w:cstheme="majorBidi"/>
      <w:b/>
      <w:bCs/>
      <w:sz w:val="32"/>
      <w:szCs w:val="32"/>
    </w:rPr>
  </w:style>
  <w:style w:type="paragraph" w:styleId="a8">
    <w:name w:val="Title"/>
    <w:basedOn w:val="a"/>
    <w:next w:val="a"/>
    <w:link w:val="a9"/>
    <w:uiPriority w:val="10"/>
    <w:qFormat/>
    <w:rsid w:val="003539F7"/>
    <w:pPr>
      <w:spacing w:before="240" w:after="60"/>
      <w:jc w:val="center"/>
      <w:outlineLvl w:val="0"/>
    </w:pPr>
    <w:rPr>
      <w:rFonts w:asciiTheme="majorHAnsi" w:eastAsia="黑体" w:hAnsiTheme="majorHAnsi" w:cstheme="majorBidi"/>
      <w:b/>
      <w:bCs/>
      <w:sz w:val="32"/>
      <w:szCs w:val="32"/>
    </w:rPr>
  </w:style>
  <w:style w:type="character" w:customStyle="1" w:styleId="a9">
    <w:name w:val="标题 字符"/>
    <w:basedOn w:val="a0"/>
    <w:link w:val="a8"/>
    <w:uiPriority w:val="10"/>
    <w:rsid w:val="003539F7"/>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26032;&#24314;&#25991;&#20214;&#22841;/&#23454;&#20363;5-1-7%20&#30334;&#36135;&#21830;&#24215;&#19994;&#21153;&#31649;&#29702;&#20449;&#24687;&#31995;&#32479;.files/shili5_10.gif" TargetMode="Externa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26032;&#24314;&#25991;&#20214;&#22841;/&#23454;&#20363;5-1-7%20&#30334;&#36135;&#21830;&#24215;&#19994;&#21153;&#31649;&#29702;&#20449;&#24687;&#31995;&#32479;.files/shili5_9.gi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26032;&#24314;&#25991;&#20214;&#22841;/&#23454;&#20363;5-1-6%20&#30334;&#36135;&#21830;&#24215;&#19994;&#21153;&#31649;&#29702;&#20449;&#24687;&#31995;&#32479;.files/shili5_8.gi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48C5-B76B-4180-8CDF-7BA0A141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晓阳 李</dc:creator>
  <cp:keywords/>
  <dc:description/>
  <cp:lastModifiedBy>晓阳 李</cp:lastModifiedBy>
  <cp:revision>8</cp:revision>
  <dcterms:created xsi:type="dcterms:W3CDTF">2024-04-23T09:56:00Z</dcterms:created>
  <dcterms:modified xsi:type="dcterms:W3CDTF">2024-06-02T08:58:00Z</dcterms:modified>
</cp:coreProperties>
</file>