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李娜</w:t>
      </w:r>
    </w:p>
    <w:p>
      <w:r>
        <w:t>后端开发工程师 | 现居杭州 | 139-8765-4321 | lina@example.com</w:t>
      </w:r>
    </w:p>
    <w:p>
      <w:pPr>
        <w:pStyle w:val="Heading1"/>
      </w:pPr>
      <w:r>
        <w:t>工作经历</w:t>
      </w:r>
    </w:p>
    <w:p>
      <w:r>
        <w:t>杭州某电商有限公司 | 后端开发工程师        2021.03 - 至今</w:t>
      </w:r>
    </w:p>
    <w:p>
      <w:pPr>
        <w:pStyle w:val="ListBullet"/>
      </w:pPr>
      <w:r>
        <w:t>负责订单履约服务的开发与维护，支撑日均 80 万单的履约流程</w:t>
      </w:r>
    </w:p>
    <w:p>
      <w:pPr>
        <w:pStyle w:val="ListBullet"/>
      </w:pPr>
      <w:r>
        <w:t>主导库存扣减接口重构，引入 Redis 预扣减与本地缓存，接口 P99 延迟从 320ms 降至 90ms</w:t>
      </w:r>
    </w:p>
    <w:p>
      <w:pPr>
        <w:pStyle w:val="ListBullet"/>
      </w:pPr>
      <w:r>
        <w:t>参与大促稳定性保障，制定限流与降级预案，2023 年双十一期间核心链路可用性 99.98%</w:t>
      </w:r>
    </w:p>
    <w:p>
      <w:r>
        <w:t>杭州某网络科技有限公司 | 后端开发工程师    2019.07 - 2021.02</w:t>
      </w:r>
    </w:p>
    <w:p>
      <w:pPr>
        <w:pStyle w:val="ListBullet"/>
      </w:pPr>
      <w:r>
        <w:t>使用 Spring Boot 开发用户中心服务，服务 200 万注册用户</w:t>
      </w:r>
    </w:p>
    <w:p>
      <w:pPr>
        <w:pStyle w:val="ListBullet"/>
      </w:pPr>
      <w:r>
        <w:t>优化慢查询 30 余条，数据库高峰期 CPU 使用率从 85% 降至 50%</w:t>
      </w:r>
    </w:p>
    <w:p>
      <w:pPr>
        <w:pStyle w:val="Heading1"/>
      </w:pPr>
      <w:r>
        <w:t>项目经历</w:t>
      </w:r>
    </w:p>
    <w:p>
      <w:r>
        <w:t>订单履约链路治理    2022.05 - 2022.11</w:t>
      </w:r>
    </w:p>
    <w:p>
      <w:pPr>
        <w:pStyle w:val="ListBullet"/>
      </w:pPr>
      <w:r>
        <w:t>梳理 12 个服务的调用链路，治理循环依赖与超时配置</w:t>
      </w:r>
    </w:p>
    <w:p>
      <w:pPr>
        <w:pStyle w:val="ListBullet"/>
      </w:pPr>
      <w:r>
        <w:t>引入链路追踪与告警，故障定位时间从 40 分钟缩短至 8 分钟</w:t>
      </w:r>
    </w:p>
    <w:p>
      <w:pPr>
        <w:pStyle w:val="Heading1"/>
      </w:pPr>
      <w:r>
        <w:t>专业技能</w:t>
      </w:r>
    </w:p>
    <w:p>
      <w:r>
        <w:t>Java、Spring Boot、MySQL、Redis、Kafka、Docker、微服务、高并发</w:t>
      </w:r>
    </w:p>
    <w:p>
      <w:pPr>
        <w:pStyle w:val="Heading1"/>
      </w:pPr>
      <w:r>
        <w:t>教育经历</w:t>
      </w:r>
    </w:p>
    <w:p>
      <w:r>
        <w:t>某某理工大学 | 软件工程 | 本科 | 2015.09 - 2019.06</w:t>
      </w:r>
    </w:p>
    <w:p>
      <w:pPr>
        <w:pStyle w:val="Heading1"/>
      </w:pPr>
      <w:r>
        <w:t>证书</w:t>
      </w:r>
    </w:p>
    <w:p>
      <w:r>
        <w:t>CET-6、软件设计师（中级）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