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sz w:val="44"/>
          <w:szCs w:val="44"/>
        </w:rPr>
      </w:pPr>
      <w:r>
        <w:rPr>
          <w:rFonts w:hint="default" w:ascii="宋体" w:hAnsi="宋体" w:eastAsia="宋体"/>
          <w:sz w:val="44"/>
          <w:szCs w:val="44"/>
        </w:rPr>
        <w:t>一班  618231115 程国帅</w:t>
      </w:r>
    </w:p>
    <w:p>
      <w:pPr>
        <w:rPr>
          <w:rFonts w:hint="default" w:ascii="宋体" w:hAnsi="宋体" w:eastAsia="宋体"/>
          <w:sz w:val="44"/>
          <w:szCs w:val="44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44"/>
          <w:szCs w:val="44"/>
        </w:rPr>
      </w:pPr>
      <w:r>
        <w:rPr>
          <w:rFonts w:hint="default"/>
          <w:sz w:val="44"/>
          <w:szCs w:val="44"/>
        </w:rPr>
        <w:t>第三次作业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一．</w:t>
      </w:r>
      <w:r>
        <w:rPr>
          <w:rFonts w:hint="eastAsia"/>
          <w:sz w:val="28"/>
          <w:szCs w:val="28"/>
        </w:rPr>
        <w:t>存储器可以按那几个方面进行分类，各分为哪几类？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从三个方面进行分类：按介质分类、按访问方式分类、按功能分类；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按介质分类：半导体存储器、磁介质存储器、光盘存储器；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按访问方式分类：随机访问存储器、只读存储器、顺序访问存储器 、直接访问存储器；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按功能分类：高速缓冲存储器、主存储器、辅助存储器、控制存储器；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二、</w:t>
      </w:r>
      <w:r>
        <w:rPr>
          <w:rFonts w:hint="eastAsia"/>
          <w:sz w:val="28"/>
          <w:szCs w:val="28"/>
        </w:rPr>
        <w:t>什么叫刷新？动态随机存储器为什么需要刷新？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由于作为存储信息的电容总是存在着漏电流，使得电容上的电荷不能长期保持，将逐渐泄漏掉，使存入的信息消失。一般电容上的电荷仅能保持2ms，这个时间称为刷新周期。在刷新周期内必须对存储的信息进行刷新，以保障存储器中信息的正确性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三</w:t>
      </w:r>
      <w:r>
        <w:rPr>
          <w:rFonts w:hint="eastAsia"/>
          <w:sz w:val="28"/>
          <w:szCs w:val="28"/>
        </w:rPr>
        <w:t>、设有一个具有20位地址和32位字长的存储器，问：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（1）该存储器能存储多少字节的信息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存储单位个数：2^20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存储字长：32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存储容量=存储单元个数×存储字长／8</w:t>
      </w:r>
    </w:p>
    <w:p>
      <w:p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=2^20*(32/8)</w:t>
      </w:r>
    </w:p>
    <w:p>
      <w:p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=2^20*4</w:t>
      </w:r>
    </w:p>
    <w:p>
      <w:p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=4MB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∴该存储器可以存储4MB的信息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（2）如果存储器由512k *8位SRAM芯片组成，需要多少片？需要多少位地址作芯片选择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（2^20*32）/（512K*8）=（1MB/512k）*（32/8）</w:t>
      </w:r>
    </w:p>
    <w:p>
      <w:pPr>
        <w:ind w:left="2940" w:leftChars="0" w:firstLine="840" w:firstLineChars="3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 2*4</w:t>
      </w:r>
    </w:p>
    <w:p>
      <w:p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= 8</w:t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∴</w:t>
      </w:r>
      <w:r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片</w:t>
      </w:r>
    </w:p>
    <w:p>
      <w:pPr>
        <w:ind w:firstLine="420" w:firstLineChars="0"/>
        <w:rPr>
          <w:rFonts w:hint="eastAsia"/>
          <w:sz w:val="28"/>
          <w:szCs w:val="28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∵2*4</w:t>
      </w:r>
      <w:r>
        <w:rPr>
          <w:rFonts w:hint="default"/>
          <w:sz w:val="28"/>
          <w:szCs w:val="28"/>
          <w:lang w:val="en-US" w:eastAsia="zh-CN"/>
        </w:rPr>
        <w:t>表明芯片分为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个小组(2</w:t>
      </w:r>
      <w:r>
        <w:rPr>
          <w:rFonts w:hint="eastAsia"/>
          <w:sz w:val="28"/>
          <w:szCs w:val="28"/>
          <w:lang w:val="en-US" w:eastAsia="zh-CN"/>
        </w:rPr>
        <w:t>^1</w:t>
      </w:r>
      <w:r>
        <w:rPr>
          <w:rFonts w:hint="default"/>
          <w:sz w:val="28"/>
          <w:szCs w:val="28"/>
          <w:lang w:val="en-US" w:eastAsia="zh-CN"/>
        </w:rPr>
        <w:t xml:space="preserve">= 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，至少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位地址作为片选地址)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每个小组有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  <w:lang w:val="en-US" w:eastAsia="zh-CN"/>
        </w:rPr>
        <w:t>块芯片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∴需要1位地址做芯片选择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40061"/>
    <w:rsid w:val="13910488"/>
    <w:rsid w:val="16FDCE1E"/>
    <w:rsid w:val="1C37124C"/>
    <w:rsid w:val="1E946180"/>
    <w:rsid w:val="2D0B6298"/>
    <w:rsid w:val="36B4400A"/>
    <w:rsid w:val="483C7AD6"/>
    <w:rsid w:val="583A13E1"/>
    <w:rsid w:val="63A84005"/>
    <w:rsid w:val="DEFB0F79"/>
    <w:rsid w:val="FFCA8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mtime</dc:creator>
  <cp:lastModifiedBy>chengguoshuai</cp:lastModifiedBy>
  <dcterms:modified xsi:type="dcterms:W3CDTF">2019-06-23T23:10:17Z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