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AA" w:rsidRDefault="000223AA" w:rsidP="000223AA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第3章作业</w:t>
      </w:r>
    </w:p>
    <w:p w:rsidR="000B3DAB" w:rsidRDefault="000223AA" w:rsidP="007A0B9F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1、存储器可以按那几个方面进行分类，各分为哪几类？</w:t>
      </w:r>
    </w:p>
    <w:p w:rsidR="000223AA" w:rsidRPr="007A0B9F" w:rsidRDefault="00454A69" w:rsidP="007A0B9F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cs="Arial" w:hint="eastAsia"/>
          <w:kern w:val="0"/>
          <w:sz w:val="28"/>
          <w:szCs w:val="28"/>
        </w:rPr>
        <w:t>答：</w:t>
      </w:r>
      <w:r w:rsidR="007A0B9F">
        <w:rPr>
          <w:rFonts w:ascii="微软雅黑" w:eastAsia="微软雅黑" w:hAnsi="微软雅黑" w:cs="Arial" w:hint="eastAsia"/>
          <w:kern w:val="0"/>
          <w:sz w:val="28"/>
          <w:szCs w:val="28"/>
        </w:rPr>
        <w:t>（</w:t>
      </w:r>
      <w:r w:rsidR="007A0B9F" w:rsidRPr="007A0B9F">
        <w:rPr>
          <w:rFonts w:ascii="微软雅黑" w:eastAsia="微软雅黑" w:hAnsi="微软雅黑" w:cs="Arial" w:hint="eastAsia"/>
          <w:kern w:val="0"/>
          <w:sz w:val="28"/>
          <w:szCs w:val="28"/>
        </w:rPr>
        <w:t>1</w:t>
      </w:r>
      <w:r w:rsidR="007A0B9F">
        <w:rPr>
          <w:rFonts w:ascii="微软雅黑" w:eastAsia="微软雅黑" w:hAnsi="微软雅黑" w:cs="Arial" w:hint="eastAsia"/>
          <w:kern w:val="0"/>
          <w:sz w:val="28"/>
          <w:szCs w:val="28"/>
        </w:rPr>
        <w:t>）</w:t>
      </w:r>
      <w:r w:rsidR="000223AA" w:rsidRPr="007A0B9F">
        <w:rPr>
          <w:rFonts w:ascii="微软雅黑" w:eastAsia="微软雅黑" w:hAnsi="微软雅黑" w:cs="Arial" w:hint="eastAsia"/>
          <w:kern w:val="0"/>
          <w:sz w:val="28"/>
          <w:szCs w:val="28"/>
        </w:rPr>
        <w:t>按存储介质</w:t>
      </w:r>
      <w:r w:rsidR="007A0B9F">
        <w:rPr>
          <w:rFonts w:ascii="微软雅黑" w:eastAsia="微软雅黑" w:hAnsi="微软雅黑" w:cs="Arial" w:hint="eastAsia"/>
          <w:kern w:val="0"/>
          <w:sz w:val="28"/>
          <w:szCs w:val="28"/>
        </w:rPr>
        <w:t>分类</w:t>
      </w:r>
    </w:p>
    <w:p w:rsidR="000223AA" w:rsidRDefault="008E7493" w:rsidP="000223A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hyperlink r:id="rId6" w:tgtFrame="_blank" w:history="1">
        <w:r w:rsidR="000223AA" w:rsidRPr="00D63C17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半导体存储器</w:t>
        </w:r>
      </w:hyperlink>
      <w:r w:rsidR="000223AA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：用半导体器件组成的存储器。</w:t>
      </w:r>
    </w:p>
    <w:p w:rsidR="000223AA" w:rsidRDefault="008E7493" w:rsidP="000223AA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hyperlink r:id="rId7" w:tgtFrame="_blank" w:history="1">
        <w:r w:rsidR="000223AA" w:rsidRPr="00D63C17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磁表面存储器</w:t>
        </w:r>
      </w:hyperlink>
      <w:r w:rsidR="000223AA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：用磁性材料做成的存储器。</w:t>
      </w:r>
    </w:p>
    <w:p w:rsidR="008D0836" w:rsidRPr="008D0836" w:rsidRDefault="008D0836" w:rsidP="008D0836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8D0836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磁芯存储器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</w:t>
      </w:r>
      <w:r w:rsidRPr="008D0836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硬磁材料、环状元件</w:t>
      </w:r>
    </w:p>
    <w:p w:rsidR="008D0836" w:rsidRPr="000B3DAB" w:rsidRDefault="008D0836" w:rsidP="000B3DAB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Arial"/>
          <w:color w:val="000000" w:themeColor="text1"/>
          <w:sz w:val="28"/>
          <w:szCs w:val="28"/>
        </w:rPr>
      </w:pPr>
      <w:r w:rsidRPr="008D0836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光盘存储器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</w:t>
      </w:r>
      <w:r w:rsidRPr="008D0836">
        <w:rPr>
          <w:rFonts w:ascii="微软雅黑" w:eastAsia="微软雅黑" w:hAnsi="微软雅黑" w:cs="Arial" w:hint="eastAsia"/>
          <w:color w:val="000000" w:themeColor="text1"/>
          <w:sz w:val="28"/>
          <w:szCs w:val="28"/>
        </w:rPr>
        <w:t>激光、磁光材料</w:t>
      </w:r>
    </w:p>
    <w:p w:rsidR="000223AA" w:rsidRDefault="000B3DAB" w:rsidP="000B3DA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70C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kern w:val="0"/>
          <w:sz w:val="28"/>
          <w:szCs w:val="28"/>
        </w:rPr>
        <w:t>（2）</w:t>
      </w:r>
      <w:r w:rsidR="000223AA" w:rsidRPr="000B3DAB">
        <w:rPr>
          <w:rFonts w:ascii="微软雅黑" w:eastAsia="微软雅黑" w:hAnsi="微软雅黑" w:cs="Arial" w:hint="eastAsia"/>
          <w:kern w:val="0"/>
          <w:sz w:val="28"/>
          <w:szCs w:val="28"/>
        </w:rPr>
        <w:t>按存储方式</w:t>
      </w:r>
      <w:r>
        <w:rPr>
          <w:rFonts w:ascii="微软雅黑" w:eastAsia="微软雅黑" w:hAnsi="微软雅黑" w:cs="Arial" w:hint="eastAsia"/>
          <w:kern w:val="0"/>
          <w:sz w:val="28"/>
          <w:szCs w:val="28"/>
        </w:rPr>
        <w:t>分类</w:t>
      </w:r>
    </w:p>
    <w:p w:rsidR="000223AA" w:rsidRDefault="008E7493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hyperlink r:id="rId8" w:tgtFrame="_blank" w:history="1">
        <w:r w:rsidR="000223AA"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随机存储器</w:t>
        </w:r>
      </w:hyperlink>
      <w:r w:rsidR="000223AA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：任何存储单元的内容都能被随机存取，且存取时间和存储单元的物理位置无关。</w:t>
      </w:r>
    </w:p>
    <w:p w:rsidR="000223AA" w:rsidRDefault="008E7493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hyperlink r:id="rId9" w:tgtFrame="_blank" w:history="1">
        <w:r w:rsidR="000223AA"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顺序存储器</w:t>
        </w:r>
      </w:hyperlink>
      <w:r w:rsidR="000223AA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：只能按某种顺序来存取，存取时间和存储单元的物理位置有关。</w:t>
      </w:r>
    </w:p>
    <w:p w:rsidR="000223AA" w:rsidRPr="000B3DAB" w:rsidRDefault="000B3DAB" w:rsidP="000B3DA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kern w:val="0"/>
          <w:sz w:val="28"/>
          <w:szCs w:val="28"/>
        </w:rPr>
        <w:t>（3）</w:t>
      </w:r>
      <w:r w:rsidR="000223AA" w:rsidRPr="000B3DAB">
        <w:rPr>
          <w:rFonts w:ascii="微软雅黑" w:eastAsia="微软雅黑" w:hAnsi="微软雅黑" w:cs="Arial" w:hint="eastAsia"/>
          <w:kern w:val="0"/>
          <w:sz w:val="28"/>
          <w:szCs w:val="28"/>
        </w:rPr>
        <w:t>按读写功能</w:t>
      </w:r>
      <w:r>
        <w:rPr>
          <w:rFonts w:ascii="微软雅黑" w:eastAsia="微软雅黑" w:hAnsi="微软雅黑" w:cs="Arial" w:hint="eastAsia"/>
          <w:kern w:val="0"/>
          <w:sz w:val="28"/>
          <w:szCs w:val="28"/>
        </w:rPr>
        <w:t>分类</w:t>
      </w:r>
    </w:p>
    <w:p w:rsidR="000223AA" w:rsidRDefault="008E7493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hyperlink r:id="rId10" w:tgtFrame="_blank" w:history="1">
        <w:r w:rsidR="000223AA"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只读存储器</w:t>
        </w:r>
      </w:hyperlink>
      <w:r w:rsidR="000223AA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(ROM)：存储的内容是固定不变的，只能读出而不能写入的半导体存储器。</w:t>
      </w:r>
    </w:p>
    <w:p w:rsidR="000223AA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随机读写存储器</w:t>
      </w:r>
      <w:r w:rsidRPr="000B3DAB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(</w:t>
      </w:r>
      <w:hyperlink r:id="rId11" w:tgtFrame="_blank" w:history="1">
        <w:r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RAM</w:t>
        </w:r>
      </w:hyperlink>
      <w:r w:rsidRPr="000B3DAB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)</w:t>
      </w: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：既能读出又能写入的</w:t>
      </w:r>
    </w:p>
    <w:p w:rsidR="000223AA" w:rsidRDefault="000B3DAB" w:rsidP="000B3DA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70C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kern w:val="0"/>
          <w:sz w:val="28"/>
          <w:szCs w:val="28"/>
        </w:rPr>
        <w:t>（4）</w:t>
      </w:r>
      <w:r w:rsidR="000223AA" w:rsidRPr="000B3DAB">
        <w:rPr>
          <w:rFonts w:ascii="微软雅黑" w:eastAsia="微软雅黑" w:hAnsi="微软雅黑" w:cs="Arial" w:hint="eastAsia"/>
          <w:kern w:val="0"/>
          <w:sz w:val="28"/>
          <w:szCs w:val="28"/>
        </w:rPr>
        <w:t>按信息保存性</w:t>
      </w:r>
      <w:r>
        <w:rPr>
          <w:rFonts w:ascii="微软雅黑" w:eastAsia="微软雅黑" w:hAnsi="微软雅黑" w:cs="Arial" w:hint="eastAsia"/>
          <w:kern w:val="0"/>
          <w:sz w:val="28"/>
          <w:szCs w:val="28"/>
        </w:rPr>
        <w:t>分类</w:t>
      </w:r>
    </w:p>
    <w:p w:rsidR="000223AA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非永久记忆的存储器：断电后信息即消失的存储器。</w:t>
      </w:r>
    </w:p>
    <w:p w:rsidR="000223AA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永久记忆性存储器：断电后仍能保存信息的存储器。</w:t>
      </w:r>
    </w:p>
    <w:p w:rsidR="000223AA" w:rsidRPr="00454A69" w:rsidRDefault="000B3DAB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 w:rsidRPr="00454A69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lastRenderedPageBreak/>
        <w:t>（5）</w:t>
      </w:r>
      <w:r w:rsidR="000223AA" w:rsidRPr="00454A69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按用途</w:t>
      </w:r>
      <w:r w:rsidRPr="00454A69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分类</w:t>
      </w:r>
    </w:p>
    <w:p w:rsidR="000223AA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根据存储器在</w:t>
      </w:r>
      <w:hyperlink r:id="rId12" w:tgtFrame="_blank" w:history="1">
        <w:r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计算机系统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中所起的作用，可分为主存储器、辅助存储器、高速缓冲存储器、</w:t>
      </w:r>
      <w:hyperlink r:id="rId13" w:tgtFrame="_blank" w:history="1">
        <w:r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控制存储器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等。</w:t>
      </w:r>
    </w:p>
    <w:p w:rsidR="007A5AFE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为了解决对存储器要求容量大，速度快，成本低三者之间的矛盾，通常采用多级存储器体系结构，即使用高速缓冲存储器、主存储器和</w:t>
      </w:r>
      <w:hyperlink r:id="rId14" w:tgtFrame="_blank" w:history="1">
        <w:r w:rsidRPr="000B3DAB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外存储器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。</w:t>
      </w:r>
    </w:p>
    <w:p w:rsidR="000223AA" w:rsidRDefault="000223AA" w:rsidP="00AB56A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Arial"/>
          <w:color w:val="000000" w:themeColor="text1"/>
          <w:kern w:val="0"/>
          <w:sz w:val="28"/>
          <w:szCs w:val="28"/>
        </w:rPr>
      </w:pPr>
      <w:r w:rsidRPr="00AB56A3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用途特点</w:t>
      </w:r>
      <w:r w:rsidR="004B64A6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是</w:t>
      </w:r>
      <w:hyperlink r:id="rId15" w:tgtFrame="_blank" w:history="1">
        <w:r w:rsidRPr="00267A0C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高速缓冲存储器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Cache 高速存取</w:t>
      </w:r>
      <w:hyperlink r:id="rId16" w:tgtFrame="_blank" w:history="1">
        <w:r w:rsidRPr="00267A0C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指令</w:t>
        </w:r>
      </w:hyperlink>
      <w:r w:rsidRPr="00267A0C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和</w:t>
      </w:r>
      <w:hyperlink r:id="rId17" w:tgtFrame="_blank" w:history="1">
        <w:r w:rsidRPr="00267A0C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数据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存取速度快，但存储容量小</w:t>
      </w:r>
      <w:r w:rsidR="007A5AFE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。</w:t>
      </w:r>
      <w:hyperlink r:id="rId18" w:tgtFrame="_blank" w:history="1">
        <w:r w:rsidRPr="00267A0C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主存储器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内存存放计算机运行期间的大量程序和数据存取速度较快，存储容量不大</w:t>
      </w:r>
      <w:r w:rsidR="007A5AFE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。</w:t>
      </w:r>
      <w:hyperlink r:id="rId19" w:tgtFrame="_blank" w:history="1">
        <w:r w:rsidRPr="00267A0C"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外存储器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外存存放系统程序和大型数据文件及</w:t>
      </w:r>
      <w:hyperlink r:id="rId20" w:tgtFrame="_blank" w:history="1">
        <w:r>
          <w:rPr>
            <w:rStyle w:val="a3"/>
            <w:rFonts w:ascii="微软雅黑" w:eastAsia="微软雅黑" w:hAnsi="微软雅黑" w:cs="Arial" w:hint="eastAsia"/>
            <w:color w:val="000000" w:themeColor="text1"/>
            <w:kern w:val="0"/>
            <w:sz w:val="28"/>
            <w:szCs w:val="28"/>
            <w:u w:val="none"/>
          </w:rPr>
          <w:t>数据库</w:t>
        </w:r>
      </w:hyperlink>
      <w:r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存储容量大，位成本低</w:t>
      </w:r>
      <w:r w:rsidR="007A5AFE">
        <w:rPr>
          <w:rFonts w:ascii="微软雅黑" w:eastAsia="微软雅黑" w:hAnsi="微软雅黑" w:cs="Arial" w:hint="eastAsia"/>
          <w:color w:val="000000" w:themeColor="text1"/>
          <w:kern w:val="0"/>
          <w:sz w:val="28"/>
          <w:szCs w:val="28"/>
        </w:rPr>
        <w:t>。</w:t>
      </w:r>
    </w:p>
    <w:p w:rsidR="000223AA" w:rsidRDefault="000223AA" w:rsidP="000223AA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2、什么叫刷新？动态随机存储器为什么需要刷新？</w:t>
      </w:r>
    </w:p>
    <w:p w:rsidR="000223AA" w:rsidRDefault="00A03FFF" w:rsidP="000223AA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答：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也就是重新启动内核程序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有的人认为刷新可以加快系统响应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但这是错误的观点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每刷新一次就是给CPU一个指令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CPU就要执行此指令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耗费不必要的性能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同时还加重了CPU的负担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这个在日常应用中不是很明显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但是平时还是不要养成刷新的习惯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刷新只有在您对页面进行了比较大的改动,比如图标删除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图标重排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="000223A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这时才有必要进行刷新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:rsidR="000223AA" w:rsidRDefault="000223AA" w:rsidP="000223A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所以为了保存数据，每1微秒会重新通一次电即刷新一次。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在动态RAM芯片内部，每个内存单元保存一位信息。单元由下面两部分组成：一个晶体管和一个电容器。当然这些部件都非常地小，因此一个</w:t>
      </w:r>
      <w:hyperlink r:id="rId21" w:tgtFrame="_blank" w:history="1">
        <w:r w:rsidRPr="001C1188">
          <w:rPr>
            <w:rStyle w:val="a3"/>
            <w:rFonts w:ascii="微软雅黑" w:eastAsia="微软雅黑" w:hAnsi="微软雅黑" w:hint="eastAsia"/>
            <w:color w:val="auto"/>
            <w:sz w:val="28"/>
            <w:szCs w:val="28"/>
            <w:u w:val="none"/>
            <w:shd w:val="clear" w:color="auto" w:fill="FFFFFF"/>
          </w:rPr>
          <w:t>内存芯片</w:t>
        </w:r>
      </w:hyperlink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内可以包含数百万个。电容器保存信息位--0或1（有关位的信息，请参见位和字节）。晶体管起到了开关的作用，能让</w:t>
      </w:r>
      <w:hyperlink r:id="rId22" w:tgtFrame="_blank" w:history="1">
        <w:r w:rsidRPr="001C1188">
          <w:rPr>
            <w:rStyle w:val="a3"/>
            <w:rFonts w:ascii="微软雅黑" w:eastAsia="微软雅黑" w:hAnsi="微软雅黑" w:hint="eastAsia"/>
            <w:color w:val="auto"/>
            <w:sz w:val="28"/>
            <w:szCs w:val="28"/>
            <w:u w:val="none"/>
            <w:shd w:val="clear" w:color="auto" w:fill="FFFFFF"/>
          </w:rPr>
          <w:t>内存芯片</w:t>
        </w:r>
      </w:hyperlink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23" w:tgtFrame="_blank" w:history="1">
        <w:r w:rsidRPr="001C1188">
          <w:rPr>
            <w:rStyle w:val="a3"/>
            <w:rFonts w:ascii="微软雅黑" w:eastAsia="微软雅黑" w:hAnsi="微软雅黑" w:hint="eastAsia"/>
            <w:color w:val="auto"/>
            <w:sz w:val="28"/>
            <w:szCs w:val="28"/>
            <w:u w:val="none"/>
            <w:shd w:val="clear" w:color="auto" w:fill="FFFFFF"/>
          </w:rPr>
          <w:t>毫秒</w:t>
        </w:r>
      </w:hyperlink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24" w:tgtFrame="_blank" w:history="1">
        <w:r w:rsidRPr="001C1188">
          <w:rPr>
            <w:rStyle w:val="a3"/>
            <w:rFonts w:ascii="微软雅黑" w:eastAsia="微软雅黑" w:hAnsi="微软雅黑" w:hint="eastAsia"/>
            <w:color w:val="auto"/>
            <w:sz w:val="28"/>
            <w:szCs w:val="28"/>
            <w:u w:val="none"/>
            <w:shd w:val="clear" w:color="auto" w:fill="FFFFFF"/>
          </w:rPr>
          <w:t>内存控制器</w:t>
        </w:r>
      </w:hyperlink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25" w:tgtFrame="_blank" w:history="1">
        <w:r w:rsidRPr="001C1188">
          <w:rPr>
            <w:rStyle w:val="a3"/>
            <w:rFonts w:ascii="微软雅黑" w:eastAsia="微软雅黑" w:hAnsi="微软雅黑" w:hint="eastAsia"/>
            <w:color w:val="auto"/>
            <w:sz w:val="28"/>
            <w:szCs w:val="28"/>
            <w:u w:val="none"/>
            <w:shd w:val="clear" w:color="auto" w:fill="FFFFFF"/>
          </w:rPr>
          <w:t>内存控制器</w:t>
        </w:r>
      </w:hyperlink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 </w:t>
      </w:r>
    </w:p>
    <w:p w:rsidR="000223AA" w:rsidRDefault="000223AA" w:rsidP="00E373FD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3、设有一个具有20位地址和32位字长的存储器，问：</w:t>
      </w:r>
    </w:p>
    <w:p w:rsidR="000223AA" w:rsidRDefault="000223AA" w:rsidP="00E373FD">
      <w:pPr>
        <w:spacing w:line="360" w:lineRule="auto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（1）该存储器能存储多少字节的信息</w:t>
      </w:r>
    </w:p>
    <w:p w:rsidR="000223AA" w:rsidRDefault="00454A69" w:rsidP="00E373FD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答</w:t>
      </w:r>
      <w:r w:rsidR="000223AA">
        <w:rPr>
          <w:rFonts w:ascii="微软雅黑" w:eastAsia="微软雅黑" w:hAnsi="微软雅黑" w:hint="eastAsia"/>
          <w:sz w:val="28"/>
          <w:szCs w:val="28"/>
        </w:rPr>
        <w:t>：2(20)=1M   1M*32/8=4MB</w:t>
      </w:r>
    </w:p>
    <w:p w:rsidR="000223AA" w:rsidRDefault="000223AA" w:rsidP="00E373FD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（2）如果存储器由512k *8位SRAM芯片组成，需要多少片？需要多少位地址作芯片选择</w:t>
      </w:r>
    </w:p>
    <w:p w:rsidR="00E373FD" w:rsidRDefault="00E373FD" w:rsidP="00E373FD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0223AA" w:rsidRDefault="001C1188" w:rsidP="00E373FD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答：</w:t>
      </w:r>
      <w:r w:rsidR="000223AA">
        <w:rPr>
          <w:rFonts w:ascii="微软雅黑" w:eastAsia="微软雅黑" w:hAnsi="微软雅黑" w:hint="eastAsia"/>
          <w:sz w:val="28"/>
          <w:szCs w:val="28"/>
        </w:rPr>
        <w:t>(1024K/512K)*(32/8)=8(片)</w:t>
      </w:r>
    </w:p>
    <w:p w:rsidR="000223AA" w:rsidRDefault="000223AA" w:rsidP="000223A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需要1位地址作为芯片选择（选择两个512K*32 位的存储体）</w:t>
      </w:r>
    </w:p>
    <w:p w:rsidR="000223AA" w:rsidRDefault="000223AA" w:rsidP="000223AA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D9" w:rsidRDefault="00A63ED9" w:rsidP="00454A69">
      <w:r>
        <w:separator/>
      </w:r>
    </w:p>
  </w:endnote>
  <w:endnote w:type="continuationSeparator" w:id="0">
    <w:p w:rsidR="00A63ED9" w:rsidRDefault="00A63ED9" w:rsidP="00454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D9" w:rsidRDefault="00A63ED9" w:rsidP="00454A69">
      <w:r>
        <w:separator/>
      </w:r>
    </w:p>
  </w:footnote>
  <w:footnote w:type="continuationSeparator" w:id="0">
    <w:p w:rsidR="00A63ED9" w:rsidRDefault="00A63ED9" w:rsidP="00454A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3AA"/>
    <w:rsid w:val="000B3DAB"/>
    <w:rsid w:val="00123043"/>
    <w:rsid w:val="001C1188"/>
    <w:rsid w:val="00267A0C"/>
    <w:rsid w:val="00323B43"/>
    <w:rsid w:val="003D37D8"/>
    <w:rsid w:val="00426133"/>
    <w:rsid w:val="004358AB"/>
    <w:rsid w:val="00454A69"/>
    <w:rsid w:val="004B64A6"/>
    <w:rsid w:val="007A0B9F"/>
    <w:rsid w:val="007A5AFE"/>
    <w:rsid w:val="008255F3"/>
    <w:rsid w:val="008945AB"/>
    <w:rsid w:val="008B7726"/>
    <w:rsid w:val="008D0836"/>
    <w:rsid w:val="008E7493"/>
    <w:rsid w:val="009B4784"/>
    <w:rsid w:val="00A03FFF"/>
    <w:rsid w:val="00A63ED9"/>
    <w:rsid w:val="00A956CD"/>
    <w:rsid w:val="00AB56A3"/>
    <w:rsid w:val="00BC7DB9"/>
    <w:rsid w:val="00C5178A"/>
    <w:rsid w:val="00D31D50"/>
    <w:rsid w:val="00D63C17"/>
    <w:rsid w:val="00E3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AA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23A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3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3AA"/>
    <w:rPr>
      <w:rFonts w:eastAsiaTheme="minorEastAsia"/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0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6">
    <w:name w:val="header"/>
    <w:basedOn w:val="a"/>
    <w:link w:val="Char0"/>
    <w:uiPriority w:val="99"/>
    <w:semiHidden/>
    <w:unhideWhenUsed/>
    <w:rsid w:val="0045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54A69"/>
    <w:rPr>
      <w:rFonts w:eastAsiaTheme="minorEastAsia"/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54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54A69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A%8F%E6%9C%BA%E5%AD%98%E5%82%A8%E5%99%A8" TargetMode="External"/><Relationship Id="rId13" Type="http://schemas.openxmlformats.org/officeDocument/2006/relationships/hyperlink" Target="https://baike.baidu.com/item/%E6%8E%A7%E5%88%B6%E5%AD%98%E5%82%A8%E5%99%A8" TargetMode="External"/><Relationship Id="rId18" Type="http://schemas.openxmlformats.org/officeDocument/2006/relationships/hyperlink" Target="https://baike.baidu.com/item/%E4%B8%BB%E5%AD%98%E5%82%A8%E5%99%A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baidu.com/s?wd=%E5%86%85%E5%AD%98%E8%8A%AF%E7%89%87&amp;tn=SE_PcZhidaonwhc_ngpagmjz&amp;rsv_dl=gh_pc_zhidao" TargetMode="External"/><Relationship Id="rId7" Type="http://schemas.openxmlformats.org/officeDocument/2006/relationships/hyperlink" Target="https://baike.baidu.com/item/%E7%A3%81%E8%A1%A8%E9%9D%A2%E5%AD%98%E5%82%A8%E5%99%A8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6%95%B0%E6%8D%AE" TargetMode="External"/><Relationship Id="rId25" Type="http://schemas.openxmlformats.org/officeDocument/2006/relationships/hyperlink" Target="https://www.baidu.com/s?wd=%E5%86%85%E5%AD%98%E6%8E%A7%E5%88%B6%E5%99%A8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8C%87%E4%BB%A4" TargetMode="External"/><Relationship Id="rId20" Type="http://schemas.openxmlformats.org/officeDocument/2006/relationships/hyperlink" Target="https://baike.baidu.com/item/%E6%95%B0%E6%8D%AE%E5%BA%93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A%E5%AF%BC%E4%BD%93%E5%AD%98%E5%82%A8%E5%99%A8" TargetMode="External"/><Relationship Id="rId11" Type="http://schemas.openxmlformats.org/officeDocument/2006/relationships/hyperlink" Target="https://baike.baidu.com/item/RAM" TargetMode="External"/><Relationship Id="rId24" Type="http://schemas.openxmlformats.org/officeDocument/2006/relationships/hyperlink" Target="https://www.baidu.com/s?wd=%E5%86%85%E5%AD%98%E6%8E%A7%E5%88%B6%E5%99%A8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9%AB%98%E9%80%9F%E7%BC%93%E5%86%B2%E5%AD%98%E5%82%A8%E5%99%A8" TargetMode="External"/><Relationship Id="rId23" Type="http://schemas.openxmlformats.org/officeDocument/2006/relationships/hyperlink" Target="https://www.baidu.com/s?wd=%E6%AF%AB%E7%A7%92&amp;tn=SE_PcZhidaonwhc_ngpagmjz&amp;rsv_dl=gh_pc_zhidao" TargetMode="External"/><Relationship Id="rId10" Type="http://schemas.openxmlformats.org/officeDocument/2006/relationships/hyperlink" Target="https://baike.baidu.com/item/%E5%8F%AA%E8%AF%BB%E5%AD%98%E5%82%A8%E5%99%A8" TargetMode="External"/><Relationship Id="rId19" Type="http://schemas.openxmlformats.org/officeDocument/2006/relationships/hyperlink" Target="https://baike.baidu.com/item/%E5%A4%96%E5%AD%98%E5%82%A8%E5%99%A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1%BA%E5%BA%8F%E5%AD%98%E5%82%A8%E5%99%A8" TargetMode="External"/><Relationship Id="rId14" Type="http://schemas.openxmlformats.org/officeDocument/2006/relationships/hyperlink" Target="https://baike.baidu.com/item/%E5%A4%96%E5%AD%98%E5%82%A8%E5%99%A8" TargetMode="External"/><Relationship Id="rId22" Type="http://schemas.openxmlformats.org/officeDocument/2006/relationships/hyperlink" Target="https://www.baidu.com/s?wd=%E5%86%85%E5%AD%98%E8%8A%AF%E7%89%87&amp;tn=SE_PcZhidaonwhc_ngpagmjz&amp;rsv_dl=gh_pc_zhida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2019-06-24T06:24:00Z</dcterms:modified>
</cp:coreProperties>
</file>