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28A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Medium" w:eastAsia="Heiti SC Medium" w:hAnsi="Heiti SC Medium" w:cs="Heiti SC Medium" w:hint="default"/>
          <w:sz w:val="28"/>
          <w:szCs w:val="28"/>
        </w:rPr>
      </w:pPr>
      <w:r>
        <w:rPr>
          <w:rFonts w:eastAsia="Heiti SC Medium"/>
          <w:sz w:val="28"/>
          <w:szCs w:val="28"/>
        </w:rPr>
        <w:t>第</w:t>
      </w:r>
      <w:r>
        <w:rPr>
          <w:rFonts w:ascii="Heiti SC Medium" w:hAnsi="Heiti SC Medium"/>
          <w:sz w:val="28"/>
          <w:szCs w:val="28"/>
          <w:lang w:val="en-US"/>
        </w:rPr>
        <w:t>5</w:t>
      </w:r>
      <w:r>
        <w:rPr>
          <w:rFonts w:eastAsia="Heiti SC Medium"/>
          <w:sz w:val="28"/>
          <w:szCs w:val="28"/>
        </w:rPr>
        <w:t>章</w:t>
      </w:r>
      <w:r>
        <w:rPr>
          <w:rFonts w:eastAsia="Heiti SC Medium"/>
          <w:sz w:val="28"/>
          <w:szCs w:val="28"/>
        </w:rPr>
        <w:t xml:space="preserve"> </w:t>
      </w:r>
      <w:r>
        <w:rPr>
          <w:rFonts w:eastAsia="Heiti SC Medium"/>
          <w:sz w:val="28"/>
          <w:szCs w:val="28"/>
        </w:rPr>
        <w:t>中央处理器</w:t>
      </w:r>
    </w:p>
    <w:p w14:paraId="63D2AD5D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Medium" w:eastAsia="Heiti SC Medium" w:hAnsi="Heiti SC Medium" w:cs="Heiti SC Medium" w:hint="default"/>
          <w:sz w:val="28"/>
          <w:szCs w:val="28"/>
        </w:rPr>
      </w:pPr>
      <w:r>
        <w:rPr>
          <w:rFonts w:eastAsia="Heiti SC Medium"/>
          <w:sz w:val="28"/>
          <w:szCs w:val="28"/>
        </w:rPr>
        <w:t>作业：</w:t>
      </w:r>
      <w:r>
        <w:rPr>
          <w:rFonts w:eastAsia="Arial Unicode MS"/>
          <w:sz w:val="28"/>
          <w:szCs w:val="28"/>
        </w:rPr>
        <w:br/>
      </w:r>
      <w:r>
        <w:rPr>
          <w:rFonts w:eastAsia="Heiti SC Medium"/>
          <w:sz w:val="28"/>
          <w:szCs w:val="28"/>
        </w:rPr>
        <w:t>对于指令：</w:t>
      </w:r>
      <w:r>
        <w:rPr>
          <w:rFonts w:ascii="Heiti SC Medium" w:hAnsi="Heiti SC Medium"/>
          <w:sz w:val="28"/>
          <w:szCs w:val="28"/>
        </w:rPr>
        <w:t>ADD (R2)</w:t>
      </w:r>
      <w:r>
        <w:rPr>
          <w:rFonts w:eastAsia="Heiti SC Medium"/>
          <w:sz w:val="28"/>
          <w:szCs w:val="28"/>
        </w:rPr>
        <w:t>，</w:t>
      </w:r>
      <w:r>
        <w:rPr>
          <w:rFonts w:ascii="Heiti SC Medium" w:hAnsi="Heiti SC Medium"/>
          <w:sz w:val="28"/>
          <w:szCs w:val="28"/>
        </w:rPr>
        <w:t>1000H(PC)</w:t>
      </w:r>
      <w:r>
        <w:rPr>
          <w:rFonts w:eastAsia="Arial Unicode MS"/>
          <w:sz w:val="28"/>
          <w:szCs w:val="28"/>
        </w:rPr>
        <w:br/>
      </w:r>
      <w:r>
        <w:rPr>
          <w:rFonts w:eastAsia="Heiti SC Medium"/>
          <w:sz w:val="28"/>
          <w:szCs w:val="28"/>
        </w:rPr>
        <w:t>画出其指令周期流程图，并列出相应的微操作控制信号。</w:t>
      </w:r>
      <w:bookmarkStart w:id="0" w:name="_GoBack"/>
      <w:bookmarkEnd w:id="0"/>
    </w:p>
    <w:p w14:paraId="5F1D17A5" w14:textId="77777777" w:rsidR="00DE29E8" w:rsidRPr="00FC4FE5" w:rsidRDefault="00DE29E8" w:rsidP="00DE29E8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ADD（R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A20EC88" w14:textId="77777777" w:rsidR="00DE29E8" w:rsidRPr="00FC4FE5" w:rsidRDefault="00DE29E8" w:rsidP="00DE29E8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F44BF6C" wp14:editId="4B707AE9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0435" w14:textId="77777777" w:rsidR="00DE29E8" w:rsidRPr="00FC4FE5" w:rsidRDefault="00DE29E8" w:rsidP="00DE29E8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5280CF8" wp14:editId="5C865524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4730" w14:textId="77777777" w:rsidR="00DE29E8" w:rsidRPr="00FC4FE5" w:rsidRDefault="00DE29E8" w:rsidP="00DE29E8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2451C2B2" w14:textId="787D866A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Medium" w:eastAsia="PMingLiU" w:hAnsi="Heiti SC Medium" w:cs="Heiti SC Medium" w:hint="default"/>
          <w:sz w:val="28"/>
          <w:szCs w:val="28"/>
        </w:rPr>
      </w:pPr>
    </w:p>
    <w:p w14:paraId="029A9968" w14:textId="7FFBD8DC" w:rsidR="00DE29E8" w:rsidRDefault="00DE29E8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Medium" w:eastAsia="PMingLiU" w:hAnsi="Heiti SC Medium" w:cs="Heiti SC Medium" w:hint="default"/>
          <w:sz w:val="28"/>
          <w:szCs w:val="28"/>
        </w:rPr>
      </w:pPr>
    </w:p>
    <w:p w14:paraId="7BBB64F5" w14:textId="77777777" w:rsidR="00DE29E8" w:rsidRPr="00DE29E8" w:rsidRDefault="00DE29E8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Medium" w:eastAsia="PMingLiU" w:hAnsi="Heiti SC Medium" w:cs="Heiti SC Medium"/>
          <w:sz w:val="28"/>
          <w:szCs w:val="28"/>
        </w:rPr>
      </w:pPr>
    </w:p>
    <w:p w14:paraId="6FA6EE71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alibri" w:eastAsia="Calibri" w:hAnsi="Calibri" w:cs="Calibri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val="zh-CN" w:eastAsia="zh-CN"/>
        </w:rPr>
        <w:t xml:space="preserve">  这是一条</w:t>
      </w:r>
      <w:r>
        <w:rPr>
          <w:rFonts w:ascii="宋体" w:eastAsia="宋体" w:hAnsi="宋体" w:cs="宋体"/>
          <w:color w:val="FF0000"/>
          <w:sz w:val="28"/>
          <w:szCs w:val="28"/>
          <w:lang w:val="zh-CN" w:eastAsia="zh-CN"/>
        </w:rPr>
        <w:t>双字长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指令，指令的第一字长是</w:t>
      </w:r>
      <w:r>
        <w:rPr>
          <w:rFonts w:ascii="宋体" w:eastAsia="宋体" w:hAnsi="宋体" w:cs="宋体"/>
          <w:color w:val="FF0000"/>
          <w:sz w:val="28"/>
          <w:szCs w:val="28"/>
          <w:lang w:val="zh-CN" w:eastAsia="zh-CN"/>
        </w:rPr>
        <w:t>操作码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、寻址方式等</w:t>
      </w:r>
      <w:r>
        <w:rPr>
          <w:rFonts w:ascii="宋体" w:eastAsia="宋体" w:hAnsi="宋体" w:cs="宋体"/>
          <w:color w:val="FF0000"/>
          <w:sz w:val="28"/>
          <w:szCs w:val="28"/>
          <w:lang w:val="zh-CN" w:eastAsia="zh-CN"/>
        </w:rPr>
        <w:t>控制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信息，第二字长是相对寻址的相对量</w:t>
      </w:r>
      <w:r>
        <w:rPr>
          <w:rFonts w:ascii="Calibri" w:eastAsia="Calibri" w:hAnsi="Calibri" w:cs="Calibri"/>
          <w:color w:val="FF0000"/>
          <w:sz w:val="28"/>
          <w:szCs w:val="28"/>
          <w:lang w:val="zh-CN" w:eastAsia="zh-CN"/>
        </w:rPr>
        <w:t>1000H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。</w:t>
      </w:r>
    </w:p>
    <w:p w14:paraId="721665B3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alibri" w:eastAsia="Calibri" w:hAnsi="Calibri" w:cs="Calibri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val="zh-CN" w:eastAsia="zh-CN"/>
        </w:rPr>
        <w:lastRenderedPageBreak/>
        <w:t xml:space="preserve">  源操作数</w:t>
      </w:r>
      <w:r>
        <w:rPr>
          <w:rFonts w:ascii="Calibri" w:eastAsia="Calibri" w:hAnsi="Calibri" w:cs="Calibri"/>
          <w:sz w:val="28"/>
          <w:szCs w:val="28"/>
          <w:lang w:val="zh-CN" w:eastAsia="zh-CN"/>
        </w:rPr>
        <w:t>1000H(PC)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是</w:t>
      </w:r>
      <w:r>
        <w:rPr>
          <w:rFonts w:ascii="宋体" w:eastAsia="宋体" w:hAnsi="宋体" w:cs="宋体"/>
          <w:color w:val="FF0000"/>
          <w:sz w:val="28"/>
          <w:szCs w:val="28"/>
          <w:lang w:val="zh-CN" w:eastAsia="zh-CN"/>
        </w:rPr>
        <w:t>相对寻址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方式，目的操作数</w:t>
      </w:r>
      <w:r>
        <w:rPr>
          <w:rFonts w:ascii="Calibri" w:eastAsia="Calibri" w:hAnsi="Calibri" w:cs="Calibri"/>
          <w:sz w:val="28"/>
          <w:szCs w:val="28"/>
          <w:lang w:val="zh-CN" w:eastAsia="zh-CN"/>
        </w:rPr>
        <w:t>(</w:t>
      </w:r>
      <w:r>
        <w:rPr>
          <w:rFonts w:ascii="Calibri" w:eastAsia="Calibri" w:hAnsi="Calibri" w:cs="Calibri"/>
          <w:color w:val="FF0000"/>
          <w:sz w:val="28"/>
          <w:szCs w:val="28"/>
          <w:lang w:val="zh-CN" w:eastAsia="zh-CN"/>
        </w:rPr>
        <w:t>R2</w:t>
      </w:r>
      <w:r>
        <w:rPr>
          <w:rFonts w:ascii="Calibri" w:eastAsia="Calibri" w:hAnsi="Calibri" w:cs="Calibri"/>
          <w:sz w:val="28"/>
          <w:szCs w:val="28"/>
          <w:lang w:val="zh-CN" w:eastAsia="zh-CN"/>
        </w:rPr>
        <w:t>)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 xml:space="preserve"> 是寄存器</w:t>
      </w:r>
      <w:r>
        <w:rPr>
          <w:rFonts w:ascii="宋体" w:eastAsia="宋体" w:hAnsi="宋体" w:cs="宋体"/>
          <w:color w:val="FF0000"/>
          <w:sz w:val="28"/>
          <w:szCs w:val="28"/>
          <w:lang w:val="zh-CN" w:eastAsia="zh-CN"/>
        </w:rPr>
        <w:t>间接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寻址方式，</w:t>
      </w:r>
      <w:r>
        <w:rPr>
          <w:rFonts w:ascii="宋体" w:eastAsia="宋体" w:hAnsi="宋体" w:cs="宋体"/>
          <w:color w:val="FF0000"/>
          <w:sz w:val="28"/>
          <w:szCs w:val="28"/>
          <w:lang w:val="zh-CN" w:eastAsia="zh-CN"/>
        </w:rPr>
        <w:t>操作数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均在主存中。</w:t>
      </w:r>
    </w:p>
    <w:p w14:paraId="60487F95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alibri" w:eastAsia="Calibri" w:hAnsi="Calibri" w:cs="Calibri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zh-CN" w:eastAsia="zh-CN"/>
        </w:rPr>
        <w:t xml:space="preserve">  指令功能：</w:t>
      </w:r>
      <w:r>
        <w:rPr>
          <w:rFonts w:ascii="Calibri" w:eastAsia="Calibri" w:hAnsi="Calibri" w:cs="Calibri"/>
          <w:sz w:val="28"/>
          <w:szCs w:val="28"/>
          <w:lang w:val="zh-CN" w:eastAsia="zh-CN"/>
        </w:rPr>
        <w:t>((PC)+1000H)+((R2))→(R2)</w:t>
      </w:r>
    </w:p>
    <w:p w14:paraId="58536533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eastAsia="宋体" w:hAnsi="宋体" w:cs="宋体" w:hint="default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zh-CN" w:eastAsia="zh-CN"/>
        </w:rPr>
        <w:t xml:space="preserve">  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指令需要五个</w:t>
      </w:r>
      <w:r>
        <w:rPr>
          <w:rFonts w:ascii="Calibri" w:eastAsia="Calibri" w:hAnsi="Calibri" w:cs="Calibri"/>
          <w:sz w:val="28"/>
          <w:szCs w:val="28"/>
          <w:lang w:val="zh-CN" w:eastAsia="zh-CN"/>
        </w:rPr>
        <w:t>CPU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周期：</w:t>
      </w:r>
      <w:proofErr w:type="gramStart"/>
      <w:r>
        <w:rPr>
          <w:rFonts w:ascii="宋体" w:eastAsia="宋体" w:hAnsi="宋体" w:cs="宋体"/>
          <w:sz w:val="28"/>
          <w:szCs w:val="28"/>
          <w:lang w:val="zh-CN" w:eastAsia="zh-CN"/>
        </w:rPr>
        <w:t>取指周期</w:t>
      </w:r>
      <w:proofErr w:type="gramEnd"/>
      <w:r>
        <w:rPr>
          <w:rFonts w:ascii="Calibri" w:eastAsia="Calibri" w:hAnsi="Calibri" w:cs="Calibri"/>
          <w:sz w:val="28"/>
          <w:szCs w:val="28"/>
          <w:lang w:val="zh-CN" w:eastAsia="zh-CN"/>
        </w:rPr>
        <w:t>1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、</w:t>
      </w:r>
      <w:proofErr w:type="gramStart"/>
      <w:r>
        <w:rPr>
          <w:rFonts w:ascii="宋体" w:eastAsia="宋体" w:hAnsi="宋体" w:cs="宋体"/>
          <w:sz w:val="28"/>
          <w:szCs w:val="28"/>
          <w:lang w:val="zh-CN" w:eastAsia="zh-CN"/>
        </w:rPr>
        <w:t>取指周期</w:t>
      </w:r>
      <w:proofErr w:type="gramEnd"/>
      <w:r>
        <w:rPr>
          <w:rFonts w:ascii="Calibri" w:eastAsia="Calibri" w:hAnsi="Calibri" w:cs="Calibri"/>
          <w:sz w:val="28"/>
          <w:szCs w:val="28"/>
          <w:lang w:val="zh-CN" w:eastAsia="zh-CN"/>
        </w:rPr>
        <w:t>1</w:t>
      </w:r>
      <w:r>
        <w:rPr>
          <w:rFonts w:ascii="宋体" w:eastAsia="宋体" w:hAnsi="宋体" w:cs="宋体"/>
          <w:sz w:val="28"/>
          <w:szCs w:val="28"/>
          <w:lang w:val="zh-CN" w:eastAsia="zh-CN"/>
        </w:rPr>
        <w:t>、</w:t>
      </w:r>
      <w:proofErr w:type="gramStart"/>
      <w:r>
        <w:rPr>
          <w:rFonts w:ascii="宋体" w:eastAsia="宋体" w:hAnsi="宋体" w:cs="宋体"/>
          <w:sz w:val="28"/>
          <w:szCs w:val="28"/>
          <w:lang w:val="zh-CN" w:eastAsia="zh-CN"/>
        </w:rPr>
        <w:t>取源操作数</w:t>
      </w:r>
      <w:proofErr w:type="gramEnd"/>
      <w:r>
        <w:rPr>
          <w:rFonts w:ascii="宋体" w:eastAsia="宋体" w:hAnsi="宋体" w:cs="宋体"/>
          <w:sz w:val="28"/>
          <w:szCs w:val="28"/>
          <w:lang w:val="zh-CN" w:eastAsia="zh-CN"/>
        </w:rPr>
        <w:t>、取目的操作数和执行周期</w:t>
      </w:r>
    </w:p>
    <w:p w14:paraId="125E28DA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eastAsia="宋体" w:hAnsi="宋体" w:cs="宋体" w:hint="default"/>
          <w:sz w:val="28"/>
          <w:szCs w:val="28"/>
        </w:rPr>
      </w:pPr>
    </w:p>
    <w:p w14:paraId="4151E612" w14:textId="77777777" w:rsidR="00AA13B3" w:rsidRDefault="00AA13B3" w:rsidP="00AA13B3">
      <w:pPr>
        <w:pStyle w:val="a7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049202B9" wp14:editId="707F2E79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2711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71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99A2F48" w14:textId="77777777" w:rsidR="00E10B6C" w:rsidRDefault="00E10B6C">
      <w:pPr>
        <w:rPr>
          <w:lang w:eastAsia="zh-TW"/>
        </w:rPr>
      </w:pPr>
    </w:p>
    <w:sectPr w:rsidR="00E10B6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4148" w14:textId="77777777" w:rsidR="003E1654" w:rsidRDefault="003E1654" w:rsidP="00AA13B3">
      <w:r>
        <w:separator/>
      </w:r>
    </w:p>
  </w:endnote>
  <w:endnote w:type="continuationSeparator" w:id="0">
    <w:p w14:paraId="24FA326A" w14:textId="77777777" w:rsidR="003E1654" w:rsidRDefault="003E1654" w:rsidP="00AA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iti SC Medium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509D9" w14:textId="77777777" w:rsidR="00192481" w:rsidRDefault="003E1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30FFE" w14:textId="77777777" w:rsidR="003E1654" w:rsidRDefault="003E1654" w:rsidP="00AA13B3">
      <w:r>
        <w:separator/>
      </w:r>
    </w:p>
  </w:footnote>
  <w:footnote w:type="continuationSeparator" w:id="0">
    <w:p w14:paraId="11D92A1A" w14:textId="77777777" w:rsidR="003E1654" w:rsidRDefault="003E1654" w:rsidP="00AA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6CBCB" w14:textId="77777777" w:rsidR="00192481" w:rsidRDefault="003E16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27"/>
    <w:rsid w:val="00131327"/>
    <w:rsid w:val="003E1654"/>
    <w:rsid w:val="006C18D6"/>
    <w:rsid w:val="00AA13B3"/>
    <w:rsid w:val="00DE29E8"/>
    <w:rsid w:val="00E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117B2"/>
  <w15:chartTrackingRefBased/>
  <w15:docId w15:val="{706EBFDB-B9F1-4292-8A05-1577CF93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B3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bdr w:val="none" w:sz="0" w:space="0" w:color="auto"/>
      <w:lang w:eastAsia="zh-CN"/>
    </w:rPr>
  </w:style>
  <w:style w:type="character" w:customStyle="1" w:styleId="a4">
    <w:name w:val="页眉 字符"/>
    <w:basedOn w:val="a0"/>
    <w:link w:val="a3"/>
    <w:uiPriority w:val="99"/>
    <w:rsid w:val="00AA1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3B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bdr w:val="none" w:sz="0" w:space="0" w:color="auto"/>
      <w:lang w:eastAsia="zh-CN"/>
    </w:rPr>
  </w:style>
  <w:style w:type="character" w:customStyle="1" w:styleId="a6">
    <w:name w:val="页脚 字符"/>
    <w:basedOn w:val="a0"/>
    <w:link w:val="a5"/>
    <w:uiPriority w:val="99"/>
    <w:rsid w:val="00AA13B3"/>
    <w:rPr>
      <w:sz w:val="18"/>
      <w:szCs w:val="18"/>
    </w:rPr>
  </w:style>
  <w:style w:type="paragraph" w:customStyle="1" w:styleId="a7">
    <w:name w:val="默认"/>
    <w:rsid w:val="00AA13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liudewang</dc:creator>
  <cp:keywords/>
  <dc:description/>
  <cp:lastModifiedBy>liudewang</cp:lastModifiedBy>
  <cp:revision>3</cp:revision>
  <dcterms:created xsi:type="dcterms:W3CDTF">2019-06-19T09:21:00Z</dcterms:created>
  <dcterms:modified xsi:type="dcterms:W3CDTF">2019-06-19T09:24:00Z</dcterms:modified>
</cp:coreProperties>
</file>