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FA1B" w14:textId="77777777" w:rsidR="008C6D2A" w:rsidRPr="008C6D2A" w:rsidRDefault="008C6D2A" w:rsidP="008C6D2A">
      <w:pPr>
        <w:jc w:val="center"/>
        <w:rPr>
          <w:rFonts w:ascii="宋体" w:eastAsia="宋体" w:hAnsi="宋体"/>
          <w:sz w:val="28"/>
          <w:szCs w:val="28"/>
        </w:rPr>
      </w:pPr>
      <w:r w:rsidRPr="008C6D2A">
        <w:rPr>
          <w:rFonts w:ascii="宋体" w:eastAsia="宋体" w:hAnsi="宋体" w:hint="eastAsia"/>
          <w:sz w:val="28"/>
          <w:szCs w:val="28"/>
        </w:rPr>
        <w:t>第三章作业</w:t>
      </w:r>
    </w:p>
    <w:p w14:paraId="6513AF07" w14:textId="77777777" w:rsidR="008C6D2A" w:rsidRPr="00FC4FE5" w:rsidRDefault="008C6D2A" w:rsidP="008C6D2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2FA69724" w14:textId="77777777" w:rsidR="008C6D2A" w:rsidRPr="00180670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8C6D2A">
        <w:rPr>
          <w:rFonts w:ascii="宋体" w:eastAsia="宋体" w:hAnsi="宋体" w:hint="eastAsia"/>
          <w:sz w:val="28"/>
          <w:szCs w:val="28"/>
        </w:rPr>
        <w:t>答：</w:t>
      </w:r>
      <w:r w:rsidRPr="00180670">
        <w:rPr>
          <w:rFonts w:ascii="宋体" w:eastAsia="宋体" w:hAnsi="宋体" w:cs="Arial"/>
          <w:kern w:val="0"/>
          <w:sz w:val="28"/>
          <w:szCs w:val="28"/>
        </w:rPr>
        <w:t>按存储介质</w:t>
      </w:r>
    </w:p>
    <w:p w14:paraId="25011F64" w14:textId="77777777" w:rsidR="008C6D2A" w:rsidRPr="004843CD" w:rsidRDefault="00F42CFB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hyperlink r:id="rId6" w:tgtFrame="_blank" w:history="1">
        <w:r w:rsidR="008C6D2A" w:rsidRPr="004843CD">
          <w:rPr>
            <w:rFonts w:ascii="宋体" w:eastAsia="宋体" w:hAnsi="宋体" w:cs="Arial"/>
            <w:kern w:val="0"/>
            <w:sz w:val="28"/>
            <w:szCs w:val="28"/>
          </w:rPr>
          <w:t>半导体存储器</w:t>
        </w:r>
      </w:hyperlink>
      <w:r w:rsidR="008C6D2A" w:rsidRPr="004843CD">
        <w:rPr>
          <w:rFonts w:ascii="宋体" w:eastAsia="宋体" w:hAnsi="宋体" w:cs="Arial"/>
          <w:kern w:val="0"/>
          <w:sz w:val="28"/>
          <w:szCs w:val="28"/>
        </w:rPr>
        <w:t>：用半导体器件组成的存储器。</w:t>
      </w:r>
    </w:p>
    <w:p w14:paraId="371DF49A" w14:textId="77777777" w:rsidR="008C6D2A" w:rsidRPr="004843CD" w:rsidRDefault="00F42CFB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hyperlink r:id="rId7" w:tgtFrame="_blank" w:history="1">
        <w:r w:rsidR="008C6D2A" w:rsidRPr="004843CD">
          <w:rPr>
            <w:rFonts w:ascii="宋体" w:eastAsia="宋体" w:hAnsi="宋体" w:cs="Arial"/>
            <w:kern w:val="0"/>
            <w:sz w:val="28"/>
            <w:szCs w:val="28"/>
          </w:rPr>
          <w:t>磁表面存储器</w:t>
        </w:r>
      </w:hyperlink>
      <w:r w:rsidR="008C6D2A" w:rsidRPr="004843CD">
        <w:rPr>
          <w:rFonts w:ascii="宋体" w:eastAsia="宋体" w:hAnsi="宋体" w:cs="Arial"/>
          <w:kern w:val="0"/>
          <w:sz w:val="28"/>
          <w:szCs w:val="28"/>
        </w:rPr>
        <w:t>：用磁性材料做成的存储器。</w:t>
      </w:r>
    </w:p>
    <w:p w14:paraId="133D9768" w14:textId="77777777" w:rsidR="008C6D2A" w:rsidRPr="004843CD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4843CD">
        <w:rPr>
          <w:rFonts w:ascii="宋体" w:eastAsia="宋体" w:hAnsi="宋体" w:cs="Arial"/>
          <w:kern w:val="0"/>
          <w:sz w:val="28"/>
          <w:szCs w:val="28"/>
        </w:rPr>
        <w:t>按存储方式</w:t>
      </w:r>
    </w:p>
    <w:p w14:paraId="3CE633FE" w14:textId="77777777" w:rsidR="008C6D2A" w:rsidRPr="004843CD" w:rsidRDefault="00F42CFB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hyperlink r:id="rId8" w:tgtFrame="_blank" w:history="1">
        <w:r w:rsidR="008C6D2A" w:rsidRPr="004843CD">
          <w:rPr>
            <w:rFonts w:ascii="宋体" w:eastAsia="宋体" w:hAnsi="宋体" w:cs="Arial"/>
            <w:kern w:val="0"/>
            <w:sz w:val="28"/>
            <w:szCs w:val="28"/>
          </w:rPr>
          <w:t>随机存储器</w:t>
        </w:r>
      </w:hyperlink>
      <w:r w:rsidR="008C6D2A" w:rsidRPr="004843CD">
        <w:rPr>
          <w:rFonts w:ascii="宋体" w:eastAsia="宋体" w:hAnsi="宋体" w:cs="Arial"/>
          <w:kern w:val="0"/>
          <w:sz w:val="28"/>
          <w:szCs w:val="28"/>
        </w:rPr>
        <w:t>：任何存储单元的内容都能被随机存取，且存取时间和存储单元的物理位置无关。</w:t>
      </w:r>
    </w:p>
    <w:p w14:paraId="66656E7D" w14:textId="77777777" w:rsidR="008C6D2A" w:rsidRPr="004843CD" w:rsidRDefault="00F42CFB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hyperlink r:id="rId9" w:tgtFrame="_blank" w:history="1">
        <w:r w:rsidR="008C6D2A" w:rsidRPr="004843CD">
          <w:rPr>
            <w:rFonts w:ascii="宋体" w:eastAsia="宋体" w:hAnsi="宋体" w:cs="Arial"/>
            <w:kern w:val="0"/>
            <w:sz w:val="28"/>
            <w:szCs w:val="28"/>
          </w:rPr>
          <w:t>顺序存储器</w:t>
        </w:r>
      </w:hyperlink>
      <w:r w:rsidR="008C6D2A" w:rsidRPr="004843CD">
        <w:rPr>
          <w:rFonts w:ascii="宋体" w:eastAsia="宋体" w:hAnsi="宋体" w:cs="Arial"/>
          <w:kern w:val="0"/>
          <w:sz w:val="28"/>
          <w:szCs w:val="28"/>
        </w:rPr>
        <w:t>：只能按某种顺序来存取，存取时间和存储单元的物理位置有关。</w:t>
      </w:r>
    </w:p>
    <w:p w14:paraId="5C4C9BBB" w14:textId="77777777" w:rsidR="008C6D2A" w:rsidRPr="004843CD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4843CD">
        <w:rPr>
          <w:rFonts w:ascii="宋体" w:eastAsia="宋体" w:hAnsi="宋体" w:cs="Arial"/>
          <w:kern w:val="0"/>
          <w:sz w:val="28"/>
          <w:szCs w:val="28"/>
        </w:rPr>
        <w:t>按读写功能</w:t>
      </w:r>
    </w:p>
    <w:p w14:paraId="01FF4B79" w14:textId="77777777" w:rsidR="008C6D2A" w:rsidRPr="00180670" w:rsidRDefault="00F42CFB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hyperlink r:id="rId10" w:tgtFrame="_blank" w:history="1">
        <w:r w:rsidR="008C6D2A" w:rsidRPr="004843CD">
          <w:rPr>
            <w:rFonts w:ascii="宋体" w:eastAsia="宋体" w:hAnsi="宋体" w:cs="Arial"/>
            <w:kern w:val="0"/>
            <w:sz w:val="28"/>
            <w:szCs w:val="28"/>
          </w:rPr>
          <w:t>只读存储器</w:t>
        </w:r>
      </w:hyperlink>
      <w:r w:rsidR="008C6D2A" w:rsidRPr="004843CD">
        <w:rPr>
          <w:rFonts w:ascii="宋体" w:eastAsia="宋体" w:hAnsi="宋体" w:cs="Arial"/>
          <w:kern w:val="0"/>
          <w:sz w:val="28"/>
          <w:szCs w:val="28"/>
        </w:rPr>
        <w:t>(ROM)：存</w:t>
      </w:r>
      <w:r w:rsidR="008C6D2A" w:rsidRPr="00180670">
        <w:rPr>
          <w:rFonts w:ascii="宋体" w:eastAsia="宋体" w:hAnsi="宋体" w:cs="Arial"/>
          <w:kern w:val="0"/>
          <w:sz w:val="28"/>
          <w:szCs w:val="28"/>
        </w:rPr>
        <w:t>储的内容是固定不变的，只能读出而不能写入的半导体存储器。</w:t>
      </w:r>
    </w:p>
    <w:p w14:paraId="39FF2212" w14:textId="77777777" w:rsidR="008C6D2A" w:rsidRPr="00180670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180670">
        <w:rPr>
          <w:rFonts w:ascii="宋体" w:eastAsia="宋体" w:hAnsi="宋体" w:cs="Arial"/>
          <w:kern w:val="0"/>
          <w:sz w:val="28"/>
          <w:szCs w:val="28"/>
        </w:rPr>
        <w:t>随机读写存储器(</w:t>
      </w:r>
      <w:hyperlink r:id="rId11" w:tgtFrame="_blank" w:history="1">
        <w:r w:rsidRPr="00180670">
          <w:rPr>
            <w:rFonts w:ascii="宋体" w:eastAsia="宋体" w:hAnsi="宋体" w:cs="Arial"/>
            <w:kern w:val="0"/>
            <w:sz w:val="28"/>
            <w:szCs w:val="28"/>
            <w:u w:val="single"/>
          </w:rPr>
          <w:t>RAM</w:t>
        </w:r>
      </w:hyperlink>
      <w:r w:rsidRPr="00180670">
        <w:rPr>
          <w:rFonts w:ascii="宋体" w:eastAsia="宋体" w:hAnsi="宋体" w:cs="Arial"/>
          <w:kern w:val="0"/>
          <w:sz w:val="28"/>
          <w:szCs w:val="28"/>
        </w:rPr>
        <w:t>)：既能读出又能写入的</w:t>
      </w:r>
    </w:p>
    <w:p w14:paraId="0111EA22" w14:textId="77777777" w:rsidR="008C6D2A" w:rsidRPr="00180670" w:rsidRDefault="008C6D2A" w:rsidP="008C6D2A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180670">
        <w:rPr>
          <w:rFonts w:ascii="宋体" w:eastAsia="宋体" w:hAnsi="宋体" w:cs="Arial"/>
          <w:kern w:val="0"/>
          <w:sz w:val="28"/>
          <w:szCs w:val="28"/>
        </w:rPr>
        <w:t>按信息保存性</w:t>
      </w:r>
    </w:p>
    <w:p w14:paraId="274FD6F8" w14:textId="77777777" w:rsidR="008C6D2A" w:rsidRPr="00180670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180670">
        <w:rPr>
          <w:rFonts w:ascii="宋体" w:eastAsia="宋体" w:hAnsi="宋体" w:cs="Arial"/>
          <w:kern w:val="0"/>
          <w:sz w:val="28"/>
          <w:szCs w:val="28"/>
        </w:rPr>
        <w:t>非永久记忆的存储器：断电后信息即消失的存储器。</w:t>
      </w:r>
    </w:p>
    <w:p w14:paraId="3CF6BFE9" w14:textId="77777777" w:rsidR="008C6D2A" w:rsidRPr="00180670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180670">
        <w:rPr>
          <w:rFonts w:ascii="宋体" w:eastAsia="宋体" w:hAnsi="宋体" w:cs="Arial"/>
          <w:kern w:val="0"/>
          <w:sz w:val="28"/>
          <w:szCs w:val="28"/>
        </w:rPr>
        <w:t>永久记忆性存储器：断电后仍能保存信息的存储器。</w:t>
      </w:r>
    </w:p>
    <w:p w14:paraId="612D2E7D" w14:textId="77777777" w:rsidR="008C6D2A" w:rsidRPr="00180670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180670">
        <w:rPr>
          <w:rFonts w:ascii="宋体" w:eastAsia="宋体" w:hAnsi="宋体" w:cs="Arial"/>
          <w:kern w:val="0"/>
          <w:sz w:val="28"/>
          <w:szCs w:val="28"/>
        </w:rPr>
        <w:t>按用途</w:t>
      </w:r>
    </w:p>
    <w:p w14:paraId="1D5D55AB" w14:textId="77777777" w:rsidR="008C6D2A" w:rsidRPr="008C6D2A" w:rsidRDefault="008C6D2A" w:rsidP="008C6D2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8C6D2A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</w:t>
      </w:r>
      <w:r w:rsidRPr="00356305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器在</w:t>
      </w:r>
      <w:hyperlink r:id="rId12" w:tgtFrame="_blank" w:history="1">
        <w:r w:rsidRPr="00356305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计算机系统</w:t>
        </w:r>
      </w:hyperlink>
      <w:r w:rsidRPr="00356305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3" w:tgtFrame="_blank" w:history="1">
        <w:r w:rsidRPr="00356305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控制存储器</w:t>
        </w:r>
      </w:hyperlink>
      <w:r w:rsidRPr="00356305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14:paraId="4503F340" w14:textId="55939423" w:rsidR="008C6D2A" w:rsidRPr="008C6D2A" w:rsidRDefault="008C6D2A" w:rsidP="00FC2D4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8C6D2A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lastRenderedPageBreak/>
        <w:t>为了解决对存储器要求容量大，速度快，成本低三者之间的矛盾，通常采用多级存储器体系结构，即使用高速缓冲存储器、主存储器</w:t>
      </w:r>
      <w:r w:rsidRPr="00356305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和</w:t>
      </w:r>
      <w:hyperlink r:id="rId14" w:tgtFrame="_blank" w:history="1">
        <w:r w:rsidRPr="00356305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外存储器</w:t>
        </w:r>
      </w:hyperlink>
      <w:r w:rsidRPr="00356305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  <w:bookmarkStart w:id="0" w:name="_GoBack"/>
      <w:bookmarkEnd w:id="0"/>
    </w:p>
    <w:p w14:paraId="44932FEA" w14:textId="77777777" w:rsidR="008C6D2A" w:rsidRPr="00FC4FE5" w:rsidRDefault="008C6D2A" w:rsidP="008C6D2A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53E466E" w14:textId="2B8FE25C" w:rsidR="00495546" w:rsidRPr="00DD16E7" w:rsidRDefault="008C6D2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DD16E7">
        <w:rPr>
          <w:rFonts w:ascii="宋体" w:eastAsia="宋体" w:hAnsi="宋体" w:hint="eastAsia"/>
          <w:sz w:val="28"/>
          <w:szCs w:val="28"/>
        </w:rPr>
        <w:t>答：</w:t>
      </w:r>
      <w:r w:rsidR="00DD16E7" w:rsidRPr="00DD16E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刷新就是在系统进程里面把负责页面显示的一项内核进行重新编排,也就是重新启动内核程序。</w:t>
      </w:r>
    </w:p>
    <w:p w14:paraId="49EBB7F1" w14:textId="490C42C9" w:rsidR="00DD16E7" w:rsidRDefault="00DD16E7">
      <w:pPr>
        <w:rPr>
          <w:rFonts w:ascii="宋体" w:eastAsia="宋体" w:hAnsi="宋体"/>
          <w:color w:val="000000"/>
          <w:sz w:val="28"/>
          <w:szCs w:val="28"/>
          <w:shd w:val="clear" w:color="auto" w:fill="FFFFFF"/>
        </w:rPr>
      </w:pPr>
      <w:r w:rsidRPr="00DD16E7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动态RAM的存储元件是电容。动态RAM的基本存储单元是靠电容上有无电荷表示存1或存0的。虽然基本存储单元中的MOS管是一种高阻抗器件，但不可能将阻抗做到无穷大，因此电容上的电荷经过一段时间就会泄漏掉，使“1”信息变成“0”，所以要周期性地进行信息重新写入，也就是要刷新</w:t>
      </w:r>
      <w:r w:rsidR="00786B0E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。</w:t>
      </w:r>
    </w:p>
    <w:p w14:paraId="76A4B517" w14:textId="77777777" w:rsidR="00DD16E7" w:rsidRPr="00DD16E7" w:rsidRDefault="00DD16E7" w:rsidP="00DD16E7">
      <w:pPr>
        <w:rPr>
          <w:rFonts w:ascii="宋体" w:eastAsia="宋体" w:hAnsi="宋体"/>
          <w:b/>
          <w:bCs/>
          <w:sz w:val="28"/>
          <w:szCs w:val="28"/>
        </w:rPr>
      </w:pPr>
      <w:r w:rsidRPr="00DD16E7">
        <w:rPr>
          <w:rFonts w:ascii="宋体" w:eastAsia="宋体" w:hAnsi="宋体"/>
          <w:b/>
          <w:bCs/>
          <w:sz w:val="28"/>
          <w:szCs w:val="28"/>
        </w:rPr>
        <w:t>3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DD16E7">
        <w:rPr>
          <w:rFonts w:ascii="宋体" w:eastAsia="宋体" w:hAnsi="宋体"/>
          <w:b/>
          <w:bCs/>
          <w:sz w:val="28"/>
          <w:szCs w:val="28"/>
        </w:rPr>
        <w:t>20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DD16E7">
        <w:rPr>
          <w:rFonts w:ascii="宋体" w:eastAsia="宋体" w:hAnsi="宋体"/>
          <w:b/>
          <w:bCs/>
          <w:sz w:val="28"/>
          <w:szCs w:val="28"/>
        </w:rPr>
        <w:t>32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27C41B0F" w14:textId="77777777" w:rsidR="00DD16E7" w:rsidRPr="00DD16E7" w:rsidRDefault="00DD16E7" w:rsidP="00DD16E7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DD16E7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DD16E7">
        <w:rPr>
          <w:rFonts w:ascii="宋体" w:eastAsia="宋体" w:hAnsi="宋体"/>
          <w:b/>
          <w:bCs/>
          <w:sz w:val="28"/>
          <w:szCs w:val="28"/>
        </w:rPr>
        <w:t>1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4FB158E7" w14:textId="46F654DB" w:rsidR="00DD16E7" w:rsidRPr="00DD16E7" w:rsidRDefault="00DD16E7" w:rsidP="00A50B5E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DD16E7">
        <w:rPr>
          <w:rFonts w:ascii="宋体" w:eastAsia="宋体" w:hAnsi="宋体" w:hint="eastAsia"/>
          <w:sz w:val="28"/>
          <w:szCs w:val="28"/>
        </w:rPr>
        <w:t>解：2(</w:t>
      </w:r>
      <w:proofErr w:type="gramStart"/>
      <w:r w:rsidRPr="00DD16E7">
        <w:rPr>
          <w:rFonts w:ascii="宋体" w:eastAsia="宋体" w:hAnsi="宋体"/>
          <w:sz w:val="28"/>
          <w:szCs w:val="28"/>
        </w:rPr>
        <w:t>20)=</w:t>
      </w:r>
      <w:proofErr w:type="gramEnd"/>
      <w:r w:rsidRPr="00DD16E7">
        <w:rPr>
          <w:rFonts w:ascii="宋体" w:eastAsia="宋体" w:hAnsi="宋体"/>
          <w:sz w:val="28"/>
          <w:szCs w:val="28"/>
        </w:rPr>
        <w:t>1M   1M*32/8=4MB</w:t>
      </w:r>
    </w:p>
    <w:p w14:paraId="61AC8316" w14:textId="77777777" w:rsidR="00DD16E7" w:rsidRPr="00DD16E7" w:rsidRDefault="00DD16E7" w:rsidP="00DD16E7">
      <w:pPr>
        <w:rPr>
          <w:rFonts w:ascii="宋体" w:eastAsia="宋体" w:hAnsi="宋体"/>
          <w:b/>
          <w:bCs/>
          <w:sz w:val="28"/>
          <w:szCs w:val="28"/>
        </w:rPr>
      </w:pPr>
      <w:r w:rsidRPr="00DD16E7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DD16E7">
        <w:rPr>
          <w:rFonts w:ascii="宋体" w:eastAsia="宋体" w:hAnsi="宋体"/>
          <w:b/>
          <w:bCs/>
          <w:sz w:val="28"/>
          <w:szCs w:val="28"/>
        </w:rPr>
        <w:t>2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DD16E7">
        <w:rPr>
          <w:rFonts w:ascii="宋体" w:eastAsia="宋体" w:hAnsi="宋体"/>
          <w:b/>
          <w:bCs/>
          <w:sz w:val="28"/>
          <w:szCs w:val="28"/>
        </w:rPr>
        <w:t>512k *8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DD16E7">
        <w:rPr>
          <w:rFonts w:ascii="宋体" w:eastAsia="宋体" w:hAnsi="宋体"/>
          <w:b/>
          <w:bCs/>
          <w:sz w:val="28"/>
          <w:szCs w:val="28"/>
        </w:rPr>
        <w:t>SRAM</w:t>
      </w:r>
      <w:r w:rsidRPr="00DD16E7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322DD5C9" w14:textId="0E50F3AE" w:rsidR="00DD16E7" w:rsidRPr="00DD16E7" w:rsidRDefault="00DD16E7" w:rsidP="00A50B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解：</w:t>
      </w:r>
      <w:r w:rsidRPr="00DD16E7">
        <w:rPr>
          <w:rFonts w:ascii="宋体" w:eastAsia="宋体" w:hAnsi="宋体" w:hint="eastAsia"/>
          <w:sz w:val="28"/>
          <w:szCs w:val="28"/>
        </w:rPr>
        <w:t>(</w:t>
      </w:r>
      <w:r w:rsidRPr="00DD16E7">
        <w:rPr>
          <w:rFonts w:ascii="宋体" w:eastAsia="宋体" w:hAnsi="宋体"/>
          <w:sz w:val="28"/>
          <w:szCs w:val="28"/>
        </w:rPr>
        <w:t>1024K/512K)*(32/8)=8(</w:t>
      </w:r>
      <w:r w:rsidRPr="00DD16E7">
        <w:rPr>
          <w:rFonts w:ascii="宋体" w:eastAsia="宋体" w:hAnsi="宋体" w:hint="eastAsia"/>
          <w:sz w:val="28"/>
          <w:szCs w:val="28"/>
        </w:rPr>
        <w:t>片</w:t>
      </w:r>
      <w:r w:rsidRPr="00DD16E7">
        <w:rPr>
          <w:rFonts w:ascii="宋体" w:eastAsia="宋体" w:hAnsi="宋体"/>
          <w:sz w:val="28"/>
          <w:szCs w:val="28"/>
        </w:rPr>
        <w:t>)</w:t>
      </w:r>
    </w:p>
    <w:p w14:paraId="236F3DFD" w14:textId="77777777" w:rsidR="00DD16E7" w:rsidRPr="00DD16E7" w:rsidRDefault="00DD16E7" w:rsidP="00DD16E7">
      <w:pPr>
        <w:rPr>
          <w:rFonts w:ascii="宋体" w:eastAsia="宋体" w:hAnsi="宋体"/>
          <w:sz w:val="28"/>
          <w:szCs w:val="28"/>
        </w:rPr>
      </w:pPr>
      <w:r w:rsidRPr="00DD16E7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Pr="00DD16E7">
        <w:rPr>
          <w:rFonts w:ascii="宋体" w:eastAsia="宋体" w:hAnsi="宋体"/>
          <w:sz w:val="28"/>
          <w:szCs w:val="28"/>
        </w:rPr>
        <w:t>12</w:t>
      </w:r>
      <w:r w:rsidRPr="00DD16E7">
        <w:rPr>
          <w:rFonts w:ascii="宋体" w:eastAsia="宋体" w:hAnsi="宋体" w:hint="eastAsia"/>
          <w:sz w:val="28"/>
          <w:szCs w:val="28"/>
        </w:rPr>
        <w:t>K*</w:t>
      </w:r>
      <w:r w:rsidRPr="00DD16E7">
        <w:rPr>
          <w:rFonts w:ascii="宋体" w:eastAsia="宋体" w:hAnsi="宋体"/>
          <w:sz w:val="28"/>
          <w:szCs w:val="28"/>
        </w:rPr>
        <w:t xml:space="preserve">32 </w:t>
      </w:r>
      <w:r w:rsidRPr="00DD16E7">
        <w:rPr>
          <w:rFonts w:ascii="宋体" w:eastAsia="宋体" w:hAnsi="宋体" w:hint="eastAsia"/>
          <w:sz w:val="28"/>
          <w:szCs w:val="28"/>
        </w:rPr>
        <w:t>位的存储体）</w:t>
      </w:r>
    </w:p>
    <w:p w14:paraId="1605C6B4" w14:textId="77777777" w:rsidR="00DD16E7" w:rsidRPr="00DD16E7" w:rsidRDefault="00DD16E7">
      <w:pPr>
        <w:rPr>
          <w:rFonts w:ascii="宋体" w:eastAsia="宋体" w:hAnsi="宋体"/>
          <w:sz w:val="28"/>
          <w:szCs w:val="28"/>
        </w:rPr>
      </w:pPr>
    </w:p>
    <w:sectPr w:rsidR="00DD16E7" w:rsidRPr="00DD1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60E59" w14:textId="77777777" w:rsidR="00F42CFB" w:rsidRDefault="00F42CFB" w:rsidP="008C6D2A">
      <w:r>
        <w:separator/>
      </w:r>
    </w:p>
  </w:endnote>
  <w:endnote w:type="continuationSeparator" w:id="0">
    <w:p w14:paraId="2D002C7F" w14:textId="77777777" w:rsidR="00F42CFB" w:rsidRDefault="00F42CFB" w:rsidP="008C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6ABCC" w14:textId="77777777" w:rsidR="00F42CFB" w:rsidRDefault="00F42CFB" w:rsidP="008C6D2A">
      <w:r>
        <w:separator/>
      </w:r>
    </w:p>
  </w:footnote>
  <w:footnote w:type="continuationSeparator" w:id="0">
    <w:p w14:paraId="1800CAE1" w14:textId="77777777" w:rsidR="00F42CFB" w:rsidRDefault="00F42CFB" w:rsidP="008C6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8B"/>
    <w:rsid w:val="00180670"/>
    <w:rsid w:val="00202E8B"/>
    <w:rsid w:val="00356305"/>
    <w:rsid w:val="004843CD"/>
    <w:rsid w:val="004936FA"/>
    <w:rsid w:val="00495546"/>
    <w:rsid w:val="00786B0E"/>
    <w:rsid w:val="008C6D2A"/>
    <w:rsid w:val="00A50B5E"/>
    <w:rsid w:val="00BF56BE"/>
    <w:rsid w:val="00DD16E7"/>
    <w:rsid w:val="00F42CFB"/>
    <w:rsid w:val="00F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9BD9"/>
  <w15:chartTrackingRefBased/>
  <w15:docId w15:val="{CC02F962-525A-485E-B073-DC8A2634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2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5%8F%AA%E8%AF%BB%E5%AD%98%E5%82%A8%E5%99%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2019-06-23T13:53:00Z</dcterms:created>
  <dcterms:modified xsi:type="dcterms:W3CDTF">2019-06-23T14:22:00Z</dcterms:modified>
</cp:coreProperties>
</file>