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2EE8A" w14:textId="4AC52506" w:rsidR="000B790C" w:rsidRDefault="000B790C" w:rsidP="00B40FAF">
      <w:pPr>
        <w:rPr>
          <w:rFonts w:ascii="宋体" w:eastAsia="宋体" w:hAnsi="宋体"/>
          <w:b/>
          <w:sz w:val="28"/>
          <w:szCs w:val="28"/>
        </w:rPr>
      </w:pPr>
      <w:r>
        <w:rPr>
          <w:rFonts w:ascii="宋体" w:eastAsia="宋体" w:hAnsi="宋体" w:hint="eastAsia"/>
          <w:b/>
          <w:sz w:val="28"/>
          <w:szCs w:val="28"/>
        </w:rPr>
        <w:t xml:space="preserve">雒仲轩 </w:t>
      </w:r>
      <w:r>
        <w:rPr>
          <w:rFonts w:ascii="宋体" w:eastAsia="宋体" w:hAnsi="宋体"/>
          <w:b/>
          <w:sz w:val="28"/>
          <w:szCs w:val="28"/>
        </w:rPr>
        <w:t xml:space="preserve">   618231196</w:t>
      </w:r>
      <w:bookmarkStart w:id="0" w:name="_GoBack"/>
      <w:bookmarkEnd w:id="0"/>
    </w:p>
    <w:p w14:paraId="7D75E5FE" w14:textId="77777777" w:rsidR="000B790C" w:rsidRDefault="000B790C" w:rsidP="00B40FAF">
      <w:pPr>
        <w:rPr>
          <w:rFonts w:ascii="宋体" w:eastAsia="宋体" w:hAnsi="宋体"/>
          <w:b/>
          <w:sz w:val="28"/>
          <w:szCs w:val="28"/>
        </w:rPr>
      </w:pPr>
    </w:p>
    <w:p w14:paraId="1B15D5C8" w14:textId="207095A2" w:rsidR="00B40FAF" w:rsidRPr="00FB57BB" w:rsidRDefault="00B40FAF" w:rsidP="00B40FAF">
      <w:pPr>
        <w:rPr>
          <w:rFonts w:ascii="宋体" w:eastAsia="宋体" w:hAnsi="宋体"/>
          <w:b/>
          <w:sz w:val="28"/>
          <w:szCs w:val="28"/>
        </w:rPr>
      </w:pPr>
      <w:r w:rsidRPr="00FB57BB">
        <w:rPr>
          <w:rFonts w:ascii="宋体" w:eastAsia="宋体" w:hAnsi="宋体" w:hint="eastAsia"/>
          <w:b/>
          <w:sz w:val="28"/>
          <w:szCs w:val="28"/>
        </w:rPr>
        <w:t>第一章作业</w:t>
      </w:r>
    </w:p>
    <w:p w14:paraId="21B69941" w14:textId="77777777" w:rsidR="00B40FAF" w:rsidRDefault="00B40FAF" w:rsidP="00B40FAF">
      <w:pPr>
        <w:rPr>
          <w:rFonts w:ascii="宋体" w:eastAsia="宋体" w:hAnsi="宋体"/>
          <w:sz w:val="28"/>
          <w:szCs w:val="28"/>
        </w:rPr>
      </w:pPr>
      <w:r w:rsidRPr="00B40FAF">
        <w:rPr>
          <w:rFonts w:ascii="宋体" w:eastAsia="宋体" w:hAnsi="宋体"/>
          <w:sz w:val="28"/>
          <w:szCs w:val="28"/>
        </w:rPr>
        <w:t>1、基本计算机硬件系统有哪几部份组成？每个部件完成的功能？它们是如何连接起来的？</w:t>
      </w:r>
    </w:p>
    <w:p w14:paraId="03630F3F" w14:textId="6339D361" w:rsidR="00AE61F2" w:rsidRDefault="00AE61F2" w:rsidP="00B40FAF">
      <w:pPr>
        <w:rPr>
          <w:rFonts w:ascii="宋体" w:eastAsia="宋体" w:hAnsi="宋体"/>
          <w:sz w:val="28"/>
          <w:szCs w:val="28"/>
        </w:rPr>
      </w:pPr>
      <w:r>
        <w:rPr>
          <w:rFonts w:ascii="宋体" w:eastAsia="宋体" w:hAnsi="宋体" w:hint="eastAsia"/>
          <w:sz w:val="28"/>
          <w:szCs w:val="28"/>
        </w:rPr>
        <w:t>答：</w:t>
      </w:r>
      <w:hyperlink r:id="rId7" w:tgtFrame="_blank" w:history="1">
        <w:r w:rsidRPr="00AE61F2">
          <w:rPr>
            <w:rFonts w:ascii="宋体" w:eastAsia="宋体" w:hAnsi="宋体" w:hint="eastAsia"/>
            <w:sz w:val="28"/>
            <w:szCs w:val="28"/>
          </w:rPr>
          <w:t>计算机硬件系统</w:t>
        </w:r>
      </w:hyperlink>
      <w:r w:rsidRPr="00AE61F2">
        <w:rPr>
          <w:rFonts w:ascii="宋体" w:eastAsia="宋体" w:hAnsi="宋体" w:hint="eastAsia"/>
          <w:sz w:val="28"/>
          <w:szCs w:val="28"/>
        </w:rPr>
        <w:t>按工作原理分为五大部分，运算器、控制器、存储器、输入设备和输出设备</w:t>
      </w:r>
      <w:r>
        <w:rPr>
          <w:rFonts w:ascii="宋体" w:eastAsia="宋体" w:hAnsi="宋体" w:hint="eastAsia"/>
          <w:sz w:val="28"/>
          <w:szCs w:val="28"/>
        </w:rPr>
        <w:t>；</w:t>
      </w:r>
    </w:p>
    <w:p w14:paraId="3C6F1026" w14:textId="0D5FD4D2" w:rsidR="00AE61F2" w:rsidRDefault="00AE61F2" w:rsidP="00AE61F2">
      <w:pPr>
        <w:ind w:firstLine="560"/>
        <w:rPr>
          <w:rFonts w:ascii="宋体" w:eastAsia="宋体" w:hAnsi="宋体"/>
          <w:sz w:val="28"/>
          <w:szCs w:val="28"/>
        </w:rPr>
      </w:pPr>
      <w:r>
        <w:rPr>
          <w:rFonts w:ascii="宋体" w:eastAsia="宋体" w:hAnsi="宋体" w:hint="eastAsia"/>
          <w:sz w:val="28"/>
          <w:szCs w:val="28"/>
        </w:rPr>
        <w:t>运算器：是计算机中进行数据加工的部件，包括1、</w:t>
      </w:r>
      <w:r w:rsidRPr="00AE61F2">
        <w:rPr>
          <w:rFonts w:ascii="宋体" w:eastAsia="宋体" w:hAnsi="宋体" w:hint="eastAsia"/>
          <w:sz w:val="28"/>
          <w:szCs w:val="28"/>
        </w:rPr>
        <w:t>执行数值数据的 加 减 乘 除</w:t>
      </w:r>
      <w:r w:rsidRPr="00AE61F2">
        <w:rPr>
          <w:rFonts w:ascii="宋体" w:eastAsia="宋体" w:hAnsi="宋体"/>
          <w:sz w:val="28"/>
          <w:szCs w:val="28"/>
        </w:rPr>
        <w:t xml:space="preserve"> 等</w:t>
      </w:r>
      <w:r w:rsidRPr="00AE61F2">
        <w:rPr>
          <w:rFonts w:ascii="宋体" w:eastAsia="宋体" w:hAnsi="宋体" w:hint="eastAsia"/>
          <w:sz w:val="28"/>
          <w:szCs w:val="28"/>
        </w:rPr>
        <w:t>算术运算，和</w:t>
      </w:r>
      <w:r w:rsidRPr="00AE61F2">
        <w:rPr>
          <w:rFonts w:ascii="宋体" w:eastAsia="宋体" w:hAnsi="宋体"/>
          <w:sz w:val="28"/>
          <w:szCs w:val="28"/>
        </w:rPr>
        <w:t xml:space="preserve">执行逻辑数据的 </w:t>
      </w:r>
      <w:r w:rsidRPr="00AE61F2">
        <w:rPr>
          <w:rFonts w:ascii="宋体" w:eastAsia="宋体" w:hAnsi="宋体" w:hint="eastAsia"/>
          <w:sz w:val="28"/>
          <w:szCs w:val="28"/>
        </w:rPr>
        <w:t>与 或 非</w:t>
      </w:r>
      <w:r w:rsidRPr="00AE61F2">
        <w:rPr>
          <w:rFonts w:ascii="宋体" w:eastAsia="宋体" w:hAnsi="宋体"/>
          <w:sz w:val="28"/>
          <w:szCs w:val="28"/>
        </w:rPr>
        <w:t xml:space="preserve"> 等</w:t>
      </w:r>
      <w:r w:rsidRPr="00AE61F2">
        <w:rPr>
          <w:rFonts w:ascii="宋体" w:eastAsia="宋体" w:hAnsi="宋体" w:hint="eastAsia"/>
          <w:sz w:val="28"/>
          <w:szCs w:val="28"/>
        </w:rPr>
        <w:t>逻辑运算</w:t>
      </w:r>
      <w:r>
        <w:rPr>
          <w:rFonts w:ascii="宋体" w:eastAsia="宋体" w:hAnsi="宋体" w:hint="eastAsia"/>
          <w:sz w:val="28"/>
          <w:szCs w:val="28"/>
        </w:rPr>
        <w:t>；2、</w:t>
      </w:r>
      <w:r w:rsidRPr="00AE61F2">
        <w:rPr>
          <w:rFonts w:ascii="宋体" w:eastAsia="宋体" w:hAnsi="宋体" w:hint="eastAsia"/>
          <w:sz w:val="28"/>
          <w:szCs w:val="28"/>
        </w:rPr>
        <w:t>暂时存放参加运算的数据和中间结果</w:t>
      </w:r>
      <w:r>
        <w:rPr>
          <w:rFonts w:ascii="宋体" w:eastAsia="宋体" w:hAnsi="宋体" w:hint="eastAsia"/>
          <w:sz w:val="28"/>
          <w:szCs w:val="28"/>
        </w:rPr>
        <w:t>；</w:t>
      </w:r>
    </w:p>
    <w:p w14:paraId="59D64D49" w14:textId="4587F583" w:rsidR="00AE61F2" w:rsidRDefault="00AE61F2" w:rsidP="006165B6">
      <w:pPr>
        <w:ind w:firstLine="560"/>
        <w:rPr>
          <w:rFonts w:ascii="宋体" w:eastAsia="宋体" w:hAnsi="宋体"/>
          <w:sz w:val="28"/>
          <w:szCs w:val="28"/>
        </w:rPr>
      </w:pPr>
      <w:r>
        <w:rPr>
          <w:rFonts w:ascii="宋体" w:eastAsia="宋体" w:hAnsi="宋体" w:hint="eastAsia"/>
          <w:sz w:val="28"/>
          <w:szCs w:val="28"/>
        </w:rPr>
        <w:t>控制器：</w:t>
      </w:r>
      <w:r w:rsidRPr="00AE61F2">
        <w:rPr>
          <w:rFonts w:ascii="宋体" w:eastAsia="宋体" w:hAnsi="宋体" w:hint="eastAsia"/>
          <w:sz w:val="28"/>
          <w:szCs w:val="28"/>
        </w:rPr>
        <w:t>是计算机的管理机构和指挥中心</w:t>
      </w:r>
      <w:r w:rsidR="006165B6">
        <w:rPr>
          <w:rFonts w:ascii="宋体" w:eastAsia="宋体" w:hAnsi="宋体" w:hint="eastAsia"/>
          <w:sz w:val="28"/>
          <w:szCs w:val="28"/>
        </w:rPr>
        <w:t>，</w:t>
      </w:r>
      <w:r>
        <w:rPr>
          <w:rFonts w:ascii="宋体" w:eastAsia="宋体" w:hAnsi="宋体" w:hint="eastAsia"/>
          <w:sz w:val="28"/>
          <w:szCs w:val="28"/>
        </w:rPr>
        <w:t>功能有1、正确执行每条指令</w:t>
      </w:r>
      <w:r w:rsidR="006165B6">
        <w:rPr>
          <w:rFonts w:ascii="宋体" w:eastAsia="宋体" w:hAnsi="宋体" w:hint="eastAsia"/>
          <w:sz w:val="28"/>
          <w:szCs w:val="28"/>
        </w:rPr>
        <w:t>，2、保证指令按规定</w:t>
      </w:r>
      <w:r w:rsidR="006165B6" w:rsidRPr="006165B6">
        <w:rPr>
          <w:rFonts w:ascii="宋体" w:eastAsia="宋体" w:hAnsi="宋体" w:hint="eastAsia"/>
          <w:sz w:val="28"/>
          <w:szCs w:val="28"/>
        </w:rPr>
        <w:t>序列自动连续执行</w:t>
      </w:r>
      <w:r w:rsidR="006165B6">
        <w:rPr>
          <w:rFonts w:ascii="宋体" w:eastAsia="宋体" w:hAnsi="宋体" w:hint="eastAsia"/>
          <w:sz w:val="28"/>
          <w:szCs w:val="28"/>
        </w:rPr>
        <w:t>；3、</w:t>
      </w:r>
      <w:r w:rsidR="006165B6" w:rsidRPr="006165B6">
        <w:rPr>
          <w:rFonts w:ascii="宋体" w:eastAsia="宋体" w:hAnsi="宋体" w:hint="eastAsia"/>
          <w:sz w:val="28"/>
          <w:szCs w:val="28"/>
        </w:rPr>
        <w:t>对异常情况和请求及时响应和处理</w:t>
      </w:r>
      <w:r w:rsidR="006165B6">
        <w:rPr>
          <w:rFonts w:ascii="宋体" w:eastAsia="宋体" w:hAnsi="宋体" w:hint="eastAsia"/>
          <w:sz w:val="28"/>
          <w:szCs w:val="28"/>
        </w:rPr>
        <w:t>；</w:t>
      </w:r>
    </w:p>
    <w:p w14:paraId="0BE28A25" w14:textId="667F5FF8" w:rsidR="006165B6" w:rsidRDefault="006165B6" w:rsidP="006165B6">
      <w:pPr>
        <w:ind w:firstLine="560"/>
        <w:rPr>
          <w:rFonts w:ascii="宋体" w:eastAsia="宋体" w:hAnsi="宋体"/>
          <w:sz w:val="28"/>
          <w:szCs w:val="28"/>
        </w:rPr>
      </w:pPr>
      <w:r>
        <w:rPr>
          <w:rFonts w:ascii="宋体" w:eastAsia="宋体" w:hAnsi="宋体" w:hint="eastAsia"/>
          <w:sz w:val="28"/>
          <w:szCs w:val="28"/>
        </w:rPr>
        <w:t>存储器：</w:t>
      </w:r>
      <w:r w:rsidRPr="006165B6">
        <w:rPr>
          <w:rFonts w:ascii="宋体" w:eastAsia="宋体" w:hAnsi="宋体" w:hint="eastAsia"/>
          <w:sz w:val="28"/>
          <w:szCs w:val="28"/>
        </w:rPr>
        <w:t>是存放程序和数据的部件，它具有记忆作用</w:t>
      </w:r>
    </w:p>
    <w:p w14:paraId="50B09874" w14:textId="342943AF" w:rsidR="006165B6" w:rsidRDefault="006165B6" w:rsidP="006165B6">
      <w:pPr>
        <w:ind w:firstLine="560"/>
        <w:rPr>
          <w:rFonts w:ascii="宋体" w:eastAsia="宋体" w:hAnsi="宋体"/>
          <w:sz w:val="28"/>
          <w:szCs w:val="28"/>
        </w:rPr>
      </w:pPr>
      <w:r>
        <w:rPr>
          <w:rFonts w:ascii="宋体" w:eastAsia="宋体" w:hAnsi="宋体" w:hint="eastAsia"/>
          <w:sz w:val="28"/>
          <w:szCs w:val="28"/>
        </w:rPr>
        <w:t>输入设备：</w:t>
      </w:r>
      <w:r w:rsidRPr="006165B6">
        <w:rPr>
          <w:rFonts w:ascii="宋体" w:eastAsia="宋体" w:hAnsi="宋体" w:hint="eastAsia"/>
          <w:sz w:val="28"/>
          <w:szCs w:val="28"/>
        </w:rPr>
        <w:t>向计算机送入程序和数据的，有一定独立功能的设备</w:t>
      </w:r>
      <w:r>
        <w:rPr>
          <w:rFonts w:ascii="宋体" w:eastAsia="宋体" w:hAnsi="宋体" w:hint="eastAsia"/>
          <w:sz w:val="28"/>
          <w:szCs w:val="28"/>
        </w:rPr>
        <w:t>；</w:t>
      </w:r>
    </w:p>
    <w:p w14:paraId="2E165523" w14:textId="5974CDBA" w:rsidR="006165B6" w:rsidRPr="00AE61F2" w:rsidRDefault="006165B6" w:rsidP="006165B6">
      <w:pPr>
        <w:ind w:firstLine="560"/>
        <w:rPr>
          <w:rFonts w:ascii="宋体" w:eastAsia="宋体" w:hAnsi="宋体"/>
          <w:sz w:val="28"/>
          <w:szCs w:val="28"/>
        </w:rPr>
      </w:pPr>
      <w:r>
        <w:rPr>
          <w:rFonts w:ascii="宋体" w:eastAsia="宋体" w:hAnsi="宋体" w:hint="eastAsia"/>
          <w:sz w:val="28"/>
          <w:szCs w:val="28"/>
        </w:rPr>
        <w:t>输出设备：</w:t>
      </w:r>
      <w:r w:rsidRPr="006165B6">
        <w:rPr>
          <w:rFonts w:ascii="宋体" w:eastAsia="宋体" w:hAnsi="宋体" w:hint="eastAsia"/>
          <w:sz w:val="28"/>
          <w:szCs w:val="28"/>
        </w:rPr>
        <w:t>用于送出计算机内部数据的设备，把计算机的数据以人们能以识别的形式输出</w:t>
      </w:r>
    </w:p>
    <w:p w14:paraId="752213F3" w14:textId="77777777" w:rsidR="00B40FAF" w:rsidRDefault="00B40FAF" w:rsidP="00B40FAF">
      <w:pPr>
        <w:rPr>
          <w:rFonts w:ascii="宋体" w:eastAsia="宋体" w:hAnsi="宋体"/>
          <w:sz w:val="28"/>
          <w:szCs w:val="28"/>
        </w:rPr>
      </w:pPr>
      <w:r w:rsidRPr="00B40FAF">
        <w:rPr>
          <w:rFonts w:ascii="宋体" w:eastAsia="宋体" w:hAnsi="宋体"/>
          <w:sz w:val="28"/>
          <w:szCs w:val="28"/>
        </w:rPr>
        <w:t>2、什么是计算机的层次结构？一般划分为那几个层次</w:t>
      </w:r>
    </w:p>
    <w:p w14:paraId="6E544F70" w14:textId="3478149E" w:rsidR="006165B6" w:rsidRPr="006165B6" w:rsidRDefault="006165B6" w:rsidP="00B40FAF">
      <w:pPr>
        <w:rPr>
          <w:sz w:val="28"/>
          <w:szCs w:val="28"/>
        </w:rPr>
      </w:pPr>
      <w:r>
        <w:rPr>
          <w:rFonts w:ascii="宋体" w:eastAsia="宋体" w:hAnsi="宋体" w:hint="eastAsia"/>
          <w:sz w:val="28"/>
          <w:szCs w:val="28"/>
        </w:rPr>
        <w:t>答：</w:t>
      </w:r>
      <w:r w:rsidRPr="006165B6">
        <w:rPr>
          <w:rFonts w:hint="eastAsia"/>
          <w:sz w:val="28"/>
          <w:szCs w:val="28"/>
        </w:rPr>
        <w:t>应用软件、系统软件和硬件系统构成了计算机系统的三个层次</w:t>
      </w:r>
    </w:p>
    <w:p w14:paraId="45546B0D" w14:textId="77777777" w:rsidR="006165B6" w:rsidRPr="006165B6" w:rsidRDefault="006165B6" w:rsidP="006165B6">
      <w:pPr>
        <w:rPr>
          <w:sz w:val="28"/>
          <w:szCs w:val="28"/>
        </w:rPr>
      </w:pPr>
      <w:r w:rsidRPr="006165B6">
        <w:rPr>
          <w:rFonts w:hint="eastAsia"/>
          <w:sz w:val="28"/>
          <w:szCs w:val="28"/>
        </w:rPr>
        <w:t xml:space="preserve"> </w:t>
      </w:r>
      <w:r w:rsidRPr="006165B6">
        <w:rPr>
          <w:sz w:val="28"/>
          <w:szCs w:val="28"/>
        </w:rPr>
        <w:t xml:space="preserve">   </w:t>
      </w:r>
      <w:r w:rsidRPr="006165B6">
        <w:rPr>
          <w:rFonts w:hint="eastAsia"/>
          <w:sz w:val="28"/>
          <w:szCs w:val="28"/>
        </w:rPr>
        <w:t>硬件系统是整个计算机系统的基础和核心。所有功能最终由硬件完成，硬件系统是最内层的</w:t>
      </w:r>
      <w:r w:rsidRPr="006165B6">
        <w:rPr>
          <w:sz w:val="28"/>
          <w:szCs w:val="28"/>
        </w:rPr>
        <w:t>(</w:t>
      </w:r>
      <w:r w:rsidRPr="006165B6">
        <w:rPr>
          <w:rFonts w:hint="eastAsia"/>
          <w:sz w:val="28"/>
          <w:szCs w:val="28"/>
        </w:rPr>
        <w:t>最低层</w:t>
      </w:r>
      <w:r w:rsidRPr="006165B6">
        <w:rPr>
          <w:sz w:val="28"/>
          <w:szCs w:val="28"/>
        </w:rPr>
        <w:t>);</w:t>
      </w:r>
    </w:p>
    <w:p w14:paraId="118A3BFF" w14:textId="77777777" w:rsidR="006165B6" w:rsidRPr="006165B6" w:rsidRDefault="006165B6" w:rsidP="006165B6">
      <w:pPr>
        <w:rPr>
          <w:sz w:val="28"/>
          <w:szCs w:val="28"/>
        </w:rPr>
      </w:pPr>
      <w:r>
        <w:rPr>
          <w:rFonts w:ascii="宋体" w:eastAsia="宋体" w:hAnsi="宋体"/>
          <w:sz w:val="28"/>
          <w:szCs w:val="28"/>
        </w:rPr>
        <w:t xml:space="preserve">    </w:t>
      </w:r>
      <w:r w:rsidRPr="006165B6">
        <w:rPr>
          <w:rFonts w:hint="eastAsia"/>
          <w:sz w:val="28"/>
          <w:szCs w:val="28"/>
        </w:rPr>
        <w:t>系统软件向用户提供一个基本操作的界面，并向应用软件提供功能上的支持。系统软件扩展了硬件的功能，是中间层次的;</w:t>
      </w:r>
    </w:p>
    <w:p w14:paraId="776ECC84" w14:textId="77777777" w:rsidR="006165B6" w:rsidRPr="006165B6" w:rsidRDefault="006165B6" w:rsidP="006165B6">
      <w:pPr>
        <w:rPr>
          <w:sz w:val="28"/>
          <w:szCs w:val="28"/>
        </w:rPr>
      </w:pPr>
      <w:r>
        <w:rPr>
          <w:rFonts w:ascii="宋体" w:eastAsia="宋体" w:hAnsi="宋体" w:hint="eastAsia"/>
          <w:sz w:val="28"/>
          <w:szCs w:val="28"/>
        </w:rPr>
        <w:t xml:space="preserve"> </w:t>
      </w:r>
      <w:r>
        <w:rPr>
          <w:rFonts w:ascii="宋体" w:eastAsia="宋体" w:hAnsi="宋体"/>
          <w:sz w:val="28"/>
          <w:szCs w:val="28"/>
        </w:rPr>
        <w:t xml:space="preserve">   </w:t>
      </w:r>
      <w:r w:rsidRPr="006165B6">
        <w:rPr>
          <w:rFonts w:hint="eastAsia"/>
          <w:sz w:val="28"/>
          <w:szCs w:val="28"/>
        </w:rPr>
        <w:t>应用软件为用户提供一个应用系统的界面，使用户能够方便地使用计算机解决具体问题。应用软件建立在系统软件的基础之上，是最外层的</w:t>
      </w:r>
      <w:r w:rsidRPr="006165B6">
        <w:rPr>
          <w:sz w:val="28"/>
          <w:szCs w:val="28"/>
        </w:rPr>
        <w:t>(</w:t>
      </w:r>
      <w:r w:rsidRPr="006165B6">
        <w:rPr>
          <w:rFonts w:hint="eastAsia"/>
          <w:sz w:val="28"/>
          <w:szCs w:val="28"/>
        </w:rPr>
        <w:t>最高层</w:t>
      </w:r>
      <w:r w:rsidRPr="006165B6">
        <w:rPr>
          <w:sz w:val="28"/>
          <w:szCs w:val="28"/>
        </w:rPr>
        <w:t>)</w:t>
      </w:r>
      <w:r w:rsidRPr="006165B6">
        <w:rPr>
          <w:rFonts w:hint="eastAsia"/>
          <w:sz w:val="28"/>
          <w:szCs w:val="28"/>
        </w:rPr>
        <w:t>。</w:t>
      </w:r>
    </w:p>
    <w:p w14:paraId="2565B7E2" w14:textId="1B75FD64" w:rsidR="006165B6" w:rsidRPr="006165B6" w:rsidRDefault="006165B6" w:rsidP="00B40FAF">
      <w:pPr>
        <w:rPr>
          <w:rFonts w:ascii="宋体" w:eastAsia="宋体" w:hAnsi="宋体"/>
          <w:sz w:val="28"/>
          <w:szCs w:val="28"/>
        </w:rPr>
      </w:pPr>
    </w:p>
    <w:p w14:paraId="37643A1A" w14:textId="77777777" w:rsidR="00B40FAF" w:rsidRDefault="00B40FAF" w:rsidP="00B40FAF">
      <w:pPr>
        <w:rPr>
          <w:rFonts w:ascii="宋体" w:eastAsia="宋体" w:hAnsi="宋体"/>
          <w:sz w:val="28"/>
          <w:szCs w:val="28"/>
        </w:rPr>
      </w:pPr>
      <w:r w:rsidRPr="00B40FAF">
        <w:rPr>
          <w:rFonts w:ascii="宋体" w:eastAsia="宋体" w:hAnsi="宋体"/>
          <w:sz w:val="28"/>
          <w:szCs w:val="28"/>
        </w:rPr>
        <w:t>3、通常把计算机设计语言划分为那几个层次？各自的优缺点表现在哪里？</w:t>
      </w:r>
    </w:p>
    <w:p w14:paraId="46A69D99" w14:textId="3C6F8569" w:rsidR="007C7EFF" w:rsidRDefault="007C7EFF" w:rsidP="00B40FAF">
      <w:pPr>
        <w:rPr>
          <w:rFonts w:ascii="宋体" w:eastAsia="宋体" w:hAnsi="宋体"/>
          <w:sz w:val="28"/>
          <w:szCs w:val="28"/>
        </w:rPr>
      </w:pPr>
      <w:r>
        <w:rPr>
          <w:rFonts w:ascii="宋体" w:eastAsia="宋体" w:hAnsi="宋体" w:hint="eastAsia"/>
          <w:sz w:val="28"/>
          <w:szCs w:val="28"/>
        </w:rPr>
        <w:t xml:space="preserve"> 答：</w:t>
      </w:r>
      <w:r w:rsidRPr="007C7EFF">
        <w:rPr>
          <w:rFonts w:ascii="宋体" w:eastAsia="宋体" w:hAnsi="宋体" w:hint="eastAsia"/>
          <w:sz w:val="28"/>
          <w:szCs w:val="28"/>
        </w:rPr>
        <w:t>由低到高分为机器语言、汇编语言和高级语言</w:t>
      </w:r>
    </w:p>
    <w:p w14:paraId="0C72CBC1" w14:textId="77777777" w:rsidR="00FB57BB" w:rsidRPr="00F24F7D" w:rsidRDefault="00FB57BB" w:rsidP="00FB57BB">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1．</w:t>
      </w:r>
      <w:hyperlink r:id="rId8" w:tgtFrame="_blank" w:history="1">
        <w:r w:rsidRPr="00F24F7D">
          <w:rPr>
            <w:rFonts w:ascii="宋体" w:eastAsia="宋体" w:hAnsi="宋体" w:cs="Arial"/>
            <w:color w:val="136EC2"/>
            <w:kern w:val="0"/>
            <w:sz w:val="28"/>
            <w:szCs w:val="28"/>
            <w:u w:val="single"/>
          </w:rPr>
          <w:t>机器语言</w:t>
        </w:r>
      </w:hyperlink>
      <w:r w:rsidRPr="00F24F7D">
        <w:rPr>
          <w:rFonts w:ascii="宋体" w:eastAsia="宋体" w:hAnsi="宋体" w:cs="Arial"/>
          <w:color w:val="333333"/>
          <w:kern w:val="0"/>
          <w:sz w:val="28"/>
          <w:szCs w:val="28"/>
        </w:rPr>
        <w:t>：即机器指令。它是机器设计者通过计算机的各种硬件结构所赋予机器的基本操作功能。这些用代码形式表示的各种指令的集合就构成机器的指令系统。不同计算机其指令系统是不一样的，不仅功能各异而且指令的类型、书写格式、存储方式等也不相同。利</w:t>
      </w:r>
      <w:r w:rsidRPr="00F24F7D">
        <w:rPr>
          <w:rFonts w:ascii="宋体" w:eastAsia="宋体" w:hAnsi="宋体" w:cs="Arial"/>
          <w:color w:val="333333"/>
          <w:kern w:val="0"/>
          <w:sz w:val="28"/>
          <w:szCs w:val="28"/>
        </w:rPr>
        <w:lastRenderedPageBreak/>
        <w:t>用指令系统可以编制出机器语言程序(又叫手编程序)。这种手编程序难编，难记，易出错，不易修改，是最原始的程序设计方法。</w:t>
      </w:r>
    </w:p>
    <w:p w14:paraId="2AFF72F9" w14:textId="77777777" w:rsidR="00FB57BB" w:rsidRPr="00F24F7D" w:rsidRDefault="00FB57BB" w:rsidP="00FB57BB">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2．</w:t>
      </w:r>
      <w:hyperlink r:id="rId9" w:tgtFrame="_blank" w:history="1">
        <w:r w:rsidRPr="00F24F7D">
          <w:rPr>
            <w:rFonts w:ascii="宋体" w:eastAsia="宋体" w:hAnsi="宋体" w:cs="Arial"/>
            <w:color w:val="136EC2"/>
            <w:kern w:val="0"/>
            <w:sz w:val="28"/>
            <w:szCs w:val="28"/>
            <w:u w:val="single"/>
          </w:rPr>
          <w:t>汇编语言</w:t>
        </w:r>
      </w:hyperlink>
      <w:r w:rsidRPr="00F24F7D">
        <w:rPr>
          <w:rFonts w:ascii="宋体" w:eastAsia="宋体" w:hAnsi="宋体" w:cs="Arial"/>
          <w:color w:val="333333"/>
          <w:kern w:val="0"/>
          <w:sz w:val="28"/>
          <w:szCs w:val="28"/>
        </w:rPr>
        <w:t>：是针对手编程序的缺点稍作改进的初级语言。它把操作代码换成较为直观的符号，地址码也用所存放的内容符号来表示，与用机器语言编制的程序相比易编、易懂、易修改，但仍需逐条与特定的机器相对应，其运行速度低于用机器语言编制的程序。</w:t>
      </w:r>
    </w:p>
    <w:p w14:paraId="24EA755A" w14:textId="77777777" w:rsidR="00FB57BB" w:rsidRPr="00F24F7D" w:rsidRDefault="00FB57BB" w:rsidP="00FB57BB">
      <w:pPr>
        <w:widowControl/>
        <w:shd w:val="clear" w:color="auto" w:fill="FFFFFF"/>
        <w:spacing w:line="360" w:lineRule="atLeast"/>
        <w:ind w:firstLine="480"/>
        <w:jc w:val="left"/>
        <w:rPr>
          <w:rFonts w:ascii="宋体" w:eastAsia="宋体" w:hAnsi="宋体" w:cs="Arial"/>
          <w:color w:val="333333"/>
          <w:kern w:val="0"/>
          <w:sz w:val="28"/>
          <w:szCs w:val="28"/>
        </w:rPr>
      </w:pPr>
      <w:r w:rsidRPr="00F24F7D">
        <w:rPr>
          <w:rFonts w:ascii="宋体" w:eastAsia="宋体" w:hAnsi="宋体" w:cs="Arial"/>
          <w:color w:val="333333"/>
          <w:kern w:val="0"/>
          <w:sz w:val="28"/>
          <w:szCs w:val="28"/>
        </w:rPr>
        <w:t>3．</w:t>
      </w:r>
      <w:hyperlink r:id="rId10" w:tgtFrame="_blank" w:history="1">
        <w:r w:rsidRPr="00F24F7D">
          <w:rPr>
            <w:rFonts w:ascii="宋体" w:eastAsia="宋体" w:hAnsi="宋体" w:cs="Arial"/>
            <w:color w:val="136EC2"/>
            <w:kern w:val="0"/>
            <w:sz w:val="28"/>
            <w:szCs w:val="28"/>
            <w:u w:val="single"/>
          </w:rPr>
          <w:t>高级语言</w:t>
        </w:r>
      </w:hyperlink>
      <w:r w:rsidRPr="00F24F7D">
        <w:rPr>
          <w:rFonts w:ascii="宋体" w:eastAsia="宋体" w:hAnsi="宋体" w:cs="Arial"/>
          <w:color w:val="333333"/>
          <w:kern w:val="0"/>
          <w:sz w:val="28"/>
          <w:szCs w:val="28"/>
        </w:rPr>
        <w:t>：是采用接近于人们习惯的自然语文的形式(英语)来编制程序的语言。用高级语言编制程序，人不需要考虑机器的逻辑结构，只需考虑用一种语言来推敲解题逻辑和计算过程的描述。编制的程序不但易读、易编、易修改、而且大大提高了通用性。</w:t>
      </w:r>
    </w:p>
    <w:p w14:paraId="069B3CA9" w14:textId="77777777" w:rsidR="00FB57BB" w:rsidRPr="00FB57BB" w:rsidRDefault="00FB57BB" w:rsidP="00B40FAF">
      <w:pPr>
        <w:rPr>
          <w:rFonts w:ascii="宋体" w:eastAsia="宋体" w:hAnsi="宋体"/>
          <w:sz w:val="28"/>
          <w:szCs w:val="28"/>
        </w:rPr>
      </w:pPr>
    </w:p>
    <w:p w14:paraId="681EBB4F" w14:textId="77777777" w:rsidR="00B40FAF" w:rsidRPr="00B40FAF" w:rsidRDefault="00B40FAF" w:rsidP="00B40FAF">
      <w:pPr>
        <w:rPr>
          <w:rFonts w:ascii="宋体" w:eastAsia="宋体" w:hAnsi="宋体"/>
          <w:sz w:val="28"/>
          <w:szCs w:val="28"/>
        </w:rPr>
      </w:pPr>
    </w:p>
    <w:p w14:paraId="3611679E" w14:textId="77777777" w:rsidR="007C7EFF" w:rsidRDefault="007C7EFF" w:rsidP="00B40FAF">
      <w:pPr>
        <w:rPr>
          <w:rFonts w:ascii="宋体" w:eastAsia="宋体" w:hAnsi="宋体"/>
          <w:sz w:val="28"/>
          <w:szCs w:val="28"/>
        </w:rPr>
      </w:pPr>
    </w:p>
    <w:p w14:paraId="54C0E473" w14:textId="77777777" w:rsidR="007C7EFF" w:rsidRDefault="007C7EFF" w:rsidP="00B40FAF">
      <w:pPr>
        <w:rPr>
          <w:rFonts w:ascii="宋体" w:eastAsia="宋体" w:hAnsi="宋体"/>
          <w:sz w:val="28"/>
          <w:szCs w:val="28"/>
        </w:rPr>
      </w:pPr>
    </w:p>
    <w:p w14:paraId="0708F7A2" w14:textId="77777777" w:rsidR="007C7EFF" w:rsidRDefault="007C7EFF" w:rsidP="00B40FAF">
      <w:pPr>
        <w:rPr>
          <w:rFonts w:ascii="宋体" w:eastAsia="宋体" w:hAnsi="宋体"/>
          <w:sz w:val="28"/>
          <w:szCs w:val="28"/>
        </w:rPr>
      </w:pPr>
    </w:p>
    <w:p w14:paraId="7E10ABE2" w14:textId="77777777" w:rsidR="007C7EFF" w:rsidRDefault="007C7EFF" w:rsidP="00B40FAF">
      <w:pPr>
        <w:rPr>
          <w:rFonts w:ascii="宋体" w:eastAsia="宋体" w:hAnsi="宋体"/>
          <w:sz w:val="28"/>
          <w:szCs w:val="28"/>
        </w:rPr>
      </w:pPr>
    </w:p>
    <w:p w14:paraId="609EF97B" w14:textId="77777777" w:rsidR="007C7EFF" w:rsidRDefault="007C7EFF" w:rsidP="00B40FAF">
      <w:pPr>
        <w:rPr>
          <w:rFonts w:ascii="宋体" w:eastAsia="宋体" w:hAnsi="宋体"/>
          <w:sz w:val="28"/>
          <w:szCs w:val="28"/>
        </w:rPr>
      </w:pPr>
    </w:p>
    <w:p w14:paraId="4DD5D19A" w14:textId="77777777" w:rsidR="007C7EFF" w:rsidRDefault="007C7EFF" w:rsidP="00B40FAF">
      <w:pPr>
        <w:rPr>
          <w:rFonts w:ascii="宋体" w:eastAsia="宋体" w:hAnsi="宋体"/>
          <w:sz w:val="28"/>
          <w:szCs w:val="28"/>
        </w:rPr>
      </w:pPr>
    </w:p>
    <w:p w14:paraId="1A1D1F02" w14:textId="77777777" w:rsidR="00FB57BB" w:rsidRDefault="00FB57BB">
      <w:pPr>
        <w:rPr>
          <w:rFonts w:ascii="宋体" w:eastAsia="宋体" w:hAnsi="宋体"/>
          <w:sz w:val="28"/>
          <w:szCs w:val="28"/>
        </w:rPr>
      </w:pPr>
    </w:p>
    <w:p w14:paraId="2AF87998" w14:textId="77777777" w:rsidR="00D1158A" w:rsidRPr="00FB57BB" w:rsidRDefault="00D1158A">
      <w:pPr>
        <w:rPr>
          <w:rFonts w:ascii="宋体" w:eastAsia="宋体" w:hAnsi="宋体"/>
          <w:sz w:val="28"/>
          <w:szCs w:val="28"/>
        </w:rPr>
      </w:pPr>
    </w:p>
    <w:p w14:paraId="59F022BC" w14:textId="77777777" w:rsidR="00D1158A" w:rsidRDefault="00D1158A">
      <w:pPr>
        <w:rPr>
          <w:rFonts w:ascii="宋体" w:eastAsia="宋体" w:hAnsi="宋体"/>
          <w:sz w:val="28"/>
          <w:szCs w:val="28"/>
        </w:rPr>
      </w:pPr>
    </w:p>
    <w:p w14:paraId="79533357" w14:textId="77777777" w:rsidR="00A86B8A" w:rsidRPr="001F2136" w:rsidRDefault="00A86B8A" w:rsidP="00A86B8A">
      <w:pPr>
        <w:rPr>
          <w:rFonts w:ascii="宋体" w:eastAsia="宋体" w:hAnsi="宋体"/>
          <w:sz w:val="28"/>
          <w:szCs w:val="28"/>
        </w:rPr>
      </w:pPr>
    </w:p>
    <w:p w14:paraId="07E5954F" w14:textId="77777777" w:rsidR="00A86B8A" w:rsidRPr="001F2136" w:rsidRDefault="00A86B8A" w:rsidP="00A86B8A">
      <w:pPr>
        <w:rPr>
          <w:rFonts w:ascii="宋体" w:eastAsia="宋体" w:hAnsi="宋体"/>
          <w:sz w:val="28"/>
          <w:szCs w:val="28"/>
        </w:rPr>
      </w:pPr>
      <w:r>
        <w:rPr>
          <w:rFonts w:ascii="宋体" w:eastAsia="宋体" w:hAnsi="宋体"/>
          <w:sz w:val="28"/>
          <w:szCs w:val="28"/>
        </w:rPr>
        <w:t xml:space="preserve">  </w:t>
      </w:r>
    </w:p>
    <w:p w14:paraId="0D9D9F31" w14:textId="77777777" w:rsidR="00A86B8A" w:rsidRPr="001F2136" w:rsidRDefault="00A86B8A" w:rsidP="00A86B8A">
      <w:pPr>
        <w:rPr>
          <w:rFonts w:ascii="宋体" w:eastAsia="宋体" w:hAnsi="宋体"/>
          <w:sz w:val="28"/>
          <w:szCs w:val="28"/>
        </w:rPr>
      </w:pPr>
    </w:p>
    <w:p w14:paraId="1E06D9C7" w14:textId="77777777" w:rsidR="00536492" w:rsidRPr="00A86B8A" w:rsidRDefault="00536492" w:rsidP="00007166">
      <w:pPr>
        <w:rPr>
          <w:rFonts w:ascii="宋体" w:eastAsia="宋体" w:hAnsi="宋体"/>
          <w:sz w:val="28"/>
          <w:szCs w:val="28"/>
        </w:rPr>
      </w:pPr>
    </w:p>
    <w:sectPr w:rsidR="00536492" w:rsidRPr="00A86B8A" w:rsidSect="002629C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C6B2B1" w14:textId="77777777" w:rsidR="007D39B2" w:rsidRDefault="007D39B2" w:rsidP="00AE61F2">
      <w:r>
        <w:separator/>
      </w:r>
    </w:p>
  </w:endnote>
  <w:endnote w:type="continuationSeparator" w:id="0">
    <w:p w14:paraId="7A79C1E0" w14:textId="77777777" w:rsidR="007D39B2" w:rsidRDefault="007D39B2" w:rsidP="00AE6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F80A1B" w14:textId="77777777" w:rsidR="007D39B2" w:rsidRDefault="007D39B2" w:rsidP="00AE61F2">
      <w:r>
        <w:separator/>
      </w:r>
    </w:p>
  </w:footnote>
  <w:footnote w:type="continuationSeparator" w:id="0">
    <w:p w14:paraId="40277980" w14:textId="77777777" w:rsidR="007D39B2" w:rsidRDefault="007D39B2" w:rsidP="00AE61F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2B2669"/>
    <w:multiLevelType w:val="hybridMultilevel"/>
    <w:tmpl w:val="3BD25F0A"/>
    <w:lvl w:ilvl="0" w:tplc="8A602B88">
      <w:start w:val="1"/>
      <w:numFmt w:val="decimal"/>
      <w:lvlText w:val="%1、"/>
      <w:lvlJc w:val="left"/>
      <w:pPr>
        <w:ind w:left="2260" w:hanging="720"/>
      </w:pPr>
      <w:rPr>
        <w:rFonts w:hint="default"/>
      </w:rPr>
    </w:lvl>
    <w:lvl w:ilvl="1" w:tplc="5916219E">
      <w:start w:val="1"/>
      <w:numFmt w:val="decimal"/>
      <w:lvlText w:val="%2、"/>
      <w:lvlJc w:val="left"/>
      <w:pPr>
        <w:ind w:left="2680" w:hanging="720"/>
      </w:pPr>
      <w:rPr>
        <w:rFonts w:hint="default"/>
      </w:r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1" w15:restartNumberingAfterBreak="0">
    <w:nsid w:val="568D35D0"/>
    <w:multiLevelType w:val="hybridMultilevel"/>
    <w:tmpl w:val="05F24D4E"/>
    <w:lvl w:ilvl="0" w:tplc="34A612C2">
      <w:start w:val="1"/>
      <w:numFmt w:val="decimal"/>
      <w:lvlText w:val="%1、"/>
      <w:lvlJc w:val="left"/>
      <w:pPr>
        <w:ind w:left="1700" w:hanging="720"/>
      </w:pPr>
      <w:rPr>
        <w:rFonts w:hint="default"/>
      </w:rPr>
    </w:lvl>
    <w:lvl w:ilvl="1" w:tplc="04090019" w:tentative="1">
      <w:start w:val="1"/>
      <w:numFmt w:val="lowerLetter"/>
      <w:lvlText w:val="%2)"/>
      <w:lvlJc w:val="left"/>
      <w:pPr>
        <w:ind w:left="1820" w:hanging="420"/>
      </w:pPr>
    </w:lvl>
    <w:lvl w:ilvl="2" w:tplc="0409001B" w:tentative="1">
      <w:start w:val="1"/>
      <w:numFmt w:val="lowerRoman"/>
      <w:lvlText w:val="%3."/>
      <w:lvlJc w:val="right"/>
      <w:pPr>
        <w:ind w:left="2240" w:hanging="420"/>
      </w:pPr>
    </w:lvl>
    <w:lvl w:ilvl="3" w:tplc="0409000F" w:tentative="1">
      <w:start w:val="1"/>
      <w:numFmt w:val="decimal"/>
      <w:lvlText w:val="%4."/>
      <w:lvlJc w:val="left"/>
      <w:pPr>
        <w:ind w:left="2660" w:hanging="420"/>
      </w:pPr>
    </w:lvl>
    <w:lvl w:ilvl="4" w:tplc="04090019" w:tentative="1">
      <w:start w:val="1"/>
      <w:numFmt w:val="lowerLetter"/>
      <w:lvlText w:val="%5)"/>
      <w:lvlJc w:val="left"/>
      <w:pPr>
        <w:ind w:left="3080" w:hanging="420"/>
      </w:pPr>
    </w:lvl>
    <w:lvl w:ilvl="5" w:tplc="0409001B" w:tentative="1">
      <w:start w:val="1"/>
      <w:numFmt w:val="lowerRoman"/>
      <w:lvlText w:val="%6."/>
      <w:lvlJc w:val="right"/>
      <w:pPr>
        <w:ind w:left="3500" w:hanging="420"/>
      </w:pPr>
    </w:lvl>
    <w:lvl w:ilvl="6" w:tplc="0409000F" w:tentative="1">
      <w:start w:val="1"/>
      <w:numFmt w:val="decimal"/>
      <w:lvlText w:val="%7."/>
      <w:lvlJc w:val="left"/>
      <w:pPr>
        <w:ind w:left="3920" w:hanging="420"/>
      </w:pPr>
    </w:lvl>
    <w:lvl w:ilvl="7" w:tplc="04090019" w:tentative="1">
      <w:start w:val="1"/>
      <w:numFmt w:val="lowerLetter"/>
      <w:lvlText w:val="%8)"/>
      <w:lvlJc w:val="left"/>
      <w:pPr>
        <w:ind w:left="4340" w:hanging="420"/>
      </w:pPr>
    </w:lvl>
    <w:lvl w:ilvl="8" w:tplc="0409001B" w:tentative="1">
      <w:start w:val="1"/>
      <w:numFmt w:val="lowerRoman"/>
      <w:lvlText w:val="%9."/>
      <w:lvlJc w:val="right"/>
      <w:pPr>
        <w:ind w:left="4760" w:hanging="420"/>
      </w:pPr>
    </w:lvl>
  </w:abstractNum>
  <w:abstractNum w:abstractNumId="2" w15:restartNumberingAfterBreak="0">
    <w:nsid w:val="7F650C03"/>
    <w:multiLevelType w:val="hybridMultilevel"/>
    <w:tmpl w:val="1DE2C22C"/>
    <w:lvl w:ilvl="0" w:tplc="C8E81018">
      <w:start w:val="1"/>
      <w:numFmt w:val="bullet"/>
      <w:lvlText w:val=""/>
      <w:lvlJc w:val="left"/>
      <w:pPr>
        <w:tabs>
          <w:tab w:val="num" w:pos="720"/>
        </w:tabs>
        <w:ind w:left="720" w:hanging="360"/>
      </w:pPr>
      <w:rPr>
        <w:rFonts w:ascii="Wingdings 2" w:hAnsi="Wingdings 2" w:hint="default"/>
      </w:rPr>
    </w:lvl>
    <w:lvl w:ilvl="1" w:tplc="C1F45A48">
      <w:start w:val="1"/>
      <w:numFmt w:val="bullet"/>
      <w:lvlText w:val=""/>
      <w:lvlJc w:val="left"/>
      <w:pPr>
        <w:tabs>
          <w:tab w:val="num" w:pos="1440"/>
        </w:tabs>
        <w:ind w:left="1440" w:hanging="360"/>
      </w:pPr>
      <w:rPr>
        <w:rFonts w:ascii="Wingdings 2" w:hAnsi="Wingdings 2" w:hint="default"/>
      </w:rPr>
    </w:lvl>
    <w:lvl w:ilvl="2" w:tplc="0A1E8F56">
      <w:start w:val="120"/>
      <w:numFmt w:val="bullet"/>
      <w:lvlText w:val=""/>
      <w:lvlJc w:val="left"/>
      <w:pPr>
        <w:tabs>
          <w:tab w:val="num" w:pos="2160"/>
        </w:tabs>
        <w:ind w:left="2160" w:hanging="360"/>
      </w:pPr>
      <w:rPr>
        <w:rFonts w:ascii="Wingdings 2" w:hAnsi="Wingdings 2" w:hint="default"/>
      </w:rPr>
    </w:lvl>
    <w:lvl w:ilvl="3" w:tplc="836A0860" w:tentative="1">
      <w:start w:val="1"/>
      <w:numFmt w:val="bullet"/>
      <w:lvlText w:val=""/>
      <w:lvlJc w:val="left"/>
      <w:pPr>
        <w:tabs>
          <w:tab w:val="num" w:pos="2880"/>
        </w:tabs>
        <w:ind w:left="2880" w:hanging="360"/>
      </w:pPr>
      <w:rPr>
        <w:rFonts w:ascii="Wingdings 2" w:hAnsi="Wingdings 2" w:hint="default"/>
      </w:rPr>
    </w:lvl>
    <w:lvl w:ilvl="4" w:tplc="91F6EE42" w:tentative="1">
      <w:start w:val="1"/>
      <w:numFmt w:val="bullet"/>
      <w:lvlText w:val=""/>
      <w:lvlJc w:val="left"/>
      <w:pPr>
        <w:tabs>
          <w:tab w:val="num" w:pos="3600"/>
        </w:tabs>
        <w:ind w:left="3600" w:hanging="360"/>
      </w:pPr>
      <w:rPr>
        <w:rFonts w:ascii="Wingdings 2" w:hAnsi="Wingdings 2" w:hint="default"/>
      </w:rPr>
    </w:lvl>
    <w:lvl w:ilvl="5" w:tplc="049AFC08" w:tentative="1">
      <w:start w:val="1"/>
      <w:numFmt w:val="bullet"/>
      <w:lvlText w:val=""/>
      <w:lvlJc w:val="left"/>
      <w:pPr>
        <w:tabs>
          <w:tab w:val="num" w:pos="4320"/>
        </w:tabs>
        <w:ind w:left="4320" w:hanging="360"/>
      </w:pPr>
      <w:rPr>
        <w:rFonts w:ascii="Wingdings 2" w:hAnsi="Wingdings 2" w:hint="default"/>
      </w:rPr>
    </w:lvl>
    <w:lvl w:ilvl="6" w:tplc="419E9AC8" w:tentative="1">
      <w:start w:val="1"/>
      <w:numFmt w:val="bullet"/>
      <w:lvlText w:val=""/>
      <w:lvlJc w:val="left"/>
      <w:pPr>
        <w:tabs>
          <w:tab w:val="num" w:pos="5040"/>
        </w:tabs>
        <w:ind w:left="5040" w:hanging="360"/>
      </w:pPr>
      <w:rPr>
        <w:rFonts w:ascii="Wingdings 2" w:hAnsi="Wingdings 2" w:hint="default"/>
      </w:rPr>
    </w:lvl>
    <w:lvl w:ilvl="7" w:tplc="7730FC50" w:tentative="1">
      <w:start w:val="1"/>
      <w:numFmt w:val="bullet"/>
      <w:lvlText w:val=""/>
      <w:lvlJc w:val="left"/>
      <w:pPr>
        <w:tabs>
          <w:tab w:val="num" w:pos="5760"/>
        </w:tabs>
        <w:ind w:left="5760" w:hanging="360"/>
      </w:pPr>
      <w:rPr>
        <w:rFonts w:ascii="Wingdings 2" w:hAnsi="Wingdings 2" w:hint="default"/>
      </w:rPr>
    </w:lvl>
    <w:lvl w:ilvl="8" w:tplc="21866D38" w:tentative="1">
      <w:start w:val="1"/>
      <w:numFmt w:val="bullet"/>
      <w:lvlText w:val=""/>
      <w:lvlJc w:val="left"/>
      <w:pPr>
        <w:tabs>
          <w:tab w:val="num" w:pos="6480"/>
        </w:tabs>
        <w:ind w:left="6480" w:hanging="360"/>
      </w:pPr>
      <w:rPr>
        <w:rFonts w:ascii="Wingdings 2" w:hAnsi="Wingdings 2"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C50"/>
    <w:rsid w:val="00007166"/>
    <w:rsid w:val="0003120A"/>
    <w:rsid w:val="000B790C"/>
    <w:rsid w:val="001B460E"/>
    <w:rsid w:val="002F71A2"/>
    <w:rsid w:val="00342C50"/>
    <w:rsid w:val="004D0380"/>
    <w:rsid w:val="00536492"/>
    <w:rsid w:val="006165B6"/>
    <w:rsid w:val="00634DD1"/>
    <w:rsid w:val="00787E6D"/>
    <w:rsid w:val="007C7EFF"/>
    <w:rsid w:val="007D39B2"/>
    <w:rsid w:val="008616C5"/>
    <w:rsid w:val="00977CD8"/>
    <w:rsid w:val="009B62DD"/>
    <w:rsid w:val="00A05A7C"/>
    <w:rsid w:val="00A86B8A"/>
    <w:rsid w:val="00AB79E7"/>
    <w:rsid w:val="00AE61F2"/>
    <w:rsid w:val="00B1097B"/>
    <w:rsid w:val="00B40FAF"/>
    <w:rsid w:val="00CE269C"/>
    <w:rsid w:val="00D1158A"/>
    <w:rsid w:val="00D54AC9"/>
    <w:rsid w:val="00DE4D45"/>
    <w:rsid w:val="00E32686"/>
    <w:rsid w:val="00FB57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2B7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B40FAF"/>
    <w:rPr>
      <w:rFonts w:ascii="宋体" w:eastAsia="宋体"/>
    </w:rPr>
  </w:style>
  <w:style w:type="character" w:customStyle="1" w:styleId="Char">
    <w:name w:val="文档结构图 Char"/>
    <w:basedOn w:val="a0"/>
    <w:link w:val="a3"/>
    <w:uiPriority w:val="99"/>
    <w:semiHidden/>
    <w:rsid w:val="00B40FAF"/>
    <w:rPr>
      <w:rFonts w:ascii="宋体" w:eastAsia="宋体"/>
    </w:rPr>
  </w:style>
  <w:style w:type="paragraph" w:styleId="a4">
    <w:name w:val="header"/>
    <w:basedOn w:val="a"/>
    <w:link w:val="Char0"/>
    <w:uiPriority w:val="99"/>
    <w:unhideWhenUsed/>
    <w:rsid w:val="00AE61F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E61F2"/>
    <w:rPr>
      <w:sz w:val="18"/>
      <w:szCs w:val="18"/>
    </w:rPr>
  </w:style>
  <w:style w:type="paragraph" w:styleId="a5">
    <w:name w:val="footer"/>
    <w:basedOn w:val="a"/>
    <w:link w:val="Char1"/>
    <w:uiPriority w:val="99"/>
    <w:unhideWhenUsed/>
    <w:rsid w:val="00AE61F2"/>
    <w:pPr>
      <w:tabs>
        <w:tab w:val="center" w:pos="4153"/>
        <w:tab w:val="right" w:pos="8306"/>
      </w:tabs>
      <w:snapToGrid w:val="0"/>
      <w:jc w:val="left"/>
    </w:pPr>
    <w:rPr>
      <w:sz w:val="18"/>
      <w:szCs w:val="18"/>
    </w:rPr>
  </w:style>
  <w:style w:type="character" w:customStyle="1" w:styleId="Char1">
    <w:name w:val="页脚 Char"/>
    <w:basedOn w:val="a0"/>
    <w:link w:val="a5"/>
    <w:uiPriority w:val="99"/>
    <w:rsid w:val="00AE61F2"/>
    <w:rPr>
      <w:sz w:val="18"/>
      <w:szCs w:val="18"/>
    </w:rPr>
  </w:style>
  <w:style w:type="character" w:styleId="a6">
    <w:name w:val="Hyperlink"/>
    <w:basedOn w:val="a0"/>
    <w:uiPriority w:val="99"/>
    <w:semiHidden/>
    <w:unhideWhenUsed/>
    <w:rsid w:val="00AE61F2"/>
    <w:rPr>
      <w:color w:val="0000FF"/>
      <w:u w:val="single"/>
    </w:rPr>
  </w:style>
  <w:style w:type="paragraph" w:styleId="a7">
    <w:name w:val="Normal (Web)"/>
    <w:basedOn w:val="a"/>
    <w:uiPriority w:val="99"/>
    <w:semiHidden/>
    <w:unhideWhenUsed/>
    <w:rsid w:val="00AE61F2"/>
    <w:pPr>
      <w:widowControl/>
      <w:spacing w:before="100" w:beforeAutospacing="1" w:after="100" w:afterAutospacing="1"/>
      <w:jc w:val="left"/>
    </w:pPr>
    <w:rPr>
      <w:rFonts w:ascii="宋体" w:eastAsia="宋体" w:hAnsi="宋体" w:cs="宋体"/>
      <w:kern w:val="0"/>
    </w:rPr>
  </w:style>
  <w:style w:type="paragraph" w:styleId="a8">
    <w:name w:val="List Paragraph"/>
    <w:basedOn w:val="a"/>
    <w:uiPriority w:val="34"/>
    <w:qFormat/>
    <w:rsid w:val="007C7EFF"/>
    <w:pPr>
      <w:ind w:firstLineChars="200" w:firstLine="420"/>
    </w:pPr>
  </w:style>
  <w:style w:type="table" w:styleId="a9">
    <w:name w:val="Table Grid"/>
    <w:basedOn w:val="a1"/>
    <w:uiPriority w:val="39"/>
    <w:rsid w:val="00A86B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072368">
      <w:bodyDiv w:val="1"/>
      <w:marLeft w:val="0"/>
      <w:marRight w:val="0"/>
      <w:marTop w:val="0"/>
      <w:marBottom w:val="0"/>
      <w:divBdr>
        <w:top w:val="none" w:sz="0" w:space="0" w:color="auto"/>
        <w:left w:val="none" w:sz="0" w:space="0" w:color="auto"/>
        <w:bottom w:val="none" w:sz="0" w:space="0" w:color="auto"/>
        <w:right w:val="none" w:sz="0" w:space="0" w:color="auto"/>
      </w:divBdr>
    </w:div>
    <w:div w:id="589311709">
      <w:bodyDiv w:val="1"/>
      <w:marLeft w:val="0"/>
      <w:marRight w:val="0"/>
      <w:marTop w:val="0"/>
      <w:marBottom w:val="0"/>
      <w:divBdr>
        <w:top w:val="none" w:sz="0" w:space="0" w:color="auto"/>
        <w:left w:val="none" w:sz="0" w:space="0" w:color="auto"/>
        <w:bottom w:val="none" w:sz="0" w:space="0" w:color="auto"/>
        <w:right w:val="none" w:sz="0" w:space="0" w:color="auto"/>
      </w:divBdr>
    </w:div>
    <w:div w:id="602735341">
      <w:bodyDiv w:val="1"/>
      <w:marLeft w:val="0"/>
      <w:marRight w:val="0"/>
      <w:marTop w:val="0"/>
      <w:marBottom w:val="0"/>
      <w:divBdr>
        <w:top w:val="none" w:sz="0" w:space="0" w:color="auto"/>
        <w:left w:val="none" w:sz="0" w:space="0" w:color="auto"/>
        <w:bottom w:val="none" w:sz="0" w:space="0" w:color="auto"/>
        <w:right w:val="none" w:sz="0" w:space="0" w:color="auto"/>
      </w:divBdr>
    </w:div>
    <w:div w:id="687294196">
      <w:bodyDiv w:val="1"/>
      <w:marLeft w:val="0"/>
      <w:marRight w:val="0"/>
      <w:marTop w:val="0"/>
      <w:marBottom w:val="0"/>
      <w:divBdr>
        <w:top w:val="none" w:sz="0" w:space="0" w:color="auto"/>
        <w:left w:val="none" w:sz="0" w:space="0" w:color="auto"/>
        <w:bottom w:val="none" w:sz="0" w:space="0" w:color="auto"/>
        <w:right w:val="none" w:sz="0" w:space="0" w:color="auto"/>
      </w:divBdr>
    </w:div>
    <w:div w:id="814950212">
      <w:bodyDiv w:val="1"/>
      <w:marLeft w:val="0"/>
      <w:marRight w:val="0"/>
      <w:marTop w:val="0"/>
      <w:marBottom w:val="0"/>
      <w:divBdr>
        <w:top w:val="none" w:sz="0" w:space="0" w:color="auto"/>
        <w:left w:val="none" w:sz="0" w:space="0" w:color="auto"/>
        <w:bottom w:val="none" w:sz="0" w:space="0" w:color="auto"/>
        <w:right w:val="none" w:sz="0" w:space="0" w:color="auto"/>
      </w:divBdr>
    </w:div>
    <w:div w:id="864829531">
      <w:bodyDiv w:val="1"/>
      <w:marLeft w:val="0"/>
      <w:marRight w:val="0"/>
      <w:marTop w:val="0"/>
      <w:marBottom w:val="0"/>
      <w:divBdr>
        <w:top w:val="none" w:sz="0" w:space="0" w:color="auto"/>
        <w:left w:val="none" w:sz="0" w:space="0" w:color="auto"/>
        <w:bottom w:val="none" w:sz="0" w:space="0" w:color="auto"/>
        <w:right w:val="none" w:sz="0" w:space="0" w:color="auto"/>
      </w:divBdr>
    </w:div>
    <w:div w:id="1750423399">
      <w:bodyDiv w:val="1"/>
      <w:marLeft w:val="0"/>
      <w:marRight w:val="0"/>
      <w:marTop w:val="0"/>
      <w:marBottom w:val="0"/>
      <w:divBdr>
        <w:top w:val="none" w:sz="0" w:space="0" w:color="auto"/>
        <w:left w:val="none" w:sz="0" w:space="0" w:color="auto"/>
        <w:bottom w:val="none" w:sz="0" w:space="0" w:color="auto"/>
        <w:right w:val="none" w:sz="0" w:space="0" w:color="auto"/>
      </w:divBdr>
      <w:divsChild>
        <w:div w:id="719867370">
          <w:marLeft w:val="1008"/>
          <w:marRight w:val="0"/>
          <w:marTop w:val="0"/>
          <w:marBottom w:val="0"/>
          <w:divBdr>
            <w:top w:val="none" w:sz="0" w:space="0" w:color="auto"/>
            <w:left w:val="none" w:sz="0" w:space="0" w:color="auto"/>
            <w:bottom w:val="none" w:sz="0" w:space="0" w:color="auto"/>
            <w:right w:val="none" w:sz="0" w:space="0" w:color="auto"/>
          </w:divBdr>
        </w:div>
        <w:div w:id="124390361">
          <w:marLeft w:val="1440"/>
          <w:marRight w:val="0"/>
          <w:marTop w:val="0"/>
          <w:marBottom w:val="0"/>
          <w:divBdr>
            <w:top w:val="none" w:sz="0" w:space="0" w:color="auto"/>
            <w:left w:val="none" w:sz="0" w:space="0" w:color="auto"/>
            <w:bottom w:val="none" w:sz="0" w:space="0" w:color="auto"/>
            <w:right w:val="none" w:sz="0" w:space="0" w:color="auto"/>
          </w:divBdr>
        </w:div>
        <w:div w:id="487673153">
          <w:marLeft w:val="1440"/>
          <w:marRight w:val="0"/>
          <w:marTop w:val="0"/>
          <w:marBottom w:val="0"/>
          <w:divBdr>
            <w:top w:val="none" w:sz="0" w:space="0" w:color="auto"/>
            <w:left w:val="none" w:sz="0" w:space="0" w:color="auto"/>
            <w:bottom w:val="none" w:sz="0" w:space="0" w:color="auto"/>
            <w:right w:val="none" w:sz="0" w:space="0" w:color="auto"/>
          </w:divBdr>
        </w:div>
        <w:div w:id="1697535802">
          <w:marLeft w:val="1440"/>
          <w:marRight w:val="0"/>
          <w:marTop w:val="0"/>
          <w:marBottom w:val="0"/>
          <w:divBdr>
            <w:top w:val="none" w:sz="0" w:space="0" w:color="auto"/>
            <w:left w:val="none" w:sz="0" w:space="0" w:color="auto"/>
            <w:bottom w:val="none" w:sz="0" w:space="0" w:color="auto"/>
            <w:right w:val="none" w:sz="0" w:space="0" w:color="auto"/>
          </w:divBdr>
        </w:div>
        <w:div w:id="834610031">
          <w:marLeft w:val="1440"/>
          <w:marRight w:val="0"/>
          <w:marTop w:val="0"/>
          <w:marBottom w:val="0"/>
          <w:divBdr>
            <w:top w:val="none" w:sz="0" w:space="0" w:color="auto"/>
            <w:left w:val="none" w:sz="0" w:space="0" w:color="auto"/>
            <w:bottom w:val="none" w:sz="0" w:space="0" w:color="auto"/>
            <w:right w:val="none" w:sz="0" w:space="0" w:color="auto"/>
          </w:divBdr>
        </w:div>
      </w:divsChild>
    </w:div>
    <w:div w:id="19856189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C%BA%E5%99%A8%E8%AF%AD%E8%A8%80" TargetMode="External"/><Relationship Id="rId3" Type="http://schemas.openxmlformats.org/officeDocument/2006/relationships/settings" Target="settings.xml"/><Relationship Id="rId7" Type="http://schemas.openxmlformats.org/officeDocument/2006/relationships/hyperlink" Target="https://www.baidu.com/s?wd=%E8%AE%A1%E7%AE%97%E6%9C%BA%E7%A1%AC%E4%BB%B6%E7%B3%BB%E7%BB%9F&amp;tn=SE_PcZhidaonwhc_ngpagmjz&amp;rsv_dl=gh_pc_zhida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aike.baidu.com/item/%E9%AB%98%E7%BA%A7%E8%AF%AD%E8%A8%80" TargetMode="External"/><Relationship Id="rId4" Type="http://schemas.openxmlformats.org/officeDocument/2006/relationships/webSettings" Target="webSettings.xml"/><Relationship Id="rId9" Type="http://schemas.openxmlformats.org/officeDocument/2006/relationships/hyperlink" Target="https://baike.baidu.com/item/%E6%B1%87%E7%BC%96%E8%AF%AD%E8%A8%80/6182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雒 仲轩</cp:lastModifiedBy>
  <cp:revision>18</cp:revision>
  <dcterms:created xsi:type="dcterms:W3CDTF">2019-05-29T01:32:00Z</dcterms:created>
  <dcterms:modified xsi:type="dcterms:W3CDTF">2019-06-24T01:19:00Z</dcterms:modified>
</cp:coreProperties>
</file>