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7D1" w:rsidRDefault="005147D1" w:rsidP="00121B82">
      <w:pPr>
        <w:pStyle w:val="Heading2"/>
      </w:pPr>
      <w:r>
        <w:t>1.</w:t>
      </w:r>
      <w:r>
        <w:rPr>
          <w:rFonts w:hint="eastAsia"/>
        </w:rPr>
        <w:t>决算单方面的处理</w:t>
      </w:r>
    </w:p>
    <w:p w:rsidR="005147D1" w:rsidRDefault="005147D1" w:rsidP="007B7539">
      <w:r>
        <w:rPr>
          <w:rFonts w:hint="eastAsia"/>
        </w:rPr>
        <w:t>单据类型明细的数据加载和数据字典定义（系统定义项不允许编辑），记得写程序修改记录和维护到</w:t>
      </w:r>
      <w:r>
        <w:t>vsoft</w:t>
      </w:r>
      <w:r>
        <w:rPr>
          <w:rFonts w:hint="eastAsia"/>
        </w:rPr>
        <w:t>，各类单据的默认项：</w:t>
      </w:r>
    </w:p>
    <w:p w:rsidR="005147D1" w:rsidRPr="00270DC9" w:rsidRDefault="005147D1" w:rsidP="007B7539"/>
    <w:p w:rsidR="005147D1" w:rsidRPr="0084617A" w:rsidRDefault="005147D1" w:rsidP="007B7539">
      <w:pPr>
        <w:pStyle w:val="ListParagraph"/>
        <w:numPr>
          <w:ilvl w:val="0"/>
          <w:numId w:val="2"/>
        </w:numPr>
        <w:ind w:firstLineChars="0"/>
        <w:rPr>
          <w:color w:val="FF0000"/>
        </w:rPr>
      </w:pPr>
      <w:r w:rsidRPr="0084617A">
        <w:rPr>
          <w:rFonts w:hint="eastAsia"/>
          <w:color w:val="FF0000"/>
        </w:rPr>
        <w:t>收入冲减预算但不控制超预算</w:t>
      </w:r>
    </w:p>
    <w:p w:rsidR="005147D1" w:rsidRPr="0084617A" w:rsidRDefault="005147D1" w:rsidP="00045340">
      <w:pPr>
        <w:pStyle w:val="ListParagraph"/>
        <w:numPr>
          <w:ilvl w:val="0"/>
          <w:numId w:val="2"/>
        </w:numPr>
        <w:ind w:firstLineChars="0"/>
        <w:rPr>
          <w:color w:val="FF0000"/>
        </w:rPr>
      </w:pPr>
      <w:r w:rsidRPr="0084617A">
        <w:rPr>
          <w:rFonts w:hint="eastAsia"/>
          <w:color w:val="FF0000"/>
        </w:rPr>
        <w:t>费用冲减预算并控制超预算</w:t>
      </w:r>
    </w:p>
    <w:p w:rsidR="005147D1" w:rsidRPr="0084617A" w:rsidRDefault="005147D1" w:rsidP="00045340">
      <w:pPr>
        <w:pStyle w:val="ListParagraph"/>
        <w:numPr>
          <w:ilvl w:val="0"/>
          <w:numId w:val="2"/>
        </w:numPr>
        <w:ind w:firstLineChars="0"/>
        <w:rPr>
          <w:color w:val="FF0000"/>
        </w:rPr>
      </w:pPr>
      <w:r w:rsidRPr="0084617A">
        <w:rPr>
          <w:rFonts w:hint="eastAsia"/>
          <w:color w:val="FF0000"/>
        </w:rPr>
        <w:t>固定资产、往来的跟费用相同</w:t>
      </w:r>
      <w:r w:rsidRPr="0084617A">
        <w:rPr>
          <w:color w:val="FF0000"/>
        </w:rPr>
        <w:t xml:space="preserve"> </w:t>
      </w:r>
      <w:r w:rsidRPr="0084617A">
        <w:rPr>
          <w:rFonts w:hint="eastAsia"/>
          <w:color w:val="FF0000"/>
        </w:rPr>
        <w:t>冲减预算并控制超预算</w:t>
      </w:r>
    </w:p>
    <w:p w:rsidR="005147D1" w:rsidRPr="0084617A" w:rsidRDefault="005147D1" w:rsidP="00045340">
      <w:pPr>
        <w:pStyle w:val="ListParagraph"/>
        <w:numPr>
          <w:ilvl w:val="0"/>
          <w:numId w:val="2"/>
        </w:numPr>
        <w:ind w:firstLineChars="0"/>
        <w:rPr>
          <w:color w:val="FF0000"/>
        </w:rPr>
      </w:pPr>
      <w:r w:rsidRPr="0084617A">
        <w:rPr>
          <w:rFonts w:hint="eastAsia"/>
          <w:color w:val="FF0000"/>
        </w:rPr>
        <w:t>存货的同收入的</w:t>
      </w:r>
      <w:r w:rsidRPr="0084617A">
        <w:rPr>
          <w:color w:val="FF0000"/>
        </w:rPr>
        <w:t xml:space="preserve"> </w:t>
      </w:r>
      <w:r w:rsidRPr="0084617A">
        <w:rPr>
          <w:rFonts w:hint="eastAsia"/>
          <w:color w:val="FF0000"/>
        </w:rPr>
        <w:t>冲减预算但不控制超预算</w:t>
      </w:r>
    </w:p>
    <w:p w:rsidR="005147D1" w:rsidRDefault="005147D1" w:rsidP="00830585"/>
    <w:p w:rsidR="005147D1" w:rsidRDefault="005147D1" w:rsidP="00ED15E5">
      <w:pPr>
        <w:pStyle w:val="Heading2"/>
      </w:pPr>
      <w:r>
        <w:t>2</w:t>
      </w:r>
      <w:r>
        <w:rPr>
          <w:rFonts w:hint="eastAsia"/>
        </w:rPr>
        <w:t>．统计报表</w:t>
      </w:r>
    </w:p>
    <w:p w:rsidR="005147D1" w:rsidRDefault="005147D1" w:rsidP="007812DD">
      <w:r>
        <w:rPr>
          <w:rFonts w:hint="eastAsia"/>
        </w:rPr>
        <w:t>三大报表（先忽略）</w:t>
      </w:r>
    </w:p>
    <w:p w:rsidR="005147D1" w:rsidRPr="00B27D08" w:rsidRDefault="005147D1" w:rsidP="007812DD">
      <w:pPr>
        <w:rPr>
          <w:color w:val="FF0000"/>
        </w:rPr>
      </w:pPr>
      <w:r w:rsidRPr="00B27D08">
        <w:rPr>
          <w:rFonts w:hint="eastAsia"/>
          <w:color w:val="FF0000"/>
        </w:rPr>
        <w:t>收入预算统计：用部门费用预算的功能即可，但是要传入参数，默认参数是</w:t>
      </w:r>
      <w:r w:rsidRPr="00B27D08">
        <w:rPr>
          <w:color w:val="FF0000"/>
        </w:rPr>
        <w:t xml:space="preserve">02  </w:t>
      </w:r>
      <w:r w:rsidRPr="00B27D08">
        <w:rPr>
          <w:rFonts w:hint="eastAsia"/>
          <w:color w:val="FF0000"/>
        </w:rPr>
        <w:t>其他的配置到</w:t>
      </w:r>
      <w:r w:rsidRPr="00B27D08">
        <w:rPr>
          <w:color w:val="FF0000"/>
        </w:rPr>
        <w:t>url</w:t>
      </w:r>
      <w:r w:rsidRPr="00B27D08">
        <w:rPr>
          <w:rFonts w:hint="eastAsia"/>
          <w:color w:val="FF0000"/>
        </w:rPr>
        <w:t>里面</w:t>
      </w:r>
    </w:p>
    <w:p w:rsidR="005147D1" w:rsidRPr="00B27D08" w:rsidRDefault="005147D1" w:rsidP="007812DD">
      <w:pPr>
        <w:rPr>
          <w:color w:val="FF0000"/>
        </w:rPr>
      </w:pPr>
    </w:p>
    <w:p w:rsidR="005147D1" w:rsidRPr="00B27D08" w:rsidRDefault="005147D1" w:rsidP="007812DD">
      <w:pPr>
        <w:rPr>
          <w:color w:val="FF0000"/>
        </w:rPr>
      </w:pPr>
      <w:r w:rsidRPr="00B27D08">
        <w:rPr>
          <w:rFonts w:hint="eastAsia"/>
          <w:color w:val="FF0000"/>
        </w:rPr>
        <w:t>所有的执行情况也是</w:t>
      </w:r>
      <w:r w:rsidRPr="00B27D08">
        <w:rPr>
          <w:color w:val="FF0000"/>
        </w:rPr>
        <w:t xml:space="preserve"> </w:t>
      </w:r>
      <w:r w:rsidRPr="00B27D08">
        <w:rPr>
          <w:rFonts w:hint="eastAsia"/>
          <w:color w:val="FF0000"/>
        </w:rPr>
        <w:t>在</w:t>
      </w:r>
      <w:r w:rsidRPr="00B27D08">
        <w:rPr>
          <w:color w:val="FF0000"/>
        </w:rPr>
        <w:t>url</w:t>
      </w:r>
      <w:r w:rsidRPr="00B27D08">
        <w:rPr>
          <w:rFonts w:hint="eastAsia"/>
          <w:color w:val="FF0000"/>
        </w:rPr>
        <w:t>里面配置参数。</w:t>
      </w:r>
    </w:p>
    <w:p w:rsidR="005147D1" w:rsidRDefault="005147D1" w:rsidP="005D02CD">
      <w:pPr>
        <w:pStyle w:val="Heading2"/>
      </w:pPr>
      <w:r>
        <w:t>3.</w:t>
      </w:r>
      <w:r>
        <w:rPr>
          <w:rFonts w:hint="eastAsia"/>
        </w:rPr>
        <w:t>两大接口：</w:t>
      </w:r>
    </w:p>
    <w:p w:rsidR="005147D1" w:rsidRDefault="005147D1" w:rsidP="00E85D0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t>t+</w:t>
      </w:r>
      <w:r>
        <w:rPr>
          <w:rFonts w:hint="eastAsia"/>
        </w:rPr>
        <w:t>存货领用表生产存货领用单。</w:t>
      </w:r>
    </w:p>
    <w:p w:rsidR="005147D1" w:rsidRDefault="005147D1" w:rsidP="00E85D0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T+</w:t>
      </w:r>
      <w:r>
        <w:rPr>
          <w:rFonts w:hint="eastAsia"/>
        </w:rPr>
        <w:t>财务凭证</w:t>
      </w:r>
    </w:p>
    <w:p w:rsidR="005147D1" w:rsidRDefault="005147D1" w:rsidP="00830585"/>
    <w:p w:rsidR="005147D1" w:rsidRDefault="005147D1" w:rsidP="008A6880">
      <w:pPr>
        <w:pStyle w:val="Heading2"/>
        <w:numPr>
          <w:ilvl w:val="0"/>
          <w:numId w:val="2"/>
        </w:numPr>
      </w:pPr>
      <w:r>
        <w:rPr>
          <w:rFonts w:hint="eastAsia"/>
        </w:rPr>
        <w:t>流程设置</w:t>
      </w:r>
    </w:p>
    <w:p w:rsidR="005147D1" w:rsidRPr="002F3935" w:rsidRDefault="005147D1" w:rsidP="00B64EA3">
      <w:pPr>
        <w:pStyle w:val="ListParagraph"/>
        <w:ind w:left="360" w:firstLineChars="0" w:firstLine="0"/>
        <w:rPr>
          <w:color w:val="FF0000"/>
        </w:rPr>
      </w:pPr>
      <w:r w:rsidRPr="002F3935">
        <w:rPr>
          <w:rFonts w:hint="eastAsia"/>
          <w:color w:val="FF0000"/>
        </w:rPr>
        <w:t>改成按部门来的</w:t>
      </w:r>
      <w:bookmarkStart w:id="0" w:name="_GoBack"/>
      <w:bookmarkEnd w:id="0"/>
    </w:p>
    <w:p w:rsidR="005147D1" w:rsidRDefault="005147D1" w:rsidP="00B64EA3">
      <w:pPr>
        <w:pStyle w:val="ListParagraph"/>
        <w:ind w:left="360" w:firstLineChars="0" w:firstLine="0"/>
      </w:pPr>
    </w:p>
    <w:p w:rsidR="005147D1" w:rsidRPr="00BC56E5" w:rsidRDefault="005147D1" w:rsidP="00A8606D">
      <w:pPr>
        <w:pStyle w:val="ListParagraph"/>
        <w:numPr>
          <w:ilvl w:val="0"/>
          <w:numId w:val="2"/>
        </w:numPr>
        <w:ind w:firstLineChars="0"/>
        <w:rPr>
          <w:color w:val="FF0000"/>
        </w:rPr>
      </w:pPr>
      <w:r w:rsidRPr="00BC56E5">
        <w:rPr>
          <w:rFonts w:hint="eastAsia"/>
          <w:color w:val="FF0000"/>
        </w:rPr>
        <w:t>用</w:t>
      </w:r>
      <w:r w:rsidRPr="00BC56E5">
        <w:rPr>
          <w:color w:val="FF0000"/>
        </w:rPr>
        <w:t xml:space="preserve">lixia </w:t>
      </w:r>
      <w:r w:rsidRPr="00BC56E5">
        <w:rPr>
          <w:rFonts w:hint="eastAsia"/>
          <w:color w:val="FF0000"/>
        </w:rPr>
        <w:t>登录做了收入报销单后</w:t>
      </w:r>
      <w:r w:rsidRPr="00BC56E5">
        <w:rPr>
          <w:color w:val="FF0000"/>
        </w:rPr>
        <w:t xml:space="preserve"> </w:t>
      </w:r>
      <w:r w:rsidRPr="00BC56E5">
        <w:rPr>
          <w:rFonts w:hint="eastAsia"/>
          <w:color w:val="FF0000"/>
        </w:rPr>
        <w:t>预算没有减少</w:t>
      </w:r>
    </w:p>
    <w:p w:rsidR="005147D1" w:rsidRPr="005850E6" w:rsidRDefault="005147D1" w:rsidP="00A8606D">
      <w:pPr>
        <w:pStyle w:val="ListParagraph"/>
        <w:numPr>
          <w:ilvl w:val="0"/>
          <w:numId w:val="2"/>
        </w:numPr>
        <w:ind w:firstLineChars="0"/>
        <w:rPr>
          <w:color w:val="FF0000"/>
        </w:rPr>
      </w:pPr>
      <w:r w:rsidRPr="005850E6">
        <w:rPr>
          <w:rFonts w:hint="eastAsia"/>
          <w:color w:val="FF0000"/>
        </w:rPr>
        <w:t>归口部门不能是二级部门</w:t>
      </w:r>
      <w:r w:rsidRPr="005850E6">
        <w:rPr>
          <w:color w:val="FF0000"/>
        </w:rPr>
        <w:t xml:space="preserve"> </w:t>
      </w:r>
      <w:r w:rsidRPr="005850E6">
        <w:rPr>
          <w:rFonts w:hint="eastAsia"/>
          <w:color w:val="FF0000"/>
        </w:rPr>
        <w:t>应该是三级部门</w:t>
      </w:r>
    </w:p>
    <w:p w:rsidR="005147D1" w:rsidRDefault="005147D1"/>
    <w:p w:rsidR="005147D1" w:rsidRDefault="005147D1"/>
    <w:p w:rsidR="005147D1" w:rsidRDefault="005147D1"/>
    <w:p w:rsidR="005147D1" w:rsidRPr="00A24DCA" w:rsidRDefault="005147D1">
      <w:pPr>
        <w:rPr>
          <w:color w:val="FF0000"/>
        </w:rPr>
      </w:pPr>
      <w:r w:rsidRPr="00A24DCA">
        <w:rPr>
          <w:rFonts w:hint="eastAsia"/>
          <w:color w:val="FF0000"/>
        </w:rPr>
        <w:t>预算执行情况</w:t>
      </w:r>
      <w:r w:rsidRPr="00A24DCA">
        <w:rPr>
          <w:color w:val="FF0000"/>
        </w:rPr>
        <w:t xml:space="preserve">  </w:t>
      </w:r>
      <w:r w:rsidRPr="00A24DCA">
        <w:rPr>
          <w:rFonts w:hint="eastAsia"/>
          <w:color w:val="FF0000"/>
        </w:rPr>
        <w:t>年追加</w:t>
      </w:r>
      <w:r w:rsidRPr="00A24DCA">
        <w:rPr>
          <w:color w:val="FF0000"/>
        </w:rPr>
        <w:t xml:space="preserve"> </w:t>
      </w:r>
      <w:r w:rsidRPr="00A24DCA">
        <w:rPr>
          <w:rFonts w:hint="eastAsia"/>
          <w:color w:val="FF0000"/>
        </w:rPr>
        <w:t>需要加上年度限制</w:t>
      </w:r>
      <w:r w:rsidRPr="00A24DCA">
        <w:rPr>
          <w:color w:val="FF0000"/>
        </w:rPr>
        <w:t xml:space="preserve">  </w:t>
      </w:r>
    </w:p>
    <w:p w:rsidR="005147D1" w:rsidRDefault="005147D1"/>
    <w:p w:rsidR="005147D1" w:rsidRDefault="005147D1"/>
    <w:p w:rsidR="005147D1" w:rsidRDefault="005147D1"/>
    <w:p w:rsidR="005147D1" w:rsidRDefault="005147D1"/>
    <w:p w:rsidR="005147D1" w:rsidRPr="00710285" w:rsidRDefault="005147D1" w:rsidP="00710285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D74761">
        <w:rPr>
          <w:rFonts w:asci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8.25pt;height:252pt">
            <v:imagedata r:id="rId5" r:href="rId6"/>
          </v:shape>
        </w:pict>
      </w:r>
    </w:p>
    <w:p w:rsidR="005147D1" w:rsidRPr="008A6880" w:rsidRDefault="005147D1"/>
    <w:sectPr w:rsidR="005147D1" w:rsidRPr="008A6880" w:rsidSect="007B1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336EA"/>
    <w:multiLevelType w:val="hybridMultilevel"/>
    <w:tmpl w:val="3D068EC2"/>
    <w:lvl w:ilvl="0" w:tplc="4DE81224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4ED5DA5"/>
    <w:multiLevelType w:val="hybridMultilevel"/>
    <w:tmpl w:val="1B364B38"/>
    <w:lvl w:ilvl="0" w:tplc="AB7E7A38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AA65312"/>
    <w:multiLevelType w:val="hybridMultilevel"/>
    <w:tmpl w:val="79DEDCE6"/>
    <w:lvl w:ilvl="0" w:tplc="61E898D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260F"/>
    <w:rsid w:val="00045340"/>
    <w:rsid w:val="0005396B"/>
    <w:rsid w:val="00082C6F"/>
    <w:rsid w:val="000968DE"/>
    <w:rsid w:val="000E1D9B"/>
    <w:rsid w:val="000F5941"/>
    <w:rsid w:val="00121B82"/>
    <w:rsid w:val="00133848"/>
    <w:rsid w:val="001C6306"/>
    <w:rsid w:val="00202018"/>
    <w:rsid w:val="002427D3"/>
    <w:rsid w:val="002469C6"/>
    <w:rsid w:val="00270DC9"/>
    <w:rsid w:val="002761DB"/>
    <w:rsid w:val="002A6B13"/>
    <w:rsid w:val="002C20E8"/>
    <w:rsid w:val="002F0F56"/>
    <w:rsid w:val="002F32D5"/>
    <w:rsid w:val="002F3935"/>
    <w:rsid w:val="00304E47"/>
    <w:rsid w:val="003A5C2A"/>
    <w:rsid w:val="003C1321"/>
    <w:rsid w:val="003F3682"/>
    <w:rsid w:val="003F44CF"/>
    <w:rsid w:val="004760B4"/>
    <w:rsid w:val="00483AA5"/>
    <w:rsid w:val="00486E7D"/>
    <w:rsid w:val="00492F95"/>
    <w:rsid w:val="004C3533"/>
    <w:rsid w:val="004F2CF0"/>
    <w:rsid w:val="004F5FE9"/>
    <w:rsid w:val="005108E2"/>
    <w:rsid w:val="005147D1"/>
    <w:rsid w:val="00554F59"/>
    <w:rsid w:val="00575A25"/>
    <w:rsid w:val="005850E6"/>
    <w:rsid w:val="005B60B7"/>
    <w:rsid w:val="005D02CD"/>
    <w:rsid w:val="005F0CE4"/>
    <w:rsid w:val="006178F6"/>
    <w:rsid w:val="00680FA4"/>
    <w:rsid w:val="006A315C"/>
    <w:rsid w:val="006C671A"/>
    <w:rsid w:val="00703BAB"/>
    <w:rsid w:val="00710285"/>
    <w:rsid w:val="00735570"/>
    <w:rsid w:val="00762C47"/>
    <w:rsid w:val="007812DD"/>
    <w:rsid w:val="007A5760"/>
    <w:rsid w:val="007B10EC"/>
    <w:rsid w:val="007B260F"/>
    <w:rsid w:val="007B7539"/>
    <w:rsid w:val="007C3D9F"/>
    <w:rsid w:val="00805DB3"/>
    <w:rsid w:val="00830585"/>
    <w:rsid w:val="0084617A"/>
    <w:rsid w:val="00866A72"/>
    <w:rsid w:val="008A6880"/>
    <w:rsid w:val="008B3929"/>
    <w:rsid w:val="008B6F3C"/>
    <w:rsid w:val="008D1A29"/>
    <w:rsid w:val="008D54A2"/>
    <w:rsid w:val="0097358D"/>
    <w:rsid w:val="00992D7A"/>
    <w:rsid w:val="009C2744"/>
    <w:rsid w:val="009E74F6"/>
    <w:rsid w:val="00A24DCA"/>
    <w:rsid w:val="00A8606D"/>
    <w:rsid w:val="00A92222"/>
    <w:rsid w:val="00AB4105"/>
    <w:rsid w:val="00AB795C"/>
    <w:rsid w:val="00AF03D5"/>
    <w:rsid w:val="00AF0552"/>
    <w:rsid w:val="00B27D08"/>
    <w:rsid w:val="00B64EA3"/>
    <w:rsid w:val="00B714DE"/>
    <w:rsid w:val="00B8650C"/>
    <w:rsid w:val="00BC56E5"/>
    <w:rsid w:val="00C22144"/>
    <w:rsid w:val="00C2753F"/>
    <w:rsid w:val="00C34661"/>
    <w:rsid w:val="00C45250"/>
    <w:rsid w:val="00C61D0B"/>
    <w:rsid w:val="00C9266B"/>
    <w:rsid w:val="00CB49E7"/>
    <w:rsid w:val="00CB70C9"/>
    <w:rsid w:val="00CD644B"/>
    <w:rsid w:val="00CE600B"/>
    <w:rsid w:val="00CF16DD"/>
    <w:rsid w:val="00CF4252"/>
    <w:rsid w:val="00D030B1"/>
    <w:rsid w:val="00D56508"/>
    <w:rsid w:val="00D56535"/>
    <w:rsid w:val="00D67EBB"/>
    <w:rsid w:val="00D70CD3"/>
    <w:rsid w:val="00D74761"/>
    <w:rsid w:val="00DA3DFD"/>
    <w:rsid w:val="00DC73B6"/>
    <w:rsid w:val="00DD32E0"/>
    <w:rsid w:val="00E01F6D"/>
    <w:rsid w:val="00E85D04"/>
    <w:rsid w:val="00ED15E5"/>
    <w:rsid w:val="00F01A9F"/>
    <w:rsid w:val="00F03324"/>
    <w:rsid w:val="00F1235D"/>
    <w:rsid w:val="00F43B37"/>
    <w:rsid w:val="00F70751"/>
    <w:rsid w:val="00FC4257"/>
    <w:rsid w:val="00FF6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0EC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9"/>
    <w:qFormat/>
    <w:rsid w:val="00121B82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121B82"/>
    <w:rPr>
      <w:rFonts w:ascii="Calibri Light" w:eastAsia="宋体" w:hAnsi="Calibri Light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99"/>
    <w:qFormat/>
    <w:rsid w:val="00F01A9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61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Users\wpp\Documents\Tencent%20Files\190161447\Image\C2C\V7%7b@B%5b(@G%60NK4G1JD7RBDGP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706</TotalTime>
  <Pages>2</Pages>
  <Words>73</Words>
  <Characters>422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LVCC</dc:creator>
  <cp:keywords/>
  <dc:description/>
  <cp:lastModifiedBy>MC SYSTEM</cp:lastModifiedBy>
  <cp:revision>112</cp:revision>
  <dcterms:created xsi:type="dcterms:W3CDTF">2015-07-02T03:02:00Z</dcterms:created>
  <dcterms:modified xsi:type="dcterms:W3CDTF">2015-07-18T08:40:00Z</dcterms:modified>
</cp:coreProperties>
</file>