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9EEF5" w14:textId="4A26F211" w:rsidR="00F354D8" w:rsidRDefault="00F354D8">
      <w:proofErr w:type="spellStart"/>
      <w:r>
        <w:t>Xiaoran</w:t>
      </w:r>
      <w:proofErr w:type="spellEnd"/>
      <w:r>
        <w:t xml:space="preserve"> Li</w:t>
      </w:r>
    </w:p>
    <w:p w14:paraId="53215423" w14:textId="1849B4C7" w:rsidR="00F354D8" w:rsidRDefault="00F354D8">
      <w:r>
        <w:t>12/2/2020</w:t>
      </w:r>
    </w:p>
    <w:p w14:paraId="1F938E43" w14:textId="460AC239" w:rsidR="00F65D66" w:rsidRDefault="00F354D8">
      <w:r>
        <w:t>Report for Excel Challenge: Kickstarter Campaigns</w:t>
      </w:r>
    </w:p>
    <w:p w14:paraId="687AB1FA" w14:textId="51F0F36D" w:rsidR="00F354D8" w:rsidRDefault="00503A03" w:rsidP="00503A03">
      <w:pPr>
        <w:pStyle w:val="ListParagraph"/>
        <w:numPr>
          <w:ilvl w:val="0"/>
          <w:numId w:val="1"/>
        </w:numPr>
      </w:pPr>
      <w:r>
        <w:t>Conclusions that can be drawn about Kickstarter Campaigns</w:t>
      </w:r>
    </w:p>
    <w:p w14:paraId="338F369B" w14:textId="6454BFD3" w:rsidR="00503A03" w:rsidRDefault="00503A03" w:rsidP="00503A03">
      <w:pPr>
        <w:pStyle w:val="ListParagraph"/>
        <w:numPr>
          <w:ilvl w:val="1"/>
          <w:numId w:val="1"/>
        </w:numPr>
      </w:pPr>
      <w:r>
        <w:t>The most successful Kickstarter Campaigns seem to be entertainment related</w:t>
      </w:r>
      <w:r w:rsidR="0068456B">
        <w:t xml:space="preserve">. </w:t>
      </w:r>
      <w:r w:rsidR="0068456B">
        <w:br/>
        <w:t xml:space="preserve">Campaigns for plays have the highest number of successful funding. </w:t>
      </w:r>
    </w:p>
    <w:p w14:paraId="224FF7F7" w14:textId="18FEE61E" w:rsidR="0068456B" w:rsidRDefault="0068456B" w:rsidP="00503A03">
      <w:pPr>
        <w:pStyle w:val="ListParagraph"/>
        <w:numPr>
          <w:ilvl w:val="1"/>
          <w:numId w:val="1"/>
        </w:numPr>
      </w:pPr>
      <w:r>
        <w:t xml:space="preserve">The number of successful campaigns takes a dive in the month of December. </w:t>
      </w:r>
      <w:proofErr w:type="gramStart"/>
      <w:r>
        <w:t>Therefore</w:t>
      </w:r>
      <w:proofErr w:type="gramEnd"/>
      <w:r>
        <w:t xml:space="preserve"> December is not a good time to start a new campaign.</w:t>
      </w:r>
    </w:p>
    <w:p w14:paraId="05CED5A8" w14:textId="23F1AE59" w:rsidR="0068456B" w:rsidRDefault="0068456B" w:rsidP="00503A03">
      <w:pPr>
        <w:pStyle w:val="ListParagraph"/>
        <w:numPr>
          <w:ilvl w:val="1"/>
          <w:numId w:val="1"/>
        </w:numPr>
      </w:pPr>
      <w:r>
        <w:t xml:space="preserve">Music is a good category </w:t>
      </w:r>
      <w:r w:rsidR="00F4180C">
        <w:t xml:space="preserve">for </w:t>
      </w:r>
      <w:proofErr w:type="spellStart"/>
      <w:r w:rsidR="00F4180C">
        <w:t>kickstarter</w:t>
      </w:r>
      <w:proofErr w:type="spellEnd"/>
      <w:r w:rsidR="00F4180C">
        <w:t xml:space="preserve"> campaigns. There is a high success rate in genres such as pop, </w:t>
      </w:r>
      <w:proofErr w:type="gramStart"/>
      <w:r w:rsidR="00F4180C">
        <w:t>rock</w:t>
      </w:r>
      <w:proofErr w:type="gramEnd"/>
      <w:r w:rsidR="00F4180C">
        <w:t xml:space="preserve"> and classical music. </w:t>
      </w:r>
    </w:p>
    <w:p w14:paraId="59B5A9B7" w14:textId="0198448B" w:rsidR="00AB606D" w:rsidRDefault="00F4180C" w:rsidP="00F4180C">
      <w:pPr>
        <w:pStyle w:val="ListParagraph"/>
        <w:numPr>
          <w:ilvl w:val="0"/>
          <w:numId w:val="1"/>
        </w:numPr>
      </w:pPr>
      <w:r>
        <w:t xml:space="preserve">One </w:t>
      </w:r>
      <w:r w:rsidR="00AB606D">
        <w:t xml:space="preserve">major limitation of this dataset is that it does not show information on whether the project was completed. Successfully funding a project is very different from delivering a final product. Another limitation is that there is only data from 2009-2017, the landscape of crowd funded campaigns could change in more recent years. </w:t>
      </w:r>
    </w:p>
    <w:p w14:paraId="09BA42A9" w14:textId="21756952" w:rsidR="00F4180C" w:rsidRDefault="0004179D" w:rsidP="00F4180C">
      <w:pPr>
        <w:pStyle w:val="ListParagraph"/>
        <w:numPr>
          <w:ilvl w:val="0"/>
          <w:numId w:val="1"/>
        </w:numPr>
      </w:pPr>
      <w:r>
        <w:t xml:space="preserve">A bar graph showing percent funded per </w:t>
      </w:r>
      <w:proofErr w:type="gramStart"/>
      <w:r>
        <w:t>sub category</w:t>
      </w:r>
      <w:proofErr w:type="gramEnd"/>
      <w:r>
        <w:t xml:space="preserve"> would be helpful. </w:t>
      </w:r>
      <w:r w:rsidR="000A7BBD">
        <w:t xml:space="preserve">A pie chart showing the percentage of successful campaigns that were staff picks as well as a pie chart showing which campaigns were spotlighted would also show some interesting patterns. </w:t>
      </w:r>
    </w:p>
    <w:sectPr w:rsidR="00F4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728AC"/>
    <w:multiLevelType w:val="hybridMultilevel"/>
    <w:tmpl w:val="3B384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D8"/>
    <w:rsid w:val="0004179D"/>
    <w:rsid w:val="000A7BBD"/>
    <w:rsid w:val="00503A03"/>
    <w:rsid w:val="0068456B"/>
    <w:rsid w:val="00AB606D"/>
    <w:rsid w:val="00F354D8"/>
    <w:rsid w:val="00F4180C"/>
    <w:rsid w:val="00F6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CD2E"/>
  <w15:chartTrackingRefBased/>
  <w15:docId w15:val="{CF5F0938-1FA9-49A7-9D86-17A34CC5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</dc:creator>
  <cp:keywords/>
  <dc:description/>
  <cp:lastModifiedBy>Xiao Li</cp:lastModifiedBy>
  <cp:revision>1</cp:revision>
  <dcterms:created xsi:type="dcterms:W3CDTF">2020-12-03T04:10:00Z</dcterms:created>
  <dcterms:modified xsi:type="dcterms:W3CDTF">2020-12-03T05:22:00Z</dcterms:modified>
</cp:coreProperties>
</file>