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D14AF">
      <w:pPr>
        <w:pStyle w:val="12"/>
        <w:spacing w:line="420" w:lineRule="atLeast"/>
      </w:pPr>
    </w:p>
    <w:p w14:paraId="005B1C01">
      <w:pPr>
        <w:spacing w:line="720" w:lineRule="auto"/>
        <w:jc w:val="center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计算机与信息工程学院软件项目开发社团</w:t>
      </w:r>
    </w:p>
    <w:p w14:paraId="00A21C53">
      <w:pPr>
        <w:tabs>
          <w:tab w:val="center" w:pos="4212"/>
          <w:tab w:val="right" w:pos="8306"/>
        </w:tabs>
        <w:jc w:val="left"/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</w:rPr>
        <w:t>“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val="en-US" w:eastAsia="zh-CN"/>
        </w:rPr>
        <w:t>前端制作争霸赛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</w:rPr>
        <w:t>”主题活动</w:t>
      </w:r>
      <w:r>
        <w:rPr>
          <w:rFonts w:hint="eastAsia" w:ascii="黑体" w:hAnsi="黑体" w:eastAsia="黑体" w:cs="黑体"/>
          <w:b/>
          <w:color w:val="000000"/>
          <w:sz w:val="44"/>
          <w:szCs w:val="44"/>
        </w:rPr>
        <w:t>策划书</w:t>
      </w:r>
      <w:r>
        <w:rPr>
          <w:rFonts w:hint="eastAsia" w:ascii="黑体" w:hAnsi="黑体" w:eastAsia="黑体" w:cs="黑体"/>
          <w:b/>
          <w:color w:val="000000"/>
          <w:sz w:val="44"/>
          <w:szCs w:val="44"/>
          <w:lang w:eastAsia="zh-CN"/>
        </w:rPr>
        <w:tab/>
      </w:r>
    </w:p>
    <w:tbl>
      <w:tblPr>
        <w:tblStyle w:val="5"/>
        <w:tblpPr w:leftFromText="180" w:rightFromText="180" w:vertAnchor="page" w:horzAnchor="page" w:tblpX="1694" w:tblpY="5030"/>
        <w:tblOverlap w:val="never"/>
        <w:tblW w:w="85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2314"/>
        <w:gridCol w:w="2100"/>
        <w:gridCol w:w="2702"/>
      </w:tblGrid>
      <w:tr w14:paraId="3AEA17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B7B53E">
            <w:pPr>
              <w:pStyle w:val="12"/>
              <w:spacing w:line="420" w:lineRule="atLeast"/>
              <w:jc w:val="center"/>
            </w:pPr>
            <w:r>
              <w:rPr>
                <w:rStyle w:val="7"/>
                <w:color w:val="000000"/>
              </w:rPr>
              <w:t>年份学期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5ADBB3">
            <w:pPr>
              <w:pStyle w:val="12"/>
              <w:spacing w:line="420" w:lineRule="atLeast"/>
              <w:jc w:val="center"/>
              <w:rPr>
                <w:rFonts w:hint="eastAsia" w:eastAsia="宋体"/>
                <w:lang w:eastAsia="zh-CN"/>
              </w:rPr>
            </w:pPr>
            <w:r>
              <w:rPr>
                <w:rStyle w:val="7"/>
                <w:rFonts w:hint="eastAsia"/>
                <w:color w:val="000000"/>
                <w:lang w:val="en-US" w:eastAsia="zh-CN"/>
              </w:rPr>
              <w:t xml:space="preserve">2024 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A9829F">
            <w:pPr>
              <w:pStyle w:val="12"/>
              <w:spacing w:line="420" w:lineRule="atLeast"/>
              <w:jc w:val="center"/>
            </w:pPr>
            <w:r>
              <w:rPr>
                <w:rStyle w:val="7"/>
                <w:color w:val="000000"/>
              </w:rPr>
              <w:t>模块类型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0D5B71">
            <w:pPr>
              <w:pStyle w:val="12"/>
              <w:spacing w:line="420" w:lineRule="atLeast"/>
              <w:jc w:val="center"/>
            </w:pPr>
            <w:r>
              <w:rPr>
                <w:rStyle w:val="7"/>
                <w:color w:val="000000"/>
              </w:rPr>
              <w:t>社团活动</w:t>
            </w:r>
          </w:p>
        </w:tc>
      </w:tr>
    </w:tbl>
    <w:p w14:paraId="58F2E852">
      <w:pPr>
        <w:pStyle w:val="12"/>
        <w:spacing w:line="420" w:lineRule="atLeast"/>
        <w:jc w:val="center"/>
      </w:pPr>
    </w:p>
    <w:p w14:paraId="7FA585FC">
      <w:pPr>
        <w:pStyle w:val="12"/>
        <w:spacing w:line="420" w:lineRule="atLeast"/>
        <w:jc w:val="center"/>
      </w:pPr>
    </w:p>
    <w:tbl>
      <w:tblPr>
        <w:tblStyle w:val="5"/>
        <w:tblW w:w="8499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1"/>
        <w:gridCol w:w="5878"/>
      </w:tblGrid>
      <w:tr w14:paraId="11BD40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534349">
            <w:pPr>
              <w:pStyle w:val="12"/>
              <w:spacing w:line="420" w:lineRule="atLeast"/>
              <w:jc w:val="center"/>
            </w:pPr>
            <w:r>
              <w:rPr>
                <w:rStyle w:val="7"/>
                <w:color w:val="000000"/>
                <w:sz w:val="32"/>
                <w:szCs w:val="32"/>
              </w:rPr>
              <w:t>活动负责人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FE9162">
            <w:pPr>
              <w:pStyle w:val="12"/>
              <w:spacing w:line="420" w:lineRule="atLeast"/>
              <w:jc w:val="left"/>
              <w:rPr>
                <w:rFonts w:hint="default" w:ascii="宋体" w:hAnsi="宋体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 xml:space="preserve">  赵锐，芦起同，杨成相，沈福轩</w:t>
            </w:r>
          </w:p>
        </w:tc>
      </w:tr>
      <w:tr w14:paraId="4E01D4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29B5BE">
            <w:pPr>
              <w:pStyle w:val="12"/>
              <w:spacing w:line="420" w:lineRule="atLeast"/>
              <w:jc w:val="center"/>
            </w:pPr>
            <w:r>
              <w:rPr>
                <w:rStyle w:val="7"/>
                <w:rFonts w:hint="eastAsia"/>
                <w:color w:val="000000"/>
                <w:sz w:val="32"/>
                <w:szCs w:val="32"/>
              </w:rPr>
              <w:t>社团</w:t>
            </w:r>
            <w:r>
              <w:rPr>
                <w:rStyle w:val="7"/>
                <w:color w:val="000000"/>
                <w:sz w:val="32"/>
                <w:szCs w:val="32"/>
              </w:rPr>
              <w:t>签批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A57539">
            <w:pPr>
              <w:pStyle w:val="12"/>
              <w:spacing w:line="42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杨文君</w:t>
            </w:r>
          </w:p>
        </w:tc>
      </w:tr>
      <w:tr w14:paraId="569DE6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7AAD36">
            <w:pPr>
              <w:pStyle w:val="12"/>
              <w:spacing w:line="420" w:lineRule="atLeast"/>
              <w:jc w:val="center"/>
            </w:pPr>
            <w:r>
              <w:rPr>
                <w:rStyle w:val="7"/>
                <w:color w:val="000000"/>
                <w:sz w:val="32"/>
                <w:szCs w:val="32"/>
              </w:rPr>
              <w:t>团委签批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235645">
            <w:pPr>
              <w:pStyle w:val="12"/>
              <w:spacing w:line="420" w:lineRule="atLeast"/>
              <w:jc w:val="center"/>
            </w:pPr>
          </w:p>
          <w:p w14:paraId="7D785E8E">
            <w:pPr>
              <w:pStyle w:val="12"/>
              <w:spacing w:line="420" w:lineRule="atLeast"/>
              <w:jc w:val="center"/>
              <w:rPr>
                <w:rStyle w:val="7"/>
                <w:color w:val="000000"/>
                <w:sz w:val="32"/>
                <w:szCs w:val="32"/>
              </w:rPr>
            </w:pPr>
          </w:p>
          <w:p w14:paraId="0470AF71">
            <w:pPr>
              <w:pStyle w:val="12"/>
              <w:spacing w:line="420" w:lineRule="atLeast"/>
              <w:jc w:val="center"/>
            </w:pPr>
            <w:r>
              <w:rPr>
                <w:rStyle w:val="7"/>
                <w:color w:val="000000"/>
                <w:sz w:val="32"/>
                <w:szCs w:val="32"/>
              </w:rPr>
              <w:t>签字：</w:t>
            </w:r>
          </w:p>
        </w:tc>
      </w:tr>
      <w:tr w14:paraId="05E18D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6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74C24D">
            <w:pPr>
              <w:pStyle w:val="12"/>
              <w:spacing w:line="420" w:lineRule="atLeast"/>
              <w:jc w:val="center"/>
            </w:pPr>
            <w:r>
              <w:rPr>
                <w:rStyle w:val="7"/>
                <w:color w:val="000000"/>
                <w:sz w:val="32"/>
                <w:szCs w:val="32"/>
              </w:rPr>
              <w:t>主管院领导意见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1E5301">
            <w:pPr>
              <w:pStyle w:val="12"/>
              <w:spacing w:line="420" w:lineRule="atLeast"/>
              <w:jc w:val="center"/>
            </w:pPr>
          </w:p>
        </w:tc>
      </w:tr>
    </w:tbl>
    <w:p w14:paraId="108A3E06">
      <w:pPr>
        <w:pStyle w:val="12"/>
        <w:jc w:val="center"/>
      </w:pPr>
    </w:p>
    <w:p w14:paraId="2AE3C9E1">
      <w:pPr>
        <w:pStyle w:val="12"/>
      </w:pPr>
    </w:p>
    <w:p w14:paraId="0F95F340">
      <w:pPr>
        <w:jc w:val="right"/>
        <w:rPr>
          <w:rFonts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软件项目开发</w:t>
      </w:r>
      <w:r>
        <w:rPr>
          <w:rFonts w:hint="eastAsia" w:ascii="黑体" w:hAnsi="黑体" w:eastAsia="黑体" w:cs="黑体"/>
          <w:b/>
          <w:sz w:val="32"/>
          <w:szCs w:val="32"/>
        </w:rPr>
        <w:t>社团</w:t>
      </w:r>
    </w:p>
    <w:p w14:paraId="219C5C82">
      <w:pPr>
        <w:jc w:val="right"/>
        <w:rPr>
          <w:rFonts w:ascii="黑体" w:hAnsi="黑体" w:eastAsia="黑体" w:cs="黑体"/>
          <w:sz w:val="32"/>
          <w:szCs w:val="32"/>
        </w:rPr>
      </w:pPr>
      <w:r>
        <w:rPr>
          <w:rStyle w:val="7"/>
          <w:rFonts w:hint="eastAsia" w:ascii="黑体" w:hAnsi="黑体" w:eastAsia="黑体" w:cs="黑体"/>
          <w:color w:val="000000"/>
          <w:sz w:val="32"/>
          <w:szCs w:val="32"/>
        </w:rPr>
        <w:t xml:space="preserve">  </w:t>
      </w:r>
      <w:r>
        <w:rPr>
          <w:rStyle w:val="7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2024</w:t>
      </w:r>
      <w:r>
        <w:rPr>
          <w:rStyle w:val="7"/>
          <w:rFonts w:hint="eastAsia" w:ascii="黑体" w:hAnsi="黑体" w:eastAsia="黑体" w:cs="黑体"/>
          <w:color w:val="000000"/>
          <w:sz w:val="32"/>
          <w:szCs w:val="32"/>
        </w:rPr>
        <w:t xml:space="preserve">年 </w:t>
      </w:r>
      <w:r>
        <w:rPr>
          <w:rStyle w:val="7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 xml:space="preserve">9 </w:t>
      </w:r>
      <w:r>
        <w:rPr>
          <w:rStyle w:val="7"/>
          <w:rFonts w:hint="eastAsia" w:ascii="黑体" w:hAnsi="黑体" w:eastAsia="黑体" w:cs="黑体"/>
          <w:color w:val="000000"/>
          <w:sz w:val="32"/>
          <w:szCs w:val="32"/>
        </w:rPr>
        <w:t>月</w:t>
      </w:r>
      <w:r>
        <w:rPr>
          <w:rStyle w:val="7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 xml:space="preserve"> 20 </w:t>
      </w:r>
      <w:r>
        <w:rPr>
          <w:rStyle w:val="7"/>
          <w:rFonts w:hint="eastAsia" w:ascii="黑体" w:hAnsi="黑体" w:eastAsia="黑体" w:cs="黑体"/>
          <w:color w:val="000000"/>
          <w:sz w:val="32"/>
          <w:szCs w:val="32"/>
        </w:rPr>
        <w:t>日</w:t>
      </w:r>
    </w:p>
    <w:p w14:paraId="6D391E83">
      <w:pPr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</w:rPr>
        <w:br w:type="page"/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</w:p>
    <w:p w14:paraId="26C935EC">
      <w:pPr>
        <w:spacing w:line="720" w:lineRule="auto"/>
        <w:jc w:val="center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计算机与信息工程</w:t>
      </w:r>
      <w:r>
        <w:rPr>
          <w:rFonts w:hint="eastAsia"/>
          <w:b/>
          <w:bCs/>
          <w:sz w:val="44"/>
          <w:szCs w:val="44"/>
        </w:rPr>
        <w:t>学院</w:t>
      </w:r>
      <w:r>
        <w:rPr>
          <w:rFonts w:hint="eastAsia"/>
          <w:b/>
          <w:bCs/>
          <w:sz w:val="44"/>
          <w:szCs w:val="44"/>
          <w:lang w:val="en-US" w:eastAsia="zh-CN"/>
        </w:rPr>
        <w:t>软件项目开发社团</w:t>
      </w:r>
    </w:p>
    <w:p w14:paraId="5AF8C382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color w:val="000000"/>
          <w:sz w:val="44"/>
          <w:szCs w:val="44"/>
          <w:shd w:val="clear" w:color="auto" w:fill="FFFFFF"/>
        </w:rPr>
        <w:t>“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val="en-US" w:eastAsia="zh-CN"/>
        </w:rPr>
        <w:t>前端制作争霸赛</w:t>
      </w:r>
      <w:r>
        <w:rPr>
          <w:rFonts w:hint="eastAsia" w:ascii="宋体" w:hAnsi="宋体"/>
          <w:b/>
          <w:bCs/>
          <w:color w:val="000000"/>
          <w:sz w:val="44"/>
          <w:szCs w:val="44"/>
          <w:shd w:val="clear" w:color="auto" w:fill="FFFFFF"/>
        </w:rPr>
        <w:t>”主题活动</w:t>
      </w:r>
    </w:p>
    <w:p w14:paraId="53E3FF96">
      <w:pPr>
        <w:jc w:val="center"/>
        <w:rPr>
          <w:b/>
          <w:bCs/>
          <w:sz w:val="44"/>
          <w:szCs w:val="44"/>
        </w:rPr>
      </w:pPr>
    </w:p>
    <w:p w14:paraId="6AAE578A">
      <w:pPr>
        <w:jc w:val="center"/>
        <w:rPr>
          <w:b/>
          <w:bCs/>
          <w:sz w:val="44"/>
          <w:szCs w:val="44"/>
        </w:rPr>
      </w:pPr>
    </w:p>
    <w:p w14:paraId="0EF809A5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策</w:t>
      </w:r>
    </w:p>
    <w:p w14:paraId="72C89C89">
      <w:pPr>
        <w:rPr>
          <w:b/>
          <w:bCs/>
          <w:sz w:val="84"/>
          <w:szCs w:val="84"/>
        </w:rPr>
      </w:pPr>
    </w:p>
    <w:p w14:paraId="45E345CC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划</w:t>
      </w:r>
    </w:p>
    <w:p w14:paraId="591F5AC1">
      <w:pPr>
        <w:rPr>
          <w:b/>
          <w:bCs/>
          <w:sz w:val="84"/>
          <w:szCs w:val="84"/>
        </w:rPr>
      </w:pPr>
    </w:p>
    <w:p w14:paraId="4865ABDB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书</w:t>
      </w:r>
    </w:p>
    <w:p w14:paraId="3CEC846C">
      <w:pPr>
        <w:jc w:val="center"/>
        <w:rPr>
          <w:b/>
          <w:bCs/>
          <w:sz w:val="84"/>
          <w:szCs w:val="84"/>
        </w:rPr>
      </w:pPr>
    </w:p>
    <w:p w14:paraId="5158E4A5">
      <w:pPr>
        <w:rPr>
          <w:b/>
          <w:bCs/>
          <w:sz w:val="32"/>
          <w:szCs w:val="32"/>
        </w:rPr>
      </w:pPr>
    </w:p>
    <w:p w14:paraId="2B8CC045">
      <w:pPr>
        <w:ind w:firstLine="3213" w:firstLineChars="1000"/>
        <w:jc w:val="righ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主办单位：</w:t>
      </w:r>
      <w:r>
        <w:rPr>
          <w:rFonts w:hint="eastAsia"/>
          <w:b/>
          <w:bCs/>
          <w:sz w:val="32"/>
          <w:szCs w:val="32"/>
          <w:lang w:val="en-US" w:eastAsia="zh-CN"/>
        </w:rPr>
        <w:t>计算机与信息工程学院</w:t>
      </w:r>
    </w:p>
    <w:p w14:paraId="360410D8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承办单位：</w:t>
      </w:r>
      <w:r>
        <w:rPr>
          <w:rFonts w:hint="eastAsia"/>
          <w:b/>
          <w:bCs/>
          <w:sz w:val="32"/>
          <w:szCs w:val="32"/>
          <w:lang w:val="en-US" w:eastAsia="zh-CN"/>
        </w:rPr>
        <w:t>计算机与信息工程学院软件项目开发社团</w:t>
      </w:r>
    </w:p>
    <w:p w14:paraId="26A0105F">
      <w:pPr>
        <w:jc w:val="righ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</w:t>
      </w:r>
      <w:r>
        <w:rPr>
          <w:rFonts w:hint="eastAsia"/>
          <w:b/>
          <w:bCs/>
          <w:sz w:val="32"/>
          <w:szCs w:val="32"/>
          <w:lang w:val="en-US" w:eastAsia="zh-CN"/>
        </w:rPr>
        <w:t>2024</w:t>
      </w:r>
      <w:r>
        <w:rPr>
          <w:rFonts w:hint="eastAsia"/>
          <w:b/>
          <w:bCs/>
          <w:sz w:val="32"/>
          <w:szCs w:val="32"/>
        </w:rPr>
        <w:t xml:space="preserve"> 年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9 </w:t>
      </w:r>
      <w:r>
        <w:rPr>
          <w:rFonts w:hint="eastAsia"/>
          <w:b/>
          <w:bCs/>
          <w:sz w:val="32"/>
          <w:szCs w:val="32"/>
        </w:rPr>
        <w:t xml:space="preserve">月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20 </w:t>
      </w:r>
      <w:r>
        <w:rPr>
          <w:rFonts w:hint="eastAsia"/>
          <w:b/>
          <w:bCs/>
          <w:sz w:val="32"/>
          <w:szCs w:val="32"/>
        </w:rPr>
        <w:t>日</w:t>
      </w:r>
    </w:p>
    <w:p w14:paraId="6E445136">
      <w:pPr>
        <w:spacing w:line="360" w:lineRule="auto"/>
        <w:rPr>
          <w:rFonts w:ascii="仿宋" w:hAnsi="仿宋" w:eastAsia="仿宋" w:cs="仿宋"/>
          <w:b/>
          <w:bCs/>
          <w:sz w:val="28"/>
          <w:szCs w:val="28"/>
        </w:rPr>
      </w:pPr>
    </w:p>
    <w:p w14:paraId="01138A16">
      <w:pPr>
        <w:spacing w:line="360" w:lineRule="auto"/>
        <w:rPr>
          <w:rFonts w:ascii="宋体" w:hAnsi="宋体" w:cs="仿宋"/>
          <w:b/>
          <w:bCs/>
          <w:sz w:val="28"/>
          <w:szCs w:val="28"/>
        </w:rPr>
      </w:pPr>
    </w:p>
    <w:p w14:paraId="2F5A7D61">
      <w:pPr>
        <w:spacing w:line="720" w:lineRule="auto"/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计算机与信息工程学院</w:t>
      </w:r>
    </w:p>
    <w:p w14:paraId="1641D80D">
      <w:pPr>
        <w:spacing w:line="720" w:lineRule="auto"/>
        <w:jc w:val="center"/>
        <w:rPr>
          <w:rFonts w:hint="default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软件项目开发社团</w:t>
      </w:r>
    </w:p>
    <w:p w14:paraId="5B4AD051">
      <w:pPr>
        <w:spacing w:line="720" w:lineRule="auto"/>
        <w:jc w:val="center"/>
        <w:rPr>
          <w:rFonts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“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val="en-US" w:eastAsia="zh-CN"/>
        </w:rPr>
        <w:t>前端制作争霸赛</w:t>
      </w: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”主题</w:t>
      </w:r>
    </w:p>
    <w:p w14:paraId="41D20D4C">
      <w:pPr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活动</w:t>
      </w:r>
    </w:p>
    <w:p w14:paraId="2ACF880B">
      <w:pPr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策划案</w:t>
      </w:r>
    </w:p>
    <w:p w14:paraId="42D40C97">
      <w:pPr>
        <w:spacing w:line="360" w:lineRule="auto"/>
        <w:rPr>
          <w:rFonts w:ascii="宋体" w:hAnsi="宋体" w:cs="仿宋"/>
          <w:b/>
          <w:bCs/>
          <w:sz w:val="28"/>
          <w:szCs w:val="28"/>
        </w:rPr>
      </w:pPr>
    </w:p>
    <w:p w14:paraId="004799E5">
      <w:pPr>
        <w:numPr>
          <w:ilvl w:val="0"/>
          <w:numId w:val="1"/>
        </w:numPr>
        <w:spacing w:line="360" w:lineRule="auto"/>
        <w:rPr>
          <w:rFonts w:hint="eastAsia"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活动背景</w:t>
      </w:r>
    </w:p>
    <w:p w14:paraId="590099A2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0" w:afterAutospacing="0" w:line="240" w:lineRule="atLeast"/>
        <w:ind w:left="0" w:right="0" w:firstLine="562" w:firstLineChars="200"/>
        <w:jc w:val="left"/>
        <w:textAlignment w:val="auto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随着数字时代的蓬勃发展，前端技术已成为互联网创新与应用的基石。在这个信息爆炸的时代，优秀的前端设计不仅能够提升用户体验，还能为企业和组织带来巨大的商业价值和社会影响力。为了庆祝我国建国</w:t>
      </w: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>7</w:t>
      </w: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5周年，我们特别策划了一场名为“前端制作争霸赛”的技术盛会，旨在汇聚</w:t>
      </w: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>全校</w:t>
      </w: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前端开发者的智慧与创意，共同推动我国前端技术的发展与创新。</w:t>
      </w:r>
    </w:p>
    <w:p w14:paraId="1318832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0" w:afterAutospacing="0" w:line="240" w:lineRule="atLeast"/>
        <w:ind w:left="0" w:right="0" w:firstLine="562" w:firstLineChars="200"/>
        <w:jc w:val="left"/>
        <w:textAlignment w:val="auto"/>
        <w:rPr>
          <w:rFonts w:hint="default" w:ascii="宋体" w:hAnsi="宋体" w:eastAsia="宋体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在建国</w:t>
      </w: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>7</w:t>
      </w: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5周年这个具有历史意义的时刻，我们希望通过这场争霸赛，展现我国在科技领域的成就，同时激发广大青年的爱国热情和创新精神。通过比赛，我们期待能够挖掘和培养更多优秀的前端开发人才，为国家的数字化转型贡献力量。</w:t>
      </w:r>
    </w:p>
    <w:p w14:paraId="3CA8FEC4">
      <w:pPr>
        <w:spacing w:line="360" w:lineRule="auto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</w:rPr>
        <w:t>二、活动意义</w:t>
      </w:r>
    </w:p>
    <w:p w14:paraId="605C22CE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0" w:afterAutospacing="0" w:line="240" w:lineRule="atLeast"/>
        <w:ind w:left="0" w:right="0" w:firstLine="560" w:firstLineChars="200"/>
        <w:jc w:val="left"/>
        <w:textAlignment w:val="auto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default" w:ascii="宋体" w:hAnsi="宋体" w:cs="仿宋"/>
          <w:sz w:val="28"/>
          <w:szCs w:val="28"/>
          <w:lang w:val="en-US" w:eastAsia="zh-CN"/>
        </w:rPr>
        <w:t>“前端制作争霸赛”不仅是一场技术竞赛，它更是一个展示我国前端技术发展水平、激发创新思维、培养技术人才、弘扬爱国精神的重要平台。以下是本次活动的几项重要意义：</w:t>
      </w:r>
    </w:p>
    <w:p w14:paraId="16C7EBE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80" w:afterAutospacing="0" w:line="240" w:lineRule="atLeast"/>
        <w:ind w:left="425" w:leftChars="0" w:right="0" w:hanging="425" w:firstLineChars="0"/>
        <w:jc w:val="left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default" w:ascii="宋体" w:hAnsi="宋体" w:cs="仿宋"/>
          <w:sz w:val="28"/>
          <w:szCs w:val="28"/>
          <w:lang w:val="en-US" w:eastAsia="zh-CN"/>
        </w:rPr>
        <w:t>技术交流与提升：通过比赛，参赛者可以相互学习、交流最新的前端技术和设计理念，促进个人技能的提升和团队协作能力的发展。</w:t>
      </w:r>
    </w:p>
    <w:p w14:paraId="459D84B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80" w:afterAutospacing="0" w:line="240" w:lineRule="atLeast"/>
        <w:ind w:left="425" w:leftChars="0" w:right="0" w:hanging="425" w:firstLineChars="0"/>
        <w:jc w:val="left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default" w:ascii="宋体" w:hAnsi="宋体" w:cs="仿宋"/>
          <w:sz w:val="28"/>
          <w:szCs w:val="28"/>
          <w:lang w:val="en-US" w:eastAsia="zh-CN"/>
        </w:rPr>
        <w:t>创新思维的激发：在竞赛的过程中，参赛者需要不断思考如何创新，如何将技术与创意完美结合，这有助于培养和激发创新思维。</w:t>
      </w:r>
    </w:p>
    <w:p w14:paraId="2E2DCC6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80" w:afterAutospacing="0" w:line="240" w:lineRule="atLeast"/>
        <w:ind w:left="425" w:leftChars="0" w:right="0" w:hanging="425" w:firstLineChars="0"/>
        <w:jc w:val="left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default" w:ascii="宋体" w:hAnsi="宋体" w:cs="仿宋"/>
          <w:sz w:val="28"/>
          <w:szCs w:val="28"/>
          <w:lang w:val="en-US" w:eastAsia="zh-CN"/>
        </w:rPr>
        <w:t>爱国情怀的培养：结合建国周年的主题，参赛者在创作过程中将更加深入地了解国家的历史和成就，从而增强民族自豪感和爱国情怀。</w:t>
      </w:r>
    </w:p>
    <w:p w14:paraId="7CF812A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80" w:afterAutospacing="0" w:line="240" w:lineRule="atLeast"/>
        <w:ind w:left="425" w:leftChars="0" w:right="0" w:hanging="425" w:firstLineChars="0"/>
        <w:jc w:val="left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default" w:ascii="宋体" w:hAnsi="宋体" w:cs="仿宋"/>
          <w:sz w:val="28"/>
          <w:szCs w:val="28"/>
          <w:lang w:val="en-US" w:eastAsia="zh-CN"/>
        </w:rPr>
        <w:t>人才发掘与培养：通过比赛，可以发现和培养一批具有潜力的前端技术人才，为我国的技术发展储备人才资源。</w:t>
      </w:r>
    </w:p>
    <w:p w14:paraId="13EA47A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80" w:afterAutospacing="0" w:line="240" w:lineRule="atLeast"/>
        <w:ind w:left="425" w:leftChars="0" w:right="0" w:hanging="425" w:firstLineChars="0"/>
        <w:jc w:val="left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default" w:ascii="宋体" w:hAnsi="宋体" w:cs="仿宋"/>
          <w:sz w:val="28"/>
          <w:szCs w:val="28"/>
          <w:lang w:val="en-US" w:eastAsia="zh-CN"/>
        </w:rPr>
        <w:t>促进就业与创业：优秀的参赛作品和团队将有机会获得行业内外的关注，为参赛者提供更多的就业和创业机会。</w:t>
      </w:r>
    </w:p>
    <w:p w14:paraId="14B44C8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80" w:afterAutospacing="0" w:line="240" w:lineRule="atLeast"/>
        <w:ind w:left="425" w:leftChars="0" w:right="0" w:hanging="425" w:firstLineChars="0"/>
        <w:jc w:val="left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default" w:ascii="宋体" w:hAnsi="宋体" w:cs="仿宋"/>
          <w:sz w:val="28"/>
          <w:szCs w:val="28"/>
          <w:lang w:val="en-US" w:eastAsia="zh-CN"/>
        </w:rPr>
        <w:t>推动行业发展：通过比赛，可以推动前端技术的创新和应用，促进整个行业的发展和进步。</w:t>
      </w:r>
    </w:p>
    <w:p w14:paraId="476A84D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0" w:afterAutospacing="0" w:line="240" w:lineRule="atLeast"/>
        <w:ind w:left="0" w:right="0" w:firstLine="560" w:firstLineChars="200"/>
        <w:jc w:val="left"/>
        <w:textAlignment w:val="auto"/>
        <w:rPr>
          <w:rFonts w:hint="default" w:ascii="宋体" w:hAnsi="宋体" w:cs="仿宋"/>
          <w:sz w:val="28"/>
          <w:szCs w:val="28"/>
          <w:lang w:val="en-US" w:eastAsia="zh-CN"/>
        </w:rPr>
      </w:pPr>
      <w:r>
        <w:rPr>
          <w:rFonts w:hint="default" w:ascii="宋体" w:hAnsi="宋体" w:cs="仿宋"/>
          <w:sz w:val="28"/>
          <w:szCs w:val="28"/>
          <w:lang w:val="en-US" w:eastAsia="zh-CN"/>
        </w:rPr>
        <w:t>通过“前端制作争霸赛”，我们期望能够为我国的前端技术发展注入新的活力，同时为参赛者提供一个展示自我、实现梦想的舞台。让我们共同期待这场盛会的到来，见证技术与创意的火花碰撞出的精彩瞬间。</w:t>
      </w:r>
    </w:p>
    <w:p w14:paraId="21B9AA91">
      <w:pPr>
        <w:numPr>
          <w:ilvl w:val="0"/>
          <w:numId w:val="3"/>
        </w:numPr>
        <w:spacing w:line="360" w:lineRule="auto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活动目的</w:t>
      </w:r>
    </w:p>
    <w:p w14:paraId="30CA6D4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textAlignment w:val="auto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>“前端制作争霸赛”活动的目的在于庆祝中华人民共和国成立75周年，同时推动我国前端技术的发展与创新。通过这一竞赛，我们旨在：</w:t>
      </w:r>
    </w:p>
    <w:p w14:paraId="205F292B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激发创新精神：鼓励开发者运用最新前端技术，如React、Vue、Angular等，创造创新性的作品，以实际行动推动技术革新。</w:t>
      </w:r>
    </w:p>
    <w:p w14:paraId="0B603BEF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培养爱国情怀：结合建国周年的主题，增强参赛者的民族自豪感和爱国情怀，通过技术作品传递积极向上的价值观。</w:t>
      </w:r>
    </w:p>
    <w:p w14:paraId="6725530F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社会责任与文化传承：鼓励参赛者关注社会问题，通过技术手段为社会带来积极变化，同时融入传统文化元素，推动文化传承与创新。</w:t>
      </w:r>
    </w:p>
    <w:p w14:paraId="72A251B6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人才培养与发掘：为前端技术人才提供一个展示和锻炼自己的平台，发掘和培养具有潜力的前端开发人才，为国家的数字化转型贡献力量。</w:t>
      </w:r>
    </w:p>
    <w:p w14:paraId="60C04E6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通过这些目的，我们期望“前端制作争霸赛”能够为我国的前端技术发展注入新的活力，同时为参赛者提供一个展示自我、实现梦想的舞台，共同为祖国的繁荣昌盛贡献力量。</w:t>
      </w:r>
    </w:p>
    <w:p w14:paraId="79676B92">
      <w:pPr>
        <w:spacing w:line="360" w:lineRule="auto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四、组织单位</w:t>
      </w:r>
    </w:p>
    <w:p w14:paraId="56263BF1">
      <w:pPr>
        <w:spacing w:line="360" w:lineRule="auto"/>
        <w:ind w:firstLine="560" w:firstLineChars="200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计算机与信息工程学院</w:t>
      </w:r>
    </w:p>
    <w:p w14:paraId="202C65E6">
      <w:pPr>
        <w:spacing w:line="360" w:lineRule="auto"/>
        <w:ind w:firstLine="560" w:firstLineChars="200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软件项目开发社团</w:t>
      </w:r>
    </w:p>
    <w:p w14:paraId="54653573">
      <w:pPr>
        <w:spacing w:line="360" w:lineRule="auto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五、活动时间</w:t>
      </w:r>
    </w:p>
    <w:p w14:paraId="1D9DA985">
      <w:pPr>
        <w:spacing w:line="360" w:lineRule="auto"/>
        <w:ind w:firstLine="560" w:firstLineChars="200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报名时间：  2024年 9月 24日</w:t>
      </w:r>
    </w:p>
    <w:p w14:paraId="76BB2FEB">
      <w:pPr>
        <w:spacing w:line="360" w:lineRule="auto"/>
        <w:ind w:firstLine="560" w:firstLineChars="200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投稿</w:t>
      </w:r>
      <w:r>
        <w:rPr>
          <w:rFonts w:hint="eastAsia" w:ascii="宋体" w:hAnsi="宋体" w:cs="仿宋"/>
          <w:sz w:val="28"/>
          <w:szCs w:val="28"/>
        </w:rPr>
        <w:t>时间:</w:t>
      </w: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  2024</w:t>
      </w:r>
      <w:r>
        <w:rPr>
          <w:rFonts w:ascii="宋体" w:hAnsi="宋体" w:cs="仿宋"/>
          <w:sz w:val="28"/>
          <w:szCs w:val="28"/>
        </w:rPr>
        <w:t>年</w:t>
      </w: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9</w:t>
      </w:r>
      <w:r>
        <w:rPr>
          <w:rFonts w:ascii="宋体" w:hAnsi="宋体" w:cs="仿宋"/>
          <w:sz w:val="28"/>
          <w:szCs w:val="28"/>
        </w:rPr>
        <w:t>月</w:t>
      </w: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30</w:t>
      </w:r>
      <w:r>
        <w:rPr>
          <w:rFonts w:ascii="宋体" w:hAnsi="宋体" w:cs="仿宋"/>
          <w:sz w:val="28"/>
          <w:szCs w:val="28"/>
        </w:rPr>
        <w:t>日</w:t>
      </w:r>
      <w:r>
        <w:rPr>
          <w:rFonts w:hint="eastAsia" w:ascii="宋体" w:hAnsi="宋体" w:cs="仿宋"/>
          <w:sz w:val="28"/>
          <w:szCs w:val="28"/>
          <w:lang w:eastAsia="zh-CN"/>
        </w:rPr>
        <w:t>——</w:t>
      </w: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 10月 7日</w:t>
      </w:r>
    </w:p>
    <w:p w14:paraId="33B32711">
      <w:pPr>
        <w:spacing w:line="360" w:lineRule="auto"/>
        <w:ind w:firstLine="560" w:firstLineChars="200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评选时间：  2024年 10月 8日</w:t>
      </w:r>
    </w:p>
    <w:p w14:paraId="32B8A16E">
      <w:pPr>
        <w:spacing w:line="360" w:lineRule="auto"/>
        <w:ind w:firstLine="560" w:firstLineChars="200"/>
        <w:rPr>
          <w:rFonts w:hint="eastAsia" w:ascii="宋体" w:hAnsi="宋体" w:cs="仿宋"/>
          <w:sz w:val="28"/>
          <w:szCs w:val="28"/>
          <w:lang w:val="en-US" w:eastAsia="zh-CN"/>
        </w:rPr>
      </w:pPr>
    </w:p>
    <w:p w14:paraId="57337E76">
      <w:pPr>
        <w:spacing w:line="360" w:lineRule="auto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六、参与活动人员</w:t>
      </w:r>
    </w:p>
    <w:p w14:paraId="61FF87DC"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黑河</w:t>
      </w: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全体</w:t>
      </w:r>
      <w:r>
        <w:rPr>
          <w:sz w:val="28"/>
          <w:szCs w:val="28"/>
        </w:rPr>
        <w:t>同学</w:t>
      </w:r>
    </w:p>
    <w:p w14:paraId="59E69F2A">
      <w:pPr>
        <w:numPr>
          <w:ilvl w:val="0"/>
          <w:numId w:val="5"/>
        </w:numPr>
        <w:spacing w:line="360" w:lineRule="auto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活动安排</w:t>
      </w:r>
    </w:p>
    <w:p w14:paraId="3F4D9F74">
      <w:pPr>
        <w:spacing w:line="360" w:lineRule="auto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1、联系相关人员进行宣传工作，鼓励同学们积极参与。</w:t>
      </w:r>
    </w:p>
    <w:p w14:paraId="00208268">
      <w:pPr>
        <w:spacing w:line="360" w:lineRule="auto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2、提前通知同学们活动时间。</w:t>
      </w:r>
    </w:p>
    <w:p w14:paraId="066A213C">
      <w:pPr>
        <w:spacing w:line="360" w:lineRule="auto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3、</w:t>
      </w:r>
      <w:r>
        <w:rPr>
          <w:rFonts w:ascii="宋体" w:hAnsi="宋体" w:cs="仿宋"/>
          <w:sz w:val="28"/>
          <w:szCs w:val="28"/>
        </w:rPr>
        <w:t>活动结束后将通过</w:t>
      </w:r>
      <w:r>
        <w:rPr>
          <w:rFonts w:hint="eastAsia" w:ascii="宋体" w:hAnsi="宋体" w:cs="仿宋"/>
          <w:sz w:val="28"/>
          <w:szCs w:val="28"/>
          <w:lang w:val="en-US" w:eastAsia="zh-CN"/>
        </w:rPr>
        <w:t>qq群</w:t>
      </w:r>
      <w:r>
        <w:rPr>
          <w:rFonts w:ascii="宋体" w:hAnsi="宋体" w:cs="仿宋"/>
          <w:sz w:val="28"/>
          <w:szCs w:val="28"/>
        </w:rPr>
        <w:t>进行总结</w:t>
      </w:r>
      <w:r>
        <w:rPr>
          <w:rFonts w:hint="eastAsia" w:ascii="宋体" w:hAnsi="宋体" w:cs="仿宋"/>
          <w:sz w:val="28"/>
          <w:szCs w:val="28"/>
          <w:lang w:val="en-US" w:eastAsia="zh-CN"/>
        </w:rPr>
        <w:t>发布</w:t>
      </w:r>
      <w:r>
        <w:rPr>
          <w:rFonts w:hint="eastAsia" w:ascii="宋体" w:hAnsi="宋体" w:cs="仿宋"/>
          <w:sz w:val="28"/>
          <w:szCs w:val="28"/>
        </w:rPr>
        <w:t>。</w:t>
      </w:r>
    </w:p>
    <w:p w14:paraId="41F509E7">
      <w:pPr>
        <w:spacing w:line="360" w:lineRule="auto"/>
        <w:rPr>
          <w:rFonts w:ascii="宋体" w:hAnsi="宋体" w:cs="仿宋"/>
          <w:b/>
          <w:sz w:val="28"/>
        </w:rPr>
      </w:pPr>
      <w:r>
        <w:rPr>
          <w:rFonts w:ascii="宋体" w:hAnsi="宋体" w:cs="仿宋"/>
          <w:b/>
          <w:bCs/>
          <w:sz w:val="28"/>
          <w:szCs w:val="28"/>
        </w:rPr>
        <w:t>八</w:t>
      </w:r>
      <w:r>
        <w:rPr>
          <w:rFonts w:hint="eastAsia" w:ascii="宋体" w:hAnsi="宋体" w:cs="仿宋"/>
          <w:b/>
          <w:bCs/>
          <w:sz w:val="28"/>
          <w:szCs w:val="28"/>
        </w:rPr>
        <w:t>、活动要求</w:t>
      </w:r>
    </w:p>
    <w:p w14:paraId="7B6181F0">
      <w:pPr>
        <w:numPr>
          <w:ilvl w:val="0"/>
          <w:numId w:val="6"/>
        </w:numPr>
        <w:ind w:left="425" w:leftChars="0" w:hanging="425" w:firstLineChars="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围绕我国建国75周年为主题，利用前端知识设计一个网页，要弘扬红色精神，页面要求新颖整洁，要有创意。</w:t>
      </w:r>
    </w:p>
    <w:p w14:paraId="38D2099A">
      <w:pPr>
        <w:numPr>
          <w:ilvl w:val="0"/>
          <w:numId w:val="6"/>
        </w:numPr>
        <w:ind w:left="425" w:leftChars="0" w:hanging="425" w:firstLineChars="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制作完成后，录制视频并展示全部功能。</w:t>
      </w:r>
    </w:p>
    <w:p w14:paraId="2BAB3818">
      <w:pPr>
        <w:numPr>
          <w:ilvl w:val="0"/>
          <w:numId w:val="6"/>
        </w:numPr>
        <w:ind w:left="425" w:leftChars="0" w:hanging="425" w:firstLineChars="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把录制视频和源代码（.txt文件格式）分别放在一个文件夹中标注姓名和联系方式，以压缩包（.zip）形式发送到指定邮箱中。</w:t>
      </w:r>
    </w:p>
    <w:p w14:paraId="377E5939">
      <w:pPr>
        <w:numPr>
          <w:ilvl w:val="0"/>
          <w:numId w:val="6"/>
        </w:numPr>
        <w:ind w:left="425" w:leftChars="0" w:hanging="425" w:firstLineChars="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不得抄袭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不得借助其他辅助工具。</w:t>
      </w:r>
    </w:p>
    <w:p w14:paraId="6A8149AD">
      <w:pPr>
        <w:spacing w:line="360" w:lineRule="auto"/>
        <w:rPr>
          <w:rFonts w:ascii="宋体" w:hAnsi="宋体" w:cs="仿宋"/>
          <w:sz w:val="28"/>
        </w:rPr>
      </w:pPr>
      <w:r>
        <w:rPr>
          <w:rFonts w:hint="eastAsia" w:ascii="宋体" w:hAnsi="宋体" w:cs="仿宋"/>
          <w:b/>
          <w:bCs/>
          <w:sz w:val="28"/>
        </w:rPr>
        <w:t>九、活动流程</w:t>
      </w:r>
    </w:p>
    <w:p w14:paraId="72CCA52A">
      <w:pPr>
        <w:spacing w:line="360" w:lineRule="auto"/>
        <w:rPr>
          <w:rFonts w:hint="eastAsia" w:ascii="宋体" w:hAnsi="宋体" w:eastAsia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</w:rPr>
        <w:t>1、参加</w:t>
      </w:r>
      <w:r>
        <w:rPr>
          <w:rFonts w:ascii="宋体" w:hAnsi="宋体" w:cs="仿宋"/>
          <w:bCs/>
          <w:sz w:val="28"/>
        </w:rPr>
        <w:t>同学</w:t>
      </w:r>
      <w:r>
        <w:rPr>
          <w:rFonts w:hint="eastAsia" w:ascii="宋体" w:hAnsi="宋体" w:cs="仿宋"/>
          <w:bCs/>
          <w:sz w:val="28"/>
          <w:lang w:val="en-US" w:eastAsia="zh-CN"/>
        </w:rPr>
        <w:t>搜索qq群号入群：2150098221</w:t>
      </w:r>
    </w:p>
    <w:p w14:paraId="74801F3A">
      <w:pPr>
        <w:numPr>
          <w:ilvl w:val="0"/>
          <w:numId w:val="7"/>
        </w:numPr>
        <w:spacing w:line="360" w:lineRule="auto"/>
        <w:rPr>
          <w:rFonts w:hint="eastAsia" w:ascii="宋体" w:hAnsi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  <w:lang w:val="en-US" w:eastAsia="zh-CN"/>
        </w:rPr>
        <w:t>参赛人员需在规定时间内将作品提交到邮箱中：</w:t>
      </w:r>
      <w:r>
        <w:rPr>
          <w:rFonts w:hint="eastAsia" w:ascii="宋体" w:hAnsi="宋体" w:cs="仿宋"/>
          <w:bCs/>
          <w:sz w:val="28"/>
          <w:lang w:val="en-US" w:eastAsia="zh-CN"/>
        </w:rPr>
        <w:fldChar w:fldCharType="begin"/>
      </w:r>
      <w:r>
        <w:rPr>
          <w:rFonts w:hint="eastAsia" w:ascii="宋体" w:hAnsi="宋体" w:cs="仿宋"/>
          <w:bCs/>
          <w:sz w:val="28"/>
          <w:lang w:val="en-US" w:eastAsia="zh-CN"/>
        </w:rPr>
        <w:instrText xml:space="preserve"> HYPERLINK "mailto:2214729059@qq.com" </w:instrText>
      </w:r>
      <w:r>
        <w:rPr>
          <w:rFonts w:hint="eastAsia" w:ascii="宋体" w:hAnsi="宋体" w:cs="仿宋"/>
          <w:bCs/>
          <w:sz w:val="28"/>
          <w:lang w:val="en-US" w:eastAsia="zh-CN"/>
        </w:rPr>
        <w:fldChar w:fldCharType="separate"/>
      </w:r>
      <w:r>
        <w:rPr>
          <w:rStyle w:val="8"/>
          <w:rFonts w:hint="eastAsia" w:ascii="宋体" w:hAnsi="宋体" w:cs="仿宋"/>
          <w:bCs/>
          <w:sz w:val="28"/>
          <w:lang w:val="en-US" w:eastAsia="zh-CN"/>
        </w:rPr>
        <w:t>2214729059@qq.com</w:t>
      </w:r>
      <w:r>
        <w:rPr>
          <w:rFonts w:hint="eastAsia" w:ascii="宋体" w:hAnsi="宋体" w:cs="仿宋"/>
          <w:bCs/>
          <w:sz w:val="28"/>
          <w:lang w:val="en-US" w:eastAsia="zh-CN"/>
        </w:rPr>
        <w:fldChar w:fldCharType="end"/>
      </w:r>
    </w:p>
    <w:p w14:paraId="3F31A90F">
      <w:pPr>
        <w:numPr>
          <w:ilvl w:val="0"/>
          <w:numId w:val="7"/>
        </w:numPr>
        <w:spacing w:line="360" w:lineRule="auto"/>
        <w:rPr>
          <w:rFonts w:hint="eastAsia" w:ascii="宋体" w:hAnsi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  <w:lang w:val="en-US" w:eastAsia="zh-CN"/>
        </w:rPr>
        <w:t>qq群入群码：</w:t>
      </w:r>
    </w:p>
    <w:p w14:paraId="67D5290D">
      <w:pPr>
        <w:numPr>
          <w:numId w:val="0"/>
        </w:numPr>
        <w:spacing w:line="360" w:lineRule="auto"/>
        <w:jc w:val="center"/>
        <w:rPr>
          <w:rFonts w:hint="eastAsia" w:ascii="宋体" w:hAnsi="宋体" w:cs="仿宋"/>
          <w:bCs/>
          <w:sz w:val="28"/>
          <w:lang w:val="en-US" w:eastAsia="zh-CN"/>
        </w:rPr>
      </w:pPr>
      <w:r>
        <w:drawing>
          <wp:inline distT="0" distB="0" distL="114300" distR="114300">
            <wp:extent cx="1938020" cy="200723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DEF0">
      <w:pPr>
        <w:numPr>
          <w:ilvl w:val="0"/>
          <w:numId w:val="7"/>
        </w:numPr>
        <w:spacing w:line="360" w:lineRule="auto"/>
        <w:rPr>
          <w:rFonts w:ascii="宋体" w:hAnsi="宋体" w:cs="仿宋"/>
          <w:bCs/>
          <w:sz w:val="28"/>
        </w:rPr>
      </w:pPr>
      <w:r>
        <w:rPr>
          <w:rFonts w:hint="eastAsia" w:ascii="宋体" w:hAnsi="宋体" w:cs="仿宋"/>
          <w:bCs/>
          <w:sz w:val="28"/>
        </w:rPr>
        <w:t>根据</w:t>
      </w:r>
      <w:r>
        <w:rPr>
          <w:rFonts w:hint="eastAsia" w:ascii="宋体" w:hAnsi="宋体" w:cs="仿宋"/>
          <w:bCs/>
          <w:sz w:val="28"/>
          <w:lang w:val="en-US" w:eastAsia="zh-CN"/>
        </w:rPr>
        <w:t>提交作品丰富度，吸引力</w:t>
      </w:r>
      <w:r>
        <w:rPr>
          <w:rFonts w:hint="eastAsia" w:ascii="宋体" w:hAnsi="宋体" w:cs="仿宋"/>
          <w:bCs/>
          <w:sz w:val="28"/>
        </w:rPr>
        <w:t>情况评选出一二三等奖</w:t>
      </w:r>
      <w:r>
        <w:rPr>
          <w:rFonts w:hint="eastAsia" w:ascii="宋体" w:hAnsi="宋体" w:cs="仿宋"/>
          <w:bCs/>
          <w:sz w:val="28"/>
          <w:lang w:val="en-US" w:eastAsia="zh-CN"/>
        </w:rPr>
        <w:t>以及优秀奖</w:t>
      </w:r>
      <w:r>
        <w:rPr>
          <w:rFonts w:hint="eastAsia" w:ascii="宋体" w:hAnsi="宋体" w:cs="仿宋"/>
          <w:bCs/>
          <w:sz w:val="28"/>
        </w:rPr>
        <w:t>。</w:t>
      </w:r>
    </w:p>
    <w:p w14:paraId="5E583F5E">
      <w:pPr>
        <w:spacing w:line="360" w:lineRule="auto"/>
        <w:rPr>
          <w:rFonts w:hint="default" w:ascii="宋体" w:hAnsi="宋体" w:eastAsia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  <w:lang w:val="en-US" w:eastAsia="zh-CN"/>
        </w:rPr>
        <w:t>5</w:t>
      </w:r>
      <w:r>
        <w:rPr>
          <w:rFonts w:ascii="宋体" w:hAnsi="宋体" w:cs="仿宋"/>
          <w:bCs/>
          <w:sz w:val="28"/>
        </w:rPr>
        <w:t>、</w:t>
      </w:r>
      <w:r>
        <w:rPr>
          <w:rFonts w:hint="eastAsia" w:ascii="宋体" w:hAnsi="宋体" w:cs="仿宋"/>
          <w:bCs/>
          <w:sz w:val="28"/>
          <w:lang w:val="en-US" w:eastAsia="zh-CN"/>
        </w:rPr>
        <w:t>由qq群公布获奖名单</w:t>
      </w:r>
    </w:p>
    <w:p w14:paraId="31ECDDCE"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十、活动联系人</w:t>
      </w:r>
    </w:p>
    <w:p w14:paraId="6BED4655">
      <w:pPr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赵锐 13039811650</w:t>
      </w:r>
    </w:p>
    <w:p w14:paraId="3EA7FCB1">
      <w:pPr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芦起同 19917085925</w:t>
      </w:r>
    </w:p>
    <w:p w14:paraId="3334E5C4">
      <w:pPr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杨成相16646575163</w:t>
      </w:r>
    </w:p>
    <w:p w14:paraId="243B223E">
      <w:pPr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沈福轩 18246700187</w:t>
      </w:r>
    </w:p>
    <w:p w14:paraId="05C516A0">
      <w:pPr>
        <w:numPr>
          <w:ilvl w:val="0"/>
          <w:numId w:val="8"/>
        </w:numPr>
        <w:spacing w:line="360" w:lineRule="auto"/>
        <w:rPr>
          <w:rFonts w:hint="eastAsia" w:ascii="宋体" w:hAnsi="宋体" w:cs="仿宋"/>
          <w:b/>
          <w:sz w:val="28"/>
        </w:rPr>
      </w:pPr>
      <w:r>
        <w:rPr>
          <w:rFonts w:hint="eastAsia" w:ascii="宋体" w:hAnsi="宋体" w:cs="仿宋"/>
          <w:b/>
          <w:sz w:val="28"/>
        </w:rPr>
        <w:t>奖项设置</w:t>
      </w:r>
    </w:p>
    <w:p w14:paraId="1004FF2C">
      <w:pPr>
        <w:numPr>
          <w:ilvl w:val="0"/>
          <w:numId w:val="0"/>
        </w:numPr>
        <w:spacing w:line="360" w:lineRule="auto"/>
        <w:rPr>
          <w:rFonts w:hint="default" w:ascii="宋体" w:hAnsi="宋体" w:cs="仿宋"/>
          <w:b/>
          <w:sz w:val="28"/>
          <w:lang w:val="en-US" w:eastAsia="zh-CN"/>
        </w:rPr>
      </w:pPr>
      <w:r>
        <w:rPr>
          <w:rFonts w:hint="eastAsia" w:ascii="宋体" w:hAnsi="宋体" w:cs="仿宋"/>
          <w:b/>
          <w:sz w:val="28"/>
          <w:lang w:val="en-US" w:eastAsia="zh-CN"/>
        </w:rPr>
        <w:t>一等奖5名  到梦空间5积分</w:t>
      </w:r>
    </w:p>
    <w:p w14:paraId="75265B34">
      <w:pPr>
        <w:numPr>
          <w:ilvl w:val="0"/>
          <w:numId w:val="0"/>
        </w:numPr>
        <w:spacing w:line="360" w:lineRule="auto"/>
        <w:rPr>
          <w:rFonts w:hint="default" w:ascii="宋体" w:hAnsi="宋体" w:cs="仿宋"/>
          <w:b/>
          <w:sz w:val="28"/>
          <w:lang w:val="en-US" w:eastAsia="zh-CN"/>
        </w:rPr>
      </w:pPr>
      <w:r>
        <w:rPr>
          <w:rFonts w:hint="eastAsia" w:ascii="宋体" w:hAnsi="宋体" w:cs="仿宋"/>
          <w:b/>
          <w:sz w:val="28"/>
          <w:lang w:val="en-US" w:eastAsia="zh-CN"/>
        </w:rPr>
        <w:t>二等奖8名  到梦空间4积分</w:t>
      </w:r>
    </w:p>
    <w:p w14:paraId="450B4599">
      <w:pPr>
        <w:numPr>
          <w:ilvl w:val="0"/>
          <w:numId w:val="0"/>
        </w:numPr>
        <w:spacing w:line="360" w:lineRule="auto"/>
        <w:rPr>
          <w:rFonts w:hint="default" w:ascii="宋体" w:hAnsi="宋体" w:cs="仿宋"/>
          <w:b/>
          <w:sz w:val="28"/>
          <w:lang w:val="en-US" w:eastAsia="zh-CN"/>
        </w:rPr>
      </w:pPr>
      <w:r>
        <w:rPr>
          <w:rFonts w:hint="eastAsia" w:ascii="宋体" w:hAnsi="宋体" w:cs="仿宋"/>
          <w:b/>
          <w:sz w:val="28"/>
          <w:lang w:val="en-US" w:eastAsia="zh-CN"/>
        </w:rPr>
        <w:t>三等奖18名  到梦空间3积分</w:t>
      </w:r>
    </w:p>
    <w:p w14:paraId="3E1F0CB2">
      <w:pPr>
        <w:numPr>
          <w:ilvl w:val="0"/>
          <w:numId w:val="0"/>
        </w:numPr>
        <w:spacing w:line="360" w:lineRule="auto"/>
        <w:rPr>
          <w:rFonts w:hint="default" w:ascii="宋体" w:hAnsi="宋体" w:cs="仿宋"/>
          <w:b/>
          <w:sz w:val="28"/>
          <w:lang w:val="en-US" w:eastAsia="zh-CN"/>
        </w:rPr>
      </w:pPr>
      <w:r>
        <w:rPr>
          <w:rFonts w:hint="eastAsia" w:ascii="宋体" w:hAnsi="宋体" w:cs="仿宋"/>
          <w:b/>
          <w:sz w:val="28"/>
          <w:lang w:val="en-US" w:eastAsia="zh-CN"/>
        </w:rPr>
        <w:t>优秀奖24</w:t>
      </w:r>
      <w:bookmarkStart w:id="0" w:name="_GoBack"/>
      <w:bookmarkEnd w:id="0"/>
      <w:r>
        <w:rPr>
          <w:rFonts w:hint="eastAsia" w:ascii="宋体" w:hAnsi="宋体" w:cs="仿宋"/>
          <w:b/>
          <w:sz w:val="28"/>
          <w:lang w:val="en-US" w:eastAsia="zh-CN"/>
        </w:rPr>
        <w:t>名 到梦空间2积分</w:t>
      </w:r>
    </w:p>
    <w:p w14:paraId="0FAFD289">
      <w:pPr>
        <w:spacing w:line="360" w:lineRule="auto"/>
        <w:rPr>
          <w:rFonts w:hint="eastAsia" w:ascii="宋体" w:hAnsi="宋体" w:cs="仿宋"/>
          <w:b/>
          <w:sz w:val="28"/>
        </w:rPr>
      </w:pPr>
    </w:p>
    <w:p w14:paraId="3A8E430F">
      <w:pPr>
        <w:jc w:val="right"/>
        <w:rPr>
          <w:rFonts w:hint="eastAsia" w:ascii="宋体" w:hAnsi="宋体" w:eastAsia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</w:rPr>
        <w:t>主办单位：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计算机与信息工程学院</w:t>
      </w:r>
    </w:p>
    <w:p w14:paraId="0141B4B2">
      <w:pPr>
        <w:jc w:val="right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承办单位：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计算机与信息工程学院软件项目开发社团</w:t>
      </w:r>
    </w:p>
    <w:p w14:paraId="6A796BB1">
      <w:pPr>
        <w:jc w:val="right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                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2024</w:t>
      </w:r>
      <w:r>
        <w:rPr>
          <w:rFonts w:hint="eastAsia" w:ascii="宋体" w:hAnsi="宋体"/>
          <w:b/>
          <w:bCs/>
          <w:sz w:val="32"/>
          <w:szCs w:val="32"/>
        </w:rPr>
        <w:t>年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 9 </w:t>
      </w:r>
      <w:r>
        <w:rPr>
          <w:rFonts w:hint="eastAsia" w:ascii="宋体" w:hAnsi="宋体"/>
          <w:b/>
          <w:bCs/>
          <w:sz w:val="32"/>
          <w:szCs w:val="32"/>
        </w:rPr>
        <w:t>月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 20</w:t>
      </w:r>
      <w:r>
        <w:rPr>
          <w:rFonts w:hint="eastAsia" w:ascii="宋体" w:hAnsi="宋体"/>
          <w:b/>
          <w:bCs/>
          <w:sz w:val="32"/>
          <w:szCs w:val="32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CA8BC6"/>
    <w:multiLevelType w:val="singleLevel"/>
    <w:tmpl w:val="DBCA8B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8A4148"/>
    <w:multiLevelType w:val="singleLevel"/>
    <w:tmpl w:val="FE8A41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0000001"/>
    <w:multiLevelType w:val="singleLevel"/>
    <w:tmpl w:val="0000000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6513FD"/>
    <w:multiLevelType w:val="singleLevel"/>
    <w:tmpl w:val="006513FD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508F7F3"/>
    <w:multiLevelType w:val="singleLevel"/>
    <w:tmpl w:val="0508F7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5BF2259"/>
    <w:multiLevelType w:val="singleLevel"/>
    <w:tmpl w:val="05BF225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70EA18E"/>
    <w:multiLevelType w:val="singleLevel"/>
    <w:tmpl w:val="470EA1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DBF3A1A"/>
    <w:multiLevelType w:val="singleLevel"/>
    <w:tmpl w:val="7DBF3A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mY2ZiNGJlYThlZWM0NGZiNTc2MWU3NTc0NDZjM2EifQ=="/>
  </w:docVars>
  <w:rsids>
    <w:rsidRoot w:val="002164E5"/>
    <w:rsid w:val="0010327B"/>
    <w:rsid w:val="0019172C"/>
    <w:rsid w:val="002164E5"/>
    <w:rsid w:val="003B4E5B"/>
    <w:rsid w:val="003E110E"/>
    <w:rsid w:val="003F0758"/>
    <w:rsid w:val="004F0280"/>
    <w:rsid w:val="00517B3F"/>
    <w:rsid w:val="00623BBF"/>
    <w:rsid w:val="00746944"/>
    <w:rsid w:val="00876798"/>
    <w:rsid w:val="008E16FC"/>
    <w:rsid w:val="00BD0DBC"/>
    <w:rsid w:val="00BF0C0E"/>
    <w:rsid w:val="00CA4F0F"/>
    <w:rsid w:val="00D33286"/>
    <w:rsid w:val="00E33F87"/>
    <w:rsid w:val="05E17398"/>
    <w:rsid w:val="07504EC1"/>
    <w:rsid w:val="084D5894"/>
    <w:rsid w:val="0B6251C3"/>
    <w:rsid w:val="0BFE313E"/>
    <w:rsid w:val="0CB42D4A"/>
    <w:rsid w:val="0F5135DC"/>
    <w:rsid w:val="1B6034CD"/>
    <w:rsid w:val="1CD221A8"/>
    <w:rsid w:val="1EFC175F"/>
    <w:rsid w:val="217D48E9"/>
    <w:rsid w:val="272950BB"/>
    <w:rsid w:val="27312B7E"/>
    <w:rsid w:val="2B7803BF"/>
    <w:rsid w:val="346F4329"/>
    <w:rsid w:val="3BEE0229"/>
    <w:rsid w:val="3C006FE8"/>
    <w:rsid w:val="3CEB46CC"/>
    <w:rsid w:val="3D540560"/>
    <w:rsid w:val="3E091B54"/>
    <w:rsid w:val="3E1A5306"/>
    <w:rsid w:val="3F0A4B5D"/>
    <w:rsid w:val="43437492"/>
    <w:rsid w:val="43D9526D"/>
    <w:rsid w:val="60235E44"/>
    <w:rsid w:val="64B259E8"/>
    <w:rsid w:val="6A73518A"/>
    <w:rsid w:val="6A7A0D56"/>
    <w:rsid w:val="6CE4669F"/>
    <w:rsid w:val="6ED35520"/>
    <w:rsid w:val="7802271A"/>
    <w:rsid w:val="78F5502C"/>
    <w:rsid w:val="7A911841"/>
    <w:rsid w:val="7CF061D7"/>
    <w:rsid w:val="7ED3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rFonts w:ascii="Times New Roman" w:hAnsi="Times New Roman" w:eastAsia="宋体" w:cs="Times New Roman"/>
      <w:b/>
      <w:b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3"/>
    <w:qFormat/>
    <w:uiPriority w:val="99"/>
    <w:rPr>
      <w:rFonts w:ascii="Calibri" w:hAnsi="Calibri" w:cs="宋体"/>
      <w:kern w:val="2"/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rFonts w:ascii="Calibri" w:hAnsi="Calibri" w:cs="宋体"/>
      <w:kern w:val="2"/>
      <w:sz w:val="18"/>
      <w:szCs w:val="18"/>
    </w:rPr>
  </w:style>
  <w:style w:type="paragraph" w:customStyle="1" w:styleId="12">
    <w:name w:val="&quot;HtmlNormal&quot;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581</Words>
  <Characters>620</Characters>
  <Lines>10</Lines>
  <Paragraphs>2</Paragraphs>
  <TotalTime>46</TotalTime>
  <ScaleCrop>false</ScaleCrop>
  <LinksUpToDate>false</LinksUpToDate>
  <CharactersWithSpaces>713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2022-04-25T08:04:00Z</dcterms:created>
  <dc:creator>li</dc:creator>
  <cp:lastModifiedBy>小锐</cp:lastModifiedBy>
  <dcterms:modified xsi:type="dcterms:W3CDTF">2024-09-19T12:01:16Z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F441EBBA834745DFBD11FCEE272303F0_13</vt:lpwstr>
  </property>
</Properties>
</file>