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FE2A">
      <w:pPr>
        <w:jc w:val="center"/>
        <w:textAlignment w:val="center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第</w:t>
      </w: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8</w:t>
      </w:r>
      <w:r>
        <w:rPr>
          <w:rFonts w:hint="eastAsia"/>
          <w:sz w:val="32"/>
          <w:szCs w:val="32"/>
          <w:lang w:val="en-US" w:eastAsia="zh-CN"/>
        </w:rPr>
        <w:t>讲</w:t>
      </w:r>
      <w:r>
        <w:rPr>
          <w:rFonts w:hint="eastAsia"/>
          <w:sz w:val="32"/>
          <w:szCs w:val="32"/>
        </w:rPr>
        <w:t>　电学重要实验</w:t>
      </w:r>
    </w:p>
    <w:p w14:paraId="3224CAD4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1．C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t>【详解】A．由图可知，电表与灯泡并联，多用电表选择开关应旋至直流电压挡，A正确，不符合题意；B．由图可知，电表与灯泡串联，多用电表选择开关应旋至直流电流挡，B正确，不符合题意；C．二极管有单向导线性，欧姆表内有电源，且电流要红进黑出，根据题图可知图（c）中多用电表测二极管电阻时指针正常偏转，显示示数为二极管导通时的电阻，C错误，符合题意；D．图（d）中多用电表选用欧姆挡，欧姆表内有电源，可以给电容器充电，D正确，不符合题意。故选C。</w:t>
      </w:r>
    </w:p>
    <w:p w14:paraId="4885F637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乙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sz w:val="24"/>
          <w:szCs w:val="24"/>
        </w:rPr>
        <w:object>
          <v:shape id="_x0000_i1123" o:spt="75" alt="eqIde77a668d965e4d244eef31910611cf76" type="#_x0000_t75" style="height:29.4pt;width:19.6pt;" o:ole="t" filled="f" o:preferrelative="t" stroked="f" coordsize="21600,21600">
            <v:path/>
            <v:fill on="f" focussize="0,0"/>
            <v:stroke on="f" joinstyle="miter"/>
            <v:imagedata r:id="rId7" o:title="eqIde77a668d965e4d244eef31910611cf76"/>
            <o:lock v:ext="edit" aspectratio="t"/>
            <w10:wrap type="none"/>
            <w10:anchorlock/>
          </v:shape>
          <o:OLEObject Type="Embed" ProgID="Equation.DSMT4" ShapeID="_x0000_i1123" DrawAspect="Content" ObjectID="_1468075725" r:id="rId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sz w:val="24"/>
          <w:szCs w:val="24"/>
        </w:rPr>
        <w:t>6.7 × 10</w:t>
      </w:r>
      <w:r>
        <w:rPr>
          <w:sz w:val="24"/>
          <w:szCs w:val="24"/>
          <w:vertAlign w:val="superscript"/>
        </w:rPr>
        <w:t>－5</w:t>
      </w:r>
    </w:p>
    <w:p w14:paraId="56437598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【详解】（1）由于电压表测量的是乙、丙之间的电压，则</w:t>
      </w:r>
      <w:r>
        <w:rPr>
          <w:rFonts w:eastAsia="Times New Roman"/>
          <w:i/>
          <w:sz w:val="24"/>
          <w:szCs w:val="24"/>
        </w:rPr>
        <w:t>L</w:t>
      </w:r>
      <w:r>
        <w:rPr>
          <w:sz w:val="24"/>
          <w:szCs w:val="24"/>
        </w:rPr>
        <w:t>是丙到乙的距离。</w:t>
      </w:r>
    </w:p>
    <w:p w14:paraId="75032B59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（2）根据电阻定律有</w:t>
      </w:r>
    </w:p>
    <w:p w14:paraId="15A2DB16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24" o:spt="75" alt="eqIdb4a94fc7390e61aa6e9a5d348c3cb5c2" type="#_x0000_t75" style="height:27.05pt;width:41.2pt;" o:ole="t" filled="f" o:preferrelative="t" stroked="f" coordsize="21600,21600">
            <v:path/>
            <v:fill on="f" focussize="0,0"/>
            <v:stroke on="f" joinstyle="miter"/>
            <v:imagedata r:id="rId9" o:title="eqIdb4a94fc7390e61aa6e9a5d348c3cb5c2"/>
            <o:lock v:ext="edit" aspectratio="t"/>
            <w10:wrap type="none"/>
            <w10:anchorlock/>
          </v:shape>
          <o:OLEObject Type="Embed" ProgID="Equation.DSMT4" ShapeID="_x0000_i1124" DrawAspect="Content" ObjectID="_1468075726" r:id="rId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23BBA83F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再根据欧姆定律有</w:t>
      </w:r>
    </w:p>
    <w:p w14:paraId="713236C6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25" o:spt="75" alt="eqIdfb5bb9540f400d8f2e057e8510e19f09" type="#_x0000_t75" style="height:27.05pt;width:30.8pt;" o:ole="t" filled="f" o:preferrelative="t" stroked="f" coordsize="21600,21600">
            <v:path/>
            <v:fill on="f" focussize="0,0"/>
            <v:stroke on="f" joinstyle="miter"/>
            <v:imagedata r:id="rId11" o:title="eqIdfb5bb9540f400d8f2e057e8510e19f09"/>
            <o:lock v:ext="edit" aspectratio="t"/>
            <w10:wrap type="none"/>
            <w10:anchorlock/>
          </v:shape>
          <o:OLEObject Type="Embed" ProgID="Equation.DSMT4" ShapeID="_x0000_i1125" DrawAspect="Content" ObjectID="_1468075727" r:id="rId1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2E6C4B7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联立有</w:t>
      </w:r>
    </w:p>
    <w:p w14:paraId="0B9889C6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26" o:spt="75" alt="eqId3fbbbc29e8ac25e084b28f2802117c25" type="#_x0000_t75" style="height:27.05pt;width:42.6pt;" o:ole="t" filled="f" o:preferrelative="t" stroked="f" coordsize="21600,21600">
            <v:path/>
            <v:fill on="f" focussize="0,0"/>
            <v:stroke on="f" joinstyle="miter"/>
            <v:imagedata r:id="rId13" o:title="eqId3fbbbc29e8ac25e084b28f2802117c25"/>
            <o:lock v:ext="edit" aspectratio="t"/>
            <w10:wrap type="none"/>
            <w10:anchorlock/>
          </v:shape>
          <o:OLEObject Type="Embed" ProgID="Equation.DSMT4" ShapeID="_x0000_i1126" DrawAspect="Content" ObjectID="_1468075728" r:id="rId1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75EA2D78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则</w:t>
      </w:r>
    </w:p>
    <w:p w14:paraId="33DF4BCE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27" o:spt="75" alt="eqId06262b10f8c23de36c49c53159d3caed" type="#_x0000_t75" style="height:29.4pt;width:37.45pt;" o:ole="t" filled="f" o:preferrelative="t" stroked="f" coordsize="21600,21600">
            <v:path/>
            <v:fill on="f" focussize="0,0"/>
            <v:stroke on="f" joinstyle="miter"/>
            <v:imagedata r:id="rId15" o:title="eqId06262b10f8c23de36c49c53159d3caed"/>
            <o:lock v:ext="edit" aspectratio="t"/>
            <w10:wrap type="none"/>
            <w10:anchorlock/>
          </v:shape>
          <o:OLEObject Type="Embed" ProgID="Equation.DSMT4" ShapeID="_x0000_i1127" DrawAspect="Content" ObjectID="_1468075729" r:id="rId1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186BF761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（3）根据图像可知</w:t>
      </w:r>
    </w:p>
    <w:p w14:paraId="00FDFA0A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rFonts w:eastAsia="Times New Roman"/>
          <w:i/>
          <w:sz w:val="24"/>
          <w:szCs w:val="24"/>
        </w:rPr>
        <w:t>k</w:t>
      </w:r>
      <w:r>
        <w:rPr>
          <w:sz w:val="24"/>
          <w:szCs w:val="24"/>
        </w:rPr>
        <w:t xml:space="preserve"> </w:t>
      </w:r>
      <w:r>
        <w:rPr>
          <w:rFonts w:eastAsia="Times New Roman"/>
          <w:i/>
          <w:sz w:val="24"/>
          <w:szCs w:val="24"/>
        </w:rPr>
        <w:t>=</w:t>
      </w:r>
      <w:r>
        <w:rPr>
          <w:sz w:val="24"/>
          <w:szCs w:val="24"/>
        </w:rPr>
        <w:t xml:space="preserve"> 6.7V/m</w:t>
      </w:r>
      <w:r>
        <w:rPr>
          <w:rFonts w:hint="eastAsia"/>
          <w:sz w:val="24"/>
          <w:szCs w:val="24"/>
          <w:lang w:eastAsia="zh-CN"/>
        </w:rPr>
        <w:t>，</w:t>
      </w:r>
    </w:p>
    <w:p w14:paraId="2A6E1525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则根据（2）代入数据有</w:t>
      </w:r>
    </w:p>
    <w:p w14:paraId="5C2DF92B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rFonts w:eastAsia="Times New Roman"/>
          <w:i/>
          <w:sz w:val="24"/>
          <w:szCs w:val="24"/>
        </w:rPr>
        <w:t>ρ</w:t>
      </w:r>
      <w:r>
        <w:rPr>
          <w:sz w:val="24"/>
          <w:szCs w:val="24"/>
        </w:rPr>
        <w:t xml:space="preserve"> </w:t>
      </w:r>
      <w:r>
        <w:rPr>
          <w:rFonts w:eastAsia="Times New Roman"/>
          <w:i/>
          <w:sz w:val="24"/>
          <w:szCs w:val="24"/>
        </w:rPr>
        <w:t>=</w:t>
      </w:r>
      <w:r>
        <w:rPr>
          <w:sz w:val="24"/>
          <w:szCs w:val="24"/>
        </w:rPr>
        <w:t xml:space="preserve"> 6.7 × 10</w:t>
      </w:r>
      <w:r>
        <w:rPr>
          <w:sz w:val="24"/>
          <w:szCs w:val="24"/>
          <w:vertAlign w:val="superscript"/>
        </w:rPr>
        <w:t>－5</w:t>
      </w:r>
      <w:r>
        <w:rPr>
          <w:sz w:val="24"/>
          <w:szCs w:val="24"/>
        </w:rPr>
        <w:t>Ω∙m</w:t>
      </w:r>
      <w:r>
        <w:rPr>
          <w:rFonts w:hint="eastAsia"/>
          <w:sz w:val="24"/>
          <w:szCs w:val="24"/>
          <w:lang w:eastAsia="zh-CN"/>
        </w:rPr>
        <w:t>。</w:t>
      </w:r>
    </w:p>
    <w:p w14:paraId="7CE079F9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3．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hint="eastAsia"/>
          <w:kern w:val="0"/>
          <w:sz w:val="24"/>
          <w:szCs w:val="24"/>
          <w:lang w:val="en-US" w:eastAsia="zh-CN"/>
        </w:rPr>
        <w:t>见详解（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rFonts w:eastAsia="Times New Roman"/>
          <w:i/>
          <w:sz w:val="24"/>
          <w:szCs w:val="24"/>
        </w:rPr>
        <w:t>m</w:t>
      </w:r>
      <w:r>
        <w:rPr>
          <w:rFonts w:hint="eastAsia"/>
          <w:i/>
          <w:sz w:val="24"/>
          <w:szCs w:val="24"/>
          <w:lang w:eastAsia="zh-CN"/>
        </w:rPr>
        <w:t>（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1.006/1.007/1.008/1.009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28" o:spt="75" alt="eqId519097819fc68c3c48855fbda8b9af60" type="#_x0000_t75" style="height:13.55pt;width:36pt;" o:ole="t" filled="f" o:preferrelative="t" stroked="f" coordsize="21600,21600">
            <v:path/>
            <v:fill on="f" focussize="0,0"/>
            <v:stroke on="f" joinstyle="miter"/>
            <v:imagedata r:id="rId17" o:title="eqId519097819fc68c3c48855fbda8b9af60"/>
            <o:lock v:ext="edit" aspectratio="t"/>
            <w10:wrap type="none"/>
            <w10:anchorlock/>
          </v:shape>
          <o:OLEObject Type="Embed" ProgID="Equation.DSMT4" ShapeID="_x0000_i1128" DrawAspect="Content" ObjectID="_1468075730" r:id="rId16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sz w:val="24"/>
          <w:szCs w:val="24"/>
        </w:rPr>
        <w:object>
          <v:shape id="_x0000_i1129" o:spt="75" alt="eqIdc3ead0d89a2662f86ed9c134d9c5d0a2" type="#_x0000_t75" style="height:13.55pt;width:90.15pt;" o:ole="t" filled="f" o:preferrelative="t" stroked="f" coordsize="21600,21600">
            <v:path/>
            <v:fill on="f" focussize="0,0"/>
            <v:stroke on="f" joinstyle="miter"/>
            <v:imagedata r:id="rId19" o:title="eqIdc3ead0d89a2662f86ed9c134d9c5d0a2"/>
            <o:lock v:ext="edit" aspectratio="t"/>
            <w10:wrap type="none"/>
            <w10:anchorlock/>
          </v:shape>
          <o:OLEObject Type="Embed" ProgID="Equation.DSMT4" ShapeID="_x0000_i1129" DrawAspect="Content" ObjectID="_1468075731" r:id="rId18">
            <o:LockedField>false</o:LockedField>
          </o:OLEObject>
        </w:object>
      </w:r>
      <w:r>
        <w:rPr>
          <w:sz w:val="24"/>
          <w:szCs w:val="24"/>
        </w:rPr>
        <w:t>均可）</w:t>
      </w:r>
    </w:p>
    <w:p w14:paraId="4AB43447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【详解】（1）根据电路图连接实物图，如图</w:t>
      </w:r>
      <w:r>
        <w:rPr>
          <w:rFonts w:hint="eastAsia"/>
          <w:sz w:val="24"/>
          <w:szCs w:val="24"/>
          <w:lang w:eastAsia="zh-CN"/>
        </w:rPr>
        <w:t>。</w:t>
      </w:r>
    </w:p>
    <w:p w14:paraId="7E465424">
      <w:pPr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t>  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105025" cy="1866900"/>
            <wp:effectExtent l="0" t="0" r="0" b="0"/>
            <wp:docPr id="1621895052" name="图片 1621895052" descr="@@@0de3f8dd-4173-4eda-b3f0-75e5f9b7af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95052" name="图片 1621895052" descr="@@@0de3f8dd-4173-4eda-b3f0-75e5f9b7af2d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ECCD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（2）若电源为理想电源，由于滑动变阻器</w:t>
      </w:r>
      <w:r>
        <w:rPr>
          <w:sz w:val="24"/>
          <w:szCs w:val="24"/>
        </w:rPr>
        <w:object>
          <v:shape id="_x0000_i1130" o:spt="75" alt="eqId9efc18a5bb2e53586331b2a58538a48b" type="#_x0000_t75" style="height:17.3pt;width:11.25pt;" o:ole="t" filled="f" o:preferrelative="t" stroked="f" coordsize="21600,21600">
            <v:path/>
            <v:fill on="f" focussize="0,0"/>
            <v:stroke on="f" joinstyle="miter"/>
            <v:imagedata r:id="rId22" o:title="eqId9efc18a5bb2e53586331b2a58538a48b"/>
            <o:lock v:ext="edit" aspectratio="t"/>
            <w10:wrap type="none"/>
            <w10:anchorlock/>
          </v:shape>
          <o:OLEObject Type="Embed" ProgID="Equation.DSMT4" ShapeID="_x0000_i1130" DrawAspect="Content" ObjectID="_1468075732" r:id="rId21">
            <o:LockedField>false</o:LockedField>
          </o:OLEObject>
        </w:object>
      </w:r>
      <w:r>
        <w:rPr>
          <w:sz w:val="24"/>
          <w:szCs w:val="24"/>
        </w:rPr>
        <w:t>电阻较小，则移动滑动变阻器，</w:t>
      </w:r>
      <w:r>
        <w:rPr>
          <w:sz w:val="24"/>
          <w:szCs w:val="24"/>
        </w:rPr>
        <w:object>
          <v:shape id="_x0000_i1131" o:spt="75" alt="eqId429344bc1e36f2997e0a74fbbc73adea" type="#_x0000_t75" style="height:12.65pt;width:15pt;" o:ole="t" filled="f" o:preferrelative="t" stroked="f" coordsize="21600,21600">
            <v:path/>
            <v:fill on="f" focussize="0,0"/>
            <v:stroke on="f" joinstyle="miter"/>
            <v:imagedata r:id="rId24" o:title="eqId429344bc1e36f2997e0a74fbbc73adea"/>
            <o:lock v:ext="edit" aspectratio="t"/>
            <w10:wrap type="none"/>
            <w10:anchorlock/>
          </v:shape>
          <o:OLEObject Type="Embed" ProgID="Equation.DSMT4" ShapeID="_x0000_i1131" DrawAspect="Content" ObjectID="_1468075733" r:id="rId23">
            <o:LockedField>false</o:LockedField>
          </o:OLEObject>
        </w:object>
      </w:r>
      <w:r>
        <w:rPr>
          <w:sz w:val="24"/>
          <w:szCs w:val="24"/>
        </w:rPr>
        <w:t>并联支路电压变化较小，则根据串联分压原理可知</w:t>
      </w:r>
    </w:p>
    <w:p w14:paraId="69875AE6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32" o:spt="75" alt="eqId18a3557659557452b0032d8216a74a9a" type="#_x0000_t75" style="height:52.4pt;width:87.85pt;" o:ole="t" filled="f" o:preferrelative="t" stroked="f" coordsize="21600,21600">
            <v:path/>
            <v:fill on="f" focussize="0,0"/>
            <v:stroke on="f" joinstyle="miter"/>
            <v:imagedata r:id="rId26" o:title="eqId18a3557659557452b0032d8216a74a9a"/>
            <o:lock v:ext="edit" aspectratio="t"/>
            <w10:wrap type="none"/>
            <w10:anchorlock/>
          </v:shape>
          <o:OLEObject Type="Embed" ProgID="Equation.DSMT4" ShapeID="_x0000_i1132" DrawAspect="Content" ObjectID="_1468075734" r:id="rId2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08B70F16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化简可得</w:t>
      </w:r>
    </w:p>
    <w:p w14:paraId="71CA7730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33" o:spt="75" alt="eqId0cb57952645b4191affce31b08d1544a" type="#_x0000_t75" style="height:27.65pt;width:42.05pt;" o:ole="t" filled="f" o:preferrelative="t" stroked="f" coordsize="21600,21600">
            <v:path/>
            <v:fill on="f" focussize="0,0"/>
            <v:stroke on="f" joinstyle="miter"/>
            <v:imagedata r:id="rId28" o:title="eqId0cb57952645b4191affce31b08d1544a"/>
            <o:lock v:ext="edit" aspectratio="t"/>
            <w10:wrap type="none"/>
            <w10:anchorlock/>
          </v:shape>
          <o:OLEObject Type="Embed" ProgID="Equation.DSMT4" ShapeID="_x0000_i1133" DrawAspect="Content" ObjectID="_1468075735" r:id="rId2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7F4B4F1D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则</w:t>
      </w:r>
      <w:r>
        <w:rPr>
          <w:sz w:val="24"/>
          <w:szCs w:val="24"/>
        </w:rPr>
        <w:object>
          <v:shape id="_x0000_i1134" o:spt="75" alt="eqIde0dbeffca879958f06a42bd44893cfbc" type="#_x0000_t75" style="height:27.65pt;width:33.7pt;" o:ole="t" filled="f" o:preferrelative="t" stroked="f" coordsize="21600,21600">
            <v:path/>
            <v:fill on="f" focussize="0,0"/>
            <v:stroke on="f" joinstyle="miter"/>
            <v:imagedata r:id="rId30" o:title="eqIde0dbeffca879958f06a42bd44893cfbc"/>
            <o:lock v:ext="edit" aspectratio="t"/>
            <w10:wrap type="none"/>
            <w10:anchorlock/>
          </v:shape>
          <o:OLEObject Type="Embed" ProgID="Equation.DSMT4" ShapeID="_x0000_i1134" DrawAspect="Content" ObjectID="_1468075736" r:id="rId29">
            <o:LockedField>false</o:LockedField>
          </o:OLEObject>
        </w:object>
      </w:r>
      <w:r>
        <w:rPr>
          <w:sz w:val="24"/>
          <w:szCs w:val="24"/>
        </w:rPr>
        <w:t>图像的斜率近似为定值，故选用</w:t>
      </w:r>
      <w:r>
        <w:rPr>
          <w:rFonts w:eastAsia="Times New Roman"/>
          <w:i/>
          <w:sz w:val="24"/>
          <w:szCs w:val="24"/>
        </w:rPr>
        <w:t>R</w:t>
      </w:r>
      <w:r>
        <w:rPr>
          <w:rFonts w:eastAsia="Times New Roman"/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>时对应的图线应为</w:t>
      </w:r>
      <w:r>
        <w:rPr>
          <w:rFonts w:eastAsia="Times New Roman"/>
          <w:i/>
          <w:sz w:val="24"/>
          <w:szCs w:val="24"/>
        </w:rPr>
        <w:t>m</w:t>
      </w:r>
      <w:r>
        <w:rPr>
          <w:sz w:val="24"/>
          <w:szCs w:val="24"/>
        </w:rPr>
        <w:t>。</w:t>
      </w:r>
    </w:p>
    <w:p w14:paraId="07271448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（3）螺旋测微器的分度值为0.01mm，则该导线的直径为</w:t>
      </w:r>
    </w:p>
    <w:p w14:paraId="0141D4AB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35" o:spt="75" alt="eqId3a22c9dab5cb8b9433502da06134c4f4" type="#_x0000_t75" style="height:12.1pt;width:154.35pt;" o:ole="t" filled="f" o:preferrelative="t" stroked="f" coordsize="21600,21600">
            <v:path/>
            <v:fill on="f" focussize="0,0"/>
            <v:stroke on="f" joinstyle="miter"/>
            <v:imagedata r:id="rId32" o:title="eqId3a22c9dab5cb8b9433502da06134c4f4"/>
            <o:lock v:ext="edit" aspectratio="t"/>
            <w10:wrap type="none"/>
            <w10:anchorlock/>
          </v:shape>
          <o:OLEObject Type="Embed" ProgID="Equation.DSMT4" ShapeID="_x0000_i1135" DrawAspect="Content" ObjectID="_1468075737" r:id="rId3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558854AC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（4）根据电阻定律</w:t>
      </w:r>
    </w:p>
    <w:p w14:paraId="6A253F4C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36" o:spt="75" alt="eqId922a2eea51033a5048760031982fee89" type="#_x0000_t75" style="height:27.65pt;width:75.75pt;" o:ole="t" filled="f" o:preferrelative="t" stroked="f" coordsize="21600,21600">
            <v:path/>
            <v:fill on="f" focussize="0,0"/>
            <v:stroke on="f" joinstyle="miter"/>
            <v:imagedata r:id="rId34" o:title="eqId922a2eea51033a5048760031982fee89"/>
            <o:lock v:ext="edit" aspectratio="t"/>
            <w10:wrap type="none"/>
            <w10:anchorlock/>
          </v:shape>
          <o:OLEObject Type="Embed" ProgID="Equation.DSMT4" ShapeID="_x0000_i1136" DrawAspect="Content" ObjectID="_1468075738" r:id="rId3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31FA32B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由图可知</w:t>
      </w:r>
    </w:p>
    <w:p w14:paraId="66790DE4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37" o:spt="75" alt="eqIdd61bbf7027abca04248a863c627d614c" type="#_x0000_t75" style="height:27.65pt;width:86.1pt;" o:ole="t" filled="f" o:preferrelative="t" stroked="f" coordsize="21600,21600">
            <v:path/>
            <v:fill on="f" focussize="0,0"/>
            <v:stroke on="f" joinstyle="miter"/>
            <v:imagedata r:id="rId36" o:title="eqIdd61bbf7027abca04248a863c627d614c"/>
            <o:lock v:ext="edit" aspectratio="t"/>
            <w10:wrap type="none"/>
            <w10:anchorlock/>
          </v:shape>
          <o:OLEObject Type="Embed" ProgID="Equation.DSMT4" ShapeID="_x0000_i1137" DrawAspect="Content" ObjectID="_1468075739" r:id="rId3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4D16DB7D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代入数据解得，该金属导线的电阻率为</w:t>
      </w:r>
    </w:p>
    <w:p w14:paraId="00EF2753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38" o:spt="75" alt="eqIde387092f9a361c987bb779b85c48af54" type="#_x0000_t75" style="height:15.85pt;width:80.35pt;" o:ole="t" filled="f" o:preferrelative="t" stroked="f" coordsize="21600,21600">
            <v:path/>
            <v:fill on="f" focussize="0,0"/>
            <v:stroke on="f" joinstyle="miter"/>
            <v:imagedata r:id="rId38" o:title="eqIde387092f9a361c987bb779b85c48af54"/>
            <o:lock v:ext="edit" aspectratio="t"/>
            <w10:wrap type="none"/>
            <w10:anchorlock/>
          </v:shape>
          <o:OLEObject Type="Embed" ProgID="Equation.DSMT4" ShapeID="_x0000_i1138" DrawAspect="Content" ObjectID="_1468075740" r:id="rId3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71C4579E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4．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3.110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2）见详解（3）见详解；</w:t>
      </w:r>
      <w:r>
        <w:rPr>
          <w:sz w:val="24"/>
          <w:szCs w:val="24"/>
        </w:rPr>
        <w:object>
          <v:shape id="_x0000_i1139" o:spt="75" alt="eqIddc4efe2257fea0e925a016efbe7f291b" type="#_x0000_t75" style="height:14.1pt;width:37.45pt;" o:ole="t" filled="f" o:preferrelative="t" stroked="f" coordsize="21600,21600">
            <v:path/>
            <v:fill on="f" focussize="0,0"/>
            <v:stroke on="f" joinstyle="miter"/>
            <v:imagedata r:id="rId40" o:title="eqIddc4efe2257fea0e925a016efbe7f291b"/>
            <o:lock v:ext="edit" aspectratio="t"/>
            <w10:wrap type="none"/>
            <w10:anchorlock/>
          </v:shape>
          <o:OLEObject Type="Embed" ProgID="Equation.DSMT4" ShapeID="_x0000_i1139" DrawAspect="Content" ObjectID="_1468075741" r:id="rId3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4）</w:t>
      </w:r>
      <w:r>
        <w:rPr>
          <w:sz w:val="24"/>
          <w:szCs w:val="24"/>
        </w:rPr>
        <w:t>偏小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电流方向上，样品的横截面积减小，所测电阻增大</w:t>
      </w:r>
    </w:p>
    <w:p w14:paraId="146238A5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【详解】（1）]由图可知。要测量圆柱形容器的内径，应使用游标卡尺的A进行测量，游标卡尺示数为</w:t>
      </w:r>
    </w:p>
    <w:p w14:paraId="1723D4B5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0" o:spt="75" alt="eqIdbf0f31f7513cdadccbeb45e91fa5ac32" type="#_x0000_t75" style="height:12.65pt;width:184.3pt;" o:ole="t" filled="f" o:preferrelative="t" stroked="f" coordsize="21600,21600">
            <v:path/>
            <v:fill on="f" focussize="0,0"/>
            <v:stroke on="f" joinstyle="miter"/>
            <v:imagedata r:id="rId42" o:title="eqIdbf0f31f7513cdadccbeb45e91fa5ac32"/>
            <o:lock v:ext="edit" aspectratio="t"/>
            <w10:wrap type="none"/>
            <w10:anchorlock/>
          </v:shape>
          <o:OLEObject Type="Embed" ProgID="Equation.DSMT4" ShapeID="_x0000_i1140" DrawAspect="Content" ObjectID="_1468075742" r:id="rId4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54A3D129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2755900</wp:posOffset>
            </wp:positionH>
            <wp:positionV relativeFrom="paragraph">
              <wp:posOffset>2540</wp:posOffset>
            </wp:positionV>
            <wp:extent cx="2600325" cy="2019300"/>
            <wp:effectExtent l="0" t="0" r="0" b="0"/>
            <wp:wrapSquare wrapText="bothSides"/>
            <wp:docPr id="913001464" name="图片 913001464" descr="@@@2a91483f-3ad0-401d-88dd-a5bcd9c69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01464" name="图片 913001464" descr="@@@2a91483f-3ad0-401d-88dd-a5bcd9c6970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（2）为了使得电压变化范围较大，滑动变阻器采用分压式接法，由题可知，灵敏电流计电流变化范围很小，电流表的分压较小，为了减小误差，灵敏电流计采用内接法，实物图如图所示</w:t>
      </w:r>
      <w:r>
        <w:rPr>
          <w:rFonts w:hint="eastAsia"/>
          <w:sz w:val="24"/>
          <w:szCs w:val="24"/>
          <w:lang w:eastAsia="zh-CN"/>
        </w:rPr>
        <w:t>。</w:t>
      </w:r>
    </w:p>
    <w:p w14:paraId="2B9BEE95">
      <w:pPr>
        <w:jc w:val="left"/>
        <w:textAlignment w:val="center"/>
        <w:rPr>
          <w:sz w:val="24"/>
          <w:szCs w:val="24"/>
        </w:rPr>
      </w:pPr>
    </w:p>
    <w:p w14:paraId="0AE65E8F">
      <w:pPr>
        <w:jc w:val="left"/>
        <w:textAlignment w:val="center"/>
        <w:rPr>
          <w:sz w:val="24"/>
          <w:szCs w:val="24"/>
        </w:rPr>
      </w:pPr>
    </w:p>
    <w:p w14:paraId="56EACA46">
      <w:pPr>
        <w:jc w:val="left"/>
        <w:textAlignment w:val="center"/>
        <w:rPr>
          <w:sz w:val="24"/>
          <w:szCs w:val="24"/>
        </w:rPr>
      </w:pPr>
    </w:p>
    <w:p w14:paraId="43D3CF9F">
      <w:pPr>
        <w:jc w:val="left"/>
        <w:textAlignment w:val="center"/>
        <w:rPr>
          <w:sz w:val="24"/>
          <w:szCs w:val="24"/>
        </w:rPr>
      </w:pPr>
    </w:p>
    <w:p w14:paraId="7BC66364">
      <w:pPr>
        <w:jc w:val="left"/>
        <w:textAlignment w:val="center"/>
        <w:rPr>
          <w:sz w:val="24"/>
          <w:szCs w:val="24"/>
        </w:rPr>
      </w:pPr>
    </w:p>
    <w:p w14:paraId="5F1CF400">
      <w:pPr>
        <w:jc w:val="left"/>
        <w:textAlignment w:val="center"/>
        <w:rPr>
          <w:sz w:val="24"/>
          <w:szCs w:val="24"/>
        </w:rPr>
      </w:pPr>
    </w:p>
    <w:p w14:paraId="0D0A1D73">
      <w:pPr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87630</wp:posOffset>
            </wp:positionV>
            <wp:extent cx="2952750" cy="2819400"/>
            <wp:effectExtent l="0" t="0" r="0" b="0"/>
            <wp:wrapSquare wrapText="bothSides"/>
            <wp:docPr id="2108756567" name="图片 2108756567" descr="@@@0a266571-1256-4b0e-9184-f3f65cf6c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56567" name="图片 2108756567" descr="@@@0a266571-1256-4b0e-9184-f3f65cf6c23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1C980F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（3）根据描点法得出</w:t>
      </w:r>
      <w:r>
        <w:rPr>
          <w:sz w:val="24"/>
          <w:szCs w:val="24"/>
        </w:rPr>
        <w:object>
          <v:shape id="_x0000_i1141" o:spt="75" alt="eqId4e43cca5751eff3d24b64cb51006d6d7" type="#_x0000_t75" style="height:12.65pt;width:25.65pt;" o:ole="t" filled="f" o:preferrelative="t" stroked="f" coordsize="21600,21600">
            <v:path/>
            <v:fill on="f" focussize="0,0"/>
            <v:stroke on="f" joinstyle="miter"/>
            <v:imagedata r:id="rId46" o:title="eqId4e43cca5751eff3d24b64cb51006d6d7"/>
            <o:lock v:ext="edit" aspectratio="t"/>
            <w10:wrap type="none"/>
            <w10:anchorlock/>
          </v:shape>
          <o:OLEObject Type="Embed" ProgID="Equation.DSMT4" ShapeID="_x0000_i1141" DrawAspect="Content" ObjectID="_1468075743" r:id="rId45">
            <o:LockedField>false</o:LockedField>
          </o:OLEObject>
        </w:object>
      </w:r>
      <w:r>
        <w:rPr>
          <w:sz w:val="24"/>
          <w:szCs w:val="24"/>
        </w:rPr>
        <w:t>图象如图所示</w:t>
      </w:r>
      <w:r>
        <w:rPr>
          <w:rFonts w:hint="eastAsia"/>
          <w:sz w:val="24"/>
          <w:szCs w:val="24"/>
          <w:lang w:eastAsia="zh-CN"/>
        </w:rPr>
        <w:t>。</w:t>
      </w:r>
    </w:p>
    <w:p w14:paraId="1C022755">
      <w:pPr>
        <w:jc w:val="left"/>
        <w:textAlignment w:val="center"/>
        <w:rPr>
          <w:sz w:val="24"/>
          <w:szCs w:val="24"/>
        </w:rPr>
      </w:pPr>
    </w:p>
    <w:p w14:paraId="19AB9DF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根据图像求出该样本电阻的阻值</w:t>
      </w:r>
    </w:p>
    <w:p w14:paraId="67D85F34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2" o:spt="75" alt="eqId5c408739e3289c3612ae28a4e50ef04d" type="#_x0000_t75" style="height:29.4pt;width:214pt;" o:ole="t" filled="f" o:preferrelative="t" stroked="f" coordsize="21600,21600">
            <v:path/>
            <v:fill on="f" focussize="0,0"/>
            <v:stroke on="f" joinstyle="miter"/>
            <v:imagedata r:id="rId48" o:title="eqId5c408739e3289c3612ae28a4e50ef04d"/>
            <o:lock v:ext="edit" aspectratio="t"/>
            <w10:wrap type="none"/>
            <w10:anchorlock/>
          </v:shape>
          <o:OLEObject Type="Embed" ProgID="Equation.DSMT4" ShapeID="_x0000_i1142" DrawAspect="Content" ObjectID="_1468075744" r:id="rId4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5B075CCB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788B4704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7893A604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2070CB40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0224336D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475B0FF2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74C52B5E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375AE4A0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257397D7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05979E03">
      <w:pPr>
        <w:jc w:val="center"/>
        <w:textAlignment w:val="center"/>
        <w:rPr>
          <w:rFonts w:hint="eastAsia"/>
          <w:sz w:val="24"/>
          <w:szCs w:val="24"/>
          <w:lang w:eastAsia="zh-CN"/>
        </w:rPr>
      </w:pPr>
    </w:p>
    <w:p w14:paraId="72C9307E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（4）若装入的纯净水样品未完全充满塑料圆柱形容器，这将会使测得的电导率偏小，理由是电流方向上，样品的横截面积减小，所测电阻增大。</w:t>
      </w:r>
    </w:p>
    <w:p w14:paraId="1832D36F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5．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1）见详解（2）见详解（3）</w:t>
      </w:r>
      <w:r>
        <w:rPr>
          <w:sz w:val="24"/>
          <w:szCs w:val="24"/>
        </w:rPr>
        <w:t>3.9/4.0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0.19（0.043</w:t>
      </w:r>
      <w:r>
        <w:rPr>
          <w:sz w:val="24"/>
          <w:szCs w:val="24"/>
        </w:rPr>
        <w:object>
          <v:shape id="_x0000_i1143" o:spt="75" alt="eqIdba55a43bf92d105d25268a9f456bb0ac" type="#_x0000_t75" style="height:6.6pt;width:9.8pt;" o:ole="t" filled="f" o:preferrelative="t" stroked="f" coordsize="21600,21600">
            <v:path/>
            <v:fill on="f" focussize="0,0"/>
            <v:stroke on="f" joinstyle="miter"/>
            <v:imagedata r:id="rId50" o:title="eqIdba55a43bf92d105d25268a9f456bb0ac"/>
            <o:lock v:ext="edit" aspectratio="t"/>
            <w10:wrap type="none"/>
            <w10:anchorlock/>
          </v:shape>
          <o:OLEObject Type="Embed" ProgID="Equation.DSMT4" ShapeID="_x0000_i1143" DrawAspect="Content" ObjectID="_1468075745" r:id="rId49">
            <o:LockedField>false</o:LockedField>
          </o:OLEObject>
        </w:object>
      </w:r>
      <w:r>
        <w:rPr>
          <w:sz w:val="24"/>
          <w:szCs w:val="24"/>
        </w:rPr>
        <w:t>0.33）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4）</w:t>
      </w:r>
      <w:r>
        <w:rPr>
          <w:sz w:val="24"/>
          <w:szCs w:val="24"/>
        </w:rPr>
        <w:t>保护电路</w:t>
      </w:r>
    </w:p>
    <w:p w14:paraId="70E5F561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【详解】（1）实物电路连接如图所示。</w:t>
      </w:r>
    </w:p>
    <w:p w14:paraId="410382F3">
      <w:pPr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571625" cy="1543050"/>
            <wp:effectExtent l="0" t="0" r="0" b="0"/>
            <wp:docPr id="1156675521" name="图片 1156675521" descr="@@@0a44c2b1-4959-47f8-8e70-e05d83476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5521" name="图片 1156675521" descr="@@@0a44c2b1-4959-47f8-8e70-e05d8347622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6FB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</w:t>
      </w:r>
      <w:r>
        <w:rPr>
          <w:rFonts w:eastAsia="Times New Roman"/>
          <w:i/>
          <w:sz w:val="24"/>
          <w:szCs w:val="24"/>
        </w:rPr>
        <w:t>U</w:t>
      </w:r>
      <w:r>
        <w:rPr>
          <w:sz w:val="24"/>
          <w:szCs w:val="24"/>
        </w:rPr>
        <w:t>-</w:t>
      </w:r>
      <w:r>
        <w:rPr>
          <w:rFonts w:eastAsia="Times New Roman"/>
          <w:i/>
          <w:sz w:val="24"/>
          <w:szCs w:val="24"/>
        </w:rPr>
        <w:t>I</w:t>
      </w:r>
      <w:r>
        <w:rPr>
          <w:sz w:val="24"/>
          <w:szCs w:val="24"/>
        </w:rPr>
        <w:t>图像如图所示。</w:t>
      </w:r>
    </w:p>
    <w:p w14:paraId="6AA22F66">
      <w:pPr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333625" cy="1714500"/>
            <wp:effectExtent l="0" t="0" r="0" b="0"/>
            <wp:docPr id="1444802697" name="图片 1444802697" descr="@@@2672f1b2-e1d9-4405-8972-b0581743f7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02697" name="图片 1444802697" descr="@@@2672f1b2-e1d9-4405-8972-b0581743f71d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4D6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（3）根据闭合电路的欧姆定律</w:t>
      </w:r>
    </w:p>
    <w:p w14:paraId="2C03FB42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4" o:spt="75" alt="eqId63503100ab8d50bb8ac40c4e7169129f" type="#_x0000_t75" style="height:16.4pt;width:75.15pt;" o:ole="t" filled="f" o:preferrelative="t" stroked="f" coordsize="21600,21600">
            <v:path/>
            <v:fill on="f" focussize="0,0"/>
            <v:stroke on="f" joinstyle="miter"/>
            <v:imagedata r:id="rId54" o:title="eqId63503100ab8d50bb8ac40c4e7169129f"/>
            <o:lock v:ext="edit" aspectratio="t"/>
            <w10:wrap type="none"/>
            <w10:anchorlock/>
          </v:shape>
          <o:OLEObject Type="Embed" ProgID="Equation.DSMT4" ShapeID="_x0000_i1144" DrawAspect="Content" ObjectID="_1468075746" r:id="rId5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2FCAD058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整理得</w:t>
      </w:r>
    </w:p>
    <w:p w14:paraId="12A790BF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5" o:spt="75" alt="eqId4ec84a95c4cb2eb2de4104ade9eebfbb" type="#_x0000_t75" style="height:14.1pt;width:78.05pt;" o:ole="t" filled="f" o:preferrelative="t" stroked="f" coordsize="21600,21600">
            <v:path/>
            <v:fill on="f" focussize="0,0"/>
            <v:stroke on="f" joinstyle="miter"/>
            <v:imagedata r:id="rId56" o:title="eqId4ec84a95c4cb2eb2de4104ade9eebfbb"/>
            <o:lock v:ext="edit" aspectratio="t"/>
            <w10:wrap type="none"/>
            <w10:anchorlock/>
          </v:shape>
          <o:OLEObject Type="Embed" ProgID="Equation.DSMT4" ShapeID="_x0000_i1145" DrawAspect="Content" ObjectID="_1468075747" r:id="rId5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41689B85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图像的纵截距等于动力电池的电动势，为</w:t>
      </w:r>
    </w:p>
    <w:p w14:paraId="652316A1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6" o:spt="75" alt="eqId205cde31045c4c7fb8a869d3423f07e6" type="#_x0000_t75" style="height:12.1pt;width:42.05pt;" o:ole="t" filled="f" o:preferrelative="t" stroked="f" coordsize="21600,21600">
            <v:path/>
            <v:fill on="f" focussize="0,0"/>
            <v:stroke on="f" joinstyle="miter"/>
            <v:imagedata r:id="rId58" o:title="eqId205cde31045c4c7fb8a869d3423f07e6"/>
            <o:lock v:ext="edit" aspectratio="t"/>
            <w10:wrap type="none"/>
            <w10:anchorlock/>
          </v:shape>
          <o:OLEObject Type="Embed" ProgID="Equation.DSMT4" ShapeID="_x0000_i1146" DrawAspect="Content" ObjectID="_1468075748" r:id="rId5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</w:p>
    <w:p w14:paraId="0E280C1D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图像斜率的绝对值为</w:t>
      </w:r>
    </w:p>
    <w:p w14:paraId="31655E0C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7" o:spt="75" alt="eqId95b5b00db301b117f5cae1dfc72803f6" type="#_x0000_t75" style="height:27.05pt;width:138.8pt;" o:ole="t" filled="f" o:preferrelative="t" stroked="f" coordsize="21600,21600">
            <v:path/>
            <v:fill on="f" focussize="0,0"/>
            <v:stroke on="f" joinstyle="miter"/>
            <v:imagedata r:id="rId60" o:title="eqId95b5b00db301b117f5cae1dfc72803f6"/>
            <o:lock v:ext="edit" aspectratio="t"/>
            <w10:wrap type="none"/>
            <w10:anchorlock/>
          </v:shape>
          <o:OLEObject Type="Embed" ProgID="Equation.DSMT4" ShapeID="_x0000_i1147" DrawAspect="Content" ObjectID="_1468075749" r:id="rId59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18D5BDF7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解得内阻为</w:t>
      </w:r>
    </w:p>
    <w:p w14:paraId="5AE56AC5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48" o:spt="75" alt="eqId164e9f214b5e8f021c3c6c395ce21e7a" type="#_x0000_t75" style="height:12.1pt;width:44.95pt;" o:ole="t" filled="f" o:preferrelative="t" stroked="f" coordsize="21600,21600">
            <v:path/>
            <v:fill on="f" focussize="0,0"/>
            <v:stroke on="f" joinstyle="miter"/>
            <v:imagedata r:id="rId62" o:title="eqId164e9f214b5e8f021c3c6c395ce21e7a"/>
            <o:lock v:ext="edit" aspectratio="t"/>
            <w10:wrap type="none"/>
            <w10:anchorlock/>
          </v:shape>
          <o:OLEObject Type="Embed" ProgID="Equation.DSMT4" ShapeID="_x0000_i1148" DrawAspect="Content" ObjectID="_1468075750" r:id="rId6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2E3DF0B1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（4）定值电阻</w:t>
      </w:r>
      <w:r>
        <w:rPr>
          <w:rFonts w:eastAsia="Times New Roman"/>
          <w:i/>
          <w:sz w:val="24"/>
          <w:szCs w:val="24"/>
        </w:rPr>
        <w:t>R</w:t>
      </w:r>
      <w:r>
        <w:rPr>
          <w:rFonts w:eastAsia="Times New Roman"/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>所起的作用是保护电路，防止滑动变阻器不慎短路时，回路中电流过大而损坏电源及其他设备；使电压表变化明显等合理答案均可。</w:t>
      </w:r>
    </w:p>
    <w:p w14:paraId="5F03CBFF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6．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1）见详解（2）</w:t>
      </w:r>
      <w:r>
        <w:rPr>
          <w:sz w:val="24"/>
          <w:szCs w:val="24"/>
        </w:rPr>
        <w:t>6.0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2.0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sz w:val="24"/>
          <w:szCs w:val="24"/>
        </w:rPr>
        <w:t>变小</w:t>
      </w:r>
    </w:p>
    <w:p w14:paraId="2FB5CBE1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【详解】（1）由于水果电池的内阻约为几千欧姆，所以电流表相对水果电池应采用内接法，则电压表接入电路的实物连线如图所示</w:t>
      </w:r>
      <w:r>
        <w:rPr>
          <w:rFonts w:hint="eastAsia"/>
          <w:sz w:val="24"/>
          <w:szCs w:val="24"/>
          <w:lang w:eastAsia="zh-CN"/>
        </w:rPr>
        <w:t>。</w:t>
      </w:r>
    </w:p>
    <w:p w14:paraId="6C5B5333">
      <w:pPr>
        <w:jc w:val="left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819275" cy="1162050"/>
            <wp:effectExtent l="0" t="0" r="0" b="0"/>
            <wp:docPr id="142085249" name="图片 142085249" descr="@@@b49322ff-1aaf-4609-a2eb-09d90546d7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5249" name="图片 142085249" descr="@@@b49322ff-1aaf-4609-a2eb-09d90546d73c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F240">
      <w:pPr>
        <w:numPr>
          <w:numId w:val="0"/>
        </w:numPr>
        <w:jc w:val="both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sz w:val="24"/>
          <w:szCs w:val="24"/>
        </w:rPr>
        <w:t>根据欧姆定律可得</w:t>
      </w:r>
      <w:r>
        <w:rPr>
          <w:sz w:val="24"/>
          <w:szCs w:val="24"/>
        </w:rPr>
        <w:object>
          <v:shape id="_x0000_i1149" o:spt="75" alt="eqIdbd65809b29bc63bb86a8e62faf364c87" type="#_x0000_t75" style="height:12.65pt;width:47.25pt;" o:ole="t" filled="f" o:preferrelative="t" stroked="f" coordsize="21600,21600">
            <v:path/>
            <v:fill on="f" focussize="0,0"/>
            <v:stroke on="f" joinstyle="miter"/>
            <v:imagedata r:id="rId65" o:title="eqIdbd65809b29bc63bb86a8e62faf364c87"/>
            <o:lock v:ext="edit" aspectratio="t"/>
            <w10:wrap type="none"/>
            <w10:anchorlock/>
          </v:shape>
          <o:OLEObject Type="Embed" ProgID="Equation.DSMT4" ShapeID="_x0000_i1149" DrawAspect="Content" ObjectID="_1468075751" r:id="rId6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由图乙</w:t>
      </w:r>
      <w:r>
        <w:rPr>
          <w:sz w:val="24"/>
          <w:szCs w:val="24"/>
        </w:rPr>
        <w:object>
          <v:shape id="_x0000_i1150" o:spt="75" alt="eqId4e43cca5751eff3d24b64cb51006d6d7" type="#_x0000_t75" style="height:12.65pt;width:25.65pt;" o:ole="t" filled="f" o:preferrelative="t" stroked="f" coordsize="21600,21600">
            <v:path/>
            <v:fill on="f" focussize="0,0"/>
            <v:stroke on="f" joinstyle="miter"/>
            <v:imagedata r:id="rId46" o:title="eqId4e43cca5751eff3d24b64cb51006d6d7"/>
            <o:lock v:ext="edit" aspectratio="t"/>
            <w10:wrap type="none"/>
            <w10:anchorlock/>
          </v:shape>
          <o:OLEObject Type="Embed" ProgID="Equation.DSMT4" ShapeID="_x0000_i1150" DrawAspect="Content" ObjectID="_1468075752" r:id="rId66">
            <o:LockedField>false</o:LockedField>
          </o:OLEObject>
        </w:object>
      </w:r>
      <w:r>
        <w:rPr>
          <w:sz w:val="24"/>
          <w:szCs w:val="24"/>
        </w:rPr>
        <w:t>图像的纵轴截距可知这组水果电池的电动势为</w:t>
      </w:r>
      <w:r>
        <w:rPr>
          <w:sz w:val="24"/>
          <w:szCs w:val="24"/>
        </w:rPr>
        <w:object>
          <v:shape id="_x0000_i1151" o:spt="75" alt="eqId5c70a1dbeebcd2e55059333fa96ccc2f" type="#_x0000_t75" style="height:12.65pt;width:42.05pt;" o:ole="t" filled="f" o:preferrelative="t" stroked="f" coordsize="21600,21600">
            <v:path/>
            <v:fill on="f" focussize="0,0"/>
            <v:stroke on="f" joinstyle="miter"/>
            <v:imagedata r:id="rId68" o:title="eqId5c70a1dbeebcd2e55059333fa96ccc2f"/>
            <o:lock v:ext="edit" aspectratio="t"/>
            <w10:wrap type="none"/>
            <w10:anchorlock/>
          </v:shape>
          <o:OLEObject Type="Embed" ProgID="Equation.DSMT4" ShapeID="_x0000_i1151" DrawAspect="Content" ObjectID="_1468075753" r:id="rId6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由</w:t>
      </w:r>
      <w:r>
        <w:rPr>
          <w:sz w:val="24"/>
          <w:szCs w:val="24"/>
        </w:rPr>
        <w:object>
          <v:shape id="_x0000_i1152" o:spt="75" alt="eqId4e43cca5751eff3d24b64cb51006d6d7" type="#_x0000_t75" style="height:12.65pt;width:25.65pt;" o:ole="t" filled="f" o:preferrelative="t" stroked="f" coordsize="21600,21600">
            <v:path/>
            <v:fill on="f" focussize="0,0"/>
            <v:stroke on="f" joinstyle="miter"/>
            <v:imagedata r:id="rId46" o:title="eqId4e43cca5751eff3d24b64cb51006d6d7"/>
            <o:lock v:ext="edit" aspectratio="t"/>
            <w10:wrap type="none"/>
            <w10:anchorlock/>
          </v:shape>
          <o:OLEObject Type="Embed" ProgID="Equation.DSMT4" ShapeID="_x0000_i1152" DrawAspect="Content" ObjectID="_1468075754" r:id="rId69">
            <o:LockedField>false</o:LockedField>
          </o:OLEObject>
        </w:object>
      </w:r>
      <w:r>
        <w:rPr>
          <w:sz w:val="24"/>
          <w:szCs w:val="24"/>
        </w:rPr>
        <w:t>图像的斜率绝对值可得内阻为</w:t>
      </w:r>
    </w:p>
    <w:p w14:paraId="18574576">
      <w:pPr>
        <w:numPr>
          <w:numId w:val="0"/>
        </w:num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53" o:spt="75" alt="eqIdec7ef8fa8dfff2a310b31af2b01daf1d" type="#_x0000_t75" style="height:29.95pt;width:140.25pt;" o:ole="t" filled="f" o:preferrelative="t" stroked="f" coordsize="21600,21600">
            <v:path/>
            <v:fill on="f" focussize="0,0"/>
            <v:stroke on="f" joinstyle="miter"/>
            <v:imagedata r:id="rId71" o:title="eqIdec7ef8fa8dfff2a310b31af2b01daf1d"/>
            <o:lock v:ext="edit" aspectratio="t"/>
            <w10:wrap type="none"/>
            <w10:anchorlock/>
          </v:shape>
          <o:OLEObject Type="Embed" ProgID="Equation.DSMT4" ShapeID="_x0000_i1153" DrawAspect="Content" ObjectID="_1468075755" r:id="rId7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67107F54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（3）由表格数据可知，随着光强的增大，电路电流增大，则光敏电阻的阻值变小。</w:t>
      </w:r>
    </w:p>
    <w:p w14:paraId="7EF1B3F2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7．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电压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保护电路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sz w:val="24"/>
          <w:szCs w:val="24"/>
        </w:rPr>
        <w:t>1.5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1/1.0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5/5.0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sz w:val="24"/>
          <w:szCs w:val="24"/>
        </w:rPr>
        <w:t>C</w:t>
      </w:r>
    </w:p>
    <w:p w14:paraId="74D65CD5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【详解】（1）由实验电路可知，该实验用伏安法测电源电动势和内阻，故乙是电压传感器。定值电阻</w:t>
      </w:r>
      <w:r>
        <w:rPr>
          <w:rFonts w:eastAsia="Times New Roman"/>
          <w:i/>
          <w:sz w:val="24"/>
          <w:szCs w:val="24"/>
        </w:rPr>
        <w:t>R</w:t>
      </w:r>
      <w:r>
        <w:rPr>
          <w:rFonts w:eastAsia="Times New Roman"/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>的作用是保护电源，防止短路。</w:t>
      </w:r>
    </w:p>
    <w:p w14:paraId="5EB45C73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（2）由闭合电路欧姆定律</w:t>
      </w:r>
    </w:p>
    <w:p w14:paraId="484B9865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54" o:spt="75" alt="eqId9bfbd8063230077d9d84a955e523c593" type="#_x0000_t75" style="height:12.1pt;width:47.25pt;" o:ole="t" filled="f" o:preferrelative="t" stroked="f" coordsize="21600,21600">
            <v:path/>
            <v:fill on="f" focussize="0,0"/>
            <v:stroke on="f" joinstyle="miter"/>
            <v:imagedata r:id="rId73" o:title="eqId9bfbd8063230077d9d84a955e523c593"/>
            <o:lock v:ext="edit" aspectratio="t"/>
            <w10:wrap type="none"/>
            <w10:anchorlock/>
          </v:shape>
          <o:OLEObject Type="Embed" ProgID="Equation.DSMT4" ShapeID="_x0000_i1154" DrawAspect="Content" ObjectID="_1468075756" r:id="rId7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172234C2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可得</w:t>
      </w:r>
    </w:p>
    <w:p w14:paraId="164EB6B1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55" o:spt="75" alt="eqIdd82e70c5c2d9d63fec020df342c22ab0" type="#_x0000_t75" style="height:12.65pt;width:47.25pt;" o:ole="t" filled="f" o:preferrelative="t" stroked="f" coordsize="21600,21600">
            <v:path/>
            <v:fill on="f" focussize="0,0"/>
            <v:stroke on="f" joinstyle="miter"/>
            <v:imagedata r:id="rId75" o:title="eqIdd82e70c5c2d9d63fec020df342c22ab0"/>
            <o:lock v:ext="edit" aspectratio="t"/>
            <w10:wrap type="none"/>
            <w10:anchorlock/>
          </v:shape>
          <o:OLEObject Type="Embed" ProgID="Equation.DSMT4" ShapeID="_x0000_i1155" DrawAspect="Content" ObjectID="_1468075757" r:id="rId7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64C37153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所以图（b）中图线的纵截距即为电源电动势，图线的斜率即为电源内阻</w:t>
      </w:r>
    </w:p>
    <w:p w14:paraId="38DF72DE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56" o:spt="75" alt="eqId1d945368499bfc901be3d60cbcdac557" type="#_x0000_t75" style="height:12.1pt;width:41.2pt;" o:ole="t" filled="f" o:preferrelative="t" stroked="f" coordsize="21600,21600">
            <v:path/>
            <v:fill on="f" focussize="0,0"/>
            <v:stroke on="f" joinstyle="miter"/>
            <v:imagedata r:id="rId77" o:title="eqId1d945368499bfc901be3d60cbcdac557"/>
            <o:lock v:ext="edit" aspectratio="t"/>
            <w10:wrap type="none"/>
            <w10:anchorlock/>
          </v:shape>
          <o:OLEObject Type="Embed" ProgID="Equation.DSMT4" ShapeID="_x0000_i1156" DrawAspect="Content" ObjectID="_1468075758" r:id="rId7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6F466FD5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57" o:spt="75" alt="eqId0d3dff9dd02c0160cd1f7f80f33a1f15" type="#_x0000_t75" style="height:27.65pt;width:84.65pt;" o:ole="t" filled="f" o:preferrelative="t" stroked="f" coordsize="21600,21600">
            <v:path/>
            <v:fill on="f" focussize="0,0"/>
            <v:stroke on="f" joinstyle="miter"/>
            <v:imagedata r:id="rId79" o:title="eqId0d3dff9dd02c0160cd1f7f80f33a1f15"/>
            <o:lock v:ext="edit" aspectratio="t"/>
            <w10:wrap type="none"/>
            <w10:anchorlock/>
          </v:shape>
          <o:OLEObject Type="Embed" ProgID="Equation.DSMT4" ShapeID="_x0000_i1157" DrawAspect="Content" ObjectID="_1468075759" r:id="rId7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7C3D3FA0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当滑动变阻器的阻值为零时，路端电压</w:t>
      </w:r>
      <w:r>
        <w:rPr>
          <w:rFonts w:eastAsia="Times New Roman"/>
          <w:i/>
          <w:sz w:val="24"/>
          <w:szCs w:val="24"/>
        </w:rPr>
        <w:t>U</w:t>
      </w:r>
      <w:r>
        <w:rPr>
          <w:sz w:val="24"/>
          <w:szCs w:val="24"/>
        </w:rPr>
        <w:t>最小，由图（b）可知，此时</w:t>
      </w:r>
    </w:p>
    <w:p w14:paraId="54BEEA10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58" o:spt="75" alt="eqIdf1c5c5849c2d5a28dbaabe5b5e544cb5" type="#_x0000_t75" style="height:12.65pt;width:44.95pt;" o:ole="t" filled="f" o:preferrelative="t" stroked="f" coordsize="21600,21600">
            <v:path/>
            <v:fill on="f" focussize="0,0"/>
            <v:stroke on="f" joinstyle="miter"/>
            <v:imagedata r:id="rId81" o:title="eqIdf1c5c5849c2d5a28dbaabe5b5e544cb5"/>
            <o:lock v:ext="edit" aspectratio="t"/>
            <w10:wrap type="none"/>
            <w10:anchorlock/>
          </v:shape>
          <o:OLEObject Type="Embed" ProgID="Equation.DSMT4" ShapeID="_x0000_i1158" DrawAspect="Content" ObjectID="_1468075760" r:id="rId8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59" o:spt="75" alt="eqId6017f4150b69b4179dd093dca7f5f5a2" type="#_x0000_t75" style="height:12.1pt;width:47.25pt;" o:ole="t" filled="f" o:preferrelative="t" stroked="f" coordsize="21600,21600">
            <v:path/>
            <v:fill on="f" focussize="0,0"/>
            <v:stroke on="f" joinstyle="miter"/>
            <v:imagedata r:id="rId83" o:title="eqId6017f4150b69b4179dd093dca7f5f5a2"/>
            <o:lock v:ext="edit" aspectratio="t"/>
            <w10:wrap type="none"/>
            <w10:anchorlock/>
          </v:shape>
          <o:OLEObject Type="Embed" ProgID="Equation.DSMT4" ShapeID="_x0000_i1159" DrawAspect="Content" ObjectID="_1468075761" r:id="rId8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3B265B47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所以定值电阻的阻值</w:t>
      </w:r>
    </w:p>
    <w:p w14:paraId="4988891C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60" o:spt="75" alt="eqId166c8d653b3a05a8affe47143fdcd4d7" type="#_x0000_t75" style="height:27.05pt;width:96.75pt;" o:ole="t" filled="f" o:preferrelative="t" stroked="f" coordsize="21600,21600">
            <v:path/>
            <v:fill on="f" focussize="0,0"/>
            <v:stroke on="f" joinstyle="miter"/>
            <v:imagedata r:id="rId85" o:title="eqId166c8d653b3a05a8affe47143fdcd4d7"/>
            <o:lock v:ext="edit" aspectratio="t"/>
            <w10:wrap type="none"/>
            <w10:anchorlock/>
          </v:shape>
          <o:OLEObject Type="Embed" ProgID="Equation.DSMT4" ShapeID="_x0000_i1160" DrawAspect="Content" ObjectID="_1468075762" r:id="rId8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39CF2135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（3）由图（b）可知，本实验所测路端电压范围偏高，故要增大电压</w:t>
      </w:r>
      <w:r>
        <w:rPr>
          <w:rFonts w:eastAsia="Times New Roman"/>
          <w:i/>
          <w:sz w:val="24"/>
          <w:szCs w:val="24"/>
        </w:rPr>
        <w:t>U</w:t>
      </w:r>
      <w:r>
        <w:rPr>
          <w:sz w:val="24"/>
          <w:szCs w:val="24"/>
        </w:rPr>
        <w:t>的变化范围需减小路端电压</w:t>
      </w:r>
      <w:r>
        <w:rPr>
          <w:rFonts w:eastAsia="Times New Roman"/>
          <w:i/>
          <w:sz w:val="24"/>
          <w:szCs w:val="24"/>
        </w:rPr>
        <w:t>U</w:t>
      </w:r>
      <w:r>
        <w:rPr>
          <w:sz w:val="24"/>
          <w:szCs w:val="24"/>
        </w:rPr>
        <w:t>的最小值，故需减小定值电阻</w:t>
      </w:r>
      <w:r>
        <w:rPr>
          <w:rFonts w:eastAsia="Times New Roman"/>
          <w:i/>
          <w:sz w:val="24"/>
          <w:szCs w:val="24"/>
        </w:rPr>
        <w:t>R</w:t>
      </w:r>
      <w:r>
        <w:rPr>
          <w:rFonts w:eastAsia="Times New Roman"/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>的阻值，故C正确。故选C。</w:t>
      </w:r>
    </w:p>
    <w:p w14:paraId="5BB946C2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8．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非静电力做功（或“将其它形式能转化为电能”）</w:t>
      </w:r>
      <w:r>
        <w:rPr>
          <w:rFonts w:hint="eastAsia"/>
          <w:sz w:val="24"/>
          <w:szCs w:val="24"/>
          <w:lang w:val="en-US" w:eastAsia="zh-CN"/>
        </w:rPr>
        <w:t xml:space="preserve"> （2）</w:t>
      </w:r>
      <w:r>
        <w:rPr>
          <w:sz w:val="24"/>
          <w:szCs w:val="24"/>
        </w:rPr>
        <w:t>B</w:t>
      </w:r>
    </w:p>
    <w:p w14:paraId="771CC29C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【解析】（1）电动势的高低，反映了电源内部非静电力做功本领大小</w:t>
      </w:r>
      <w:r>
        <w:rPr>
          <w:rFonts w:hint="eastAsia"/>
          <w:sz w:val="24"/>
          <w:szCs w:val="24"/>
          <w:lang w:eastAsia="zh-CN"/>
        </w:rPr>
        <w:t>。</w:t>
      </w:r>
    </w:p>
    <w:p w14:paraId="5B1E1FB3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（2）根据</w:t>
      </w:r>
      <w:r>
        <w:rPr>
          <w:sz w:val="24"/>
          <w:szCs w:val="24"/>
        </w:rPr>
        <w:object>
          <v:shape id="_x0000_i1163" o:spt="75" alt="eqId34724c012c88dffd19e3bb5088172135" type="#_x0000_t75" style="height:14.4pt;width:27.05pt;" o:ole="t" filled="f" o:preferrelative="t" stroked="f" coordsize="21600,21600">
            <v:path/>
            <v:fill on="f" focussize="0,0"/>
            <v:stroke on="f" joinstyle="miter"/>
            <v:imagedata r:id="rId87" o:title="eqId34724c012c88dffd19e3bb5088172135"/>
            <o:lock v:ext="edit" aspectratio="t"/>
            <w10:wrap type="none"/>
            <w10:anchorlock/>
          </v:shape>
          <o:OLEObject Type="Embed" ProgID="Equation.DSMT4" ShapeID="_x0000_i1163" DrawAspect="Content" ObjectID="_1468075763" r:id="rId8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可知，mA·h为电荷量单位。故选B。</w:t>
      </w:r>
    </w:p>
    <w:p w14:paraId="729FAEFA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9．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sz w:val="24"/>
          <w:szCs w:val="24"/>
        </w:rPr>
        <w:object>
          <v:shape id="_x0000_i1186" o:spt="75" alt="eqId633d22853c65a3b97f7eb74afa8da9b1" type="#_x0000_t75" style="height:27.05pt;width:10.35pt;" o:ole="t" filled="f" o:preferrelative="t" stroked="f" coordsize="21600,21600">
            <v:path/>
            <v:fill on="f" focussize="0,0"/>
            <v:stroke on="f" joinstyle="miter"/>
            <v:imagedata r:id="rId89" o:title="eqId633d22853c65a3b97f7eb74afa8da9b1"/>
            <o:lock v:ext="edit" aspectratio="t"/>
            <w10:wrap type="none"/>
            <w10:anchorlock/>
          </v:shape>
          <o:OLEObject Type="Embed" ProgID="Equation.DSMT4" ShapeID="_x0000_i1186" DrawAspect="Content" ObjectID="_1468075764" r:id="rId8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object>
          <v:shape id="_x0000_i1187" o:spt="75" alt="eqIdc5f25ca6ba3b1abc3443093f32360d1b" type="#_x0000_t75" style="height:27.05pt;width:10.35pt;" o:ole="t" filled="f" o:preferrelative="t" stroked="f" coordsize="21600,21600">
            <v:path/>
            <v:fill on="f" focussize="0,0"/>
            <v:stroke on="f" joinstyle="miter"/>
            <v:imagedata r:id="rId91" o:title="eqIdc5f25ca6ba3b1abc3443093f32360d1b"/>
            <o:lock v:ext="edit" aspectratio="t"/>
            <w10:wrap type="none"/>
            <w10:anchorlock/>
          </v:shape>
          <o:OLEObject Type="Embed" ProgID="Equation.DSMT4" ShapeID="_x0000_i1187" DrawAspect="Content" ObjectID="_1468075765" r:id="rId90">
            <o:LockedField>false</o:LockedField>
          </o:OLEObject>
        </w:object>
      </w:r>
    </w:p>
    <w:p w14:paraId="1FA92B61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【解析】</w:t>
      </w:r>
      <w:r>
        <w:rPr>
          <w:sz w:val="24"/>
          <w:szCs w:val="24"/>
        </w:rPr>
        <w:t>（1）根据闭合电路欧姆定律</w:t>
      </w:r>
      <w:r>
        <w:rPr>
          <w:sz w:val="24"/>
          <w:szCs w:val="24"/>
        </w:rPr>
        <w:object>
          <v:shape id="_x0000_i1164" o:spt="75" alt="eqId04a1ab9d17afca5edd49687f55bc1987" type="#_x0000_t75" style="height:13.55pt;width:55.6pt;" o:ole="t" filled="f" o:preferrelative="t" stroked="f" coordsize="21600,21600">
            <v:path/>
            <v:fill on="f" focussize="0,0"/>
            <v:stroke on="f" joinstyle="miter"/>
            <v:imagedata r:id="rId93" o:title="eqId04a1ab9d17afca5edd49687f55bc1987"/>
            <o:lock v:ext="edit" aspectratio="t"/>
            <w10:wrap type="none"/>
            <w10:anchorlock/>
          </v:shape>
          <o:OLEObject Type="Embed" ProgID="Equation.DSMT4" ShapeID="_x0000_i1164" DrawAspect="Content" ObjectID="_1468075766" r:id="rId9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变形可得</w:t>
      </w:r>
      <w:r>
        <w:rPr>
          <w:sz w:val="24"/>
          <w:szCs w:val="24"/>
        </w:rPr>
        <w:object>
          <v:shape id="_x0000_i1165" o:spt="75" alt="eqId04449ff4c9b7d4eefe87434e1732443d" type="#_x0000_t75" style="height:27.05pt;width:56.15pt;" o:ole="t" filled="f" o:preferrelative="t" stroked="f" coordsize="21600,21600">
            <v:path/>
            <v:fill on="f" focussize="0,0"/>
            <v:stroke on="f" joinstyle="miter"/>
            <v:imagedata r:id="rId95" o:title="eqId04449ff4c9b7d4eefe87434e1732443d"/>
            <o:lock v:ext="edit" aspectratio="t"/>
            <w10:wrap type="none"/>
            <w10:anchorlock/>
          </v:shape>
          <o:OLEObject Type="Embed" ProgID="Equation.DSMT4" ShapeID="_x0000_i1165" DrawAspect="Content" ObjectID="_1468075767" r:id="rId94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故选B。</w:t>
      </w:r>
    </w:p>
    <w:p w14:paraId="37F1E4C8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（2）结合图线可得</w:t>
      </w:r>
    </w:p>
    <w:p w14:paraId="71C13753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66" o:spt="75" alt="eqId096eceda31670346862fd93f5dd865af" type="#_x0000_t75" style="height:27.05pt;width:29.4pt;" o:ole="t" filled="f" o:preferrelative="t" stroked="f" coordsize="21600,21600">
            <v:path/>
            <v:fill on="f" focussize="0,0"/>
            <v:stroke on="f" joinstyle="miter"/>
            <v:imagedata r:id="rId97" o:title="eqId096eceda31670346862fd93f5dd865af"/>
            <o:lock v:ext="edit" aspectratio="t"/>
            <w10:wrap type="none"/>
            <w10:anchorlock/>
          </v:shape>
          <o:OLEObject Type="Embed" ProgID="Equation.DSMT4" ShapeID="_x0000_i1166" DrawAspect="Content" ObjectID="_1468075768" r:id="rId9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object>
          <v:shape id="_x0000_i1167" o:spt="75" alt="eqIdb63eb35018d756970b35630d981aa4f2" type="#_x0000_t75" style="height:27.05pt;width:28.5pt;" o:ole="t" filled="f" o:preferrelative="t" stroked="f" coordsize="21600,21600">
            <v:path/>
            <v:fill on="f" focussize="0,0"/>
            <v:stroke on="f" joinstyle="miter"/>
            <v:imagedata r:id="rId99" o:title="eqIdb63eb35018d756970b35630d981aa4f2"/>
            <o:lock v:ext="edit" aspectratio="t"/>
            <w10:wrap type="none"/>
            <w10:anchorlock/>
          </v:shape>
          <o:OLEObject Type="Embed" ProgID="Equation.DSMT4" ShapeID="_x0000_i1167" DrawAspect="Content" ObjectID="_1468075769" r:id="rId9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1C7466B6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所以</w:t>
      </w:r>
    </w:p>
    <w:p w14:paraId="38951BD3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68" o:spt="75" alt="eqId4d05c469c73491695e1cf6f04050fc24" type="#_x0000_t75" style="height:27.05pt;width:28.5pt;" o:ole="t" filled="f" o:preferrelative="t" stroked="f" coordsize="21600,21600">
            <v:path/>
            <v:fill on="f" focussize="0,0"/>
            <v:stroke on="f" joinstyle="miter"/>
            <v:imagedata r:id="rId101" o:title="eqId4d05c469c73491695e1cf6f04050fc24"/>
            <o:lock v:ext="edit" aspectratio="t"/>
            <w10:wrap type="none"/>
            <w10:anchorlock/>
          </v:shape>
          <o:OLEObject Type="Embed" ProgID="Equation.DSMT4" ShapeID="_x0000_i1168" DrawAspect="Content" ObjectID="_1468075770" r:id="rId10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69" o:spt="75" alt="eqId4f83b66db0f05811a6b15a385451fd7b" type="#_x0000_t75" style="height:27.05pt;width:25.65pt;" o:ole="t" filled="f" o:preferrelative="t" stroked="f" coordsize="21600,21600">
            <v:path/>
            <v:fill on="f" focussize="0,0"/>
            <v:stroke on="f" joinstyle="miter"/>
            <v:imagedata r:id="rId103" o:title="eqId4f83b66db0f05811a6b15a385451fd7b"/>
            <o:lock v:ext="edit" aspectratio="t"/>
            <w10:wrap type="none"/>
            <w10:anchorlock/>
          </v:shape>
          <o:OLEObject Type="Embed" ProgID="Equation.DSMT4" ShapeID="_x0000_i1169" DrawAspect="Content" ObjectID="_1468075771" r:id="rId102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4B5940F9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10．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B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sz w:val="24"/>
          <w:szCs w:val="24"/>
        </w:rPr>
        <w:t>2.82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1.03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sz w:val="24"/>
          <w:szCs w:val="24"/>
        </w:rPr>
        <w:t>1.03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1.93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4）见详解</w:t>
      </w:r>
      <w:r>
        <w:rPr>
          <w:sz w:val="24"/>
          <w:szCs w:val="24"/>
        </w:rPr>
        <w:t xml:space="preserve"> </w:t>
      </w:r>
    </w:p>
    <w:p w14:paraId="3A1E69B3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【详解】（1）该实验原理为闭合电路的欧姆定律，需要测量电源的路端电压和干路电流，电路应为B</w:t>
      </w:r>
      <w:r>
        <w:rPr>
          <w:rFonts w:hint="eastAsia"/>
          <w:sz w:val="24"/>
          <w:szCs w:val="24"/>
          <w:lang w:eastAsia="zh-CN"/>
        </w:rPr>
        <w:t>。</w:t>
      </w:r>
    </w:p>
    <w:p w14:paraId="44B0CF6C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（2）根据闭合电路的欧姆定律</w:t>
      </w:r>
      <w:r>
        <w:rPr>
          <w:sz w:val="24"/>
          <w:szCs w:val="24"/>
        </w:rPr>
        <w:object>
          <v:shape id="_x0000_i1170" o:spt="75" alt="eqId8b15d4c635a19b763df5a0e98dab0d6e" type="#_x0000_t75" style="height:12.65pt;width:47.25pt;" o:ole="t" filled="f" o:preferrelative="t" stroked="f" coordsize="21600,21600">
            <v:path/>
            <v:fill on="f" focussize="0,0"/>
            <v:stroke on="f" joinstyle="miter"/>
            <v:imagedata r:id="rId105" o:title="eqId8b15d4c635a19b763df5a0e98dab0d6e"/>
            <o:lock v:ext="edit" aspectratio="t"/>
            <w10:wrap type="none"/>
            <w10:anchorlock/>
          </v:shape>
          <o:OLEObject Type="Embed" ProgID="Equation.DSMT4" ShapeID="_x0000_i1170" DrawAspect="Content" ObjectID="_1468075772" r:id="rId104">
            <o:LockedField>false</o:LockedField>
          </o:OLEObject>
        </w:object>
      </w:r>
      <w:r>
        <w:rPr>
          <w:sz w:val="24"/>
          <w:szCs w:val="24"/>
        </w:rPr>
        <w:t>可得</w:t>
      </w:r>
      <w:r>
        <w:rPr>
          <w:rFonts w:eastAsia="Times New Roman"/>
          <w:i/>
          <w:sz w:val="24"/>
          <w:szCs w:val="24"/>
        </w:rPr>
        <w:t>E</w:t>
      </w:r>
      <w:r>
        <w:rPr>
          <w:sz w:val="24"/>
          <w:szCs w:val="24"/>
        </w:rPr>
        <w:t>= 2.82V，</w:t>
      </w:r>
      <w:r>
        <w:rPr>
          <w:rFonts w:eastAsia="Times New Roman"/>
          <w:i/>
          <w:sz w:val="24"/>
          <w:szCs w:val="24"/>
        </w:rPr>
        <w:t>r</w:t>
      </w:r>
      <w:r>
        <w:rPr>
          <w:sz w:val="24"/>
          <w:szCs w:val="24"/>
        </w:rPr>
        <w:t>=1.03Ω</w:t>
      </w:r>
      <w:r>
        <w:rPr>
          <w:rFonts w:hint="eastAsia"/>
          <w:sz w:val="24"/>
          <w:szCs w:val="24"/>
          <w:lang w:eastAsia="zh-CN"/>
        </w:rPr>
        <w:t>。</w:t>
      </w:r>
    </w:p>
    <w:p w14:paraId="2A66EFC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（3）由题意可知，</w:t>
      </w:r>
      <w:r>
        <w:rPr>
          <w:rFonts w:eastAsia="Times New Roman"/>
          <w:i/>
          <w:sz w:val="24"/>
          <w:szCs w:val="24"/>
        </w:rPr>
        <w:t>y</w:t>
      </w:r>
      <w:r>
        <w:rPr>
          <w:sz w:val="24"/>
          <w:szCs w:val="24"/>
        </w:rPr>
        <w:t>=</w:t>
      </w:r>
      <w:r>
        <w:rPr>
          <w:rFonts w:eastAsia="Times New Roman"/>
          <w:i/>
          <w:sz w:val="24"/>
          <w:szCs w:val="24"/>
        </w:rPr>
        <w:t>UI</w:t>
      </w:r>
      <w:r>
        <w:rPr>
          <w:sz w:val="24"/>
          <w:szCs w:val="24"/>
        </w:rPr>
        <w:t>＝P</w:t>
      </w:r>
      <w:r>
        <w:rPr>
          <w:sz w:val="24"/>
          <w:szCs w:val="24"/>
          <w:vertAlign w:val="subscript"/>
        </w:rPr>
        <w:t>出</w: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1" o:spt="75" alt="eqId3dc7356a0a2b2caf0ec949866623c0e0" type="#_x0000_t75" style="height:27.05pt;width:46.35pt;" o:ole="t" filled="f" o:preferrelative="t" stroked="f" coordsize="21600,21600">
            <v:path/>
            <v:fill on="f" focussize="0,0"/>
            <v:stroke on="f" joinstyle="miter"/>
            <v:imagedata r:id="rId107" o:title="eqId3dc7356a0a2b2caf0ec949866623c0e0"/>
            <o:lock v:ext="edit" aspectratio="t"/>
            <w10:wrap type="none"/>
            <w10:anchorlock/>
          </v:shape>
          <o:OLEObject Type="Embed" ProgID="Equation.DSMT4" ShapeID="_x0000_i1171" DrawAspect="Content" ObjectID="_1468075773" r:id="rId106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功率为</w:t>
      </w:r>
    </w:p>
    <w:p w14:paraId="4A0A161D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72" o:spt="75" alt="eqId643c951578c7c3c533a87abacad8af62" type="#_x0000_t75" style="height:42.9pt;width:227.25pt;" o:ole="t" filled="f" o:preferrelative="t" stroked="f" coordsize="21600,21600">
            <v:path/>
            <v:fill on="f" focussize="0,0"/>
            <v:stroke on="f" joinstyle="miter"/>
            <v:imagedata r:id="rId109" o:title="eqId643c951578c7c3c533a87abacad8af62"/>
            <o:lock v:ext="edit" aspectratio="t"/>
            <w10:wrap type="none"/>
            <w10:anchorlock/>
          </v:shape>
          <o:OLEObject Type="Embed" ProgID="Equation.DSMT4" ShapeID="_x0000_i1172" DrawAspect="Content" ObjectID="_1468075774" r:id="rId108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7FFF286E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当</w:t>
      </w:r>
      <w:r>
        <w:rPr>
          <w:rFonts w:eastAsia="Times New Roman"/>
          <w:i/>
          <w:sz w:val="24"/>
          <w:szCs w:val="24"/>
        </w:rPr>
        <w:t>R=r</w:t>
      </w:r>
      <w:r>
        <w:rPr>
          <w:sz w:val="24"/>
          <w:szCs w:val="24"/>
        </w:rPr>
        <w:t>时，P</w:t>
      </w:r>
      <w:r>
        <w:rPr>
          <w:sz w:val="24"/>
          <w:szCs w:val="24"/>
          <w:vertAlign w:val="subscript"/>
        </w:rPr>
        <w:t>出</w:t>
      </w:r>
      <w:r>
        <w:rPr>
          <w:sz w:val="24"/>
          <w:szCs w:val="24"/>
        </w:rPr>
        <w:t xml:space="preserve"> 最大</w:t>
      </w:r>
    </w:p>
    <w:p w14:paraId="7ABEF241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73" o:spt="75" alt="eqId1ae1de6c8ccd5b9786fae23fd90b79b2" type="#_x0000_t75" style="height:29.4pt;width:38.9pt;" o:ole="t" filled="f" o:preferrelative="t" stroked="f" coordsize="21600,21600">
            <v:path/>
            <v:fill on="f" focussize="0,0"/>
            <v:stroke on="f" joinstyle="miter"/>
            <v:imagedata r:id="rId111" o:title="eqId1ae1de6c8ccd5b9786fae23fd90b79b2"/>
            <o:lock v:ext="edit" aspectratio="t"/>
            <w10:wrap type="none"/>
            <w10:anchorlock/>
          </v:shape>
          <o:OLEObject Type="Embed" ProgID="Equation.DSMT4" ShapeID="_x0000_i1173" DrawAspect="Content" ObjectID="_1468075775" r:id="rId110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357AF80F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故图线最高点</w:t>
      </w:r>
      <w:r>
        <w:rPr>
          <w:rFonts w:eastAsia="Times New Roman"/>
          <w:i/>
          <w:sz w:val="24"/>
          <w:szCs w:val="24"/>
        </w:rPr>
        <w:t>A</w:t>
      </w:r>
      <w:r>
        <w:rPr>
          <w:sz w:val="24"/>
          <w:szCs w:val="24"/>
        </w:rPr>
        <w:t>点的坐标</w:t>
      </w:r>
      <w:r>
        <w:rPr>
          <w:rFonts w:eastAsia="Times New Roman"/>
          <w:i/>
          <w:sz w:val="24"/>
          <w:szCs w:val="24"/>
        </w:rPr>
        <w:t>x</w:t>
      </w:r>
      <w:r>
        <w:rPr>
          <w:sz w:val="24"/>
          <w:szCs w:val="24"/>
        </w:rPr>
        <w:t>=</w:t>
      </w:r>
      <w:r>
        <w:rPr>
          <w:rFonts w:eastAsia="Times New Roman"/>
          <w:i/>
          <w:sz w:val="24"/>
          <w:szCs w:val="24"/>
        </w:rPr>
        <w:t>R=r</w:t>
      </w:r>
      <w:r>
        <w:rPr>
          <w:sz w:val="24"/>
          <w:szCs w:val="24"/>
        </w:rPr>
        <w:t>=1.03Ω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object>
          <v:shape id="_x0000_i1174" o:spt="75" alt="eqId3a3b314f8ac731f83718f567df63dc0c" type="#_x0000_t75" style="height:29.4pt;width:82.65pt;" o:ole="t" filled="f" o:preferrelative="t" stroked="f" coordsize="21600,21600">
            <v:path/>
            <v:fill on="f" focussize="0,0"/>
            <v:stroke on="f" joinstyle="miter"/>
            <v:imagedata r:id="rId113" o:title="eqId3a3b314f8ac731f83718f567df63dc0c"/>
            <o:lock v:ext="edit" aspectratio="t"/>
            <w10:wrap type="none"/>
            <w10:anchorlock/>
          </v:shape>
          <o:OLEObject Type="Embed" ProgID="Equation.DSMT4" ShapeID="_x0000_i1174" DrawAspect="Content" ObjectID="_1468075776" r:id="rId112">
            <o:LockedField>false</o:LockedField>
          </o:OLEObject>
        </w:object>
      </w:r>
      <w:r>
        <w:rPr>
          <w:sz w:val="24"/>
          <w:szCs w:val="24"/>
        </w:rPr>
        <w:t>W。</w:t>
      </w:r>
    </w:p>
    <w:p w14:paraId="498B1FD4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（4）若电池用旧了，电动势变小，内阻变大，旧电池组的</w:t>
      </w:r>
      <w:r>
        <w:rPr>
          <w:rFonts w:eastAsia="Times New Roman"/>
          <w:i/>
          <w:sz w:val="24"/>
          <w:szCs w:val="24"/>
        </w:rPr>
        <w:t>y</w:t>
      </w:r>
      <w:r>
        <w:rPr>
          <w:sz w:val="24"/>
          <w:szCs w:val="24"/>
        </w:rPr>
        <w:t>-</w:t>
      </w:r>
      <w:r>
        <w:rPr>
          <w:rFonts w:eastAsia="Times New Roman"/>
          <w:i/>
          <w:sz w:val="24"/>
          <w:szCs w:val="24"/>
        </w:rPr>
        <w:t>x</w:t>
      </w:r>
      <w:r>
        <w:rPr>
          <w:sz w:val="24"/>
          <w:szCs w:val="24"/>
        </w:rPr>
        <w:t>图线将变为</w:t>
      </w:r>
    </w:p>
    <w:p w14:paraId="7950F3AF">
      <w:pPr>
        <w:jc w:val="center"/>
        <w:textAlignment w:val="center"/>
        <w:rPr>
          <w:sz w:val="24"/>
          <w:szCs w:val="24"/>
        </w:rPr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2729865" cy="2155825"/>
            <wp:effectExtent l="0" t="0" r="13335" b="8255"/>
            <wp:docPr id="598641736" name="图片 598641736" descr="@@@39d583af-f48b-45a1-a9bc-a57bf1a01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1736" name="图片 598641736" descr="@@@39d583af-f48b-45a1-a9bc-a57bf1a01688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4D22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11．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</w:t>
      </w:r>
      <w:r>
        <w:rPr>
          <w:sz w:val="24"/>
          <w:szCs w:val="24"/>
        </w:rPr>
        <w:t>20.0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1.5</w:t>
      </w:r>
      <w:r>
        <w:rPr>
          <w:rFonts w:hint="eastAsia"/>
          <w:sz w:val="24"/>
          <w:szCs w:val="24"/>
          <w:lang w:val="en-US" w:eastAsia="zh-CN"/>
        </w:rPr>
        <w:t xml:space="preserve"> 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object>
          <v:shape id="_x0000_i1175" o:spt="75" alt="eqId221d5ac1cecfadc6d1789e4bbece32ab" type="#_x0000_t75" style="height:31.4pt;width:123.85pt;" o:ole="t" filled="f" o:preferrelative="t" stroked="f" coordsize="21600,21600">
            <v:path/>
            <v:fill on="f" focussize="0,0"/>
            <v:stroke on="f" joinstyle="miter"/>
            <v:imagedata r:id="rId116" o:title="eqId221d5ac1cecfadc6d1789e4bbece32ab"/>
            <o:lock v:ext="edit" aspectratio="t"/>
            <w10:wrap type="none"/>
            <w10:anchorlock/>
          </v:shape>
          <o:OLEObject Type="Embed" ProgID="Equation.DSMT4" ShapeID="_x0000_i1175" DrawAspect="Content" ObjectID="_1468075777" r:id="rId115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 xml:space="preserve"> （3）</w:t>
      </w:r>
      <w:r>
        <w:rPr>
          <w:sz w:val="24"/>
          <w:szCs w:val="24"/>
        </w:rPr>
        <w:t>3</w:t>
      </w:r>
    </w:p>
    <w:p w14:paraId="0C580D13">
      <w:pPr>
        <w:jc w:val="left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t>【详解】（1）由图（b）所示表盘可知，其分度值为1mA，示数为20.0mA</w:t>
      </w:r>
      <w:r>
        <w:rPr>
          <w:rFonts w:hint="eastAsia"/>
          <w:sz w:val="24"/>
          <w:szCs w:val="24"/>
          <w:lang w:eastAsia="zh-CN"/>
        </w:rPr>
        <w:t>；</w:t>
      </w:r>
      <w:r>
        <w:rPr>
          <w:sz w:val="24"/>
          <w:szCs w:val="24"/>
        </w:rPr>
        <w:t>由闭合电路欧姆定律可知</w:t>
      </w:r>
      <w:r>
        <w:rPr>
          <w:sz w:val="24"/>
          <w:szCs w:val="24"/>
        </w:rPr>
        <w:object>
          <v:shape id="_x0000_i1176" o:spt="75" alt="eqIdc4838c29d28f970838f48a691760ed5c" type="#_x0000_t75" style="height:19.6pt;width:77.2pt;" o:ole="t" filled="f" o:preferrelative="t" stroked="f" coordsize="21600,21600">
            <v:path/>
            <v:fill on="f" focussize="0,0"/>
            <v:stroke on="f" joinstyle="miter"/>
            <v:imagedata r:id="rId118" o:title="eqIdc4838c29d28f970838f48a691760ed5c"/>
            <o:lock v:ext="edit" aspectratio="t"/>
            <w10:wrap type="none"/>
            <w10:anchorlock/>
          </v:shape>
          <o:OLEObject Type="Embed" ProgID="Equation.DSMT4" ShapeID="_x0000_i1176" DrawAspect="Content" ObjectID="_1468075778" r:id="rId11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由题意可知</w:t>
      </w:r>
      <w:r>
        <w:rPr>
          <w:sz w:val="24"/>
          <w:szCs w:val="24"/>
        </w:rPr>
        <w:object>
          <v:shape id="_x0000_i1177" o:spt="75" alt="eqIdfa5d67a4103c39196a57d21f96952f71" type="#_x0000_t75" style="height:19.6pt;width:130.45pt;" o:ole="t" filled="f" o:preferrelative="t" stroked="f" coordsize="21600,21600">
            <v:path/>
            <v:fill on="f" focussize="0,0"/>
            <v:stroke on="f" joinstyle="miter"/>
            <v:imagedata r:id="rId120" o:title="eqIdfa5d67a4103c39196a57d21f96952f71"/>
            <o:lock v:ext="edit" aspectratio="t"/>
            <w10:wrap type="none"/>
            <w10:anchorlock/>
          </v:shape>
          <o:OLEObject Type="Embed" ProgID="Equation.DSMT4" ShapeID="_x0000_i1177" DrawAspect="Content" ObjectID="_1468075779" r:id="rId119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78" o:spt="75" alt="eqIda2920350eb245069abf8bb905b223a02" type="#_x0000_t75" style="height:19.6pt;width:131.9pt;" o:ole="t" filled="f" o:preferrelative="t" stroked="f" coordsize="21600,21600">
            <v:path/>
            <v:fill on="f" focussize="0,0"/>
            <v:stroke on="f" joinstyle="miter"/>
            <v:imagedata r:id="rId122" o:title="eqIda2920350eb245069abf8bb905b223a02"/>
            <o:lock v:ext="edit" aspectratio="t"/>
            <w10:wrap type="none"/>
            <w10:anchorlock/>
          </v:shape>
          <o:OLEObject Type="Embed" ProgID="Equation.DSMT4" ShapeID="_x0000_i1178" DrawAspect="Content" ObjectID="_1468075780" r:id="rId121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179" o:spt="75" alt="eqIdd0568986a766f8cebc833d406fb0f2b0" type="#_x0000_t75" style="height:12.65pt;width:42.05pt;" o:ole="t" filled="f" o:preferrelative="t" stroked="f" coordsize="21600,21600">
            <v:path/>
            <v:fill on="f" focussize="0,0"/>
            <v:stroke on="f" joinstyle="miter"/>
            <v:imagedata r:id="rId124" o:title="eqIdd0568986a766f8cebc833d406fb0f2b0"/>
            <o:lock v:ext="edit" aspectratio="t"/>
            <w10:wrap type="none"/>
            <w10:anchorlock/>
          </v:shape>
          <o:OLEObject Type="Embed" ProgID="Equation.DSMT4" ShapeID="_x0000_i1179" DrawAspect="Content" ObjectID="_1468075781" r:id="rId12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1EB88A0F">
      <w:pPr>
        <w:numPr>
          <w:numId w:val="0"/>
        </w:numPr>
        <w:jc w:val="both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2）</w:t>
      </w:r>
      <w:r>
        <w:rPr>
          <w:sz w:val="24"/>
          <w:szCs w:val="24"/>
        </w:rPr>
        <w:t>由图（c）所示电路图可知，电源电动势</w:t>
      </w:r>
    </w:p>
    <w:p w14:paraId="28FA48B2">
      <w:pPr>
        <w:numPr>
          <w:numId w:val="0"/>
        </w:num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80" o:spt="75" alt="eqId8a9b02614ad17076499483ef0ca6e38f" type="#_x0000_t75" style="height:38.9pt;width:189.8pt;" o:ole="t" filled="f" o:preferrelative="t" stroked="f" coordsize="21600,21600">
            <v:path/>
            <v:fill on="f" focussize="0,0"/>
            <v:stroke on="f" joinstyle="miter"/>
            <v:imagedata r:id="rId126" o:title="eqId8a9b02614ad17076499483ef0ca6e38f"/>
            <o:lock v:ext="edit" aspectratio="t"/>
            <w10:wrap type="none"/>
            <w10:anchorlock/>
          </v:shape>
          <o:OLEObject Type="Embed" ProgID="Equation.DSMT4" ShapeID="_x0000_i1180" DrawAspect="Content" ObjectID="_1468075782" r:id="rId125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4E3DED91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整理得</w:t>
      </w:r>
    </w:p>
    <w:p w14:paraId="24C39E30">
      <w:p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81" o:spt="75" alt="eqIdda76052ab733b8dc3ba935002114f699" type="#_x0000_t75" style="height:31.4pt;width:141.7pt;" o:ole="t" filled="f" o:preferrelative="t" stroked="f" coordsize="21600,21600">
            <v:path/>
            <v:fill on="f" focussize="0,0"/>
            <v:stroke on="f" joinstyle="miter"/>
            <v:imagedata r:id="rId128" o:title="eqIdda76052ab733b8dc3ba935002114f699"/>
            <o:lock v:ext="edit" aspectratio="t"/>
            <w10:wrap type="none"/>
            <w10:anchorlock/>
          </v:shape>
          <o:OLEObject Type="Embed" ProgID="Equation.DSMT4" ShapeID="_x0000_i1181" DrawAspect="Content" ObjectID="_1468075783" r:id="rId127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。</w:t>
      </w:r>
    </w:p>
    <w:p w14:paraId="4B4D01A8">
      <w:pPr>
        <w:numPr>
          <w:numId w:val="0"/>
        </w:numPr>
        <w:jc w:val="left"/>
        <w:textAlignment w:val="center"/>
        <w:rPr>
          <w:sz w:val="24"/>
          <w:szCs w:val="24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3）</w:t>
      </w:r>
      <w:r>
        <w:rPr>
          <w:sz w:val="24"/>
          <w:szCs w:val="24"/>
        </w:rPr>
        <w:t>由图示</w:t>
      </w:r>
      <w:r>
        <w:rPr>
          <w:sz w:val="24"/>
          <w:szCs w:val="24"/>
        </w:rPr>
        <w:object>
          <v:shape id="_x0000_i1182" o:spt="75" alt="eqId6763ce4ac53d57d7be400191d3e8c814" type="#_x0000_t75" style="height:27.65pt;width:28.5pt;" o:ole="t" filled="f" o:preferrelative="t" stroked="f" coordsize="21600,21600">
            <v:path/>
            <v:fill on="f" focussize="0,0"/>
            <v:stroke on="f" joinstyle="miter"/>
            <v:imagedata r:id="rId130" o:title="eqId6763ce4ac53d57d7be400191d3e8c814"/>
            <o:lock v:ext="edit" aspectratio="t"/>
            <w10:wrap type="none"/>
            <w10:anchorlock/>
          </v:shape>
          <o:OLEObject Type="Embed" ProgID="Equation.DSMT4" ShapeID="_x0000_i1182" DrawAspect="Content" ObjectID="_1468075784" r:id="rId129">
            <o:LockedField>false</o:LockedField>
          </o:OLEObject>
        </w:object>
      </w:r>
      <w:r>
        <w:rPr>
          <w:sz w:val="24"/>
          <w:szCs w:val="24"/>
        </w:rPr>
        <w:t>图像可知图像截距</w:t>
      </w:r>
    </w:p>
    <w:p w14:paraId="607C6436">
      <w:pPr>
        <w:numPr>
          <w:numId w:val="0"/>
        </w:numPr>
        <w:jc w:val="center"/>
        <w:textAlignment w:val="center"/>
        <w:rPr>
          <w:sz w:val="24"/>
          <w:szCs w:val="24"/>
        </w:rPr>
      </w:pPr>
      <w:r>
        <w:rPr>
          <w:sz w:val="24"/>
          <w:szCs w:val="24"/>
        </w:rPr>
        <w:object>
          <v:shape id="_x0000_i1183" o:spt="75" alt="eqId7c27a04ef8754c059bf3b040bdbf3e0b" type="#_x0000_t75" style="height:29.4pt;width:91.6pt;" o:ole="t" filled="f" o:preferrelative="t" stroked="f" coordsize="21600,21600">
            <v:path/>
            <v:fill on="f" focussize="0,0"/>
            <v:stroke on="f" joinstyle="miter"/>
            <v:imagedata r:id="rId132" o:title="eqId7c27a04ef8754c059bf3b040bdbf3e0b"/>
            <o:lock v:ext="edit" aspectratio="t"/>
            <w10:wrap type="none"/>
            <w10:anchorlock/>
          </v:shape>
          <o:OLEObject Type="Embed" ProgID="Equation.DSMT4" ShapeID="_x0000_i1183" DrawAspect="Content" ObjectID="_1468075785" r:id="rId131">
            <o:LockedField>false</o:LockedField>
          </o:OLEObject>
        </w:object>
      </w:r>
      <w:r>
        <w:rPr>
          <w:sz w:val="24"/>
          <w:szCs w:val="24"/>
        </w:rPr>
        <w:t>，</w:t>
      </w:r>
      <w:bookmarkStart w:id="0" w:name="_GoBack"/>
      <w:bookmarkEnd w:id="0"/>
    </w:p>
    <w:p w14:paraId="416A310E">
      <w:pPr>
        <w:numPr>
          <w:numId w:val="0"/>
        </w:num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图像的斜率</w:t>
      </w:r>
    </w:p>
    <w:p w14:paraId="7F9870AC">
      <w:pPr>
        <w:numPr>
          <w:numId w:val="0"/>
        </w:numPr>
        <w:jc w:val="center"/>
        <w:textAlignment w:val="center"/>
        <w:rPr>
          <w:rFonts w:hint="eastAsia" w:eastAsia="宋体"/>
          <w:sz w:val="24"/>
          <w:szCs w:val="24"/>
          <w:lang w:eastAsia="zh-CN"/>
        </w:rPr>
      </w:pPr>
      <w:r>
        <w:rPr>
          <w:sz w:val="24"/>
          <w:szCs w:val="24"/>
        </w:rPr>
        <w:object>
          <v:shape id="_x0000_i1184" o:spt="75" alt="eqId460b86260832ffb313fd432b89304378" type="#_x0000_t75" style="height:31.4pt;width:133.35pt;" o:ole="t" filled="f" o:preferrelative="t" stroked="f" coordsize="21600,21600">
            <v:path/>
            <v:fill on="f" focussize="0,0"/>
            <v:stroke on="f" joinstyle="miter"/>
            <v:imagedata r:id="rId134" o:title="eqId460b86260832ffb313fd432b89304378"/>
            <o:lock v:ext="edit" aspectratio="t"/>
            <w10:wrap type="none"/>
            <w10:anchorlock/>
          </v:shape>
          <o:OLEObject Type="Embed" ProgID="Equation.DSMT4" ShapeID="_x0000_i1184" DrawAspect="Content" ObjectID="_1468075786" r:id="rId133">
            <o:LockedField>false</o:LockedField>
          </o:OLEObject>
        </w:object>
      </w:r>
      <w:r>
        <w:rPr>
          <w:rFonts w:hint="eastAsia"/>
          <w:sz w:val="24"/>
          <w:szCs w:val="24"/>
          <w:lang w:eastAsia="zh-CN"/>
        </w:rPr>
        <w:t>，</w:t>
      </w:r>
    </w:p>
    <w:p w14:paraId="28D8978B">
      <w:pPr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解得</w:t>
      </w:r>
      <w:r>
        <w:rPr>
          <w:sz w:val="24"/>
          <w:szCs w:val="24"/>
        </w:rPr>
        <w:object>
          <v:shape id="_x0000_i1185" o:spt="75" alt="eqId330081929a2edc995a86ff8812bfc846" type="#_x0000_t75" style="height:12.65pt;width:31.4pt;" o:ole="t" filled="f" o:preferrelative="t" stroked="f" coordsize="21600,21600">
            <v:path/>
            <v:fill on="f" focussize="0,0"/>
            <v:stroke on="f" joinstyle="miter"/>
            <v:imagedata r:id="rId136" o:title="eqId330081929a2edc995a86ff8812bfc846"/>
            <o:lock v:ext="edit" aspectratio="t"/>
            <w10:wrap type="none"/>
            <w10:anchorlock/>
          </v:shape>
          <o:OLEObject Type="Embed" ProgID="Equation.DSMT4" ShapeID="_x0000_i1185" DrawAspect="Content" ObjectID="_1468075787" r:id="rId135">
            <o:LockedField>false</o:LockedField>
          </o:OLEObject>
        </w:object>
      </w:r>
    </w:p>
    <w:sectPr>
      <w:footerReference r:id="rId3" w:type="default"/>
      <w:footerReference r:id="rId4" w:type="even"/>
      <w:pgSz w:w="11907" w:h="16839"/>
      <w:pgMar w:top="1440" w:right="1797" w:bottom="1440" w:left="1797" w:header="851" w:footer="425" w:gutter="0"/>
      <w:pgNumType w:fmt="numberInDash" w:start="68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4BDDE9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74F16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- 69 -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LqlSDcAgAAJAYAAA4AAABkcnMvZTJvRG9jLnhtbK1UzW7UMBC+I/EO&#10;lu9pkm26TVbNVttNg5AqWqkgzl7H2UQ4tmV7fwriCm/AiQt3nqvPwdjZ7LYFoUqwh+zYM/483zfj&#10;OTvfdhytmTatFDmOjyKMmKCyasUyx+/elkGKkbFEVIRLwXJ8xww+n758cbZREzaSjeQV0whAhJls&#10;VI4ba9UkDA1tWEfMkVRMgLOWuiMWlnoZVppsAL3j4SiKxuFG6kppSZkxsFv0TrxD1M8BlHXdUlZI&#10;uuqYsD2qZpxYoGSaVhk89dnWNaP2uq4Ns4jnGJha/4VLwF64bzg9I5OlJqpp6S4F8pwUnnDqSCvg&#10;0j1UQSxBK93+BtW1VEsja3tEZRf2RLwiwCKOnmhz2xDFPBeQ2qi96Ob/wdI36xuN2irHGUaCdFDw&#10;+29f77//vP/xBWVOno0yE4i6VRBntxdyC00z7BvYdKy3te7cP/BB4Adx7/bisq1F1B1KR2kagYuC&#10;b1gAfng4rrSxr5jskDNyrKF6XlSyvjK2Dx1C3G1Cli3nvoJcoE2Ox8cnkT+w9wA4Fy4WsgCMndVX&#10;5lMWZZfpZZoEyWh8GSRRUQSzcp4E4zI+PSmOi/m8iD87vDiZNG1VMeHuG7okTp5XhV2n9PXd94mR&#10;vK0cnEvJ6OVizjVaE+jS0v+cwpD8g7DwcRreDayeUIpHSXQxyoJynJ4GSZmcBNlplAZRnF1k4yjJ&#10;kqJ8TOmqFezfKT1S/0HSZOIKtue24IR++Cs1l86BGigwFC50fdj3m7PsdrEFiZy5kNUd9KaW/eM2&#10;ipYtXHpFjL0hGl4z9BzMO3sNn5pL6BO5szBqpP74p30XD+UFL0YbmA45FjAMMeKvBTw+ALSDoQdj&#10;MRhi1c0lFDKGOaqoN+GAtnwway279zAEZ+4OcBFB4aYc28Gc235CwRClbDbzQSul22XTH4DRoYi9&#10;EreKumt8C6nZysJ78M/koApI6RYwPLyou0HnptPDtY8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Ci6pUg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74F16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- 69 -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67BA2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E6599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- 68 -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OH7cf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QBJJGqj4&#10;/bev999/3v/4gmAPBNpqO4a4hYZIt7tSOwju9y1set67yjT+Hxgh8APW3UFetnOI+kPpIE0jcFHw&#10;9QvAD4/HtbHuFVMN8kaGDdSvlZVs5tZ1oX2Iv02qggvR1lBItM3w8PQsag8cPAAupI+FLABjb3W1&#10;+TSKRtfpdZoEyWB4HSRRngfTYpYEwyI+P8tP89ksjz97vDgZ17wsmfT39X0SJ8+rw75XugofOsUq&#10;wUsP51OyZrWcCYM2BPq0aH9eYUj+QVj4OI3WDayeUIoHSXQ1GAXFMD0PkiI5C0bnURpE8ehqNIyS&#10;UZIXjynNuWT/TumR+g+SJmNfsAO3pSD0w1+p+XSO1ECBvnCh78Ou37zldssdSOTNpSrvoDeN6p63&#10;1bTgcOmcWHdLDLxn6DmYeO4GPpVQ0Cdqb2FUK/PxT/s+HsoLXoy2MB8yLGEcYiReS3h+AOh6w/TG&#10;sjfkupkpKGQMk1TT1oQDxonerIxq3sMYnPo7wEUkhZsy7Hpz5roZBWOUsum0DVprw1d1dwCGhyZu&#10;Lhea+mvaFtLTtYP30D6ToyogpV/A+GhF3Y86P58ertuo43if/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E4ftx9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FE6599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- 68 -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01436"/>
    <w:rsid w:val="00201FA1"/>
    <w:rsid w:val="00284433"/>
    <w:rsid w:val="002A1EC6"/>
    <w:rsid w:val="002E035E"/>
    <w:rsid w:val="003F38F2"/>
    <w:rsid w:val="004E46D8"/>
    <w:rsid w:val="00537201"/>
    <w:rsid w:val="00571574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A7783"/>
    <w:rsid w:val="00BC2225"/>
    <w:rsid w:val="00BC4F14"/>
    <w:rsid w:val="00BC62FB"/>
    <w:rsid w:val="00BF535F"/>
    <w:rsid w:val="00C64511"/>
    <w:rsid w:val="00C806B0"/>
    <w:rsid w:val="00E476EE"/>
    <w:rsid w:val="00EF035E"/>
    <w:rsid w:val="00F16B29"/>
    <w:rsid w:val="00F173EA"/>
    <w:rsid w:val="00F904E3"/>
    <w:rsid w:val="00FA429B"/>
    <w:rsid w:val="00FF444C"/>
    <w:rsid w:val="0A0D6695"/>
    <w:rsid w:val="15D352FF"/>
    <w:rsid w:val="23D52BED"/>
    <w:rsid w:val="70C9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纯文本 字符"/>
    <w:basedOn w:val="6"/>
    <w:link w:val="2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4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2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1.bin"/><Relationship Id="rId9" Type="http://schemas.openxmlformats.org/officeDocument/2006/relationships/image" Target="media/image2.wmf"/><Relationship Id="rId89" Type="http://schemas.openxmlformats.org/officeDocument/2006/relationships/image" Target="media/image44.wmf"/><Relationship Id="rId88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6" Type="http://schemas.openxmlformats.org/officeDocument/2006/relationships/oleObject" Target="embeddings/oleObject39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8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7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6.bin"/><Relationship Id="rId8" Type="http://schemas.openxmlformats.org/officeDocument/2006/relationships/oleObject" Target="embeddings/oleObject2.bin"/><Relationship Id="rId79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6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5.wmf"/><Relationship Id="rId70" Type="http://schemas.openxmlformats.org/officeDocument/2006/relationships/oleObject" Target="embeddings/oleObject31.bin"/><Relationship Id="rId7" Type="http://schemas.openxmlformats.org/officeDocument/2006/relationships/image" Target="media/image1.wmf"/><Relationship Id="rId69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7" Type="http://schemas.openxmlformats.org/officeDocument/2006/relationships/oleObject" Target="embeddings/oleObject29.bin"/><Relationship Id="rId66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2.png"/><Relationship Id="rId62" Type="http://schemas.openxmlformats.org/officeDocument/2006/relationships/image" Target="media/image31.wmf"/><Relationship Id="rId61" Type="http://schemas.openxmlformats.org/officeDocument/2006/relationships/oleObject" Target="embeddings/oleObject26.bin"/><Relationship Id="rId60" Type="http://schemas.openxmlformats.org/officeDocument/2006/relationships/image" Target="media/image30.wmf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png"/><Relationship Id="rId51" Type="http://schemas.openxmlformats.org/officeDocument/2006/relationships/image" Target="media/image25.png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1.png"/><Relationship Id="rId43" Type="http://schemas.openxmlformats.org/officeDocument/2006/relationships/image" Target="media/image20.png"/><Relationship Id="rId42" Type="http://schemas.openxmlformats.org/officeDocument/2006/relationships/image" Target="media/image19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8.wmf"/><Relationship Id="rId4" Type="http://schemas.openxmlformats.org/officeDocument/2006/relationships/footer" Target="footer2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0.wmf"/><Relationship Id="rId23" Type="http://schemas.openxmlformats.org/officeDocument/2006/relationships/oleObject" Target="embeddings/oleObject9.bin"/><Relationship Id="rId22" Type="http://schemas.openxmlformats.org/officeDocument/2006/relationships/image" Target="media/image9.wmf"/><Relationship Id="rId21" Type="http://schemas.openxmlformats.org/officeDocument/2006/relationships/oleObject" Target="embeddings/oleObject8.bin"/><Relationship Id="rId20" Type="http://schemas.openxmlformats.org/officeDocument/2006/relationships/image" Target="media/image8.png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image" Target="media/image6.wmf"/><Relationship Id="rId16" Type="http://schemas.openxmlformats.org/officeDocument/2006/relationships/oleObject" Target="embeddings/oleObject6.bin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9" Type="http://schemas.openxmlformats.org/officeDocument/2006/relationships/fontTable" Target="fontTable.xml"/><Relationship Id="rId138" Type="http://schemas.openxmlformats.org/officeDocument/2006/relationships/customXml" Target="../customXml/item2.xml"/><Relationship Id="rId137" Type="http://schemas.openxmlformats.org/officeDocument/2006/relationships/customXml" Target="../customXml/item1.xml"/><Relationship Id="rId136" Type="http://schemas.openxmlformats.org/officeDocument/2006/relationships/image" Target="media/image68.wmf"/><Relationship Id="rId135" Type="http://schemas.openxmlformats.org/officeDocument/2006/relationships/oleObject" Target="embeddings/oleObject63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image" Target="media/image4.wmf"/><Relationship Id="rId129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4.bin"/><Relationship Id="rId119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7.png"/><Relationship Id="rId113" Type="http://schemas.openxmlformats.org/officeDocument/2006/relationships/image" Target="media/image56.wmf"/><Relationship Id="rId112" Type="http://schemas.openxmlformats.org/officeDocument/2006/relationships/oleObject" Target="embeddings/oleObject52.bin"/><Relationship Id="rId111" Type="http://schemas.openxmlformats.org/officeDocument/2006/relationships/image" Target="media/image55.wmf"/><Relationship Id="rId110" Type="http://schemas.openxmlformats.org/officeDocument/2006/relationships/oleObject" Target="embeddings/oleObject51.bin"/><Relationship Id="rId11" Type="http://schemas.openxmlformats.org/officeDocument/2006/relationships/image" Target="media/image3.wmf"/><Relationship Id="rId109" Type="http://schemas.openxmlformats.org/officeDocument/2006/relationships/image" Target="media/image54.wmf"/><Relationship Id="rId108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6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4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7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6.bin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8309</Words>
  <Characters>9308</Characters>
  <Lines>542</Lines>
  <Paragraphs>616</Paragraphs>
  <TotalTime>5</TotalTime>
  <ScaleCrop>false</ScaleCrop>
  <LinksUpToDate>false</LinksUpToDate>
  <CharactersWithSpaces>10262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组卷网zujuan.xkw.com</dc:creator>
  <cp:lastModifiedBy>汤琪</cp:lastModifiedBy>
  <dcterms:modified xsi:type="dcterms:W3CDTF">2026-01-13T06:51:22Z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9d72986084f24155b7c57e8b9bac1da3nta4nzk4njyx</vt:lpwstr>
  </property>
  <property fmtid="{D5CDD505-2E9C-101B-9397-08002B2CF9AE}" pid="4" name="KSOTemplateDocerSaveRecord">
    <vt:lpwstr>eyJoZGlkIjoiYmFjYjY1ZTEyNTYyODQ2NWMzZWUyMTI1MTZkNTc5ZjYiLCJ1c2VySWQiOiIxNzg4NjQ2NjQ4In0=</vt:lpwstr>
  </property>
  <property fmtid="{D5CDD505-2E9C-101B-9397-08002B2CF9AE}" pid="5" name="KSOProductBuildVer">
    <vt:lpwstr>2052-12.1.0.20305</vt:lpwstr>
  </property>
  <property fmtid="{D5CDD505-2E9C-101B-9397-08002B2CF9AE}" pid="6" name="ICV">
    <vt:lpwstr>2C119B457C8C4C4CA3D66DEEB6ECAFFA_12</vt:lpwstr>
  </property>
</Properties>
</file>