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E33DC">
      <w:pPr>
        <w:jc w:val="center"/>
        <w:rPr>
          <w:rFonts w:ascii="Times New Roman" w:hAnsi="Times New Roman" w:eastAsia="宋体" w:cs="Times New Roman"/>
          <w:sz w:val="32"/>
          <w:szCs w:val="32"/>
        </w:rPr>
      </w:pPr>
      <w:r>
        <w:rPr>
          <w:rFonts w:ascii="Times New Roman" w:hAnsi="Times New Roman" w:eastAsia="宋体" w:cs="Times New Roman"/>
          <w:sz w:val="32"/>
          <w:szCs w:val="32"/>
        </w:rPr>
        <w:t>9</w:t>
      </w:r>
      <w:r>
        <w:rPr>
          <w:rFonts w:hint="eastAsia" w:ascii="Times New Roman" w:hAnsi="Times New Roman" w:eastAsia="宋体" w:cs="Times New Roman"/>
          <w:sz w:val="32"/>
          <w:szCs w:val="32"/>
        </w:rPr>
        <w:t>　直流电路</w:t>
      </w:r>
    </w:p>
    <w:p w14:paraId="726C3E61">
      <w:pPr>
        <w:shd w:val="clear" w:color="auto" w:fill="F2F2F2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 xml:space="preserve">. </w:t>
      </w:r>
      <w:bookmarkStart w:id="0" w:name="_GoBack"/>
      <w:bookmarkEnd w:id="0"/>
      <w:r>
        <w:rPr>
          <w:rFonts w:ascii="Times New Roman" w:hAnsi="Times New Roman" w:eastAsia="宋体" w:cs="Times New Roman"/>
          <w:sz w:val="24"/>
          <w:szCs w:val="24"/>
        </w:rPr>
        <w:t>A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【详解】AC．根据电动势定义式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25" o:spt="75" alt="eqIdc302469e0458f9cd27fc762ccc6a971d" type="#_x0000_t75" style="height:30.1pt;width:37.6pt;" o:ole="t" filled="f" o:preferrelative="t" stroked="f" coordsize="21600,21600">
            <v:path/>
            <v:fill on="f" focussize="0,0"/>
            <v:stroke on="f" joinstyle="miter"/>
            <v:imagedata r:id="rId6" o:title="eqIdc302469e0458f9cd27fc762ccc6a971d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可知电动势由电源中非静电力的特性决定，跟外电路无关；但电动势与非静电力做功、电荷量无本质的决定关系，所以非静电力做的功越多，电动势不一定越大，故A正确，C错误；B．在微观上，电流由单位体积内电荷数、导体的横截面积及载流子的电荷量和定向移动的速度决定，故B错误；D．电流方向与正电荷定向移动方向相同，与自由电子定向移动的方向是相反的，故D错误。故选A。</w:t>
      </w:r>
    </w:p>
    <w:p w14:paraId="25EE12DE">
      <w:pPr>
        <w:shd w:val="clear" w:color="auto" w:fill="F2F2F2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</w:t>
      </w:r>
      <w:r>
        <w:rPr>
          <w:rFonts w:ascii="Times New Roman" w:hAnsi="Times New Roman" w:eastAsia="宋体" w:cs="Times New Roman"/>
          <w:sz w:val="24"/>
          <w:szCs w:val="24"/>
        </w:rPr>
        <w:t>. C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【详解】根据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26" o:spt="75" alt="eqId09c185efb98069bbc01166af239f5fa1" type="#_x0000_t75" style="height:13.95pt;width:37.6pt;" o:ole="t" filled="f" o:preferrelative="t" stroked="f" coordsize="21600,21600">
            <v:path/>
            <v:fill on="f" focussize="0,0"/>
            <v:stroke on="f" joinstyle="miter"/>
            <v:imagedata r:id="rId8" o:title="eqId09c185efb98069bbc01166af239f5fa1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可知，电功的单位可以是焦耳（J），也可以是电子伏（eV）。故选C。</w:t>
      </w:r>
    </w:p>
    <w:p w14:paraId="57C195B5">
      <w:pPr>
        <w:shd w:val="clear" w:color="auto" w:fill="F2F2F2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</w:t>
      </w:r>
      <w:r>
        <w:rPr>
          <w:rFonts w:ascii="Times New Roman" w:hAnsi="Times New Roman" w:eastAsia="宋体" w:cs="Times New Roman"/>
          <w:sz w:val="24"/>
          <w:szCs w:val="24"/>
        </w:rPr>
        <w:t>. C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【详解】根据电流的微观表达式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27" o:spt="75" alt="eqIddb0c52cb3ab0224c344f359db03159a7" type="#_x0000_t75" style="height:12.35pt;width:37.6pt;" o:ole="t" filled="f" o:preferrelative="t" stroked="f" coordsize="21600,21600">
            <v:path/>
            <v:fill on="f" focussize="0,0"/>
            <v:stroke on="f" joinstyle="miter"/>
            <v:imagedata r:id="rId10" o:title="eqIddb0c52cb3ab0224c344f359db03159a7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，可得该铜线中自由电子定向移动的平均速率为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28" o:spt="75" alt="eqIda2a489bb6b51fa439dc25a37e05e1ad2" type="#_x0000_t75" style="height:26.85pt;width:106.4pt;" o:ole="t" filled="f" o:preferrelative="t" stroked="f" coordsize="21600,21600">
            <v:path/>
            <v:fill on="f" focussize="0,0"/>
            <v:stroke on="f" joinstyle="miter"/>
            <v:imagedata r:id="rId12" o:title="eqIda2a489bb6b51fa439dc25a37e05e1ad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</w:t>
      </w:r>
      <w:r>
        <w:rPr>
          <w:rFonts w:ascii="Times New Roman" w:hAnsi="Times New Roman" w:eastAsia="宋体" w:cs="Times New Roman"/>
          <w:sz w:val="24"/>
          <w:szCs w:val="24"/>
        </w:rPr>
        <w:t>故选C。</w:t>
      </w:r>
    </w:p>
    <w:p w14:paraId="603183E3">
      <w:pPr>
        <w:shd w:val="clear" w:color="auto" w:fill="F2F2F2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</w:t>
      </w:r>
      <w:r>
        <w:rPr>
          <w:rFonts w:ascii="Times New Roman" w:hAnsi="Times New Roman" w:eastAsia="宋体" w:cs="Times New Roman"/>
          <w:sz w:val="24"/>
          <w:szCs w:val="24"/>
        </w:rPr>
        <w:t>. BD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【详解】AB．由题图所示电路，可知滑动变阻器全接入电路中，且滑动变阻器左部分与灯泡并联，并联后再与滑动变阻器右部分串联，所以采用的是分压式接法，故A错误，B正确；CD．滑片P往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29" o:spt="75" alt="eqId0a6936d370d6a238a608ca56f87198de" type="#_x0000_t75" style="height:9.65pt;width:9.15pt;" o:ole="t" filled="f" o:preferrelative="t" stroked="f" coordsize="21600,21600">
            <v:path/>
            <v:fill on="f" focussize="0,0"/>
            <v:stroke on="f" joinstyle="miter"/>
            <v:imagedata r:id="rId14" o:title="eqId0a6936d370d6a238a608ca56f87198d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端滑动时与灯泡并联部分电阻减小，分压减小，灯泡变暗，滑片P往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0" o:spt="75" alt="eqId2c94bb12cee76221e13f9ef955b0aab1" type="#_x0000_t75" style="height:12.35pt;width:9.15pt;" o:ole="t" filled="f" o:preferrelative="t" stroked="f" coordsize="21600,21600">
            <v:path/>
            <v:fill on="f" focussize="0,0"/>
            <v:stroke on="f" joinstyle="miter"/>
            <v:imagedata r:id="rId16" o:title="eqId2c94bb12cee76221e13f9ef955b0aab1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端滑动时与灯泡并联部分电阻增大，分压增大，灯泡变亮，故C错误D正确。故选BD。</w:t>
      </w:r>
    </w:p>
    <w:p w14:paraId="75F9A864">
      <w:pPr>
        <w:shd w:val="clear" w:color="auto" w:fill="F2F2F2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</w:t>
      </w:r>
      <w:r>
        <w:rPr>
          <w:rFonts w:ascii="Times New Roman" w:hAnsi="Times New Roman" w:eastAsia="宋体" w:cs="Times New Roman"/>
          <w:sz w:val="24"/>
          <w:szCs w:val="24"/>
        </w:rPr>
        <w:t>. AD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【详解】AB．电源内阻消耗的功率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1" o:spt="75" alt="eqId278fe365741073bcea5f4c4581a2e21d" type="#_x0000_t75" style="height:17.75pt;width:37.6pt;" o:ole="t" filled="f" o:preferrelative="t" stroked="f" coordsize="21600,21600">
            <v:path/>
            <v:fill on="f" focussize="0,0"/>
            <v:stroke on="f" joinstyle="miter"/>
            <v:imagedata r:id="rId18" o:title="eqId278fe365741073bcea5f4c4581a2e21d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则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2" o:spt="75" alt="eqIdef44203fec12164f1a9186c837ffa6c0" type="#_x0000_t75" style="height:18.25pt;width:31.15pt;" o:ole="t" filled="f" o:preferrelative="t" stroked="f" coordsize="21600,21600">
            <v:path/>
            <v:fill on="f" focussize="0,0"/>
            <v:stroke on="f" joinstyle="miter"/>
            <v:imagedata r:id="rId20" o:title="eqIdef44203fec12164f1a9186c837ffa6c0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图像为过原点倾斜的直线，选项A正确，B错误；CD．输出功率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3" o:spt="75" alt="eqIdef1a9db8ceef72a143cd25ed847309d5" type="#_x0000_t75" style="height:18.25pt;width:59.65pt;" o:ole="t" filled="f" o:preferrelative="t" stroked="f" coordsize="21600,21600">
            <v:path/>
            <v:fill on="f" focussize="0,0"/>
            <v:stroke on="f" joinstyle="miter"/>
            <v:imagedata r:id="rId22" o:title="eqIdef1a9db8ceef72a143cd25ed847309d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则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4" o:spt="75" alt="eqIdb5dac313eb65994c6236096dd7fbd720" type="#_x0000_t75" style="height:16.1pt;width:30.1pt;" o:ole="t" filled="f" o:preferrelative="t" stroked="f" coordsize="21600,21600">
            <v:path/>
            <v:fill on="f" focussize="0,0"/>
            <v:stroke on="f" joinstyle="miter"/>
            <v:imagedata r:id="rId24" o:title="eqIdb5dac313eb65994c6236096dd7fbd720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图像为开口向下过原点的抛物线，选项C错误，D正确。故选AD。</w:t>
      </w:r>
    </w:p>
    <w:p w14:paraId="0A506454">
      <w:pPr>
        <w:shd w:val="clear" w:color="auto" w:fill="F2F2F2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6</w:t>
      </w:r>
      <w:r>
        <w:rPr>
          <w:rFonts w:ascii="Times New Roman" w:hAnsi="Times New Roman" w:eastAsia="宋体" w:cs="Times New Roman"/>
          <w:sz w:val="24"/>
          <w:szCs w:val="24"/>
        </w:rPr>
        <w:t>. AB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【详解】A．图中灯泡的伏安特性曲线上点与原点连线的斜率表示电阻的倒数，随着电压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U</w:t>
      </w:r>
      <w:r>
        <w:rPr>
          <w:rFonts w:ascii="Times New Roman" w:hAnsi="Times New Roman" w:eastAsia="宋体" w:cs="Times New Roman"/>
          <w:sz w:val="24"/>
          <w:szCs w:val="24"/>
        </w:rPr>
        <w:t>的增大斜率减小，得电阻的倒数在减小，即灯泡电阻在增大，故A正确；B．由于小灯泡不是纯电阻，电阻会随着温度的变化而变化，小灯泡的热功率跟通过其电流的平方不成正比，故B正确；C．图中两线交点为工作点，电压约为1.5V，电流约为0.17A，明显小于额定值，即实际功率小于额定功率，故C错误；D．根据图线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ascii="Times New Roman" w:hAnsi="Times New Roman" w:eastAsia="宋体" w:cs="Times New Roman"/>
          <w:sz w:val="24"/>
          <w:szCs w:val="24"/>
        </w:rPr>
        <w:t>来求解小灯泡的电阻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5" o:spt="75" alt="eqIddb5cb1254c6dea11159cede54e9db84f" type="#_x0000_t75" style="height:27.4pt;width:87.05pt;" o:ole="t" filled="f" o:preferrelative="t" stroked="f" coordsize="21600,21600">
            <v:path/>
            <v:fill on="f" focussize="0,0"/>
            <v:stroke on="f" joinstyle="miter"/>
            <v:imagedata r:id="rId26" o:title="eqIddb5cb1254c6dea11159cede54e9db84f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</w:p>
    <w:p w14:paraId="3AF57FFF">
      <w:pPr>
        <w:shd w:val="clear" w:color="auto" w:fill="F2F2F2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根据图线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eastAsia="宋体" w:cs="Times New Roman"/>
          <w:sz w:val="24"/>
          <w:szCs w:val="24"/>
        </w:rPr>
        <w:t>来求解电源的内阻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6" o:spt="75" alt="eqId04cc0b0349fd5d6d0398d58c2cb3024e" type="#_x0000_t75" style="height:29.55pt;width:102.65pt;" o:ole="t" filled="f" o:preferrelative="t" stroked="f" coordsize="21600,21600">
            <v:path/>
            <v:fill on="f" focussize="0,0"/>
            <v:stroke on="f" joinstyle="miter"/>
            <v:imagedata r:id="rId28" o:title="eqId04cc0b0349fd5d6d0398d58c2cb3024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根据热功率公式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7" o:spt="75" alt="eqIdbbc8c4dce535624f4a62aa2b34ac1b0f" type="#_x0000_t75" style="height:12.35pt;width:37.05pt;" o:ole="t" filled="f" o:preferrelative="t" stroked="f" coordsize="21600,21600">
            <v:path/>
            <v:fill on="f" focussize="0,0"/>
            <v:stroke on="f" joinstyle="miter"/>
            <v:imagedata r:id="rId30" o:title="eqIdbbc8c4dce535624f4a62aa2b34ac1b0f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</w:p>
    <w:p w14:paraId="59539ABA">
      <w:pPr>
        <w:shd w:val="clear" w:color="auto" w:fill="F2F2F2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可知，当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8" o:spt="75" alt="eqIdce67c3dab86c7d954732e55552d2d592" type="#_x0000_t75" style="height:10.75pt;width:25.8pt;" o:ole="t" filled="f" o:preferrelative="t" stroked="f" coordsize="21600,21600">
            <v:path/>
            <v:fill on="f" focussize="0,0"/>
            <v:stroke on="f" joinstyle="miter"/>
            <v:imagedata r:id="rId32" o:title="eqIdce67c3dab86c7d954732e55552d2d592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9" o:spt="75" alt="eqId6f5a3c06bc3f83ce407be30deb48d0ec" type="#_x0000_t75" style="height:16.1pt;width:36.55pt;" o:ole="t" filled="f" o:preferrelative="t" stroked="f" coordsize="21600,21600">
            <v:path/>
            <v:fill on="f" focussize="0,0"/>
            <v:stroke on="f" joinstyle="miter"/>
            <v:imagedata r:id="rId34" o:title="eqId6f5a3c06bc3f83ce407be30deb48d0e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，故D错误。故选AB。</w:t>
      </w:r>
    </w:p>
    <w:p w14:paraId="4EA52BEE">
      <w:pPr>
        <w:shd w:val="clear" w:color="auto" w:fill="F2F2F2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7</w:t>
      </w:r>
      <w:r>
        <w:rPr>
          <w:rFonts w:ascii="Times New Roman" w:hAnsi="Times New Roman" w:eastAsia="宋体" w:cs="Times New Roman"/>
          <w:sz w:val="24"/>
          <w:szCs w:val="24"/>
        </w:rPr>
        <w:t>. ABD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【详解】A．由图可知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0" o:spt="75" alt="eqId9efc18a5bb2e53586331b2a58538a48b" type="#_x0000_t75" style="height:18.25pt;width:11.8pt;" o:ole="t" filled="f" o:preferrelative="t" stroked="f" coordsize="21600,21600">
            <v:path/>
            <v:fill on="f" focussize="0,0"/>
            <v:stroke on="f" joinstyle="miter"/>
            <v:imagedata r:id="rId36" o:title="eqId9efc18a5bb2e53586331b2a58538a48b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1" o:spt="75" alt="eqId19f20f21a9d50b61dac519a3ddab539d" type="#_x0000_t75" style="height:16.1pt;width:12.35pt;" o:ole="t" filled="f" o:preferrelative="t" stroked="f" coordsize="21600,21600">
            <v:path/>
            <v:fill on="f" focussize="0,0"/>
            <v:stroke on="f" joinstyle="miter"/>
            <v:imagedata r:id="rId38" o:title="eqId19f20f21a9d50b61dac519a3ddab539d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串联，V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测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2" o:spt="75" alt="eqId9efc18a5bb2e53586331b2a58538a48b" type="#_x0000_t75" style="height:18.25pt;width:11.8pt;" o:ole="t" filled="f" o:preferrelative="t" stroked="f" coordsize="21600,21600">
            <v:path/>
            <v:fill on="f" focussize="0,0"/>
            <v:stroke on="f" joinstyle="miter"/>
            <v:imagedata r:id="rId36" o:title="eqId9efc18a5bb2e53586331b2a58538a48b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两端的电压，V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 w:val="24"/>
          <w:szCs w:val="24"/>
        </w:rPr>
        <w:t>测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3" o:spt="75" alt="eqId19f20f21a9d50b61dac519a3ddab539d" type="#_x0000_t75" style="height:16.1pt;width:12.35pt;" o:ole="t" filled="f" o:preferrelative="t" stroked="f" coordsize="21600,21600">
            <v:path/>
            <v:fill on="f" focussize="0,0"/>
            <v:stroke on="f" joinstyle="miter"/>
            <v:imagedata r:id="rId38" o:title="eqId19f20f21a9d50b61dac519a3ddab539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两端的电压，若滑片向左端移动，则滑动变阻器接入电阻减小，由闭合电路欧姆定律可知，电路中总电流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I</w:t>
      </w:r>
      <w:r>
        <w:rPr>
          <w:rFonts w:ascii="Times New Roman" w:hAnsi="Times New Roman" w:eastAsia="宋体" w:cs="Times New Roman"/>
          <w:sz w:val="24"/>
          <w:szCs w:val="24"/>
        </w:rPr>
        <w:t>增大，即电流表示数增大，则内电压增大，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4" o:spt="75" alt="eqId9efc18a5bb2e53586331b2a58538a48b" type="#_x0000_t75" style="height:18.25pt;width:11.8pt;" o:ole="t" filled="f" o:preferrelative="t" stroked="f" coordsize="21600,21600">
            <v:path/>
            <v:fill on="f" focussize="0,0"/>
            <v:stroke on="f" joinstyle="miter"/>
            <v:imagedata r:id="rId36" o:title="eqId9efc18a5bb2e53586331b2a58538a48b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两端的电压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U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增大，即电压表示数增大，故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5" o:spt="75" alt="eqId19f20f21a9d50b61dac519a3ddab539d" type="#_x0000_t75" style="height:16.1pt;width:12.35pt;" o:ole="t" filled="f" o:preferrelative="t" stroked="f" coordsize="21600,21600">
            <v:path/>
            <v:fill on="f" focussize="0,0"/>
            <v:stroke on="f" joinstyle="miter"/>
            <v:imagedata r:id="rId38" o:title="eqId19f20f21a9d50b61dac519a3ddab539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两端的电压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U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 w:val="24"/>
          <w:szCs w:val="24"/>
        </w:rPr>
        <w:t>减小，因路端电压减小，V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示数增大，V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 w:val="24"/>
          <w:szCs w:val="24"/>
        </w:rPr>
        <w:t>示数减小，而两电表之和等于路端电压，故可知V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示数改变量的绝对值小于V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 w:val="24"/>
          <w:szCs w:val="24"/>
        </w:rPr>
        <w:t>示数改变量的绝对值，故A正确；B．根据欧姆定律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6" o:spt="75" alt="eqId78c58f4d6ff5125b80474cf2ba3bd32b" type="#_x0000_t75" style="height:26.85pt;width:34.4pt;" o:ole="t" filled="f" o:preferrelative="t" stroked="f" coordsize="21600,21600">
            <v:path/>
            <v:fill on="f" focussize="0,0"/>
            <v:stroke on="f" joinstyle="miter"/>
            <v:imagedata r:id="rId44" o:title="eqId78c58f4d6ff5125b80474cf2ba3bd32b"/>
            <o:lock v:ext="edit" aspectratio="t"/>
            <w10:wrap type="none"/>
            <w10:anchorlock/>
          </v:shape>
          <o:OLEObject Type="Embed" ProgID="Equation.DSMT4" ShapeID="_x0000_i1046" DrawAspect="Content" ObjectID="_1468075746" r:id="rId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可知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U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I</w:t>
      </w:r>
      <w:r>
        <w:rPr>
          <w:rFonts w:ascii="Times New Roman" w:hAnsi="Times New Roman" w:eastAsia="宋体" w:cs="Times New Roman"/>
          <w:sz w:val="24"/>
          <w:szCs w:val="24"/>
        </w:rPr>
        <w:t xml:space="preserve"> 的比值不变，故B正确；C．由以上分析可知，V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示数改变量的绝对值小于V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 w:val="24"/>
          <w:szCs w:val="24"/>
        </w:rPr>
        <w:t>示数改变量的绝对值，所以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7" o:spt="75" alt="eqId885544a287ed7bcdcabc867fa0b7e787" type="#_x0000_t75" style="height:16.1pt;width:22.05pt;" o:ole="t" filled="f" o:preferrelative="t" stroked="f" coordsize="21600,21600">
            <v:path/>
            <v:fill on="f" focussize="0,0"/>
            <v:stroke on="f" joinstyle="miter"/>
            <v:imagedata r:id="rId46" o:title="eqId885544a287ed7bcdcabc867fa0b7e787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8" o:spt="75" alt="eqId596fd2f65c2602cbd49aa23e2c4fc6a5" type="#_x0000_t75" style="height:11.8pt;width:14.5pt;" o:ole="t" filled="f" o:preferrelative="t" stroked="f" coordsize="21600,21600">
            <v:path/>
            <v:fill on="f" focussize="0,0"/>
            <v:stroke on="f" joinstyle="miter"/>
            <v:imagedata r:id="rId48" o:title="eqId596fd2f65c2602cbd49aa23e2c4fc6a5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的比值大于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9" o:spt="75" alt="eqIde272451d8d2263734df061afbc715708" type="#_x0000_t75" style="height:15.6pt;width:19.9pt;" o:ole="t" filled="f" o:preferrelative="t" stroked="f" coordsize="21600,21600">
            <v:path/>
            <v:fill on="f" focussize="0,0"/>
            <v:stroke on="f" joinstyle="miter"/>
            <v:imagedata r:id="rId50" o:title="eqIde272451d8d2263734df061afbc715708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0" o:spt="75" alt="eqId596fd2f65c2602cbd49aa23e2c4fc6a5" type="#_x0000_t75" style="height:11.8pt;width:14.5pt;" o:ole="t" filled="f" o:preferrelative="t" stroked="f" coordsize="21600,21600">
            <v:path/>
            <v:fill on="f" focussize="0,0"/>
            <v:stroke on="f" joinstyle="miter"/>
            <v:imagedata r:id="rId48" o:title="eqId596fd2f65c2602cbd49aa23e2c4fc6a5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的比值，故C错误；D．根据电功率公式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1" o:spt="75" alt="eqId2812e2023af54c36453444aa258194c7" type="#_x0000_t75" style="height:31.15pt;width:74.7pt;" o:ole="t" filled="f" o:preferrelative="t" stroked="f" coordsize="21600,21600">
            <v:path/>
            <v:fill on="f" focussize="0,0"/>
            <v:stroke on="f" joinstyle="miter"/>
            <v:imagedata r:id="rId53" o:title="eqId2812e2023af54c36453444aa258194c7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t>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2" o:spt="75" alt="eqId274ec5b04b215aff143786c159e3cda5" type="#_x0000_t75" style="height:48.35pt;width:82.75pt;" o:ole="t" filled="f" o:preferrelative="t" stroked="f" coordsize="21600,21600">
            <v:path/>
            <v:fill on="f" focussize="0,0"/>
            <v:stroke on="f" joinstyle="miter"/>
            <v:imagedata r:id="rId55" o:title="eqId274ec5b04b215aff143786c159e3cda5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当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3" o:spt="75" alt="eqIda841851be2314da7a72fb917be1ae7f2" type="#_x0000_t75" style="height:15.05pt;width:27.4pt;" o:ole="t" filled="f" o:preferrelative="t" stroked="f" coordsize="21600,21600">
            <v:path/>
            <v:fill on="f" focussize="0,0"/>
            <v:stroke on="f" joinstyle="miter"/>
            <v:imagedata r:id="rId57" o:title="eqIda841851be2314da7a72fb917be1ae7f2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时，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4" o:spt="75" alt="eqId823cea0d8a04bd95bf4fec7294880cf8" type="#_x0000_t75" style="height:15.05pt;width:12.35pt;" o:ole="t" filled="f" o:preferrelative="t" stroked="f" coordsize="21600,21600">
            <v:path/>
            <v:fill on="f" focussize="0,0"/>
            <v:stroke on="f" joinstyle="miter"/>
            <v:imagedata r:id="rId59" o:title="eqId823cea0d8a04bd95bf4fec7294880cf8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最大，由于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5" o:spt="75" alt="eqId68cdb79070b02c50293a68fb90c5deaf" type="#_x0000_t75" style="height:16.1pt;width:27.4pt;" o:ole="t" filled="f" o:preferrelative="t" stroked="f" coordsize="21600,21600">
            <v:path/>
            <v:fill on="f" focussize="0,0"/>
            <v:stroke on="f" joinstyle="miter"/>
            <v:imagedata r:id="rId61" o:title="eqId68cdb79070b02c50293a68fb90c5dea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，所以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6" o:spt="75" alt="eqId19f20f21a9d50b61dac519a3ddab539d" type="#_x0000_t75" style="height:16.1pt;width:12.35pt;" o:ole="t" filled="f" o:preferrelative="t" stroked="f" coordsize="21600,21600">
            <v:path/>
            <v:fill on="f" focussize="0,0"/>
            <v:stroke on="f" joinstyle="miter"/>
            <v:imagedata r:id="rId38" o:title="eqId19f20f21a9d50b61dac519a3ddab539d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的滑片从某位置向左移动一小段距离的过程中电源的输出功率增大，故D正确。故选ABD。</w:t>
      </w:r>
    </w:p>
    <w:p w14:paraId="51D8BF8E">
      <w:pPr>
        <w:shd w:val="clear" w:color="auto" w:fill="F2F2F2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8</w:t>
      </w:r>
      <w:r>
        <w:rPr>
          <w:rFonts w:ascii="Times New Roman" w:hAnsi="Times New Roman" w:eastAsia="宋体" w:cs="Times New Roman"/>
          <w:sz w:val="24"/>
          <w:szCs w:val="24"/>
        </w:rPr>
        <w:t>. BD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【详解】A．当滑动变阻器的滑片自题中图示位置向左缓慢滑动时，接入电路的电阻减小，外电路总电阻减小，由闭合电路欧姆定律知干路电流增大，电流表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7" o:spt="75" alt="eqIdff4489d9b83072184c0e1d6b09be50ca" type="#_x0000_t75" style="height:11.8pt;width:11.8pt;" o:ole="t" filled="f" o:preferrelative="t" stroked="f" coordsize="21600,21600">
            <v:path/>
            <v:fill on="f" focussize="0,0"/>
            <v:stroke on="f" joinstyle="miter"/>
            <v:imagedata r:id="rId64" o:title="eqIdff4489d9b83072184c0e1d6b09be50ca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的示数增大，选项A错误；B．根据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8" o:spt="75" alt="eqIda40000a38fa467512c0305b94a36686e" type="#_x0000_t75" style="height:16.1pt;width:75.2pt;" o:ole="t" filled="f" o:preferrelative="t" stroked="f" coordsize="21600,21600">
            <v:path/>
            <v:fill on="f" focussize="0,0"/>
            <v:stroke on="f" joinstyle="miter"/>
            <v:imagedata r:id="rId66" o:title="eqIda40000a38fa467512c0305b94a36686e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可知并联电路两端的电压减小，根据欧姆定律可知流过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9" o:spt="75" alt="eqId19f20f21a9d50b61dac519a3ddab539d" type="#_x0000_t75" style="height:16.1pt;width:12.35pt;" o:ole="t" filled="f" o:preferrelative="t" stroked="f" coordsize="21600,21600">
            <v:path/>
            <v:fill on="f" focussize="0,0"/>
            <v:stroke on="f" joinstyle="miter"/>
            <v:imagedata r:id="rId38" o:title="eqId19f20f21a9d50b61dac519a3ddab539d"/>
            <o:lock v:ext="edit" aspectratio="t"/>
            <w10:wrap type="none"/>
            <w10:anchorlock/>
          </v:shape>
          <o:OLEObject Type="Embed" ProgID="Equation.DSMT4" ShapeID="_x0000_i1059" DrawAspect="Content" ObjectID="_1468075759" r:id="rId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的电流减小，选项B正确；C．根据并联电路电流特点可知，流过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0" o:spt="75" alt="eqId5a2c4640b2bee411935f588fc5433c74" type="#_x0000_t75" style="height:19.35pt;width:12.9pt;" o:ole="t" filled="f" o:preferrelative="t" stroked="f" coordsize="21600,21600">
            <v:path/>
            <v:fill on="f" focussize="0,0"/>
            <v:stroke on="f" joinstyle="miter"/>
            <v:imagedata r:id="rId69" o:title="eqId5a2c4640b2bee411935f588fc5433c74"/>
            <o:lock v:ext="edit" aspectratio="t"/>
            <w10:wrap type="none"/>
            <w10:anchorlock/>
          </v:shape>
          <o:OLEObject Type="Embed" ProgID="Equation.DSMT4" ShapeID="_x0000_i1060" DrawAspect="Content" ObjectID="_1468075760" r:id="rId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的电流增大，电压表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1" o:spt="75" alt="eqId46ad1a9cd19361d1f7a2340d76d50c80" type="#_x0000_t75" style="height:16.1pt;width:12.9pt;" o:ole="t" filled="f" o:preferrelative="t" stroked="f" coordsize="21600,21600">
            <v:path/>
            <v:fill on="f" focussize="0,0"/>
            <v:stroke on="f" joinstyle="miter"/>
            <v:imagedata r:id="rId71" o:title="eqId46ad1a9cd19361d1f7a2340d76d50c80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的示数增大，选项C错误；D．因两电压表示数之和等于并联电路两端的电压，并联电路两端的减小，电压表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2" o:spt="75" alt="eqId46ad1a9cd19361d1f7a2340d76d50c80" type="#_x0000_t75" style="height:16.1pt;width:12.9pt;" o:ole="t" filled="f" o:preferrelative="t" stroked="f" coordsize="21600,21600">
            <v:path/>
            <v:fill on="f" focussize="0,0"/>
            <v:stroke on="f" joinstyle="miter"/>
            <v:imagedata r:id="rId71" o:title="eqId46ad1a9cd19361d1f7a2340d76d50c80"/>
            <o:lock v:ext="edit" aspectratio="t"/>
            <w10:wrap type="none"/>
            <w10:anchorlock/>
          </v:shape>
          <o:OLEObject Type="Embed" ProgID="Equation.DSMT4" ShapeID="_x0000_i1062" DrawAspect="Content" ObjectID="_1468075762" r:id="rId7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的示数增大，则电压表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3" o:spt="75" alt="eqId4c688d3183cdee79c0ce7d84a23a38c4" type="#_x0000_t75" style="height:16.1pt;width:13.95pt;" o:ole="t" filled="f" o:preferrelative="t" stroked="f" coordsize="21600,21600">
            <v:path/>
            <v:fill on="f" focussize="0,0"/>
            <v:stroke on="f" joinstyle="miter"/>
            <v:imagedata r:id="rId74" o:title="eqId4c688d3183cdee79c0ce7d84a23a38c4"/>
            <o:lock v:ext="edit" aspectratio="t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的示数减小，选项D正确。故选BD。</w:t>
      </w:r>
    </w:p>
    <w:p w14:paraId="373C480D">
      <w:pPr>
        <w:shd w:val="clear" w:color="auto" w:fill="F2F2F2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9</w:t>
      </w:r>
      <w:r>
        <w:rPr>
          <w:rFonts w:ascii="Times New Roman" w:hAnsi="Times New Roman" w:eastAsia="宋体" w:cs="Times New Roman"/>
          <w:sz w:val="24"/>
          <w:szCs w:val="24"/>
        </w:rPr>
        <w:t>. C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【详解】A．当向下移动滑片P时，滑动变阻器接入电路的阻值减小，回路中的总电阻减小，故A错误；B．恒流源流出的总电流不变，回路中总电阻减小，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0</w:t>
      </w:r>
      <w:r>
        <w:rPr>
          <w:rFonts w:ascii="Times New Roman" w:hAnsi="Times New Roman" w:eastAsia="宋体" w:cs="Times New Roman"/>
          <w:sz w:val="24"/>
          <w:szCs w:val="24"/>
        </w:rPr>
        <w:t>两端电压减小，故B错误；C．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0</w:t>
      </w:r>
      <w:r>
        <w:rPr>
          <w:rFonts w:ascii="Times New Roman" w:hAnsi="Times New Roman" w:eastAsia="宋体" w:cs="Times New Roman"/>
          <w:sz w:val="24"/>
          <w:szCs w:val="24"/>
        </w:rPr>
        <w:t>两端电压减小，流过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0</w:t>
      </w:r>
      <w:r>
        <w:rPr>
          <w:rFonts w:ascii="Times New Roman" w:hAnsi="Times New Roman" w:eastAsia="宋体" w:cs="Times New Roman"/>
          <w:sz w:val="24"/>
          <w:szCs w:val="24"/>
        </w:rPr>
        <w:t>的电流减小，则流过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</w:t>
      </w:r>
      <w:r>
        <w:rPr>
          <w:rFonts w:ascii="Times New Roman" w:hAnsi="Times New Roman" w:eastAsia="宋体" w:cs="Times New Roman"/>
          <w:sz w:val="24"/>
          <w:szCs w:val="24"/>
        </w:rPr>
        <w:t>的电流增大，故C正确；D．回路中总电流不变，总电阻减小，则功率减小，故D错误。故选C。</w:t>
      </w:r>
    </w:p>
    <w:p w14:paraId="373621C8">
      <w:pPr>
        <w:shd w:val="clear" w:color="auto" w:fill="F2F2F2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 xml:space="preserve">0.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&lt;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hint="eastAsia" w:ascii="Times New Roman" w:hAnsi="Times New Roman" w:eastAsia="宋体" w:cs="Times New Roman"/>
          <w:i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【详解】电阻的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I</w:t>
      </w:r>
      <w:r>
        <w:rPr>
          <w:rFonts w:ascii="Times New Roman" w:hAnsi="Times New Roman" w:eastAsia="宋体" w:cs="Times New Roman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U</w:t>
      </w:r>
      <w:r>
        <w:rPr>
          <w:rFonts w:ascii="Times New Roman" w:hAnsi="Times New Roman" w:eastAsia="宋体" w:cs="Times New Roman"/>
          <w:sz w:val="24"/>
          <w:szCs w:val="24"/>
        </w:rPr>
        <w:t>的斜率表示电阻的倒数，由图可知甲的斜率大，因此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</w:t>
      </w:r>
      <w:r>
        <w:rPr>
          <w:rFonts w:ascii="宋体" w:hAnsi="宋体" w:eastAsia="宋体" w:cs="宋体"/>
          <w:i/>
          <w:sz w:val="24"/>
          <w:szCs w:val="24"/>
          <w:vertAlign w:val="subscript"/>
        </w:rPr>
        <w:t>甲</w:t>
      </w:r>
      <w:r>
        <w:rPr>
          <w:rFonts w:ascii="Times New Roman" w:hAnsi="Times New Roman" w:eastAsia="宋体" w:cs="Times New Roman"/>
          <w:sz w:val="24"/>
          <w:szCs w:val="24"/>
        </w:rPr>
        <w:t>小于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</w:t>
      </w:r>
      <w:r>
        <w:rPr>
          <w:rFonts w:ascii="宋体" w:hAnsi="宋体" w:eastAsia="宋体" w:cs="宋体"/>
          <w:i/>
          <w:sz w:val="24"/>
          <w:szCs w:val="24"/>
          <w:vertAlign w:val="subscript"/>
        </w:rPr>
        <w:t>乙</w:t>
      </w:r>
      <w:r>
        <w:rPr>
          <w:rFonts w:ascii="Times New Roman" w:hAnsi="Times New Roman" w:eastAsia="宋体" w:cs="Times New Roman"/>
          <w:sz w:val="24"/>
          <w:szCs w:val="24"/>
        </w:rPr>
        <w:t>，并联后总阻值小于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</w:t>
      </w:r>
      <w:r>
        <w:rPr>
          <w:rFonts w:ascii="宋体" w:hAnsi="宋体" w:eastAsia="宋体" w:cs="宋体"/>
          <w:i/>
          <w:sz w:val="24"/>
          <w:szCs w:val="24"/>
          <w:vertAlign w:val="subscript"/>
        </w:rPr>
        <w:t>甲</w: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</w:t>
      </w:r>
      <w:r>
        <w:rPr>
          <w:rFonts w:ascii="宋体" w:hAnsi="宋体" w:eastAsia="宋体" w:cs="宋体"/>
          <w:i/>
          <w:sz w:val="24"/>
          <w:szCs w:val="24"/>
          <w:vertAlign w:val="subscript"/>
        </w:rPr>
        <w:t>乙</w:t>
      </w:r>
      <w:r>
        <w:rPr>
          <w:rFonts w:ascii="Times New Roman" w:hAnsi="Times New Roman" w:eastAsia="宋体" w:cs="Times New Roman"/>
          <w:sz w:val="24"/>
          <w:szCs w:val="24"/>
        </w:rPr>
        <w:t>，因此并联后的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I</w:t>
      </w:r>
      <w:r>
        <w:rPr>
          <w:rFonts w:ascii="Times New Roman" w:hAnsi="Times New Roman" w:eastAsia="宋体" w:cs="Times New Roman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U</w:t>
      </w:r>
      <w:r>
        <w:rPr>
          <w:rFonts w:ascii="Times New Roman" w:hAnsi="Times New Roman" w:eastAsia="宋体" w:cs="Times New Roman"/>
          <w:sz w:val="24"/>
          <w:szCs w:val="24"/>
        </w:rPr>
        <w:t>关系图线一定在图中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ascii="Times New Roman" w:hAnsi="Times New Roman" w:eastAsia="宋体" w:cs="Times New Roman"/>
          <w:sz w:val="24"/>
          <w:szCs w:val="24"/>
        </w:rPr>
        <w:t>区域，串联后总阻值大于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</w:t>
      </w:r>
      <w:r>
        <w:rPr>
          <w:rFonts w:ascii="宋体" w:hAnsi="宋体" w:eastAsia="宋体" w:cs="宋体"/>
          <w:i/>
          <w:sz w:val="24"/>
          <w:szCs w:val="24"/>
          <w:vertAlign w:val="subscript"/>
        </w:rPr>
        <w:t>甲</w: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</w:t>
      </w:r>
      <w:r>
        <w:rPr>
          <w:rFonts w:ascii="宋体" w:hAnsi="宋体" w:eastAsia="宋体" w:cs="宋体"/>
          <w:i/>
          <w:sz w:val="24"/>
          <w:szCs w:val="24"/>
          <w:vertAlign w:val="subscript"/>
        </w:rPr>
        <w:t>乙</w:t>
      </w:r>
      <w:r>
        <w:rPr>
          <w:rFonts w:ascii="Times New Roman" w:hAnsi="Times New Roman" w:eastAsia="宋体" w:cs="Times New Roman"/>
          <w:sz w:val="24"/>
          <w:szCs w:val="24"/>
        </w:rPr>
        <w:t>，因此串联后的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I</w:t>
      </w:r>
      <w:r>
        <w:rPr>
          <w:rFonts w:ascii="Times New Roman" w:hAnsi="Times New Roman" w:eastAsia="宋体" w:cs="Times New Roman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U</w:t>
      </w:r>
      <w:r>
        <w:rPr>
          <w:rFonts w:ascii="Times New Roman" w:hAnsi="Times New Roman" w:eastAsia="宋体" w:cs="Times New Roman"/>
          <w:sz w:val="24"/>
          <w:szCs w:val="24"/>
        </w:rPr>
        <w:t>关系图线一定在图中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ascii="Times New Roman" w:hAnsi="Times New Roman" w:eastAsia="宋体" w:cs="Times New Roman"/>
          <w:sz w:val="24"/>
          <w:szCs w:val="24"/>
        </w:rPr>
        <w:t>区域。</w:t>
      </w:r>
    </w:p>
    <w:p w14:paraId="556CE82F">
      <w:pPr>
        <w:shd w:val="clear" w:color="auto" w:fill="F2F2F2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1. 2000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t>160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【详解】电解液的电阻为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4" o:spt="75" alt="eqIdbb7ffd8c096e16069a9691de7f4b0715" type="#_x0000_t75" style="height:27.95pt;width:122.5pt;" o:ole="t" filled="f" o:preferrelative="t" stroked="f" coordsize="21600,21600">
            <v:path/>
            <v:fill on="f" focussize="0,0"/>
            <v:stroke on="f" joinstyle="miter"/>
            <v:imagedata r:id="rId76" o:title="eqIdbb7ffd8c096e16069a9691de7f4b0715"/>
            <o:lock v:ext="edit" aspectratio="t"/>
            <w10:wrap type="none"/>
            <w10:anchorlock/>
          </v:shape>
          <o:OLEObject Type="Embed" ProgID="Equation.DSMT4" ShapeID="_x0000_i1064" DrawAspect="Content" ObjectID="_1468075764" r:id="rId7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ascii="Times New Roman" w:hAnsi="Times New Roman" w:eastAsia="宋体" w:cs="Times New Roman"/>
          <w:sz w:val="24"/>
          <w:szCs w:val="24"/>
        </w:rPr>
        <w:t>根据电阻定律可得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5" o:spt="75" alt="eqIdf3fad69f88bc4261a0f95de527defe5d" type="#_x0000_t75" style="height:26.85pt;width:41.9pt;" o:ole="t" filled="f" o:preferrelative="t" stroked="f" coordsize="21600,21600">
            <v:path/>
            <v:fill on="f" focussize="0,0"/>
            <v:stroke on="f" joinstyle="miter"/>
            <v:imagedata r:id="rId78" o:title="eqIdf3fad69f88bc4261a0f95de527defe5d"/>
            <o:lock v:ext="edit" aspectratio="t"/>
            <w10:wrap type="none"/>
            <w10:anchorlock/>
          </v:shape>
          <o:OLEObject Type="Embed" ProgID="Equation.DSMT4" ShapeID="_x0000_i1065" DrawAspect="Content" ObjectID="_1468075765" r:id="rId7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代入数据解得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6" o:spt="75" alt="eqIdcd5033cc90fc9d78fa1ea9e79314f356" type="#_x0000_t75" style="height:13.95pt;width:56.95pt;" o:ole="t" filled="f" o:preferrelative="t" stroked="f" coordsize="21600,21600">
            <v:path/>
            <v:fill on="f" focussize="0,0"/>
            <v:stroke on="f" joinstyle="miter"/>
            <v:imagedata r:id="rId80" o:title="eqIdcd5033cc90fc9d78fa1ea9e79314f356"/>
            <o:lock v:ext="edit" aspectratio="t"/>
            <w10:wrap type="none"/>
            <w10:anchorlock/>
          </v:shape>
          <o:OLEObject Type="Embed" ProgID="Equation.DSMT4" ShapeID="_x0000_i1066" DrawAspect="Content" ObjectID="_1468075766" r:id="rId7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094082A0">
      <w:pPr>
        <w:shd w:val="clear" w:color="auto" w:fill="F2F2F2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2. 900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eastAsia" w:ascii="Times New Roman" w:hAnsi="Times New Roman" w:eastAsia="宋体" w:cs="Times New Roman"/>
          <w:sz w:val="24"/>
          <w:szCs w:val="24"/>
        </w:rPr>
        <w:t>8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t>200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【详解】A．电动机匀速提升重物时输出的功率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7" o:spt="75" alt="eqId8be3f8ab4a4e6f4eb66d448a4fd66212" type="#_x0000_t75" style="height:16.1pt;width:79.5pt;" o:ole="t" filled="f" o:preferrelative="t" stroked="f" coordsize="21600,21600">
            <v:path/>
            <v:fill on="f" focussize="0,0"/>
            <v:stroke on="f" joinstyle="miter"/>
            <v:imagedata r:id="rId82" o:title="eqId8be3f8ab4a4e6f4eb66d448a4fd66212"/>
            <o:lock v:ext="edit" aspectratio="t"/>
            <w10:wrap type="none"/>
            <w10:anchorlock/>
          </v:shape>
          <o:OLEObject Type="Embed" ProgID="Equation.DSMT4" ShapeID="_x0000_i1067" DrawAspect="Content" ObjectID="_1468075767" r:id="rId8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选项A错误；C．电动机的热功率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8" o:spt="75" alt="eqIdccc1fa8434f5de9af63c32adb8ad8ded" type="#_x0000_t75" style="height:16.1pt;width:127.9pt;" o:ole="t" filled="f" o:preferrelative="t" stroked="f" coordsize="21600,21600">
            <v:path/>
            <v:fill on="f" focussize="0,0"/>
            <v:stroke on="f" joinstyle="miter"/>
            <v:imagedata r:id="rId84" o:title="eqIdccc1fa8434f5de9af63c32adb8ad8ded"/>
            <o:lock v:ext="edit" aspectratio="t"/>
            <w10:wrap type="none"/>
            <w10:anchorlock/>
          </v:shape>
          <o:OLEObject Type="Embed" ProgID="Equation.DSMT4" ShapeID="_x0000_i1068" DrawAspect="Content" ObjectID="_1468075768" r:id="rId8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选项C错误；D．流经电动机的电流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9" o:spt="75" alt="eqIdc6aff7fe8c2ac1d36ed983167d6ba12f" type="#_x0000_t75" style="height:26.85pt;width:52.65pt;" o:ole="t" filled="f" o:preferrelative="t" stroked="f" coordsize="21600,21600">
            <v:path/>
            <v:fill on="f" focussize="0,0"/>
            <v:stroke on="f" joinstyle="miter"/>
            <v:imagedata r:id="rId86" o:title="eqIdc6aff7fe8c2ac1d36ed983167d6ba12f"/>
            <o:lock v:ext="edit" aspectratio="t"/>
            <w10:wrap type="none"/>
            <w10:anchorlock/>
          </v:shape>
          <o:OLEObject Type="Embed" ProgID="Equation.DSMT4" ShapeID="_x0000_i1069" DrawAspect="Content" ObjectID="_1468075769" r:id="rId8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选项D错误；B．根据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0" o:spt="75" alt="eqIdab9c1141ec45b815b3ad9e21d108822b" type="#_x0000_t75" style="height:16.1pt;width:40.85pt;" o:ole="t" filled="f" o:preferrelative="t" stroked="f" coordsize="21600,21600">
            <v:path/>
            <v:fill on="f" focussize="0,0"/>
            <v:stroke on="f" joinstyle="miter"/>
            <v:imagedata r:id="rId88" o:title="eqIdab9c1141ec45b815b3ad9e21d108822b"/>
            <o:lock v:ext="edit" aspectratio="t"/>
            <w10:wrap type="none"/>
            <w10:anchorlock/>
          </v:shape>
          <o:OLEObject Type="Embed" ProgID="Equation.DSMT4" ShapeID="_x0000_i1070" DrawAspect="Content" ObjectID="_1468075770" r:id="rId8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1" o:spt="75" alt="eqId29c66e21f31d226e3c4e2f950c0d9845" type="#_x0000_t75" style="height:12.9pt;width:31.15pt;" o:ole="t" filled="f" o:preferrelative="t" stroked="f" coordsize="21600,21600">
            <v:path/>
            <v:fill on="f" focussize="0,0"/>
            <v:stroke on="f" joinstyle="miter"/>
            <v:imagedata r:id="rId90" o:title="eqId29c66e21f31d226e3c4e2f950c0d9845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选项B正确。故选B。</w:t>
      </w:r>
    </w:p>
    <w:p w14:paraId="0C2ADF9E">
      <w:pPr>
        <w:shd w:val="clear" w:color="auto" w:fill="F2F2F2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 xml:space="preserve">3.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减小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t>减小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【详解】[1]实验中调节滑动变阻器使得两个伏特表示数相等，故电路电源的内外电压相等，此时内外电阻相等，滑动变阻器的功率为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2" o:spt="75" alt="eqId8c22e4b96ee53e254320b8b6b6ff7a78" type="#_x0000_t75" style="height:32.25pt;width:72pt;" o:ole="t" filled="f" o:preferrelative="t" stroked="f" coordsize="21600,21600">
            <v:path/>
            <v:fill on="f" focussize="0,0"/>
            <v:stroke on="f" joinstyle="miter"/>
            <v:imagedata r:id="rId92" o:title="eqId8c22e4b96ee53e254320b8b6b6ff7a78"/>
            <o:lock v:ext="edit" aspectratio="t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将挡板缓慢向上提，内电阻横截面积增大，内电阻减小，滑动变阻器功率增大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t>[2]电池内部消耗的电功率为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3" o:spt="75" alt="eqId91fc5162957e775b40428a79564002b3" type="#_x0000_t75" style="height:47.3pt;width:133.25pt;" o:ole="t" filled="f" o:preferrelative="t" stroked="f" coordsize="21600,21600">
            <v:path/>
            <v:fill on="f" focussize="0,0"/>
            <v:stroke on="f" joinstyle="miter"/>
            <v:imagedata r:id="rId94" o:title="eqId91fc5162957e775b40428a79564002b3"/>
            <o:lock v:ext="edit" aspectratio="t"/>
            <w10:wrap type="none"/>
            <w10:anchorlock/>
          </v:shape>
          <o:OLEObject Type="Embed" ProgID="Equation.DSMT4" ShapeID="_x0000_i1073" DrawAspect="Content" ObjectID="_1468075773" r:id="rId9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可知开始时内外电阻相等，内电阻消耗功率最大。 将挡板缓慢向上提，内电阻横截面积增大，内电阻减小，内电阻消耗功率减小。</w:t>
      </w:r>
    </w:p>
    <w:p w14:paraId="030EB221">
      <w:pPr>
        <w:shd w:val="clear" w:color="auto" w:fill="F2F2F2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 xml:space="preserve">4.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t>60％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【详解】[1]由闭合电路欧姆定律有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4" o:spt="75" alt="eqId1d4bb02b4c5ae3a321535d3e9a848fdc" type="#_x0000_t75" style="height:12.9pt;width:47.3pt;" o:ole="t" filled="f" o:preferrelative="t" stroked="f" coordsize="21600,21600">
            <v:path/>
            <v:fill on="f" focussize="0,0"/>
            <v:stroke on="f" joinstyle="miter"/>
            <v:imagedata r:id="rId96" o:title="eqId1d4bb02b4c5ae3a321535d3e9a848fdc"/>
            <o:lock v:ext="edit" aspectratio="t"/>
            <w10:wrap type="none"/>
            <w10:anchorlock/>
          </v:shape>
          <o:OLEObject Type="Embed" ProgID="Equation.DSMT4" ShapeID="_x0000_i1074" DrawAspect="Content" ObjectID="_1468075774" r:id="rId9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5" o:spt="75" alt="eqId79e4997100070cbe7d4afaba4a1a04c9" type="#_x0000_t75" style="height:12.9pt;width:47.3pt;" o:ole="t" filled="f" o:preferrelative="t" stroked="f" coordsize="21600,21600">
            <v:path/>
            <v:fill on="f" focussize="0,0"/>
            <v:stroke on="f" joinstyle="miter"/>
            <v:imagedata r:id="rId98" o:title="eqId79e4997100070cbe7d4afaba4a1a04c9"/>
            <o:lock v:ext="edit" aspectratio="t"/>
            <w10:wrap type="none"/>
            <w10:anchorlock/>
          </v:shape>
          <o:OLEObject Type="Embed" ProgID="Equation.DSMT4" ShapeID="_x0000_i1075" DrawAspect="Content" ObjectID="_1468075775" r:id="rId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可见图线的纵截距是电源电动势大小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6" o:spt="75" alt="eqIdef0debdffc07e15d61024eb74a777c46" type="#_x0000_t75" style="height:12.9pt;width:39.75pt;" o:ole="t" filled="f" o:preferrelative="t" stroked="f" coordsize="21600,21600">
            <v:path/>
            <v:fill on="f" focussize="0,0"/>
            <v:stroke on="f" joinstyle="miter"/>
            <v:imagedata r:id="rId100" o:title="eqIdef0debdffc07e15d61024eb74a777c46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ascii="Times New Roman" w:hAnsi="Times New Roman" w:eastAsia="宋体" w:cs="Times New Roman"/>
          <w:sz w:val="24"/>
          <w:szCs w:val="24"/>
        </w:rPr>
        <w:t>图线的斜率的绝对值表示电源内阻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7" o:spt="75" alt="eqId3ba69109e03e0ed84abe2fb32cd65134" type="#_x0000_t75" style="height:26.85pt;width:82.75pt;" o:ole="t" filled="f" o:preferrelative="t" stroked="f" coordsize="21600,21600">
            <v:path/>
            <v:fill on="f" focussize="0,0"/>
            <v:stroke on="f" joinstyle="miter"/>
            <v:imagedata r:id="rId102" o:title="eqId3ba69109e03e0ed84abe2fb32cd6513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ascii="Times New Roman" w:hAnsi="Times New Roman" w:eastAsia="宋体" w:cs="Times New Roman"/>
          <w:sz w:val="24"/>
          <w:szCs w:val="24"/>
        </w:rPr>
        <w:t>[2]当电流为4A，电源总功率为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8" o:spt="75" alt="eqIdcec3a89cc04ffd7eee122a3cb6364b5f" type="#_x0000_t75" style="height:12.9pt;width:68.8pt;" o:ole="t" filled="f" o:preferrelative="t" stroked="f" coordsize="21600,21600">
            <v:path/>
            <v:fill on="f" focussize="0,0"/>
            <v:stroke on="f" joinstyle="miter"/>
            <v:imagedata r:id="rId104" o:title="eqIdcec3a89cc04ffd7eee122a3cb6364b5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即电源效率为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9" o:spt="75" alt="eqId62f7594239fda9e30ab0ba7190d73eaf" type="#_x0000_t75" style="height:26.85pt;width:149.35pt;" o:ole="t" filled="f" o:preferrelative="t" stroked="f" coordsize="21600,21600">
            <v:path/>
            <v:fill on="f" focussize="0,0"/>
            <v:stroke on="f" joinstyle="miter"/>
            <v:imagedata r:id="rId106" o:title="eqId62f7594239fda9e30ab0ba7190d73ea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1DF64E87">
      <w:pPr>
        <w:shd w:val="clear" w:color="auto" w:fill="F2F2F2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5. (1)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0" o:spt="75" alt="eqId6b279e6e5db14a83b76eeef92ea14eef" type="#_x0000_t75" style="height:12.9pt;width:24.7pt;" o:ole="t" filled="f" o:preferrelative="t" stroked="f" coordsize="21600,21600">
            <v:path/>
            <v:fill on="f" focussize="0,0"/>
            <v:stroke on="f" joinstyle="miter"/>
            <v:imagedata r:id="rId108" o:title="eqId6b279e6e5db14a83b76eeef92ea14ee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(2)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1" o:spt="75" alt="eqId35c32be85d96847fa47015224beae388" type="#_x0000_t75" style="height:12.9pt;width:29pt;" o:ole="t" filled="f" o:preferrelative="t" stroked="f" coordsize="21600,21600">
            <v:path/>
            <v:fill on="f" focussize="0,0"/>
            <v:stroke on="f" joinstyle="miter"/>
            <v:imagedata r:id="rId110" o:title="eqId35c32be85d96847fa47015224beae388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2" o:spt="75" alt="eqId9bb4a0fe938170bf01781c8e278633aa" type="#_x0000_t75" style="height:12.9pt;width:31.15pt;" o:ole="t" filled="f" o:preferrelative="t" stroked="f" coordsize="21600,21600">
            <v:path/>
            <v:fill on="f" focussize="0,0"/>
            <v:stroke on="f" joinstyle="miter"/>
            <v:imagedata r:id="rId112" o:title="eqId9bb4a0fe938170bf01781c8e278633aa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</w:p>
    <w:p w14:paraId="4FB252E1">
      <w:pPr>
        <w:shd w:val="clear" w:color="auto" w:fill="F2F2F2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【详解】（1）当自动开关S接通，热水器处于加热状态，此时通过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3" o:spt="75" alt="eqId19f20f21a9d50b61dac519a3ddab539d" type="#_x0000_t75" style="height:16.1pt;width:13.95pt;" o:ole="t" filled="f" o:preferrelative="t" stroked="f" coordsize="21600,21600">
            <v:path/>
            <v:fill on="f" focussize="0,0"/>
            <v:stroke on="f" joinstyle="miter"/>
            <v:imagedata r:id="rId38" o:title="eqId19f20f21a9d50b61dac519a3ddab539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的电流为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4" o:spt="75" alt="eqId0a9979cc457401089164f12a2f8c5a54" type="#_x0000_t75" style="height:30.1pt;width:99.95pt;" o:ole="t" filled="f" o:preferrelative="t" stroked="f" coordsize="21600,21600">
            <v:path/>
            <v:fill on="f" focussize="0,0"/>
            <v:stroke on="f" joinstyle="miter"/>
            <v:imagedata r:id="rId115" o:title="eqId0a9979cc457401089164f12a2f8c5a5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t>（2）该热水器在加热状态下的电功率为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5" o:spt="75" alt="eqIdd473a578ba650d58562e3c9a8ecea8a9" type="#_x0000_t75" style="height:12.9pt;width:126.8pt;" o:ole="t" filled="f" o:preferrelative="t" stroked="f" coordsize="21600,21600">
            <v:path/>
            <v:fill on="f" focussize="0,0"/>
            <v:stroke on="f" joinstyle="miter"/>
            <v:imagedata r:id="rId117" o:title="eqIdd473a578ba650d58562e3c9a8ecea8a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该热水器在保温状态下的电流为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6" o:spt="75" alt="eqId2f59397ca620020f3a2208a14b2e6463" type="#_x0000_t75" style="height:30.1pt;width:146.15pt;" o:ole="t" filled="f" o:preferrelative="t" stroked="f" coordsize="21600,21600">
            <v:path/>
            <v:fill on="f" focussize="0,0"/>
            <v:stroke on="f" joinstyle="miter"/>
            <v:imagedata r:id="rId119" o:title="eqId2f59397ca620020f3a2208a14b2e646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该热水器在保温状态下的电功率为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7" o:spt="75" alt="eqId7dedf0c10cc7673230994b9e52334472" type="#_x0000_t75" style="height:12.9pt;width:139.7pt;" o:ole="t" filled="f" o:preferrelative="t" stroked="f" coordsize="21600,21600">
            <v:path/>
            <v:fill on="f" focussize="0,0"/>
            <v:stroke on="f" joinstyle="miter"/>
            <v:imagedata r:id="rId121" o:title="eqId7dedf0c10cc7673230994b9e52334472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7C80792D">
      <w:pPr>
        <w:shd w:val="clear" w:color="auto" w:fill="F2F2F2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6. (1)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8" o:spt="75" alt="eqIda34394a6e9f2b3daf0c16e7c9f8f5627" type="#_x0000_t75" style="height:12.9pt;width:20.4pt;" o:ole="t" filled="f" o:preferrelative="t" stroked="f" coordsize="21600,21600">
            <v:path/>
            <v:fill on="f" focussize="0,0"/>
            <v:stroke on="f" joinstyle="miter"/>
            <v:imagedata r:id="rId123" o:title="eqIda34394a6e9f2b3daf0c16e7c9f8f562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(2)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9" o:spt="75" alt="eqId70ce625e62b07b0ba2f31635f0258a95" type="#_x0000_t75" style="height:13.95pt;width:44.05pt;" o:ole="t" filled="f" o:preferrelative="t" stroked="f" coordsize="21600,21600">
            <v:path/>
            <v:fill on="f" focussize="0,0"/>
            <v:stroke on="f" joinstyle="miter"/>
            <v:imagedata r:id="rId125" o:title="eqId70ce625e62b07b0ba2f31635f0258a9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(3)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0" o:spt="75" alt="eqId4d4379ae45a11662ba8b83442de22001" type="#_x0000_t75" style="height:13.95pt;width:51.6pt;" o:ole="t" filled="f" o:preferrelative="t" stroked="f" coordsize="21600,21600">
            <v:path/>
            <v:fill on="f" focussize="0,0"/>
            <v:stroke on="f" joinstyle="miter"/>
            <v:imagedata r:id="rId127" o:title="eqId4d4379ae45a11662ba8b83442de2200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6">
            <o:LockedField>false</o:LockedField>
          </o:OLEObject>
        </w:object>
      </w:r>
    </w:p>
    <w:p w14:paraId="70BDCA90">
      <w:pPr>
        <w:shd w:val="clear" w:color="auto" w:fill="F2F2F2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【详解】（1）闭合开关S，待电路稳定后，电容器相当于开关断开，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1" o:spt="75" alt="eqId9efc18a5bb2e53586331b2a58538a48b" type="#_x0000_t75" style="height:18.25pt;width:10.75pt;" o:ole="t" filled="f" o:preferrelative="t" stroked="f" coordsize="21600,21600">
            <v:path/>
            <v:fill on="f" focussize="0,0"/>
            <v:stroke on="f" joinstyle="miter"/>
            <v:imagedata r:id="rId36" o:title="eqId9efc18a5bb2e53586331b2a58538a48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2" o:spt="75" alt="eqId5a2c4640b2bee411935f588fc5433c74" type="#_x0000_t75" style="height:19.35pt;width:12.9pt;" o:ole="t" filled="f" o:preferrelative="t" stroked="f" coordsize="21600,21600">
            <v:path/>
            <v:fill on="f" focussize="0,0"/>
            <v:stroke on="f" joinstyle="miter"/>
            <v:imagedata r:id="rId69" o:title="eqId5a2c4640b2bee411935f588fc5433c7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串联后与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3" o:spt="75" alt="eqId19f20f21a9d50b61dac519a3ddab539d" type="#_x0000_t75" style="height:16.1pt;width:12.9pt;" o:ole="t" filled="f" o:preferrelative="t" stroked="f" coordsize="21600,21600">
            <v:path/>
            <v:fill on="f" focussize="0,0"/>
            <v:stroke on="f" joinstyle="miter"/>
            <v:imagedata r:id="rId38" o:title="eqId19f20f21a9d50b61dac519a3ddab539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并联，再与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4" o:spt="75" alt="eqId98e2599548b7b123f3c8d0b91aacd5de" type="#_x0000_t75" style="height:16.1pt;width:12.9pt;" o:ole="t" filled="f" o:preferrelative="t" stroked="f" coordsize="21600,21600">
            <v:path/>
            <v:fill on="f" focussize="0,0"/>
            <v:stroke on="f" joinstyle="miter"/>
            <v:imagedata r:id="rId132" o:title="eqId98e2599548b7b123f3c8d0b91aacd5d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串联，则外电路总电阻为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5" o:spt="75" alt="eqIda61c2691872971505e2576aa7d6352df" type="#_x0000_t75" style="height:32.25pt;width:126.8pt;" o:ole="t" filled="f" o:preferrelative="t" stroked="f" coordsize="21600,21600">
            <v:path/>
            <v:fill on="f" focussize="0,0"/>
            <v:stroke on="f" joinstyle="miter"/>
            <v:imagedata r:id="rId134" o:title="eqIda61c2691872971505e2576aa7d6352d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ascii="Times New Roman" w:hAnsi="Times New Roman" w:eastAsia="宋体" w:cs="Times New Roman"/>
          <w:sz w:val="24"/>
          <w:szCs w:val="24"/>
        </w:rPr>
        <w:t>根据闭合电路欧姆定律得干路电流为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6" o:spt="75" alt="eqId6b6723cc81d89bbfd5c410464fdf9374" type="#_x0000_t75" style="height:24.7pt;width:56.95pt;" o:ole="t" filled="f" o:preferrelative="t" stroked="f" coordsize="21600,21600">
            <v:path/>
            <v:fill on="f" focussize="0,0"/>
            <v:stroke on="f" joinstyle="miter"/>
            <v:imagedata r:id="rId136" o:title="eqId6b6723cc81d89bbfd5c410464fdf937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路端电压为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7" o:spt="75" alt="eqIda59ae5ac47739c8bd010bec049e5af1e" type="#_x0000_t75" style="height:10.75pt;width:64.5pt;" o:ole="t" filled="f" o:preferrelative="t" stroked="f" coordsize="21600,21600">
            <v:path/>
            <v:fill on="f" focussize="0,0"/>
            <v:stroke on="f" joinstyle="miter"/>
            <v:imagedata r:id="rId138" o:title="eqIda59ae5ac47739c8bd010bec049e5af1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ascii="Times New Roman" w:hAnsi="Times New Roman" w:eastAsia="宋体" w:cs="Times New Roman"/>
          <w:sz w:val="24"/>
          <w:szCs w:val="24"/>
        </w:rPr>
        <w:t>（2）根据题意可知，并联电路两端电压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8" o:spt="75" alt="eqId8784bf2666f43f51643f5e1d535587c9" type="#_x0000_t75" style="height:18.25pt;width:104.25pt;" o:ole="t" filled="f" o:preferrelative="t" stroked="f" coordsize="21600,21600">
            <v:path/>
            <v:fill on="f" focussize="0,0"/>
            <v:stroke on="f" joinstyle="miter"/>
            <v:imagedata r:id="rId140" o:title="eqId8784bf2666f43f51643f5e1d535587c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电容器板间电压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9" o:spt="75" alt="eqId85c6c9e3fdf6201384af3472530df422" type="#_x0000_t75" style="height:30.1pt;width:94.55pt;" o:ole="t" filled="f" o:preferrelative="t" stroked="f" coordsize="21600,21600">
            <v:path/>
            <v:fill on="f" focussize="0,0"/>
            <v:stroke on="f" joinstyle="miter"/>
            <v:imagedata r:id="rId142" o:title="eqId85c6c9e3fdf6201384af3472530df42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电容器的带电量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0" o:spt="75" alt="eqId2378200c83d3ab7d34919900277fd339" type="#_x0000_t75" style="height:17.2pt;width:93.5pt;" o:ole="t" filled="f" o:preferrelative="t" stroked="f" coordsize="21600,21600">
            <v:path/>
            <v:fill on="f" focussize="0,0"/>
            <v:stroke on="f" joinstyle="miter"/>
            <v:imagedata r:id="rId144" o:title="eqId2378200c83d3ab7d34919900277fd33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ascii="Times New Roman" w:hAnsi="Times New Roman" w:eastAsia="宋体" w:cs="Times New Roman"/>
          <w:sz w:val="24"/>
          <w:szCs w:val="24"/>
        </w:rPr>
        <w:t>（3）断开开关S，电容器通过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1" o:spt="75" alt="eqId9efc18a5bb2e53586331b2a58538a48b" type="#_x0000_t75" style="height:18.25pt;width:10.75pt;" o:ole="t" filled="f" o:preferrelative="t" stroked="f" coordsize="21600,21600">
            <v:path/>
            <v:fill on="f" focussize="0,0"/>
            <v:stroke on="f" joinstyle="miter"/>
            <v:imagedata r:id="rId36" o:title="eqId9efc18a5bb2e53586331b2a58538a48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2" o:spt="75" alt="eqId5dac09e06acc3ddc2a29a989bba5659b" type="#_x0000_t75" style="height:16.1pt;width:32.25pt;" o:ole="t" filled="f" o:preferrelative="t" stroked="f" coordsize="21600,21600">
            <v:path/>
            <v:fill on="f" focussize="0,0"/>
            <v:stroke on="f" joinstyle="miter"/>
            <v:imagedata r:id="rId147" o:title="eqId5dac09e06acc3ddc2a29a989bba5659b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放电，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3" o:spt="75" alt="eqId5dac09e06acc3ddc2a29a989bba5659b" type="#_x0000_t75" style="height:16.1pt;width:32.25pt;" o:ole="t" filled="f" o:preferrelative="t" stroked="f" coordsize="21600,21600">
            <v:path/>
            <v:fill on="f" focussize="0,0"/>
            <v:stroke on="f" joinstyle="miter"/>
            <v:imagedata r:id="rId147" o:title="eqId5dac09e06acc3ddc2a29a989bba5659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串联后与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4" o:spt="75" alt="eqId9efc18a5bb2e53586331b2a58538a48b" type="#_x0000_t75" style="height:18.25pt;width:10.75pt;" o:ole="t" filled="f" o:preferrelative="t" stroked="f" coordsize="21600,21600">
            <v:path/>
            <v:fill on="f" focussize="0,0"/>
            <v:stroke on="f" joinstyle="miter"/>
            <v:imagedata r:id="rId36" o:title="eqId9efc18a5bb2e53586331b2a58538a48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并联，放电电流与电阻成反比，因此通过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5" o:spt="75" alt="eqId9efc18a5bb2e53586331b2a58538a48b" type="#_x0000_t75" style="height:18.25pt;width:10.75pt;" o:ole="t" filled="f" o:preferrelative="t" stroked="f" coordsize="21600,21600">
            <v:path/>
            <v:fill on="f" focussize="0,0"/>
            <v:stroke on="f" joinstyle="miter"/>
            <v:imagedata r:id="rId36" o:title="eqId9efc18a5bb2e53586331b2a58538a48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6" o:spt="75" alt="eqId5dac09e06acc3ddc2a29a989bba5659b" type="#_x0000_t75" style="height:16.1pt;width:32.25pt;" o:ole="t" filled="f" o:preferrelative="t" stroked="f" coordsize="21600,21600">
            <v:path/>
            <v:fill on="f" focussize="0,0"/>
            <v:stroke on="f" joinstyle="miter"/>
            <v:imagedata r:id="rId147" o:title="eqId5dac09e06acc3ddc2a29a989bba5659b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的电荷量跟电阻成反比，则通过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7" o:spt="75" alt="eqId19f20f21a9d50b61dac519a3ddab539d" type="#_x0000_t75" style="height:16.1pt;width:12.9pt;" o:ole="t" filled="f" o:preferrelative="t" stroked="f" coordsize="21600,21600">
            <v:path/>
            <v:fill on="f" focussize="0,0"/>
            <v:stroke on="f" joinstyle="miter"/>
            <v:imagedata r:id="rId38" o:title="eqId19f20f21a9d50b61dac519a3ddab539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的电量为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8" o:spt="75" alt="eqIda715186bb73eb2ae8dd569e710e66ddd" type="#_x0000_t75" style="height:30.1pt;width:147.2pt;" o:ole="t" filled="f" o:preferrelative="t" stroked="f" coordsize="21600,21600">
            <v:path/>
            <v:fill on="f" focussize="0,0"/>
            <v:stroke on="f" joinstyle="miter"/>
            <v:imagedata r:id="rId154" o:title="eqIda715186bb73eb2ae8dd569e710e66dd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3519AEA4">
      <w:pPr>
        <w:rPr>
          <w:rFonts w:ascii="Times New Roman" w:hAnsi="Times New Roman" w:eastAsia="宋体" w:cs="Times New Roman"/>
          <w:sz w:val="24"/>
          <w:szCs w:val="24"/>
        </w:rPr>
      </w:pPr>
    </w:p>
    <w:p w14:paraId="6E6C8328">
      <w:pPr>
        <w:rPr>
          <w:rFonts w:ascii="Times New Roman" w:hAnsi="Times New Roman" w:eastAsia="宋体" w:cs="Times New Roman"/>
          <w:sz w:val="24"/>
          <w:szCs w:val="24"/>
        </w:rPr>
      </w:pPr>
    </w:p>
    <w:sectPr>
      <w:footerReference r:id="rId3" w:type="default"/>
      <w:pgSz w:w="11906" w:h="16838"/>
      <w:pgMar w:top="1440" w:right="1797" w:bottom="1440" w:left="1797" w:header="851" w:footer="992" w:gutter="0"/>
      <w:pgNumType w:fmt="numberInDash" w:start="34"/>
      <w:cols w:space="425" w:num="1"/>
      <w:docGrid w:type="lines" w:linePitch="34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42256C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D158E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D158E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7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266"/>
    <w:rsid w:val="00007F7A"/>
    <w:rsid w:val="0004773B"/>
    <w:rsid w:val="00175FB8"/>
    <w:rsid w:val="00251F1A"/>
    <w:rsid w:val="00281544"/>
    <w:rsid w:val="0031003E"/>
    <w:rsid w:val="00316F6D"/>
    <w:rsid w:val="00364868"/>
    <w:rsid w:val="003B7C3C"/>
    <w:rsid w:val="003D325B"/>
    <w:rsid w:val="004255BA"/>
    <w:rsid w:val="00434D36"/>
    <w:rsid w:val="00446052"/>
    <w:rsid w:val="00495AFB"/>
    <w:rsid w:val="004D48FA"/>
    <w:rsid w:val="004E777C"/>
    <w:rsid w:val="005945F4"/>
    <w:rsid w:val="005E7B7C"/>
    <w:rsid w:val="005F64C1"/>
    <w:rsid w:val="0061307A"/>
    <w:rsid w:val="006711EB"/>
    <w:rsid w:val="006A0B29"/>
    <w:rsid w:val="006F0F70"/>
    <w:rsid w:val="00707C3F"/>
    <w:rsid w:val="00743B71"/>
    <w:rsid w:val="00776909"/>
    <w:rsid w:val="007B3584"/>
    <w:rsid w:val="007D4245"/>
    <w:rsid w:val="007D5F1A"/>
    <w:rsid w:val="007F439E"/>
    <w:rsid w:val="0082109D"/>
    <w:rsid w:val="00874266"/>
    <w:rsid w:val="008C04E3"/>
    <w:rsid w:val="008D4BE8"/>
    <w:rsid w:val="008F56AC"/>
    <w:rsid w:val="009E2FF4"/>
    <w:rsid w:val="00A24A98"/>
    <w:rsid w:val="00A4065A"/>
    <w:rsid w:val="00A70DC0"/>
    <w:rsid w:val="00AC081D"/>
    <w:rsid w:val="00B233B6"/>
    <w:rsid w:val="00B4525A"/>
    <w:rsid w:val="00BC53BE"/>
    <w:rsid w:val="00BE27A3"/>
    <w:rsid w:val="00BE2CE8"/>
    <w:rsid w:val="00BF76F2"/>
    <w:rsid w:val="00D2778B"/>
    <w:rsid w:val="00D36082"/>
    <w:rsid w:val="00DB66E8"/>
    <w:rsid w:val="00DE3B4D"/>
    <w:rsid w:val="00E40FD1"/>
    <w:rsid w:val="00E87006"/>
    <w:rsid w:val="00E91AC0"/>
    <w:rsid w:val="00F13897"/>
    <w:rsid w:val="00F37E30"/>
    <w:rsid w:val="00F962E0"/>
    <w:rsid w:val="00FA353F"/>
    <w:rsid w:val="00FA5E7C"/>
    <w:rsid w:val="00FC174F"/>
    <w:rsid w:val="04673AAF"/>
    <w:rsid w:val="09896468"/>
    <w:rsid w:val="1E3A4BFA"/>
    <w:rsid w:val="3A7D680E"/>
    <w:rsid w:val="40466B27"/>
    <w:rsid w:val="695F24A5"/>
    <w:rsid w:val="6C535651"/>
    <w:rsid w:val="768F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unhideWhenUsed/>
    <w:qFormat/>
    <w:uiPriority w:val="0"/>
    <w:rPr>
      <w:rFonts w:hAnsi="Courier New" w:cs="Courier New" w:asciiTheme="minorEastAsia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纯文本 字符"/>
    <w:basedOn w:val="7"/>
    <w:link w:val="2"/>
    <w:qFormat/>
    <w:uiPriority w:val="0"/>
    <w:rPr>
      <w:rFonts w:hAnsi="Courier New" w:cs="Courier New" w:asciiTheme="minorEastAsi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image" Target="media/image43.wmf"/><Relationship Id="rId97" Type="http://schemas.openxmlformats.org/officeDocument/2006/relationships/oleObject" Target="embeddings/oleObject51.bin"/><Relationship Id="rId96" Type="http://schemas.openxmlformats.org/officeDocument/2006/relationships/image" Target="media/image42.wmf"/><Relationship Id="rId95" Type="http://schemas.openxmlformats.org/officeDocument/2006/relationships/oleObject" Target="embeddings/oleObject50.bin"/><Relationship Id="rId94" Type="http://schemas.openxmlformats.org/officeDocument/2006/relationships/image" Target="media/image41.wmf"/><Relationship Id="rId93" Type="http://schemas.openxmlformats.org/officeDocument/2006/relationships/oleObject" Target="embeddings/oleObject49.bin"/><Relationship Id="rId92" Type="http://schemas.openxmlformats.org/officeDocument/2006/relationships/image" Target="media/image40.wmf"/><Relationship Id="rId91" Type="http://schemas.openxmlformats.org/officeDocument/2006/relationships/oleObject" Target="embeddings/oleObject48.bin"/><Relationship Id="rId90" Type="http://schemas.openxmlformats.org/officeDocument/2006/relationships/image" Target="media/image39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7.bin"/><Relationship Id="rId88" Type="http://schemas.openxmlformats.org/officeDocument/2006/relationships/image" Target="media/image38.wmf"/><Relationship Id="rId87" Type="http://schemas.openxmlformats.org/officeDocument/2006/relationships/oleObject" Target="embeddings/oleObject46.bin"/><Relationship Id="rId86" Type="http://schemas.openxmlformats.org/officeDocument/2006/relationships/image" Target="media/image37.wmf"/><Relationship Id="rId85" Type="http://schemas.openxmlformats.org/officeDocument/2006/relationships/oleObject" Target="embeddings/oleObject45.bin"/><Relationship Id="rId84" Type="http://schemas.openxmlformats.org/officeDocument/2006/relationships/image" Target="media/image36.wmf"/><Relationship Id="rId83" Type="http://schemas.openxmlformats.org/officeDocument/2006/relationships/oleObject" Target="embeddings/oleObject44.bin"/><Relationship Id="rId82" Type="http://schemas.openxmlformats.org/officeDocument/2006/relationships/image" Target="media/image35.wmf"/><Relationship Id="rId81" Type="http://schemas.openxmlformats.org/officeDocument/2006/relationships/oleObject" Target="embeddings/oleObject43.bin"/><Relationship Id="rId80" Type="http://schemas.openxmlformats.org/officeDocument/2006/relationships/image" Target="media/image34.wmf"/><Relationship Id="rId8" Type="http://schemas.openxmlformats.org/officeDocument/2006/relationships/image" Target="media/image2.wmf"/><Relationship Id="rId79" Type="http://schemas.openxmlformats.org/officeDocument/2006/relationships/oleObject" Target="embeddings/oleObject42.bin"/><Relationship Id="rId78" Type="http://schemas.openxmlformats.org/officeDocument/2006/relationships/image" Target="media/image33.wmf"/><Relationship Id="rId77" Type="http://schemas.openxmlformats.org/officeDocument/2006/relationships/oleObject" Target="embeddings/oleObject41.bin"/><Relationship Id="rId76" Type="http://schemas.openxmlformats.org/officeDocument/2006/relationships/image" Target="media/image32.wmf"/><Relationship Id="rId75" Type="http://schemas.openxmlformats.org/officeDocument/2006/relationships/oleObject" Target="embeddings/oleObject40.bin"/><Relationship Id="rId74" Type="http://schemas.openxmlformats.org/officeDocument/2006/relationships/image" Target="media/image31.wmf"/><Relationship Id="rId73" Type="http://schemas.openxmlformats.org/officeDocument/2006/relationships/oleObject" Target="embeddings/oleObject39.bin"/><Relationship Id="rId72" Type="http://schemas.openxmlformats.org/officeDocument/2006/relationships/oleObject" Target="embeddings/oleObject38.bin"/><Relationship Id="rId71" Type="http://schemas.openxmlformats.org/officeDocument/2006/relationships/image" Target="media/image30.wmf"/><Relationship Id="rId70" Type="http://schemas.openxmlformats.org/officeDocument/2006/relationships/oleObject" Target="embeddings/oleObject37.bin"/><Relationship Id="rId7" Type="http://schemas.openxmlformats.org/officeDocument/2006/relationships/oleObject" Target="embeddings/oleObject2.bin"/><Relationship Id="rId69" Type="http://schemas.openxmlformats.org/officeDocument/2006/relationships/image" Target="media/image29.wmf"/><Relationship Id="rId68" Type="http://schemas.openxmlformats.org/officeDocument/2006/relationships/oleObject" Target="embeddings/oleObject36.bin"/><Relationship Id="rId67" Type="http://schemas.openxmlformats.org/officeDocument/2006/relationships/oleObject" Target="embeddings/oleObject35.bin"/><Relationship Id="rId66" Type="http://schemas.openxmlformats.org/officeDocument/2006/relationships/image" Target="media/image28.wmf"/><Relationship Id="rId65" Type="http://schemas.openxmlformats.org/officeDocument/2006/relationships/oleObject" Target="embeddings/oleObject34.bin"/><Relationship Id="rId64" Type="http://schemas.openxmlformats.org/officeDocument/2006/relationships/image" Target="media/image27.wmf"/><Relationship Id="rId63" Type="http://schemas.openxmlformats.org/officeDocument/2006/relationships/oleObject" Target="embeddings/oleObject33.bin"/><Relationship Id="rId62" Type="http://schemas.openxmlformats.org/officeDocument/2006/relationships/oleObject" Target="embeddings/oleObject32.bin"/><Relationship Id="rId61" Type="http://schemas.openxmlformats.org/officeDocument/2006/relationships/image" Target="media/image26.wmf"/><Relationship Id="rId60" Type="http://schemas.openxmlformats.org/officeDocument/2006/relationships/oleObject" Target="embeddings/oleObject31.bin"/><Relationship Id="rId6" Type="http://schemas.openxmlformats.org/officeDocument/2006/relationships/image" Target="media/image1.wmf"/><Relationship Id="rId59" Type="http://schemas.openxmlformats.org/officeDocument/2006/relationships/image" Target="media/image25.wmf"/><Relationship Id="rId58" Type="http://schemas.openxmlformats.org/officeDocument/2006/relationships/oleObject" Target="embeddings/oleObject30.bin"/><Relationship Id="rId57" Type="http://schemas.openxmlformats.org/officeDocument/2006/relationships/image" Target="media/image24.wmf"/><Relationship Id="rId56" Type="http://schemas.openxmlformats.org/officeDocument/2006/relationships/oleObject" Target="embeddings/oleObject29.bin"/><Relationship Id="rId55" Type="http://schemas.openxmlformats.org/officeDocument/2006/relationships/image" Target="media/image23.wmf"/><Relationship Id="rId54" Type="http://schemas.openxmlformats.org/officeDocument/2006/relationships/oleObject" Target="embeddings/oleObject28.bin"/><Relationship Id="rId53" Type="http://schemas.openxmlformats.org/officeDocument/2006/relationships/image" Target="media/image22.wmf"/><Relationship Id="rId52" Type="http://schemas.openxmlformats.org/officeDocument/2006/relationships/oleObject" Target="embeddings/oleObject27.bin"/><Relationship Id="rId51" Type="http://schemas.openxmlformats.org/officeDocument/2006/relationships/oleObject" Target="embeddings/oleObject26.bin"/><Relationship Id="rId50" Type="http://schemas.openxmlformats.org/officeDocument/2006/relationships/image" Target="media/image21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5.bin"/><Relationship Id="rId48" Type="http://schemas.openxmlformats.org/officeDocument/2006/relationships/image" Target="media/image20.wmf"/><Relationship Id="rId47" Type="http://schemas.openxmlformats.org/officeDocument/2006/relationships/oleObject" Target="embeddings/oleObject24.bin"/><Relationship Id="rId46" Type="http://schemas.openxmlformats.org/officeDocument/2006/relationships/image" Target="media/image19.wmf"/><Relationship Id="rId45" Type="http://schemas.openxmlformats.org/officeDocument/2006/relationships/oleObject" Target="embeddings/oleObject23.bin"/><Relationship Id="rId44" Type="http://schemas.openxmlformats.org/officeDocument/2006/relationships/image" Target="media/image18.wmf"/><Relationship Id="rId43" Type="http://schemas.openxmlformats.org/officeDocument/2006/relationships/oleObject" Target="embeddings/oleObject22.bin"/><Relationship Id="rId42" Type="http://schemas.openxmlformats.org/officeDocument/2006/relationships/oleObject" Target="embeddings/oleObject21.bin"/><Relationship Id="rId41" Type="http://schemas.openxmlformats.org/officeDocument/2006/relationships/oleObject" Target="embeddings/oleObject20.bin"/><Relationship Id="rId40" Type="http://schemas.openxmlformats.org/officeDocument/2006/relationships/oleObject" Target="embeddings/oleObject19.bin"/><Relationship Id="rId4" Type="http://schemas.openxmlformats.org/officeDocument/2006/relationships/theme" Target="theme/theme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wmf"/><Relationship Id="rId21" Type="http://schemas.openxmlformats.org/officeDocument/2006/relationships/oleObject" Target="embeddings/oleObject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wmf"/><Relationship Id="rId17" Type="http://schemas.openxmlformats.org/officeDocument/2006/relationships/oleObject" Target="embeddings/oleObject7.bin"/><Relationship Id="rId16" Type="http://schemas.openxmlformats.org/officeDocument/2006/relationships/image" Target="media/image6.wmf"/><Relationship Id="rId156" Type="http://schemas.openxmlformats.org/officeDocument/2006/relationships/fontTable" Target="fontTable.xml"/><Relationship Id="rId155" Type="http://schemas.openxmlformats.org/officeDocument/2006/relationships/customXml" Target="../customXml/item1.xml"/><Relationship Id="rId154" Type="http://schemas.openxmlformats.org/officeDocument/2006/relationships/image" Target="media/image66.wmf"/><Relationship Id="rId153" Type="http://schemas.openxmlformats.org/officeDocument/2006/relationships/oleObject" Target="embeddings/oleObject84.bin"/><Relationship Id="rId152" Type="http://schemas.openxmlformats.org/officeDocument/2006/relationships/oleObject" Target="embeddings/oleObject83.bin"/><Relationship Id="rId151" Type="http://schemas.openxmlformats.org/officeDocument/2006/relationships/oleObject" Target="embeddings/oleObject82.bin"/><Relationship Id="rId150" Type="http://schemas.openxmlformats.org/officeDocument/2006/relationships/oleObject" Target="embeddings/oleObject81.bin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80.bin"/><Relationship Id="rId148" Type="http://schemas.openxmlformats.org/officeDocument/2006/relationships/oleObject" Target="embeddings/oleObject79.bin"/><Relationship Id="rId147" Type="http://schemas.openxmlformats.org/officeDocument/2006/relationships/image" Target="media/image65.wmf"/><Relationship Id="rId146" Type="http://schemas.openxmlformats.org/officeDocument/2006/relationships/oleObject" Target="embeddings/oleObject78.bin"/><Relationship Id="rId145" Type="http://schemas.openxmlformats.org/officeDocument/2006/relationships/oleObject" Target="embeddings/oleObject77.bin"/><Relationship Id="rId144" Type="http://schemas.openxmlformats.org/officeDocument/2006/relationships/image" Target="media/image64.wmf"/><Relationship Id="rId143" Type="http://schemas.openxmlformats.org/officeDocument/2006/relationships/oleObject" Target="embeddings/oleObject76.bin"/><Relationship Id="rId142" Type="http://schemas.openxmlformats.org/officeDocument/2006/relationships/image" Target="media/image63.wmf"/><Relationship Id="rId141" Type="http://schemas.openxmlformats.org/officeDocument/2006/relationships/oleObject" Target="embeddings/oleObject75.bin"/><Relationship Id="rId140" Type="http://schemas.openxmlformats.org/officeDocument/2006/relationships/image" Target="media/image62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4.bin"/><Relationship Id="rId138" Type="http://schemas.openxmlformats.org/officeDocument/2006/relationships/image" Target="media/image61.wmf"/><Relationship Id="rId137" Type="http://schemas.openxmlformats.org/officeDocument/2006/relationships/oleObject" Target="embeddings/oleObject73.bin"/><Relationship Id="rId136" Type="http://schemas.openxmlformats.org/officeDocument/2006/relationships/image" Target="media/image60.wmf"/><Relationship Id="rId135" Type="http://schemas.openxmlformats.org/officeDocument/2006/relationships/oleObject" Target="embeddings/oleObject72.bin"/><Relationship Id="rId134" Type="http://schemas.openxmlformats.org/officeDocument/2006/relationships/image" Target="media/image59.wmf"/><Relationship Id="rId133" Type="http://schemas.openxmlformats.org/officeDocument/2006/relationships/oleObject" Target="embeddings/oleObject71.bin"/><Relationship Id="rId132" Type="http://schemas.openxmlformats.org/officeDocument/2006/relationships/image" Target="media/image58.wmf"/><Relationship Id="rId131" Type="http://schemas.openxmlformats.org/officeDocument/2006/relationships/oleObject" Target="embeddings/oleObject70.bin"/><Relationship Id="rId130" Type="http://schemas.openxmlformats.org/officeDocument/2006/relationships/oleObject" Target="embeddings/oleObject69.bin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68.bin"/><Relationship Id="rId128" Type="http://schemas.openxmlformats.org/officeDocument/2006/relationships/oleObject" Target="embeddings/oleObject67.bin"/><Relationship Id="rId127" Type="http://schemas.openxmlformats.org/officeDocument/2006/relationships/image" Target="media/image57.wmf"/><Relationship Id="rId126" Type="http://schemas.openxmlformats.org/officeDocument/2006/relationships/oleObject" Target="embeddings/oleObject66.bin"/><Relationship Id="rId125" Type="http://schemas.openxmlformats.org/officeDocument/2006/relationships/image" Target="media/image56.wmf"/><Relationship Id="rId124" Type="http://schemas.openxmlformats.org/officeDocument/2006/relationships/oleObject" Target="embeddings/oleObject65.bin"/><Relationship Id="rId123" Type="http://schemas.openxmlformats.org/officeDocument/2006/relationships/image" Target="media/image55.wmf"/><Relationship Id="rId122" Type="http://schemas.openxmlformats.org/officeDocument/2006/relationships/oleObject" Target="embeddings/oleObject64.bin"/><Relationship Id="rId121" Type="http://schemas.openxmlformats.org/officeDocument/2006/relationships/image" Target="media/image54.wmf"/><Relationship Id="rId120" Type="http://schemas.openxmlformats.org/officeDocument/2006/relationships/oleObject" Target="embeddings/oleObject63.bin"/><Relationship Id="rId12" Type="http://schemas.openxmlformats.org/officeDocument/2006/relationships/image" Target="media/image4.wmf"/><Relationship Id="rId119" Type="http://schemas.openxmlformats.org/officeDocument/2006/relationships/image" Target="media/image53.wmf"/><Relationship Id="rId118" Type="http://schemas.openxmlformats.org/officeDocument/2006/relationships/oleObject" Target="embeddings/oleObject62.bin"/><Relationship Id="rId117" Type="http://schemas.openxmlformats.org/officeDocument/2006/relationships/image" Target="media/image52.wmf"/><Relationship Id="rId116" Type="http://schemas.openxmlformats.org/officeDocument/2006/relationships/oleObject" Target="embeddings/oleObject61.bin"/><Relationship Id="rId115" Type="http://schemas.openxmlformats.org/officeDocument/2006/relationships/image" Target="media/image51.wmf"/><Relationship Id="rId114" Type="http://schemas.openxmlformats.org/officeDocument/2006/relationships/oleObject" Target="embeddings/oleObject60.bin"/><Relationship Id="rId113" Type="http://schemas.openxmlformats.org/officeDocument/2006/relationships/oleObject" Target="embeddings/oleObject59.bin"/><Relationship Id="rId112" Type="http://schemas.openxmlformats.org/officeDocument/2006/relationships/image" Target="media/image50.wmf"/><Relationship Id="rId111" Type="http://schemas.openxmlformats.org/officeDocument/2006/relationships/oleObject" Target="embeddings/oleObject58.bin"/><Relationship Id="rId110" Type="http://schemas.openxmlformats.org/officeDocument/2006/relationships/image" Target="media/image49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7.bin"/><Relationship Id="rId108" Type="http://schemas.openxmlformats.org/officeDocument/2006/relationships/image" Target="media/image48.wmf"/><Relationship Id="rId107" Type="http://schemas.openxmlformats.org/officeDocument/2006/relationships/oleObject" Target="embeddings/oleObject56.bin"/><Relationship Id="rId106" Type="http://schemas.openxmlformats.org/officeDocument/2006/relationships/image" Target="media/image47.wmf"/><Relationship Id="rId105" Type="http://schemas.openxmlformats.org/officeDocument/2006/relationships/oleObject" Target="embeddings/oleObject55.bin"/><Relationship Id="rId104" Type="http://schemas.openxmlformats.org/officeDocument/2006/relationships/image" Target="media/image46.wmf"/><Relationship Id="rId103" Type="http://schemas.openxmlformats.org/officeDocument/2006/relationships/oleObject" Target="embeddings/oleObject54.bin"/><Relationship Id="rId102" Type="http://schemas.openxmlformats.org/officeDocument/2006/relationships/image" Target="media/image45.wmf"/><Relationship Id="rId101" Type="http://schemas.openxmlformats.org/officeDocument/2006/relationships/oleObject" Target="embeddings/oleObject53.bin"/><Relationship Id="rId100" Type="http://schemas.openxmlformats.org/officeDocument/2006/relationships/image" Target="media/image44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2258</Words>
  <Characters>2355</Characters>
  <Lines>135</Lines>
  <Paragraphs>38</Paragraphs>
  <TotalTime>2</TotalTime>
  <ScaleCrop>false</ScaleCrop>
  <LinksUpToDate>false</LinksUpToDate>
  <CharactersWithSpaces>2394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2024-11-13T08:27:00Z</dcterms:created>
  <dc:creator>丁又也</dc:creator>
  <cp:lastModifiedBy>汤琪</cp:lastModifiedBy>
  <dcterms:modified xsi:type="dcterms:W3CDTF">2026-01-12T08:09:26Z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eyJoZGlkIjoiYmFjYjY1ZTEyNTYyODQ2NWMzZWUyMTI1MTZkNTc5ZjYiLCJ1c2VySWQiOiIxNzg4NjQ2NjQ4In0=</vt:lpwstr>
  </property>
  <property fmtid="{D5CDD505-2E9C-101B-9397-08002B2CF9AE}" pid="3" name="KSOProductBuildVer">
    <vt:lpwstr>2052-12.1.0.20305</vt:lpwstr>
  </property>
  <property fmtid="{D5CDD505-2E9C-101B-9397-08002B2CF9AE}" pid="4" name="ICV">
    <vt:lpwstr>90EAF6C81FB049C28BD68320C38468EC_12</vt:lpwstr>
  </property>
</Properties>
</file>