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E33DC">
      <w:pPr>
        <w:jc w:val="center"/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Times New Roman" w:hAnsi="Times New Roman" w:eastAsia="宋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　交流电路</w:t>
      </w:r>
    </w:p>
    <w:p w14:paraId="0AE23062">
      <w:pP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详解】判断电流是交流还是直流，就看其方向是否随时间周期性变化。选项A、B、C中电流的方向均发生周期性变化，故它们属于交变电流；选项D中，尽管电流大小随时间变化，但因其方向不变，所以是直流。故选D。</w:t>
      </w:r>
    </w:p>
    <w:p w14:paraId="7BA03048">
      <w:pP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【详解】设a、b两端所接线圈匝数为n1，c、d两端所接线圈匝数为n2，根据理想变压器变压规律有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25" o:spt="75" alt="eqId3fd3d36dde929c3e516b49d2a1537dcb" type="#_x0000_t75" style="height:29.9pt;width:38.8pt;" o:ole="t" filled="f" o:preferrelative="t" stroked="f" coordsize="21600,21600">
            <v:path/>
            <v:fill on="f" focussize="0,0"/>
            <v:stroke on="f" joinstyle="miter"/>
            <v:imagedata r:id="rId7" o:title="eqId3fd3d36dde929c3e516b49d2a1537dcb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26" o:spt="75" alt="eqIdb1d03aa3c4781d6bc26669b379c3d418" type="#_x0000_t75" style="height:16.35pt;width:29.9pt;" o:ole="t" filled="f" o:preferrelative="t" stroked="f" coordsize="21600,21600">
            <v:path/>
            <v:fill on="f" focussize="0,0"/>
            <v:stroke on="f" joinstyle="miter"/>
            <v:imagedata r:id="rId9" o:title="eqIdb1d03aa3c4781d6bc26669b379c3d418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所以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27" o:spt="75" alt="eqId45a51f65a96ddd33a8101a66ecc869b6" type="#_x0000_t75" style="height:16.35pt;width:35.05pt;" o:ole="t" filled="f" o:preferrelative="t" stroked="f" coordsize="21600,21600">
            <v:path/>
            <v:fill on="f" focussize="0,0"/>
            <v:stroke on="f" joinstyle="miter"/>
            <v:imagedata r:id="rId11" o:title="eqId45a51f65a96ddd33a8101a66ecc869b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将滑动触头从M点顺时针转到N点的过程中，n1不变，n2减小，所以U2降低。综上所述故选C。</w:t>
      </w:r>
    </w:p>
    <w:p w14:paraId="1A967155">
      <w:pP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【详解】根据理想变压器的电压和电流规律：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28" o:spt="75" alt="eqId117c6a53ab6bac7f58c1da4acd1c4683" type="#_x0000_t75" style="height:24.3pt;width:30.85pt;" o:ole="t" filled="f" o:preferrelative="t" stroked="f" coordsize="21600,21600">
            <v:path/>
            <v:fill on="f" focussize="0,0"/>
            <v:stroke on="f" joinstyle="miter"/>
            <v:imagedata r:id="rId13" o:title="eqId117c6a53ab6bac7f58c1da4acd1c468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29" o:spt="75" alt="eqId8eeffe9225bc10eeaa0d44d8094434a2" type="#_x0000_t75" style="height:25.25pt;width:31.8pt;" o:ole="t" filled="f" o:preferrelative="t" stroked="f" coordsize="21600,21600">
            <v:path/>
            <v:fill on="f" focussize="0,0"/>
            <v:stroke on="f" joinstyle="miter"/>
            <v:imagedata r:id="rId15" o:title="eqId8eeffe9225bc10eeaa0d44d8094434a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解得甲图中高压线电压为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0" o:spt="75" alt="eqIda69f4c045dd900819490c0502980b509" type="#_x0000_t75" style="height:14.05pt;width:36.45pt;" o:ole="t" filled="f" o:preferrelative="t" stroked="f" coordsize="21600,21600">
            <v:path/>
            <v:fill on="f" focussize="0,0"/>
            <v:stroke on="f" joinstyle="miter"/>
            <v:imagedata r:id="rId17" o:title="eqIda69f4c045dd900819490c0502980b50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乙图中高压线电流为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1" o:spt="75" alt="eqIded3e275181aeaefbb3197bc435e2df08" type="#_x0000_t75" style="height:26.65pt;width:29.9pt;" o:ole="t" filled="f" o:preferrelative="t" stroked="f" coordsize="21600,21600">
            <v:path/>
            <v:fill on="f" focussize="0,0"/>
            <v:stroke on="f" joinstyle="miter"/>
            <v:imagedata r:id="rId19" o:title="eqIded3e275181aeaefbb3197bc435e2df0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故B正确，ACD错误。故选B。</w:t>
      </w:r>
    </w:p>
    <w:p w14:paraId="4C306A2C">
      <w:pP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【详解】AB．白炽灯泡额定电压为9V、阻值为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2" o:spt="75" alt="eqIdf04aa75e3d40888fa23fa282c8d347bc" type="#_x0000_t75" style="height:12.6pt;width:20.55pt;" o:ole="t" filled="f" o:preferrelative="t" stroked="f" coordsize="21600,21600">
            <v:path/>
            <v:fill on="f" focussize="0,0"/>
            <v:stroke on="f" joinstyle="miter"/>
            <v:imagedata r:id="rId21" o:title="eqIdf04aa75e3d40888fa23fa282c8d347b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，灯泡恰好正常发光，则输出电流的有效值为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20" o:spt="75" alt="eqId600d85d3151a4f7494d65b2ed0d151cc" type="#_x0000_t75" style="height:26.05pt;width:50.05pt;" o:ole="t" filled="f" o:preferrelative="t" stroked="f" coordsize="21600,21600">
            <v:path/>
            <v:fill on="f" focussize="0,0"/>
            <v:stroke on="f"/>
            <v:imagedata r:id="rId23" o:title="eqId600d85d3151a4f7494d65b2ed0d151cc"/>
            <o:lock v:ext="edit" aspectratio="t"/>
            <w10:wrap type="none"/>
            <w10:anchorlock/>
          </v:shape>
          <o:OLEObject Type="Embed" ProgID="Equation.DSMT4" ShapeID="_x0000_i1120" DrawAspect="Content" ObjectID="_1468075733" r:id="rId2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A=0.5A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图中电流为正弦式交变电流，则输出电流的最大值为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4" o:spt="75" alt="eqId5d4ced09413d1985a83650def7575a9e" type="#_x0000_t75" style="height:29.9pt;width:67.8pt;" o:ole="t" filled="f" o:preferrelative="t" stroked="f" coordsize="21600,21600">
            <v:path/>
            <v:fill on="f" focussize="0,0"/>
            <v:stroke on="f" joinstyle="miter"/>
            <v:imagedata r:id="rId25" o:title="eqId5d4ced09413d1985a83650def7575a9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故A错误，B正确；C．根据图乙可知，周期为0.2s，则频率为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5" o:spt="75" alt="eqId71f3579eee3c6770059c36c2cea4522e" type="#_x0000_t75" style="height:27.1pt;width:44.9pt;" o:ole="t" filled="f" o:preferrelative="t" stroked="f" coordsize="21600,21600">
            <v:path/>
            <v:fill on="f" focussize="0,0"/>
            <v:stroke on="f" joinstyle="miter"/>
            <v:imagedata r:id="rId27" o:title="eqId71f3579eee3c6770059c36c2cea4522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Hz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故C错误；D、在一个周期内穿过线圈的总磁通量的变化为零，所以由法拉第电磁感应定律可知，一个周期内的平均电动势为零，则平均电流也等于零，故D错误。故选B。</w:t>
      </w:r>
    </w:p>
    <w:p w14:paraId="703DAA84">
      <w:pP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详解】AB．图示时刻线圈位于中性面，通过电阻R的电流为零，故AB错误；CD．线圈转过90°时，由右手定则知电阻R中的电流方向由a指向b，此时通过电阻R的电流最大，电流方向不发生改变，故C正确，D错误。故选C。</w:t>
      </w:r>
    </w:p>
    <w:p w14:paraId="437144D0">
      <w:pP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【详解】A．由图乙可知，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6" o:spt="75" alt="eqIdc09df9a0b278be11470149083efc5a6e" type="#_x0000_t75" style="height:12.15pt;width:21.95pt;" o:ole="t" filled="f" o:preferrelative="t" stroked="f" coordsize="21600,21600">
            <v:path/>
            <v:fill on="f" focussize="0,0"/>
            <v:stroke on="f" joinstyle="miter"/>
            <v:imagedata r:id="rId29" o:title="eqIdc09df9a0b278be11470149083efc5a6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时刻的电动势为0，则线圈是从中性面位置开始计时的，故A错误；B．由图乙可知，电动势的最大值为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7" o:spt="75" alt="eqId69445ed0f3a90f072a66b98d6bd5517d" type="#_x0000_t75" style="height:16.85pt;width:39.25pt;" o:ole="t" filled="f" o:preferrelative="t" stroked="f" coordsize="21600,21600">
            <v:path/>
            <v:fill on="f" focussize="0,0"/>
            <v:stroke on="f" joinstyle="miter"/>
            <v:imagedata r:id="rId31" o:title="eqId69445ed0f3a90f072a66b98d6bd5517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，周期为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8" o:spt="75" alt="eqIdfa3927e74ca3f6acce76620af196bcad" type="#_x0000_t75" style="height:12.15pt;width:43pt;" o:ole="t" filled="f" o:preferrelative="t" stroked="f" coordsize="21600,21600">
            <v:path/>
            <v:fill on="f" focussize="0,0"/>
            <v:stroke on="f" joinstyle="miter"/>
            <v:imagedata r:id="rId33" o:title="eqIdfa3927e74ca3f6acce76620af196bca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，则有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39" o:spt="75" alt="eqIdc277954925d3968743e9e70d81c36683" type="#_x0000_t75" style="height:27.1pt;width:147.25pt;" o:ole="t" filled="f" o:preferrelative="t" stroked="f" coordsize="21600,21600">
            <v:path/>
            <v:fill on="f" focussize="0,0"/>
            <v:stroke on="f" joinstyle="miter"/>
            <v:imagedata r:id="rId35" o:title="eqIdc277954925d3968743e9e70d81c3668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则电动势表达式为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0" o:spt="75" alt="eqId8d5e60183130abf8269b1fb7bc42cee2" type="#_x0000_t75" style="height:17.75pt;width:77.15pt;" o:ole="t" filled="f" o:preferrelative="t" stroked="f" coordsize="21600,21600">
            <v:path/>
            <v:fill on="f" focussize="0,0"/>
            <v:stroke on="f" joinstyle="miter"/>
            <v:imagedata r:id="rId37" o:title="eqId8d5e60183130abf8269b1fb7bc42cee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</w:p>
    <w:p w14:paraId="2D06CA4F">
      <w:pP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故B错误；C．线圈每转一圈，电流改变两次方向，1s内有50个周期，所以电流方向每秒改变了100次，故C正确；D．灯泡两端的电压最大值为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1" o:spt="75" alt="eqIdf73927d4ce20318b7fd6b6e12644a8df" type="#_x0000_t75" style="height:27.6pt;width:98.65pt;" o:ole="t" filled="f" o:preferrelative="t" stroked="f" coordsize="21600,21600">
            <v:path/>
            <v:fill on="f" focussize="0,0"/>
            <v:stroke on="f" joinstyle="miter"/>
            <v:imagedata r:id="rId39" o:title="eqIdf73927d4ce20318b7fd6b6e12644a8d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故D错误。故选C。</w:t>
      </w:r>
    </w:p>
    <w:p w14:paraId="7261B8C3">
      <w:pP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【详解】前半周期正弦式交流电的电流有效值为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2" o:spt="75" alt="eqId12eef461677ebf9874551c0ee909502a" type="#_x0000_t75" style="height:29pt;width:72.95pt;" o:ole="t" filled="f" o:preferrelative="t" stroked="f" coordsize="21600,21600">
            <v:path/>
            <v:fill on="f" focussize="0,0"/>
            <v:stroke on="f" joinstyle="miter"/>
            <v:imagedata r:id="rId41" o:title="eqId12eef461677ebf9874551c0ee909502a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根据交变电流有效值的计算可知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3" o:spt="75" alt="eqIdd8864437791a521b47ff089663f0a9db" type="#_x0000_t75" style="height:27.1pt;width:124.85pt;" o:ole="t" filled="f" o:preferrelative="t" stroked="f" coordsize="21600,21600">
            <v:path/>
            <v:fill on="f" focussize="0,0"/>
            <v:stroke on="f" joinstyle="miter"/>
            <v:imagedata r:id="rId43" o:title="eqIdd8864437791a521b47ff089663f0a9d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解得该交变电流的有效值为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4" o:spt="75" alt="eqIddb88285b1ef6558aa4f7ae337af21182" type="#_x0000_t75" style="height:16.85pt;width:37.85pt;" o:ole="t" filled="f" o:preferrelative="t" stroked="f" coordsize="21600,21600">
            <v:path/>
            <v:fill on="f" focussize="0,0"/>
            <v:stroke on="f" joinstyle="miter"/>
            <v:imagedata r:id="rId45" o:title="eqIddb88285b1ef6558aa4f7ae337af2118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故选A。</w:t>
      </w:r>
    </w:p>
    <w:p w14:paraId="45648AF2">
      <w:pP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详解】AB．升压和降压都需要在交流的时候才能进行，故送电端应该先升压再整流，用户端应该先变交流再降压，故A正确，B错误；C．1100kV指的是交流电的有效值，故C错误；D．输电的功率是由用户端负载的总功率来决定的，故D错误。故选A。</w:t>
      </w:r>
    </w:p>
    <w:p w14:paraId="46C15A6D">
      <w:pP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BC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【详解】A．由乙图可知，原线圈两端电压最大值为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5" o:spt="75" alt="eqId1aaeeb4b6f41b42f873be2bb0fc7935c" type="#_x0000_t75" style="height:15.45pt;width:52.35pt;" o:ole="t" filled="f" o:preferrelative="t" stroked="f" coordsize="21600,21600">
            <v:path/>
            <v:fill on="f" focussize="0,0"/>
            <v:stroke on="f" joinstyle="miter"/>
            <v:imagedata r:id="rId47" o:title="eqId1aaeeb4b6f41b42f873be2bb0fc7935c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，则有效值为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6" o:spt="75" alt="eqId8837f64ed7cac176b38afb63366af202" type="#_x0000_t75" style="height:29pt;width:68.75pt;" o:ole="t" filled="f" o:preferrelative="t" stroked="f" coordsize="21600,21600">
            <v:path/>
            <v:fill on="f" focussize="0,0"/>
            <v:stroke on="f" joinstyle="miter"/>
            <v:imagedata r:id="rId49" o:title="eqId8837f64ed7cac176b38afb63366af20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根据电压与匝数比关系，有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7" o:spt="75" alt="eqId97e428f97a450540b0e84b98a9e807ed" type="#_x0000_t75" style="height:29.45pt;width:55.15pt;" o:ole="t" filled="f" o:preferrelative="t" stroked="f" coordsize="21600,21600">
            <v:path/>
            <v:fill on="f" focussize="0,0"/>
            <v:stroke on="f" joinstyle="miter"/>
            <v:imagedata r:id="rId51" o:title="eqId97e428f97a450540b0e84b98a9e807e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解得副线圈两端的电压为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8" o:spt="75" alt="eqIdea838c8f4ee6499d607472aa72d8145b" type="#_x0000_t75" style="height:16.85pt;width:43pt;" o:ole="t" filled="f" o:preferrelative="t" stroked="f" coordsize="21600,21600">
            <v:path/>
            <v:fill on="f" focussize="0,0"/>
            <v:stroke on="f" joinstyle="miter"/>
            <v:imagedata r:id="rId53" o:title="eqIdea838c8f4ee6499d607472aa72d8145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因电压表显示的示数是有效值，故任何时刻电压表的示数都为10V，不会为零，故A错误；B．根据欧姆定律可得流过R的电流为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9" o:spt="75" alt="eqId2118ba5ed8ccb6451bc46ce5cc8a5bcd" type="#_x0000_t75" style="height:27.1pt;width:58.9pt;" o:ole="t" filled="f" o:preferrelative="t" stroked="f" coordsize="21600,21600">
            <v:path/>
            <v:fill on="f" focussize="0,0"/>
            <v:stroke on="f" joinstyle="miter"/>
            <v:imagedata r:id="rId55" o:title="eqId2118ba5ed8ccb6451bc46ce5cc8a5bc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根据电流与匝数比的关系，有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0" o:spt="75" alt="eqIdcfba0dc40e5d6050a2e107a99e1e1ac4" type="#_x0000_t75" style="height:29.45pt;width:52.85pt;" o:ole="t" filled="f" o:preferrelative="t" stroked="f" coordsize="21600,21600">
            <v:path/>
            <v:fill on="f" focussize="0,0"/>
            <v:stroke on="f" joinstyle="miter"/>
            <v:imagedata r:id="rId57" o:title="eqIdcfba0dc40e5d6050a2e107a99e1e1ac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1" o:spt="75" alt="eqIdd02966a0f69a25626955d31ca7dc7f66" type="#_x0000_t75" style="height:16.85pt;width:42.55pt;" o:ole="t" filled="f" o:preferrelative="t" stroked="f" coordsize="21600,21600">
            <v:path/>
            <v:fill on="f" focussize="0,0"/>
            <v:stroke on="f" joinstyle="miter"/>
            <v:imagedata r:id="rId59" o:title="eqIdd02966a0f69a25626955d31ca7dc7f6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故B正确；C．根据电功率公式，有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2" o:spt="75" alt="eqId52ac411720f1de1ea7c4d33fce54caa7" type="#_x0000_t75" style="height:16.85pt;width:67.3pt;" o:ole="t" filled="f" o:preferrelative="t" stroked="f" coordsize="21600,21600">
            <v:path/>
            <v:fill on="f" focussize="0,0"/>
            <v:stroke on="f" joinstyle="miter"/>
            <v:imagedata r:id="rId61" o:title="eqId52ac411720f1de1ea7c4d33fce54caa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故C正确；D．由乙图可知，周期T=0.02s，则角速度为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3" o:spt="75" alt="eqId88c2806222ad7f8b31c98ce7b90cd0b8" type="#_x0000_t75" style="height:27.1pt;width:91.65pt;" o:ole="t" filled="f" o:preferrelative="t" stroked="f" coordsize="21600,21600">
            <v:path/>
            <v:fill on="f" focussize="0,0"/>
            <v:stroke on="f" joinstyle="miter"/>
            <v:imagedata r:id="rId63" o:title="eqId88c2806222ad7f8b31c98ce7b90cd0b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原线圈两端电压最大值为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4" o:spt="75" alt="eqId1aaeeb4b6f41b42f873be2bb0fc7935c" type="#_x0000_t75" style="height:15.45pt;width:52.35pt;" o:ole="t" filled="f" o:preferrelative="t" stroked="f" coordsize="21600,21600">
            <v:path/>
            <v:fill on="f" focussize="0,0"/>
            <v:stroke on="f" joinstyle="miter"/>
            <v:imagedata r:id="rId47" o:title="eqId1aaeeb4b6f41b42f873be2bb0fc7935c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，根据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5" o:spt="75" alt="eqIdc652eeb6e40db7c5a6346c15a67e88d3" type="#_x0000_t75" style="height:17.75pt;width:75.25pt;" o:ole="t" filled="f" o:preferrelative="t" stroked="f" coordsize="21600,21600">
            <v:path/>
            <v:fill on="f" focussize="0,0"/>
            <v:stroke on="f" joinstyle="miter"/>
            <v:imagedata r:id="rId66" o:title="eqIdc652eeb6e40db7c5a6346c15a67e88d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可知加在原线圈上交流电压瞬时值的表达式为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6" o:spt="75" alt="eqId7f23c3d2d3317ca061b720576aa1580e" type="#_x0000_t75" style="height:17.75pt;width:99.1pt;" o:ole="t" filled="f" o:preferrelative="t" stroked="f" coordsize="21600,21600">
            <v:path/>
            <v:fill on="f" focussize="0,0"/>
            <v:stroke on="f" joinstyle="miter"/>
            <v:imagedata r:id="rId68" o:title="eqId7f23c3d2d3317ca061b720576aa1580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故D错误。故选BC。</w:t>
      </w:r>
    </w:p>
    <w:p w14:paraId="43E58C90">
      <w:pP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0.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【详解】由图乙可得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7" o:spt="75" alt="eqId88c2806222ad7f8b31c98ce7b90cd0b8" type="#_x0000_t75" style="height:27.1pt;width:91.65pt;" o:ole="t" filled="f" o:preferrelative="t" stroked="f" coordsize="21600,21600">
            <v:path/>
            <v:fill on="f" focussize="0,0"/>
            <v:stroke on="f" joinstyle="miter"/>
            <v:imagedata r:id="rId63" o:title="eqId88c2806222ad7f8b31c98ce7b90cd0b8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8" o:spt="75" alt="eqId42a90821dcb3752c94f3ff07efb278c9" type="#_x0000_t75" style="height:16.85pt;width:124.85pt;" o:ole="t" filled="f" o:preferrelative="t" stroked="f" coordsize="21600,21600">
            <v:path/>
            <v:fill on="f" focussize="0,0"/>
            <v:stroke on="f" joinstyle="miter"/>
            <v:imagedata r:id="rId71" o:title="eqId42a90821dcb3752c94f3ff07efb278c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感应电动势的有效值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59" o:spt="75" alt="eqId6ac0fcf76c5d61144862271c1ab11e2c" type="#_x0000_t75" style="height:29.45pt;width:97.25pt;" o:ole="t" filled="f" o:preferrelative="t" stroked="f" coordsize="21600,21600">
            <v:path/>
            <v:fill on="f" focussize="0,0"/>
            <v:stroke on="f" joinstyle="miter"/>
            <v:imagedata r:id="rId73" o:title="eqId6ac0fcf76c5d61144862271c1ab11e2c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电流表示数为有效值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60" o:spt="75" alt="eqIda83c85a71481e582ded2ae9ac30f83c9" type="#_x0000_t75" style="height:27.6pt;width:78.55pt;" o:ole="t" filled="f" o:preferrelative="t" stroked="f" coordsize="21600,21600">
            <v:path/>
            <v:fill on="f" focussize="0,0"/>
            <v:stroke on="f" joinstyle="miter"/>
            <v:imagedata r:id="rId75" o:title="eqIda83c85a71481e582ded2ae9ac30f83c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故选B。</w:t>
      </w:r>
    </w:p>
    <w:p w14:paraId="2B5B3341">
      <w:pP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BD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【详解】C．根据电流与线圈匝数的关系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61" o:spt="75" alt="eqIdac8bb950a0f308bfe821b42ebbdceceb" type="#_x0000_t75" style="height:26.65pt;width:31.8pt;" o:ole="t" filled="f" o:preferrelative="t" stroked="f" coordsize="21600,21600">
            <v:path/>
            <v:fill on="f" focussize="0,0"/>
            <v:stroke on="f" joinstyle="miter"/>
            <v:imagedata r:id="rId77" o:title="eqIdac8bb950a0f308bfe821b42ebbdceceb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62" o:spt="75" alt="eqIdd657ba99ab28ddc1f2cba86f7a649fe8" type="#_x0000_t75" style="height:29.45pt;width:32.75pt;" o:ole="t" filled="f" o:preferrelative="t" stroked="f" coordsize="21600,21600">
            <v:path/>
            <v:fill on="f" focussize="0,0"/>
            <v:stroke on="f" joinstyle="miter"/>
            <v:imagedata r:id="rId79" o:title="eqIdd657ba99ab28ddc1f2cba86f7a649fe8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63" o:spt="75" alt="eqIdf4948f7a7a7466ee540f08478b82ea00" type="#_x0000_t75" style="height:16.85pt;width:46.75pt;" o:ole="t" filled="f" o:preferrelative="t" stroked="f" coordsize="21600,21600">
            <v:path/>
            <v:fill on="f" focussize="0,0"/>
            <v:stroke on="f" joinstyle="miter"/>
            <v:imagedata r:id="rId81" o:title="eqIdf4948f7a7a7466ee540f08478b82ea00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</w:p>
    <w:p w14:paraId="7D353DE2">
      <w:pP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则通过电阻r的电流为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64" o:spt="75" alt="eqId6c98b309cc93f367dc07e0513f1fead4" type="#_x0000_t75" style="height:14.05pt;width:28.05pt;" o:ole="t" filled="f" o:preferrelative="t" stroked="f" coordsize="21600,21600">
            <v:path/>
            <v:fill on="f" focussize="0,0"/>
            <v:stroke on="f" joinstyle="miter"/>
            <v:imagedata r:id="rId83" o:title="eqId6c98b309cc93f367dc07e0513f1fead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A，故C错误；A．电阻r两端的电压为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65" o:spt="75" alt="eqIdf2dc63ca1a3ba27d8f7f38acf93c8279" type="#_x0000_t75" style="height:16.85pt;width:75.25pt;" o:ole="t" filled="f" o:preferrelative="t" stroked="f" coordsize="21600,21600">
            <v:path/>
            <v:fill on="f" focussize="0,0"/>
            <v:stroke on="f" joinstyle="miter"/>
            <v:imagedata r:id="rId85" o:title="eqIdf2dc63ca1a3ba27d8f7f38acf93c827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则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66" o:spt="75" alt="eqIda26f39ebef203226e23e8655a38dddb5" type="#_x0000_t75" style="height:29.45pt;width:156.15pt;" o:ole="t" filled="f" o:preferrelative="t" stroked="f" coordsize="21600,21600">
            <v:path/>
            <v:fill on="f" focussize="0,0"/>
            <v:stroke on="f" joinstyle="miter"/>
            <v:imagedata r:id="rId87" o:title="eqIda26f39ebef203226e23e8655a38dddb5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根据电压与线圈匝数的关系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67" o:spt="75" alt="eqIdb9a65a78b252538e0c86af46bdf680f2" type="#_x0000_t75" style="height:29.9pt;width:37.85pt;" o:ole="t" filled="f" o:preferrelative="t" stroked="f" coordsize="21600,21600">
            <v:path/>
            <v:fill on="f" focussize="0,0"/>
            <v:stroke on="f" joinstyle="miter"/>
            <v:imagedata r:id="rId89" o:title="eqIdb9a65a78b252538e0c86af46bdf680f2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68" o:spt="75" alt="eqIded922f981584315f5977aeacb8229474" type="#_x0000_t75" style="height:16.85pt;width:87.9pt;" o:ole="t" filled="f" o:preferrelative="t" stroked="f" coordsize="21600,21600">
            <v:path/>
            <v:fill on="f" focussize="0,0"/>
            <v:stroke on="f" joinstyle="miter"/>
            <v:imagedata r:id="rId91" o:title="eqIded922f981584315f5977aeacb8229474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故A错误；B．由于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69" o:spt="75" alt="eqId7e94492aa3be8f19ff5a5882cfa71acc" type="#_x0000_t75" style="height:16.85pt;width:29.9pt;" o:ole="t" filled="f" o:preferrelative="t" stroked="f" coordsize="21600,21600">
            <v:path/>
            <v:fill on="f" focussize="0,0"/>
            <v:stroke on="f" joinstyle="miter"/>
            <v:imagedata r:id="rId93" o:title="eqId7e94492aa3be8f19ff5a5882cfa71acc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，根据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70" o:spt="75" alt="eqId748e55cb321122f568d9f1346470838f" type="#_x0000_t75" style="height:29.9pt;width:35.05pt;" o:ole="t" filled="f" o:preferrelative="t" stroked="f" coordsize="21600,21600">
            <v:path/>
            <v:fill on="f" focussize="0,0"/>
            <v:stroke on="f" joinstyle="miter"/>
            <v:imagedata r:id="rId95" o:title="eqId748e55cb321122f568d9f1346470838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</w:p>
    <w:p w14:paraId="45B8D7BE">
      <w:pP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则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71" o:spt="75" alt="eqId9126087cb7fbff7907cc0838db3faca8" type="#_x0000_t75" style="height:16.85pt;width:72.95pt;" o:ole="t" filled="f" o:preferrelative="t" stroked="f" coordsize="21600,21600">
            <v:path/>
            <v:fill on="f" focussize="0,0"/>
            <v:stroke on="f" joinstyle="miter"/>
            <v:imagedata r:id="rId97" o:title="eqId9126087cb7fbff7907cc0838db3faca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故B正确；D．电阻r损耗的功率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72" o:spt="75" alt="eqId029ff1332394ca2a2cfc042b72fbd251" type="#_x0000_t75" style="height:16.85pt;width:75.25pt;" o:ole="t" filled="f" o:preferrelative="t" stroked="f" coordsize="21600,21600">
            <v:path/>
            <v:fill on="f" focussize="0,0"/>
            <v:stroke on="f" joinstyle="miter"/>
            <v:imagedata r:id="rId99" o:title="eqId029ff1332394ca2a2cfc042b72fbd251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用户端的电功率为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73" o:spt="75" alt="eqId9925619edcf7452ea149444d629559db" type="#_x0000_t75" style="height:16.85pt;width:93.05pt;" o:ole="t" filled="f" o:preferrelative="t" stroked="f" coordsize="21600,21600">
            <v:path/>
            <v:fill on="f" focussize="0,0"/>
            <v:stroke on="f" joinstyle="miter"/>
            <v:imagedata r:id="rId101" o:title="eqId9925619edcf7452ea149444d629559db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故D正确。故选BD。</w:t>
      </w:r>
    </w:p>
    <w:p w14:paraId="5F4DD8F4">
      <w:pP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【详解】A．副线圈两端电压由变压器原线圈电压和匝数比决定，与副线圈电阻变化无关，即与副线圈电路端温度的变化无关，选项A错误；B．当出现火情时，热敏电阻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74" o:spt="75" alt="eqId60c28ff631070e755a518bc0b69f19f3" type="#_x0000_t75" style="height:16.85pt;width:14.05pt;" o:ole="t" filled="f" o:preferrelative="t" stroked="f" coordsize="21600,21600">
            <v:path/>
            <v:fill on="f" focussize="0,0"/>
            <v:stroke on="f" joinstyle="miter"/>
            <v:imagedata r:id="rId103" o:title="eqId60c28ff631070e755a518bc0b69f19f3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阻值减小，因次级电压一定，则次级电流变大，R0和R1两端电压升高，可知热敏电阻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75" o:spt="75" alt="eqId60c28ff631070e755a518bc0b69f19f3" type="#_x0000_t75" style="height:16.85pt;width:14.05pt;" o:ole="t" filled="f" o:preferrelative="t" stroked="f" coordsize="21600,21600">
            <v:path/>
            <v:fill on="f" focussize="0,0"/>
            <v:stroke on="f" joinstyle="miter"/>
            <v:imagedata r:id="rId103" o:title="eqId60c28ff631070e755a518bc0b69f19f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两端电压降低，选项B错误；C．当出现火情时，次级电流变大，则次级功率变大，则原线圈输入功率变大，选项C错误；D．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76" o:spt="75" alt="eqIdbe9b4a83b9aebebf29de0c4406ebf894" type="#_x0000_t75" style="height:16.35pt;width:13.1pt;" o:ole="t" filled="f" o:preferrelative="t" stroked="f" coordsize="21600,21600">
            <v:path/>
            <v:fill on="f" focussize="0,0"/>
            <v:stroke on="f" joinstyle="miter"/>
            <v:imagedata r:id="rId106" o:title="eqIdbe9b4a83b9aebebf29de0c4406ebf89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滑片上移一点，则R0阻值变大，则要想报警，需减小热敏电阻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77" o:spt="75" alt="eqId60c28ff631070e755a518bc0b69f19f3" type="#_x0000_t75" style="height:16.85pt;width:14.05pt;" o:ole="t" filled="f" o:preferrelative="t" stroked="f" coordsize="21600,21600">
            <v:path/>
            <v:fill on="f" focussize="0,0"/>
            <v:stroke on="f" joinstyle="miter"/>
            <v:imagedata r:id="rId103" o:title="eqId60c28ff631070e755a518bc0b69f19f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，即温度要升高，即可以提高报警温度，选项D正确。故选D。</w:t>
      </w:r>
    </w:p>
    <w:p w14:paraId="4CD124C5">
      <w:pP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78" o:spt="75" alt="eqId2b1dcdac71e394e495d069f64e1f1ce9" type="#_x0000_t75" style="height:12.15pt;width:19.15pt;" o:ole="t" filled="f" o:preferrelative="t" stroked="f" coordsize="21600,21600">
            <v:path/>
            <v:fill on="f" focussize="0,0"/>
            <v:stroke on="f" joinstyle="miter"/>
            <v:imagedata r:id="rId109" o:title="eqId2b1dcdac71e394e495d069f64e1f1ce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79" o:spt="75" alt="eqId528640492a033b5d98c5877d58da8d86" type="#_x0000_t75" style="height:29pt;width:28.05pt;" o:ole="t" filled="f" o:preferrelative="t" stroked="f" coordsize="21600,21600">
            <v:path/>
            <v:fill on="f" focussize="0,0"/>
            <v:stroke on="f" joinstyle="miter"/>
            <v:imagedata r:id="rId111" o:title="eqId528640492a033b5d98c5877d58da8d8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【详解】[1]由题图可知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80" o:spt="75" alt="eqId0e8d9deff315056b2ba3e7c58f206db3" type="#_x0000_t75" style="height:16.85pt;width:40.2pt;" o:ole="t" filled="f" o:preferrelative="t" stroked="f" coordsize="21600,21600">
            <v:path/>
            <v:fill on="f" focussize="0,0"/>
            <v:stroke on="f" joinstyle="miter"/>
            <v:imagedata r:id="rId113" o:title="eqId0e8d9deff315056b2ba3e7c58f206db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81" o:spt="75" alt="eqId7e4d1ca379461fd3b52cced09969e03f" type="#_x0000_t75" style="height:16.35pt;width:39.25pt;" o:ole="t" filled="f" o:preferrelative="t" stroked="f" coordsize="21600,21600">
            <v:path/>
            <v:fill on="f" focussize="0,0"/>
            <v:stroke on="f" joinstyle="miter"/>
            <v:imagedata r:id="rId115" o:title="eqId7e4d1ca379461fd3b52cced09969e03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故周期之比为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82" o:spt="75" alt="eqIde6ee68d991348e4b14b0abf995a888e4" type="#_x0000_t75" style="height:16.85pt;width:54.25pt;" o:ole="t" filled="f" o:preferrelative="t" stroked="f" coordsize="21600,21600">
            <v:path/>
            <v:fill on="f" focussize="0,0"/>
            <v:stroke on="f" joinstyle="miter"/>
            <v:imagedata r:id="rId117" o:title="eqIde6ee68d991348e4b14b0abf995a888e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</w:p>
    <w:p w14:paraId="0BEF5F7F">
      <w:pP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根据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83" o:spt="75" alt="eqIdaa687e454d05457faab5e23bd048b76e" type="#_x0000_t75" style="height:27.1pt;width:34.15pt;" o:ole="t" filled="f" o:preferrelative="t" stroked="f" coordsize="21600,21600">
            <v:path/>
            <v:fill on="f" focussize="0,0"/>
            <v:stroke on="f" joinstyle="miter"/>
            <v:imagedata r:id="rId119" o:title="eqIdaa687e454d05457faab5e23bd048b76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可知角速度之比为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84" o:spt="75" alt="eqIdbbdfc7c77f49883cb7f78326ba8d5bba" type="#_x0000_t75" style="height:16.35pt;width:58.9pt;" o:ole="t" filled="f" o:preferrelative="t" stroked="f" coordsize="21600,21600">
            <v:path/>
            <v:fill on="f" focussize="0,0"/>
            <v:stroke on="f" joinstyle="miter"/>
            <v:imagedata r:id="rId121" o:title="eqIdbbdfc7c77f49883cb7f78326ba8d5bb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[2]电动势的最大值为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85" o:spt="75" alt="eqId069944a0978b945110914b1479ad16d5" type="#_x0000_t75" style="height:14.05pt;width:47.7pt;" o:ole="t" filled="f" o:preferrelative="t" stroked="f" coordsize="21600,21600">
            <v:path/>
            <v:fill on="f" focussize="0,0"/>
            <v:stroke on="f" joinstyle="miter"/>
            <v:imagedata r:id="rId123" o:title="eqId069944a0978b945110914b1479ad16d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则两个电动势最大值之比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86" o:spt="75" alt="eqIda7e9830439eef753f655d7b3d03762cb" type="#_x0000_t75" style="height:16.35pt;width:106.6pt;" o:ole="t" filled="f" o:preferrelative="t" stroked="f" coordsize="21600,21600">
            <v:path/>
            <v:fill on="f" focussize="0,0"/>
            <v:stroke on="f" joinstyle="miter"/>
            <v:imagedata r:id="rId125" o:title="eqIda7e9830439eef753f655d7b3d03762c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图线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87" o:spt="75" alt="eqId0a6936d370d6a238a608ca56f87198de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127" o:title="eqId0a6936d370d6a238a608ca56f87198d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所对应的电动势的最大值为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88" o:spt="75" alt="eqId195a6c607b16e9112d7876fbfcac7a59" type="#_x0000_t75" style="height:16.35pt;width:48.6pt;" o:ole="t" filled="f" o:preferrelative="t" stroked="f" coordsize="21600,21600">
            <v:path/>
            <v:fill on="f" focussize="0,0"/>
            <v:stroke on="f" joinstyle="miter"/>
            <v:imagedata r:id="rId129" o:title="eqId195a6c607b16e9112d7876fbfcac7a5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则图线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89" o:spt="75" alt="eqId2c94bb12cee76221e13f9ef955b0aab1" type="#_x0000_t75" style="height:12.6pt;width:9.35pt;" o:ole="t" filled="f" o:preferrelative="t" stroked="f" coordsize="21600,21600">
            <v:path/>
            <v:fill on="f" focussize="0,0"/>
            <v:stroke on="f" joinstyle="miter"/>
            <v:imagedata r:id="rId131" o:title="eqId2c94bb12cee76221e13f9ef955b0aab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所对应的电动势的最大值为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90" o:spt="75" alt="eqId040a7c92d5d828f97774ea60decf12ba" type="#_x0000_t75" style="height:26.65pt;width:51.45pt;" o:ole="t" filled="f" o:preferrelative="t" stroked="f" coordsize="21600,21600">
            <v:path/>
            <v:fill on="f" focussize="0,0"/>
            <v:stroke on="f" joinstyle="miter"/>
            <v:imagedata r:id="rId133" o:title="eqId040a7c92d5d828f97774ea60decf12b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图线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91" o:spt="75" alt="eqId2c94bb12cee76221e13f9ef955b0aab1" type="#_x0000_t75" style="height:12.6pt;width:9.35pt;" o:ole="t" filled="f" o:preferrelative="t" stroked="f" coordsize="21600,21600">
            <v:path/>
            <v:fill on="f" focussize="0,0"/>
            <v:stroke on="f" joinstyle="miter"/>
            <v:imagedata r:id="rId131" o:title="eqId2c94bb12cee76221e13f9ef955b0aab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所对应的电动势的有效值为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92" o:spt="75" alt="eqIdc641cc9c74b1273d1034feb320f6b356" type="#_x0000_t75" style="height:31.8pt;width:88.85pt;" o:ole="t" filled="f" o:preferrelative="t" stroked="f" coordsize="21600,21600">
            <v:path/>
            <v:fill on="f" focussize="0,0"/>
            <v:stroke on="f" joinstyle="miter"/>
            <v:imagedata r:id="rId136" o:title="eqIdc641cc9c74b1273d1034feb320f6b35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6A5C3A57">
      <w:pP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93" o:spt="75" alt="eqIda8f64f3cf180549ad1f006994864399d" type="#_x0000_t75" style="height:12.15pt;width:17.75pt;" o:ole="t" filled="f" o:preferrelative="t" stroked="f" coordsize="21600,21600">
            <v:path/>
            <v:fill on="f" focussize="0,0"/>
            <v:stroke on="f" joinstyle="miter"/>
            <v:imagedata r:id="rId138" o:title="eqIda8f64f3cf180549ad1f006994864399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94" o:spt="75" alt="eqIdee1fb8fbc1ff3f2d05d609a7eb087cea" type="#_x0000_t75" style="height:29.45pt;width:17.75pt;" o:ole="t" filled="f" o:preferrelative="t" stroked="f" coordsize="21600,21600">
            <v:path/>
            <v:fill on="f" focussize="0,0"/>
            <v:stroke on="f" joinstyle="miter"/>
            <v:imagedata r:id="rId140" o:title="eqIdee1fb8fbc1ff3f2d05d609a7eb087cea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【详解】[1]根据题图乙可知该感应电动势最大值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95" o:spt="75" alt="eqIda9c59f635b62a348467c11bfec49d72f" type="#_x0000_t75" style="height:17.75pt;width:62.65pt;" o:ole="t" filled="f" o:preferrelative="t" stroked="f" coordsize="21600,21600">
            <v:path/>
            <v:fill on="f" focussize="0,0"/>
            <v:stroke on="f" joinstyle="miter"/>
            <v:imagedata r:id="rId142" o:title="eqIda9c59f635b62a348467c11bfec49d72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；周期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96" o:spt="75" alt="eqIdfa3927e74ca3f6acce76620af196bcad" type="#_x0000_t75" style="height:12.15pt;width:43pt;" o:ole="t" filled="f" o:preferrelative="t" stroked="f" coordsize="21600,21600">
            <v:path/>
            <v:fill on="f" focussize="0,0"/>
            <v:stroke on="f" joinstyle="miter"/>
            <v:imagedata r:id="rId33" o:title="eqIdfa3927e74ca3f6acce76620af196bca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，则该感应电动势的有效值为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97" o:spt="75" alt="eqId70f5d57f4077a1e2dc7092d2bf58a51f" type="#_x0000_t75" style="height:29.45pt;width:70.15pt;" o:ole="t" filled="f" o:preferrelative="t" stroked="f" coordsize="21600,21600">
            <v:path/>
            <v:fill on="f" focussize="0,0"/>
            <v:stroke on="f" joinstyle="miter"/>
            <v:imagedata r:id="rId145" o:title="eqId70f5d57f4077a1e2dc7092d2bf58a51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[2]线框转动的角速度</w:t>
      </w:r>
    </w:p>
    <w:p w14:paraId="4F844A5E">
      <w:pP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98" o:spt="75" alt="eqIdaabea75cdc42ea19ba757c6ffef33100" type="#_x0000_t75" style="height:27.1pt;width:85.1pt;" o:ole="t" filled="f" o:preferrelative="t" stroked="f" coordsize="21600,21600">
            <v:path/>
            <v:fill on="f" focussize="0,0"/>
            <v:stroke on="f" joinstyle="miter"/>
            <v:imagedata r:id="rId147" o:title="eqIdaabea75cdc42ea19ba757c6ffef3310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则在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99" o:spt="75" alt="eqId4349844e7571994711ad93de7d3be8fa" type="#_x0000_t75" style="height:12.6pt;width:40.2pt;" o:ole="t" filled="f" o:preferrelative="t" stroked="f" coordsize="21600,21600">
            <v:path/>
            <v:fill on="f" focussize="0,0"/>
            <v:stroke on="f" joinstyle="miter"/>
            <v:imagedata r:id="rId149" o:title="eqId4349844e7571994711ad93de7d3be8f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的时间内（即半个周期内）通过线框的电荷量大小为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00" o:spt="75" alt="eqId260d9c66c8205dd0186812aea2a4ac29" type="#_x0000_t75" style="height:29.9pt;width:130.9pt;" o:ole="t" filled="f" o:preferrelative="t" stroked="f" coordsize="21600,21600">
            <v:path/>
            <v:fill on="f" focussize="0,0"/>
            <v:stroke on="f" joinstyle="miter"/>
            <v:imagedata r:id="rId151" o:title="eqId260d9c66c8205dd0186812aea2a4ac2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10BD4951">
      <w:pP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热风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110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【详解】当电吹风送出来的是冷风时，电路中只有电动机工作，触片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01" o:spt="75" alt="eqId0c27eda162792128da25f541303a3088" type="#_x0000_t75" style="height:11.7pt;width:9.35pt;" o:ole="t" filled="f" o:preferrelative="t" stroked="f" coordsize="21600,21600">
            <v:path/>
            <v:fill on="f" focussize="0,0"/>
            <v:stroke on="f" joinstyle="miter"/>
            <v:imagedata r:id="rId153" o:title="eqId0c27eda162792128da25f541303a308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应与触点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02" o:spt="75" alt="eqId2c94bb12cee76221e13f9ef955b0aab1" type="#_x0000_t75" style="height:12.6pt;width:9.35pt;" o:ole="t" filled="f" o:preferrelative="t" stroked="f" coordsize="21600,21600">
            <v:path/>
            <v:fill on="f" focussize="0,0"/>
            <v:stroke on="f" joinstyle="miter"/>
            <v:imagedata r:id="rId131" o:title="eqId2c94bb12cee76221e13f9ef955b0aab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03" o:spt="75" alt="eqId071a7e733d466949ac935b4b8ee8d183" type="#_x0000_t75" style="height:9.35pt;width:7.95pt;" o:ole="t" filled="f" o:preferrelative="t" stroked="f" coordsize="21600,21600">
            <v:path/>
            <v:fill on="f" focussize="0,0"/>
            <v:stroke on="f" joinstyle="miter"/>
            <v:imagedata r:id="rId156" o:title="eqId071a7e733d466949ac935b4b8ee8d18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接触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变压器原副线圈的匝数之比为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04" o:spt="75" alt="eqIdde2e687c722625bd39d7b2163b4ab405" type="#_x0000_t75" style="height:29.9pt;width:62.65pt;" o:ole="t" filled="f" o:preferrelative="t" stroked="f" coordsize="21600,21600">
            <v:path/>
            <v:fill on="f" focussize="0,0"/>
            <v:stroke on="f" joinstyle="miter"/>
            <v:imagedata r:id="rId158" o:title="eqIdde2e687c722625bd39d7b2163b4ab405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4D5F4E2F">
      <w:pP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冷风时输入功率为60W，电流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05" o:spt="75" alt="eqId76f26424fc42e80119a2d57b9125412c" type="#_x0000_t75" style="height:28.05pt;width:86.95pt;" o:ole="t" filled="f" o:preferrelative="t" stroked="f" coordsize="21600,21600">
            <v:path/>
            <v:fill on="f" focussize="0,0"/>
            <v:stroke on="f" joinstyle="miter"/>
            <v:imagedata r:id="rId160" o:title="eqId76f26424fc42e80119a2d57b9125412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吹热风电热丝的热功率为</w:t>
      </w:r>
    </w:p>
    <w:p w14:paraId="37012325">
      <w:pP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06" o:spt="75" alt="eqIdae1d883081cfe45a1c7e9bf956565053" type="#_x0000_t75" style="height:12.6pt;width:93.5pt;" o:ole="t" filled="f" o:preferrelative="t" stroked="f" coordsize="21600,21600">
            <v:path/>
            <v:fill on="f" focussize="0,0"/>
            <v:stroke on="f" joinstyle="miter"/>
            <v:imagedata r:id="rId162" o:title="eqIdae1d883081cfe45a1c7e9bf95656505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吹热风时电热丝两端的电压为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07" o:spt="75" alt="eqIda8260c79d7294a07e910c4d7290fa290" type="#_x0000_t75" style="height:12.6pt;width:27.1pt;" o:ole="t" filled="f" o:preferrelative="t" stroked="f" coordsize="21600,21600">
            <v:path/>
            <v:fill on="f" focussize="0,0"/>
            <v:stroke on="f" joinstyle="miter"/>
            <v:imagedata r:id="rId164" o:title="eqIda8260c79d7294a07e910c4d7290fa29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08" o:spt="75" alt="eqId4c914c6eb217ad047067c17a27ca0f65" type="#_x0000_t75" style="height:29.45pt;width:111.25pt;" o:ole="t" filled="f" o:preferrelative="t" stroked="f" coordsize="21600,21600">
            <v:path/>
            <v:fill on="f" focussize="0,0"/>
            <v:stroke on="f" joinstyle="miter"/>
            <v:imagedata r:id="rId166" o:title="eqId4c914c6eb217ad047067c17a27ca0f6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19D95103">
      <w:pP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09" o:spt="75" alt="eqIdc557864a33048a3043351204b04563cd" type="#_x0000_t75" style="height:14.05pt;width:46.75pt;" o:ole="t" filled="f" o:preferrelative="t" stroked="f" coordsize="21600,21600">
            <v:path/>
            <v:fill on="f" focussize="0,0"/>
            <v:stroke on="f" joinstyle="miter"/>
            <v:imagedata r:id="rId168" o:title="eqIdc557864a33048a3043351204b04563c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10" o:spt="75" alt="eqId0eed536f576b4bd69aee1befae6dd0f2" type="#_x0000_t75" style="height:14.05pt;width:48.6pt;" o:ole="t" filled="f" o:preferrelative="t" stroked="f" coordsize="21600,21600">
            <v:path/>
            <v:fill on="f" focussize="0,0"/>
            <v:stroke on="f" joinstyle="miter"/>
            <v:imagedata r:id="rId170" o:title="eqId0eed536f576b4bd69aee1befae6dd0f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【详解】（1）电动势的最大值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11" o:spt="75" alt="eqId069944a0978b945110914b1479ad16d5" type="#_x0000_t75" style="height:14.05pt;width:47.7pt;" o:ole="t" filled="f" o:preferrelative="t" stroked="f" coordsize="21600,21600">
            <v:path/>
            <v:fill on="f" focussize="0,0"/>
            <v:stroke on="f" joinstyle="miter"/>
            <v:imagedata r:id="rId123" o:title="eqId069944a0978b945110914b1479ad16d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</w:p>
    <w:p w14:paraId="5F02D3B8">
      <w:pP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有效值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12" o:spt="75" alt="eqId6a758a58229aed51956922621949002f" type="#_x0000_t75" style="height:29pt;width:35.55pt;" o:ole="t" filled="f" o:preferrelative="t" stroked="f" coordsize="21600,21600">
            <v:path/>
            <v:fill on="f" focussize="0,0"/>
            <v:stroke on="f" joinstyle="miter"/>
            <v:imagedata r:id="rId173" o:title="eqId6a758a58229aed51956922621949002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13" o:spt="75" alt="eqId9dfa09aa53931fa043b6f81cc7eab330" type="#_x0000_t75" style="height:29.45pt;width:50.5pt;" o:ole="t" filled="f" o:preferrelative="t" stroked="f" coordsize="21600,21600">
            <v:path/>
            <v:fill on="f" focussize="0,0"/>
            <v:stroke on="f" joinstyle="miter"/>
            <v:imagedata r:id="rId175" o:title="eqId9dfa09aa53931fa043b6f81cc7eab33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带入数据得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14" o:spt="75" alt="eqIdb57a1e730060887fc0361f164af26188" type="#_x0000_t75" style="height:14.05pt;width:64.05pt;" o:ole="t" filled="f" o:preferrelative="t" stroked="f" coordsize="21600,21600">
            <v:path/>
            <v:fill on="f" focussize="0,0"/>
            <v:stroke on="f" joinstyle="miter"/>
            <v:imagedata r:id="rId177" o:title="eqIdb57a1e730060887fc0361f164af2618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66086A69">
      <w:pP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（2）输出电压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15" o:spt="75" alt="eqIdbd65809b29bc63bb86a8e62faf364c87" type="#_x0000_t75" style="height:12.6pt;width:47.7pt;" o:ole="t" filled="f" o:preferrelative="t" stroked="f" coordsize="21600,21600">
            <v:path/>
            <v:fill on="f" focussize="0,0"/>
            <v:stroke on="f" joinstyle="miter"/>
            <v:imagedata r:id="rId179" o:title="eqIdbd65809b29bc63bb86a8e62faf364c8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输出功率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16" o:spt="75" alt="eqId71262112179d4b048e3720ed8cef0e1f" type="#_x0000_t75" style="height:12.6pt;width:32.75pt;" o:ole="t" filled="f" o:preferrelative="t" stroked="f" coordsize="21600,21600">
            <v:path/>
            <v:fill on="f" focussize="0,0"/>
            <v:stroke on="f" joinstyle="miter"/>
            <v:imagedata r:id="rId181" o:title="eqId71262112179d4b048e3720ed8cef0e1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17" o:spt="75" alt="eqId95423022f3e51cc155bfedb087bba78e" type="#_x0000_t75" style="height:14.05pt;width:59.85pt;" o:ole="t" filled="f" o:preferrelative="t" stroked="f" coordsize="21600,21600">
            <v:path/>
            <v:fill on="f" focussize="0,0"/>
            <v:stroke on="f" joinstyle="miter"/>
            <v:imagedata r:id="rId183" o:title="eqId95423022f3e51cc155bfedb087bba78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代入数据得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118" o:spt="75" alt="eqId2a2eb97e219d5829bdbb09cca91781bd" type="#_x0000_t75" style="height:14.05pt;width:67.3pt;" o:ole="t" filled="f" o:preferrelative="t" stroked="f" coordsize="21600,21600">
            <v:path/>
            <v:fill on="f" focussize="0,0"/>
            <v:stroke on="f" joinstyle="miter"/>
            <v:imagedata r:id="rId185" o:title="eqId2a2eb97e219d5829bdbb09cca91781b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  <w:bookmarkStart w:id="0" w:name="_GoBack"/>
      <w:bookmarkEnd w:id="0"/>
    </w:p>
    <w:p w14:paraId="661E5E3C">
      <w:pP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E6C8328">
      <w:pP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pgNumType w:fmt="numberInDash" w:start="37"/>
      <w:cols w:space="425" w:num="1"/>
      <w:docGrid w:type="linesAndChars" w:linePitch="34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863A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A2445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9A2445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C5689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7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266"/>
    <w:rsid w:val="00131C4B"/>
    <w:rsid w:val="00190228"/>
    <w:rsid w:val="002B7F34"/>
    <w:rsid w:val="002C2B78"/>
    <w:rsid w:val="002D1EFC"/>
    <w:rsid w:val="002F43CB"/>
    <w:rsid w:val="0031003E"/>
    <w:rsid w:val="00316F6D"/>
    <w:rsid w:val="0033625C"/>
    <w:rsid w:val="003469A1"/>
    <w:rsid w:val="00364868"/>
    <w:rsid w:val="003B7A93"/>
    <w:rsid w:val="003D325B"/>
    <w:rsid w:val="00495AFB"/>
    <w:rsid w:val="004E3E4C"/>
    <w:rsid w:val="005040DD"/>
    <w:rsid w:val="00506E25"/>
    <w:rsid w:val="00563272"/>
    <w:rsid w:val="005945F4"/>
    <w:rsid w:val="005D5F01"/>
    <w:rsid w:val="0061307A"/>
    <w:rsid w:val="00665D11"/>
    <w:rsid w:val="00696717"/>
    <w:rsid w:val="007153D5"/>
    <w:rsid w:val="007262F5"/>
    <w:rsid w:val="00743B71"/>
    <w:rsid w:val="007B3E73"/>
    <w:rsid w:val="007D4245"/>
    <w:rsid w:val="007D5F1A"/>
    <w:rsid w:val="007F4197"/>
    <w:rsid w:val="007F439E"/>
    <w:rsid w:val="00827EC1"/>
    <w:rsid w:val="00874266"/>
    <w:rsid w:val="00952C21"/>
    <w:rsid w:val="00995222"/>
    <w:rsid w:val="009C4267"/>
    <w:rsid w:val="009D6FBD"/>
    <w:rsid w:val="00A15B77"/>
    <w:rsid w:val="00A4065A"/>
    <w:rsid w:val="00A83AFA"/>
    <w:rsid w:val="00AD4A2B"/>
    <w:rsid w:val="00AE2E09"/>
    <w:rsid w:val="00B233B6"/>
    <w:rsid w:val="00B27206"/>
    <w:rsid w:val="00BC53BE"/>
    <w:rsid w:val="00BE27A3"/>
    <w:rsid w:val="00CC650D"/>
    <w:rsid w:val="00D16071"/>
    <w:rsid w:val="00D802BB"/>
    <w:rsid w:val="00DE3B4D"/>
    <w:rsid w:val="00E21392"/>
    <w:rsid w:val="00E40FD1"/>
    <w:rsid w:val="00E856D6"/>
    <w:rsid w:val="00F13897"/>
    <w:rsid w:val="00F22898"/>
    <w:rsid w:val="00F962E0"/>
    <w:rsid w:val="00FF565C"/>
    <w:rsid w:val="1CE808B3"/>
    <w:rsid w:val="46C71336"/>
    <w:rsid w:val="6A10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eastAsia="宋体" w:cs="Courier New"/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纯文本 字符"/>
    <w:basedOn w:val="7"/>
    <w:link w:val="2"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4.bin"/><Relationship Id="rId9" Type="http://schemas.openxmlformats.org/officeDocument/2006/relationships/image" Target="media/image2.wmf"/><Relationship Id="rId89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2.bin"/><Relationship Id="rId79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4.bin"/><Relationship Id="rId7" Type="http://schemas.openxmlformats.org/officeDocument/2006/relationships/image" Target="media/image1.wmf"/><Relationship Id="rId69" Type="http://schemas.openxmlformats.org/officeDocument/2006/relationships/oleObject" Target="embeddings/oleObject33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1.bin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oleObject" Target="embeddings/oleObject1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7" Type="http://schemas.openxmlformats.org/officeDocument/2006/relationships/fontTable" Target="fontTable.xml"/><Relationship Id="rId186" Type="http://schemas.openxmlformats.org/officeDocument/2006/relationships/customXml" Target="../customXml/item1.xml"/><Relationship Id="rId185" Type="http://schemas.openxmlformats.org/officeDocument/2006/relationships/image" Target="media/image86.wmf"/><Relationship Id="rId184" Type="http://schemas.openxmlformats.org/officeDocument/2006/relationships/oleObject" Target="embeddings/oleObject94.bin"/><Relationship Id="rId183" Type="http://schemas.openxmlformats.org/officeDocument/2006/relationships/image" Target="media/image85.wmf"/><Relationship Id="rId182" Type="http://schemas.openxmlformats.org/officeDocument/2006/relationships/oleObject" Target="embeddings/oleObject93.bin"/><Relationship Id="rId181" Type="http://schemas.openxmlformats.org/officeDocument/2006/relationships/image" Target="media/image84.wmf"/><Relationship Id="rId180" Type="http://schemas.openxmlformats.org/officeDocument/2006/relationships/oleObject" Target="embeddings/oleObject92.bin"/><Relationship Id="rId18" Type="http://schemas.openxmlformats.org/officeDocument/2006/relationships/oleObject" Target="embeddings/oleObject7.bin"/><Relationship Id="rId179" Type="http://schemas.openxmlformats.org/officeDocument/2006/relationships/image" Target="media/image83.wmf"/><Relationship Id="rId178" Type="http://schemas.openxmlformats.org/officeDocument/2006/relationships/oleObject" Target="embeddings/oleObject91.bin"/><Relationship Id="rId177" Type="http://schemas.openxmlformats.org/officeDocument/2006/relationships/image" Target="media/image82.wmf"/><Relationship Id="rId176" Type="http://schemas.openxmlformats.org/officeDocument/2006/relationships/oleObject" Target="embeddings/oleObject90.bin"/><Relationship Id="rId175" Type="http://schemas.openxmlformats.org/officeDocument/2006/relationships/image" Target="media/image81.wmf"/><Relationship Id="rId174" Type="http://schemas.openxmlformats.org/officeDocument/2006/relationships/oleObject" Target="embeddings/oleObject89.bin"/><Relationship Id="rId173" Type="http://schemas.openxmlformats.org/officeDocument/2006/relationships/image" Target="media/image80.wmf"/><Relationship Id="rId172" Type="http://schemas.openxmlformats.org/officeDocument/2006/relationships/oleObject" Target="embeddings/oleObject88.bin"/><Relationship Id="rId171" Type="http://schemas.openxmlformats.org/officeDocument/2006/relationships/oleObject" Target="embeddings/oleObject87.bin"/><Relationship Id="rId170" Type="http://schemas.openxmlformats.org/officeDocument/2006/relationships/image" Target="media/image79.wmf"/><Relationship Id="rId17" Type="http://schemas.openxmlformats.org/officeDocument/2006/relationships/image" Target="media/image6.wmf"/><Relationship Id="rId169" Type="http://schemas.openxmlformats.org/officeDocument/2006/relationships/oleObject" Target="embeddings/oleObject86.bin"/><Relationship Id="rId168" Type="http://schemas.openxmlformats.org/officeDocument/2006/relationships/image" Target="media/image78.wmf"/><Relationship Id="rId167" Type="http://schemas.openxmlformats.org/officeDocument/2006/relationships/oleObject" Target="embeddings/oleObject85.bin"/><Relationship Id="rId166" Type="http://schemas.openxmlformats.org/officeDocument/2006/relationships/image" Target="media/image77.wmf"/><Relationship Id="rId165" Type="http://schemas.openxmlformats.org/officeDocument/2006/relationships/oleObject" Target="embeddings/oleObject84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3.bin"/><Relationship Id="rId162" Type="http://schemas.openxmlformats.org/officeDocument/2006/relationships/image" Target="media/image75.wmf"/><Relationship Id="rId161" Type="http://schemas.openxmlformats.org/officeDocument/2006/relationships/oleObject" Target="embeddings/oleObject82.bin"/><Relationship Id="rId160" Type="http://schemas.openxmlformats.org/officeDocument/2006/relationships/image" Target="media/image74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81.bin"/><Relationship Id="rId158" Type="http://schemas.openxmlformats.org/officeDocument/2006/relationships/image" Target="media/image73.wmf"/><Relationship Id="rId157" Type="http://schemas.openxmlformats.org/officeDocument/2006/relationships/oleObject" Target="embeddings/oleObject80.bin"/><Relationship Id="rId156" Type="http://schemas.openxmlformats.org/officeDocument/2006/relationships/image" Target="media/image72.wmf"/><Relationship Id="rId155" Type="http://schemas.openxmlformats.org/officeDocument/2006/relationships/oleObject" Target="embeddings/oleObject79.bin"/><Relationship Id="rId154" Type="http://schemas.openxmlformats.org/officeDocument/2006/relationships/oleObject" Target="embeddings/oleObject78.bin"/><Relationship Id="rId153" Type="http://schemas.openxmlformats.org/officeDocument/2006/relationships/image" Target="media/image71.wmf"/><Relationship Id="rId152" Type="http://schemas.openxmlformats.org/officeDocument/2006/relationships/oleObject" Target="embeddings/oleObject77.bin"/><Relationship Id="rId151" Type="http://schemas.openxmlformats.org/officeDocument/2006/relationships/image" Target="media/image70.wmf"/><Relationship Id="rId150" Type="http://schemas.openxmlformats.org/officeDocument/2006/relationships/oleObject" Target="embeddings/oleObject76.bin"/><Relationship Id="rId15" Type="http://schemas.openxmlformats.org/officeDocument/2006/relationships/image" Target="media/image5.wmf"/><Relationship Id="rId149" Type="http://schemas.openxmlformats.org/officeDocument/2006/relationships/image" Target="media/image69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68.wmf"/><Relationship Id="rId146" Type="http://schemas.openxmlformats.org/officeDocument/2006/relationships/oleObject" Target="embeddings/oleObject74.bin"/><Relationship Id="rId145" Type="http://schemas.openxmlformats.org/officeDocument/2006/relationships/image" Target="media/image67.wmf"/><Relationship Id="rId144" Type="http://schemas.openxmlformats.org/officeDocument/2006/relationships/oleObject" Target="embeddings/oleObject73.bin"/><Relationship Id="rId143" Type="http://schemas.openxmlformats.org/officeDocument/2006/relationships/oleObject" Target="embeddings/oleObject72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5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70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4" Type="http://schemas.openxmlformats.org/officeDocument/2006/relationships/oleObject" Target="embeddings/oleObject67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5.bin"/><Relationship Id="rId13" Type="http://schemas.openxmlformats.org/officeDocument/2006/relationships/image" Target="media/image4.wmf"/><Relationship Id="rId129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0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5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3.wmf"/><Relationship Id="rId109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7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4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1790</Words>
  <Characters>1881</Characters>
  <Lines>125</Lines>
  <Paragraphs>35</Paragraphs>
  <TotalTime>10</TotalTime>
  <ScaleCrop>false</ScaleCrop>
  <LinksUpToDate>false</LinksUpToDate>
  <CharactersWithSpaces>1902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2024-11-13T13:42:00Z</dcterms:created>
  <dc:creator>丁又也</dc:creator>
  <cp:lastModifiedBy>汤琪</cp:lastModifiedBy>
  <dcterms:modified xsi:type="dcterms:W3CDTF">2026-01-12T08:20:54Z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eyJoZGlkIjoiYmFjYjY1ZTEyNTYyODQ2NWMzZWUyMTI1MTZkNTc5ZjYiLCJ1c2VySWQiOiIxNzg4NjQ2NjQ4In0=</vt:lpwstr>
  </property>
  <property fmtid="{D5CDD505-2E9C-101B-9397-08002B2CF9AE}" pid="3" name="KSOProductBuildVer">
    <vt:lpwstr>2052-12.1.0.20305</vt:lpwstr>
  </property>
  <property fmtid="{D5CDD505-2E9C-101B-9397-08002B2CF9AE}" pid="4" name="ICV">
    <vt:lpwstr>D249214B261A4927BDB74FD2C7F3709B_12</vt:lpwstr>
  </property>
</Properties>
</file>