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39AD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eastAsia" w:cs="Times New Roman"/>
          <w:b/>
          <w:bCs/>
          <w:sz w:val="32"/>
          <w:szCs w:val="32"/>
          <w:lang w:eastAsia="zh-CN"/>
        </w:rPr>
        <w:t>第</w:t>
      </w:r>
      <w:r>
        <w:rPr>
          <w:rFonts w:hint="eastAsia" w:cs="Times New Roman"/>
          <w:b/>
          <w:bCs/>
          <w:sz w:val="32"/>
          <w:szCs w:val="32"/>
          <w:lang w:val="en-US" w:eastAsia="zh-CN"/>
        </w:rPr>
        <w:t xml:space="preserve">1讲 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直线运动与静力学</w:t>
      </w:r>
    </w:p>
    <w:p w14:paraId="6B68E14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【知识概要】</w:t>
      </w:r>
    </w:p>
    <w:p w14:paraId="31976E8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一</w:t>
      </w:r>
      <w:r>
        <w:rPr>
          <w:rFonts w:hint="eastAsia" w:ascii="Times New Roman" w:hAnsi="Times New Roman" w:eastAsia="华文新魏" w:cs="Times New Roman"/>
          <w:b/>
          <w:color w:val="00000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描述运动的基本概念</w:t>
      </w:r>
    </w:p>
    <w:p w14:paraId="197930E7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left="0" w:leftChars="0" w:firstLine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参考系和质点</w:t>
      </w:r>
    </w:p>
    <w:p w14:paraId="5955D64C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参考系</w:t>
      </w:r>
    </w:p>
    <w:p w14:paraId="4D0B0D48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(1)定义：在描述物体的运动时，选来作为_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参考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__的另外的物体。</w:t>
      </w:r>
    </w:p>
    <w:p w14:paraId="3C095DAC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(2)参考系的选取</w:t>
      </w:r>
    </w:p>
    <w:p w14:paraId="4E5B532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①参考系的选取是任意的，但为了观测方便和运动的描述尽可能简单，一般以_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地面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__为参考系。</w:t>
      </w:r>
    </w:p>
    <w:p w14:paraId="20918D1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②参考系既可以是静止的物体，也可以是_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运动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__的物体。</w:t>
      </w:r>
    </w:p>
    <w:p w14:paraId="0ADF166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③比较两物体的运动情况时，必须选_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同一参考系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2B6B663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质点</w:t>
      </w:r>
    </w:p>
    <w:p w14:paraId="523CAB3C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(1)定义：用来代替物体的有_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质量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_________的点叫质点。</w:t>
      </w:r>
    </w:p>
    <w:p w14:paraId="7C820E8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(2)物体可以看成质点的两种情况</w:t>
      </w:r>
    </w:p>
    <w:p w14:paraId="247493A2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①物体的_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形状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________和_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大小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_______对所研究问题的影响可以忽略不计。</w:t>
      </w:r>
    </w:p>
    <w:p w14:paraId="27507D0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②研究平动物体的运动情况时，可以用一个点代替整个物体的运动。</w:t>
      </w:r>
    </w:p>
    <w:p w14:paraId="55DA355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二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位移、速度</w:t>
      </w:r>
    </w:p>
    <w:p w14:paraId="2F3D0760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位移和路程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"/>
        <w:gridCol w:w="5073"/>
        <w:gridCol w:w="2641"/>
      </w:tblGrid>
      <w:tr w14:paraId="36628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shd w:val="clear" w:color="auto" w:fill="BFBFBF"/>
            <w:vAlign w:val="center"/>
          </w:tcPr>
          <w:p w14:paraId="5350AD43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类别</w:t>
            </w:r>
          </w:p>
        </w:tc>
        <w:tc>
          <w:tcPr>
            <w:tcW w:w="2976" w:type="pct"/>
            <w:shd w:val="clear" w:color="auto" w:fill="BFBFBF"/>
            <w:vAlign w:val="center"/>
          </w:tcPr>
          <w:p w14:paraId="5913D6CE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位移</w:t>
            </w:r>
          </w:p>
        </w:tc>
        <w:tc>
          <w:tcPr>
            <w:tcW w:w="1549" w:type="pct"/>
            <w:shd w:val="clear" w:color="auto" w:fill="BFBFBF"/>
            <w:vAlign w:val="center"/>
          </w:tcPr>
          <w:p w14:paraId="69247327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路程</w:t>
            </w:r>
          </w:p>
        </w:tc>
      </w:tr>
      <w:tr w14:paraId="4717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shd w:val="clear" w:color="auto" w:fill="auto"/>
            <w:vAlign w:val="center"/>
          </w:tcPr>
          <w:p w14:paraId="7C3902D7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定义</w:t>
            </w:r>
          </w:p>
        </w:tc>
        <w:tc>
          <w:tcPr>
            <w:tcW w:w="2976" w:type="pct"/>
            <w:shd w:val="clear" w:color="auto" w:fill="auto"/>
            <w:vAlign w:val="center"/>
          </w:tcPr>
          <w:p w14:paraId="322EFB73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eastAsia="宋体" w:cs="Times New Roman"/>
                <w:i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位移表示质点的_</w:t>
            </w: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</w:rPr>
              <w:t>位置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____变动，它是质点由初位置指向末位置的_</w:t>
            </w: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</w:rPr>
              <w:t>有向线段</w:t>
            </w: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  <w:u w:val="single"/>
                <w:lang w:val="en-US" w:eastAsia="zh-CN"/>
              </w:rPr>
              <w:t xml:space="preserve">    </w:t>
            </w:r>
          </w:p>
        </w:tc>
        <w:tc>
          <w:tcPr>
            <w:tcW w:w="1549" w:type="pct"/>
            <w:shd w:val="clear" w:color="auto" w:fill="auto"/>
            <w:vAlign w:val="center"/>
          </w:tcPr>
          <w:p w14:paraId="4F7142AB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路程是质点_</w:t>
            </w: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</w:rPr>
              <w:t>运动轨迹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__的长度</w:t>
            </w:r>
          </w:p>
        </w:tc>
      </w:tr>
      <w:tr w14:paraId="7E9D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shd w:val="clear" w:color="auto" w:fill="auto"/>
            <w:vAlign w:val="center"/>
          </w:tcPr>
          <w:p w14:paraId="6A2751C5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区别</w:t>
            </w:r>
          </w:p>
        </w:tc>
        <w:tc>
          <w:tcPr>
            <w:tcW w:w="4525" w:type="pct"/>
            <w:gridSpan w:val="2"/>
            <w:shd w:val="clear" w:color="auto" w:fill="auto"/>
            <w:vAlign w:val="center"/>
          </w:tcPr>
          <w:p w14:paraId="0178DD6B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(1)位移是矢量，方向由_</w:t>
            </w: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</w:rPr>
              <w:t>初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___位置指向_</w:t>
            </w: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</w:rPr>
              <w:t>末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__位置</w:t>
            </w:r>
          </w:p>
          <w:p w14:paraId="14D30619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(2)路程是标量，没有方向</w:t>
            </w:r>
          </w:p>
        </w:tc>
      </w:tr>
      <w:tr w14:paraId="0BCD9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shd w:val="clear" w:color="auto" w:fill="auto"/>
            <w:vAlign w:val="center"/>
          </w:tcPr>
          <w:p w14:paraId="039DA32A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联系</w:t>
            </w:r>
          </w:p>
        </w:tc>
        <w:tc>
          <w:tcPr>
            <w:tcW w:w="4525" w:type="pct"/>
            <w:gridSpan w:val="2"/>
            <w:shd w:val="clear" w:color="auto" w:fill="auto"/>
            <w:vAlign w:val="center"/>
          </w:tcPr>
          <w:p w14:paraId="51893CA0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(1)在单向直线运动中，位移的大小_</w:t>
            </w: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</w:rPr>
              <w:t>等于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___路程</w:t>
            </w:r>
          </w:p>
          <w:p w14:paraId="18E7B313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(2)一般情况下，位移的大小_</w:t>
            </w: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</w:rPr>
              <w:t>小于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__路程</w:t>
            </w:r>
          </w:p>
        </w:tc>
      </w:tr>
    </w:tbl>
    <w:p w14:paraId="6936FAE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速度和速率</w:t>
      </w:r>
    </w:p>
    <w:p w14:paraId="7D453720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(1)平均速度</w:t>
      </w:r>
    </w:p>
    <w:p w14:paraId="6360CF71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位移与发生这段位移所用_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时间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________的比值，用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\x\to(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表示，即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instrText xml:space="preserve">eq \x\to(v)</w:instrTex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instrText xml:space="preserve">eq \f(Δ</w:instrTex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instrText xml:space="preserve">x,</w:instrTex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instrText xml:space="preserve">Δ</w:instrTex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instrText xml:space="preserve">t</w:instrTex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______。平均速度是矢量，方向与位移方向相同。</w:t>
      </w:r>
    </w:p>
    <w:p w14:paraId="140315F8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(2)瞬时速度</w:t>
      </w:r>
    </w:p>
    <w:p w14:paraId="556E7E7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运动物体在某一_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时刻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________(或某一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位置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______)的速度。瞬时速度是矢量，方向沿轨迹上该点的_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切线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________方向且指向前进的一侧。</w:t>
      </w:r>
    </w:p>
    <w:p w14:paraId="0AF798D8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(3)速率</w:t>
      </w:r>
    </w:p>
    <w:p w14:paraId="57AF4D9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①定义：物体瞬时速度的_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大小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________。</w:t>
      </w:r>
    </w:p>
    <w:p w14:paraId="7B41743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②标、矢性：速率是_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标量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________，只有大小，没有方向。</w:t>
      </w:r>
    </w:p>
    <w:p w14:paraId="19158A8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三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加速度</w:t>
      </w:r>
    </w:p>
    <w:p w14:paraId="6A70176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1．物理意义：描述速度_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变化快慢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________的物理量。</w:t>
      </w:r>
    </w:p>
    <w:p w14:paraId="693F041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2．定义式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instrText xml:space="preserve">eq \f(Δ</w:instrTex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instrText xml:space="preserve">v,</w:instrTex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instrText xml:space="preserve">Δ</w:instrTex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instrText xml:space="preserve">t</w:instrTex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______。</w:t>
      </w:r>
    </w:p>
    <w:p w14:paraId="318CC43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3．单位：m/s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005148D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4．方向：与Δ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的方向_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相同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________。</w:t>
      </w:r>
    </w:p>
    <w:p w14:paraId="4964B43A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5．标、矢性：加速度是_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矢量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________。</w:t>
      </w:r>
    </w:p>
    <w:p w14:paraId="3762F78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ind w:firstLine="480" w:firstLineChars="200"/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二</w:t>
      </w:r>
      <w:r>
        <w:rPr>
          <w:rFonts w:hint="eastAsia" w:eastAsia="华文新魏" w:cs="Times New Roman"/>
          <w:b/>
          <w:color w:val="00000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匀变速直线运动的规律</w:t>
      </w:r>
    </w:p>
    <w:p w14:paraId="6ABED1D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黑体" w:cs="Times New Roman"/>
          <w:color w:val="000000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匀变速直线运动</w:t>
      </w:r>
    </w:p>
    <w:p w14:paraId="35849F6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245485" cy="2873375"/>
            <wp:effectExtent l="0" t="0" r="571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　</w:t>
      </w:r>
    </w:p>
    <w:p w14:paraId="3BE4607A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注意：</w:t>
      </w:r>
      <w:r>
        <w:rPr>
          <w:rFonts w:hint="default" w:ascii="Times New Roman" w:hAnsi="Times New Roman" w:eastAsia="楷体_GB2312" w:cs="Times New Roman"/>
          <w:color w:val="000000"/>
          <w:sz w:val="24"/>
          <w:szCs w:val="24"/>
        </w:rPr>
        <w:t>无论匀加速还是匀减速直线运动，中间位置的速度总是大于中间时刻的速度。</w:t>
      </w:r>
    </w:p>
    <w:p w14:paraId="43560049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初速度为零的匀变速直线运动的四个重要推论</w:t>
      </w:r>
    </w:p>
    <w:p w14:paraId="5555D3CC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(1)1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末、2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末、3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末……瞬时速度的比为：</w:t>
      </w:r>
    </w:p>
    <w:p w14:paraId="58AB2CCC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∶…∶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1∶2∶3∶…∶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n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39E2795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(2)1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内、2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内、3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内……位移的比为：</w:t>
      </w:r>
    </w:p>
    <w:p w14:paraId="405588F2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∶…∶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∶2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∶3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∶…∶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n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2C73884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(3)第一个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内，第二个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内、第三个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内……位移的比为：</w:t>
      </w:r>
    </w:p>
    <w:p w14:paraId="6740CA6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Ⅰ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Ⅱ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Ⅲ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∶…∶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1∶3∶5∶…∶(2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n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－1)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3BA11EB1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(4)通过连续相等的位移所用时间的比为：</w:t>
      </w:r>
    </w:p>
    <w:p w14:paraId="2F23474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∶…∶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1∶(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eq \r(2)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－1)∶(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eq \r(3)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eq \r(2)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)∶…∶(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eq \r(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n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eq \r(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n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－1)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)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7771C2C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ind w:firstLine="480" w:firstLineChars="200"/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三</w:t>
      </w:r>
      <w:r>
        <w:rPr>
          <w:rFonts w:hint="eastAsia" w:eastAsia="华文新魏" w:cs="Times New Roman"/>
          <w:b/>
          <w:color w:val="00000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自由落体运动和竖直上抛运动　</w:t>
      </w:r>
    </w:p>
    <w:p w14:paraId="624B677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自由落体运动</w:t>
      </w:r>
    </w:p>
    <w:p w14:paraId="01CE6D5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(1)定义：物体只在_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重力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__作用下从_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静止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__开始下落的运动。</w:t>
      </w:r>
    </w:p>
    <w:p w14:paraId="6745AC9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(2)运动性质：初速度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＝0、加速度为重力加速度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匀加速直线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__运动。</w:t>
      </w:r>
    </w:p>
    <w:p w14:paraId="76FC3FE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(3)基本规律</w:t>
      </w:r>
    </w:p>
    <w:p w14:paraId="462D7B1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①速度与时间的关系式：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＝_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gt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59D7A49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②位移与时间的关系式：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h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eq \f(1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2)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gt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40D1945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③速度与位移的关系式：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2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gh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4334878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(4)伽利略对自由落体运动的研究</w:t>
      </w:r>
    </w:p>
    <w:p w14:paraId="5140092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①伽利略通过_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逻辑推理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__的方法推翻了亚里士多德的“重的物体下落得快”的结论。</w:t>
      </w:r>
    </w:p>
    <w:p w14:paraId="20ACF9F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②伽利略对自由落体运动的研究方法是逻辑推理</w:t>
      </w:r>
      <w:r>
        <w:rPr>
          <w:rFonts w:hint="default" w:ascii="Times New Roman" w:hAnsi="Times New Roman" w:cs="Times New Roman"/>
          <w:color w:val="000000"/>
          <w:spacing w:val="-25"/>
          <w:sz w:val="24"/>
          <w:szCs w:val="24"/>
        </w:rPr>
        <w:t>―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→猜想与假设</w:t>
      </w:r>
      <w:r>
        <w:rPr>
          <w:rFonts w:hint="default" w:ascii="Times New Roman" w:hAnsi="Times New Roman" w:cs="Times New Roman"/>
          <w:color w:val="000000"/>
          <w:spacing w:val="-25"/>
          <w:sz w:val="24"/>
          <w:szCs w:val="24"/>
        </w:rPr>
        <w:t>―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→实验验证</w:t>
      </w:r>
      <w:r>
        <w:rPr>
          <w:rFonts w:hint="default" w:ascii="Times New Roman" w:hAnsi="Times New Roman" w:cs="Times New Roman"/>
          <w:color w:val="000000"/>
          <w:spacing w:val="-25"/>
          <w:sz w:val="24"/>
          <w:szCs w:val="24"/>
        </w:rPr>
        <w:t>―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→合理外推。这种方法的核心是把实验和_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逻辑推理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__(包括数学演算)和谐地结合起来。</w:t>
      </w:r>
    </w:p>
    <w:p w14:paraId="26FE1A7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竖直上抛运动</w:t>
      </w:r>
    </w:p>
    <w:p w14:paraId="7D497D9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(1)运动特点：加速度为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，上升阶段做_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匀减速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__运动，下降阶段做_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自由落体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__运动。</w:t>
      </w:r>
    </w:p>
    <w:p w14:paraId="07635B6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(2)基本规律</w:t>
      </w:r>
    </w:p>
    <w:p w14:paraId="09B6409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①速度与时间的关系式：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＝_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0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gt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2FD8568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②位移与时间的关系式：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h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0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eq \f(1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2)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gt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197BDD3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③速度与位移的关系式：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\o\al(</w:instrTex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</w:rPr>
        <w:instrText xml:space="preserve">2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,</w:instrTex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－2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gh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3FE384D1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④上升的最大高度：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H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eq \f(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v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\o\al(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perscript"/>
        </w:rPr>
        <w:instrText xml:space="preserve">2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,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0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)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2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g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166B11F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⑤上升到最高点所用时间：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eq \f(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v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0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,g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249D8BA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ind w:firstLine="480" w:firstLineChars="200"/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四</w:t>
      </w:r>
      <w:r>
        <w:rPr>
          <w:rFonts w:hint="eastAsia" w:eastAsia="华文新魏" w:cs="Times New Roman"/>
          <w:b/>
          <w:color w:val="00000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运动图像</w:t>
      </w:r>
    </w:p>
    <w:p w14:paraId="4B0415E2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一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直线运动的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图像</w:t>
      </w:r>
    </w:p>
    <w:p w14:paraId="76C8551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意义：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反映了直线运动的物体_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位移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__随_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时间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__变化的规律。</w:t>
      </w:r>
    </w:p>
    <w:p w14:paraId="7E764DD1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图线上某点切线的斜率的意义</w:t>
      </w:r>
    </w:p>
    <w:p w14:paraId="1B9436C0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(1)斜率大小：表示物体速度的_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大小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200525EA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(2)斜率的正负：表示物体速度的_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方向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008C446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两种特殊的</w:t>
      </w:r>
      <w:r>
        <w:rPr>
          <w:rFonts w:hint="default" w:ascii="Times New Roman" w:hAnsi="Times New Roman" w:eastAsia="黑体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eastAsia="黑体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图像</w:t>
      </w:r>
    </w:p>
    <w:p w14:paraId="2028ADFC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jc w:val="center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 INCLUDEPICTURE "D:\\BaiduSyncdisk\\个人文件\\G04 高中物理\\wlx24.tif" \* MERGEFORMAT 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951230" cy="678180"/>
            <wp:effectExtent l="0" t="0" r="1270" b="7620"/>
            <wp:docPr id="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</w:p>
    <w:p w14:paraId="53A7677A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(1)若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图像是一条平行于时间轴的直线，说明物体处于_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静止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__状态。(如图甲所示)</w:t>
      </w:r>
    </w:p>
    <w:p w14:paraId="58398AD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(2)若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图像是一条倾斜的直线，说明物体在做_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匀速直线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__运动。(如图乙所示)</w:t>
      </w:r>
    </w:p>
    <w:p w14:paraId="3291838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4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位移的计算Δ</w:t>
      </w:r>
      <w:r>
        <w:rPr>
          <w:rFonts w:hint="default" w:ascii="Times New Roman" w:hAnsi="Times New Roman" w:eastAsia="黑体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eastAsia="黑体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  <w:vertAlign w:val="subscript"/>
        </w:rPr>
        <w:t>2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eastAsia="黑体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  <w:vertAlign w:val="subscript"/>
        </w:rPr>
        <w:t>1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。</w:t>
      </w:r>
    </w:p>
    <w:p w14:paraId="1370795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二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直线运动的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图像</w:t>
      </w:r>
    </w:p>
    <w:p w14:paraId="5CEBAC2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意义：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反映了直线运动的物体_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速度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__随_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时间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__变化的规律。</w:t>
      </w:r>
    </w:p>
    <w:p w14:paraId="58388B8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图线上某点切线的斜率的意义</w:t>
      </w:r>
    </w:p>
    <w:p w14:paraId="0C4D3301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(1)斜率的大小：表示物体_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加速度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__的大小。</w:t>
      </w:r>
    </w:p>
    <w:p w14:paraId="08AA5DF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(2)斜率的正负：表示物体_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加速度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__的方向。</w:t>
      </w:r>
    </w:p>
    <w:p w14:paraId="0AE4AEB2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020E98D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两种特殊的</w:t>
      </w:r>
      <w:r>
        <w:rPr>
          <w:rFonts w:hint="default" w:ascii="Times New Roman" w:hAnsi="Times New Roman" w:eastAsia="黑体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eastAsia="黑体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图像</w:t>
      </w:r>
    </w:p>
    <w:p w14:paraId="050A301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jc w:val="center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 INCLUDEPICTURE "D:\\BaiduSyncdisk\\个人文件\\G04 高中物理\\wlx25.tif" \* MERGEFORMAT 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972185" cy="662940"/>
            <wp:effectExtent l="0" t="0" r="5715" b="10160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</w:p>
    <w:p w14:paraId="72E3E73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(1)匀速直线运动的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图像是与横轴_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平行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__的直线。(如图甲所示)</w:t>
      </w:r>
    </w:p>
    <w:p w14:paraId="2C29A89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(2)匀变速直线运动的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图像是一条_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倾斜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__的直线。(如图乙所示)</w:t>
      </w:r>
    </w:p>
    <w:p w14:paraId="5535C3B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4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图线与时间轴围成的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“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面积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”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的意义</w:t>
      </w:r>
    </w:p>
    <w:p w14:paraId="0AA2C81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(1)图线与时间轴围成的“面积”表示相应时间内的_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位移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21E29DB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(2)若此面积在时间轴的上方，表示这段时间内的位移方向为_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正方向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__；若此面积在时间轴的下方，表示这段时间内的位移方向为_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负方向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__。</w:t>
      </w:r>
    </w:p>
    <w:p w14:paraId="0DC9C91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ind w:firstLine="480" w:firstLineChars="200"/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五</w:t>
      </w:r>
      <w:r>
        <w:rPr>
          <w:rFonts w:hint="eastAsia" w:eastAsia="华文新魏" w:cs="Times New Roman"/>
          <w:b/>
          <w:color w:val="00000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重力</w:t>
      </w:r>
      <w:r>
        <w:rPr>
          <w:rFonts w:hint="eastAsia" w:eastAsia="华文新魏" w:cs="Times New Roman"/>
          <w:b/>
          <w:color w:val="00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弹力</w:t>
      </w:r>
      <w:r>
        <w:rPr>
          <w:rFonts w:hint="eastAsia" w:eastAsia="华文新魏" w:cs="Times New Roman"/>
          <w:b/>
          <w:color w:val="00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摩擦力</w:t>
      </w:r>
    </w:p>
    <w:p w14:paraId="1133DC4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一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力</w:t>
      </w:r>
    </w:p>
    <w:p w14:paraId="0D97869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定义：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力是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物体与物体间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的相互作用。</w:t>
      </w:r>
    </w:p>
    <w:p w14:paraId="0912F1B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作用效果：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使物体发生形变或改变物体的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运动状态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(即产生加速度)。</w:t>
      </w:r>
    </w:p>
    <w:p w14:paraId="36CF254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性质：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力具有物质性、相互性、矢量性、独立性等特征。</w:t>
      </w:r>
    </w:p>
    <w:p w14:paraId="43D54EE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二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重力</w:t>
      </w:r>
    </w:p>
    <w:p w14:paraId="6940223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产生：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由于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地球的吸引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而使物体受到的力。</w:t>
      </w:r>
    </w:p>
    <w:p w14:paraId="5C6EA52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大小：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mg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，可用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弹簧测力计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测量。</w:t>
      </w:r>
    </w:p>
    <w:p w14:paraId="1BC38478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方向：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总是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竖直向下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36BDB042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4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重心：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物体的每一部分都受重力作用，可认为重力集中作用于一点，这一点叫作物体的重心。</w:t>
      </w:r>
    </w:p>
    <w:p w14:paraId="261FA47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(1)影响重心位置的因素：物体的几何形状；物体的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质量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分布。</w:t>
      </w:r>
    </w:p>
    <w:p w14:paraId="26F4ACC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(2)不规则薄板形物体重心位置的确定方法：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悬挂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法。</w:t>
      </w:r>
    </w:p>
    <w:p w14:paraId="13949EA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三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弹力</w:t>
      </w:r>
    </w:p>
    <w:p w14:paraId="4796BF5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弹力</w:t>
      </w:r>
    </w:p>
    <w:p w14:paraId="7D37243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(1)定义：发生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弹性形变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的物体由于要恢复原状而对与它接触的物体产生的作用力。</w:t>
      </w:r>
    </w:p>
    <w:p w14:paraId="4774B030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(2)产生条件</w:t>
      </w:r>
    </w:p>
    <w:p w14:paraId="6297FE6C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①物体间直接接触。</w:t>
      </w:r>
    </w:p>
    <w:p w14:paraId="7C085F08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②接触处发生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弹性形变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6832A20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(3)方向：总是与施力物体形变的方向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相反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797EC49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胡克定律</w:t>
      </w:r>
    </w:p>
    <w:p w14:paraId="0F483A0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(1)内容：在弹性限度内，弹簧弹力的大小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跟弹簧伸长(或缩短)的长度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成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正比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60E71DD8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(2)表达式：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kx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1D70D89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①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是弹簧的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劲度系数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，单位是牛顿每米，用符号N/m表示；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的大小由弹簧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自身性质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决定。</w:t>
      </w:r>
    </w:p>
    <w:p w14:paraId="0D32BD2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②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是弹簧长度的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变化量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，不是弹簧形变以后的长度。</w:t>
      </w:r>
    </w:p>
    <w:p w14:paraId="6E8F4AE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四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滑动摩擦力和静摩擦力的对比</w:t>
      </w:r>
    </w:p>
    <w:tbl>
      <w:tblPr>
        <w:tblStyle w:val="6"/>
        <w:tblW w:w="8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3498"/>
        <w:gridCol w:w="3498"/>
      </w:tblGrid>
      <w:tr w14:paraId="7F6CF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shd w:val="clear" w:color="auto" w:fill="BFBFBF"/>
            <w:vAlign w:val="center"/>
          </w:tcPr>
          <w:p w14:paraId="0A392935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3498" w:type="dxa"/>
            <w:shd w:val="clear" w:color="auto" w:fill="BFBFBF"/>
            <w:vAlign w:val="center"/>
          </w:tcPr>
          <w:p w14:paraId="4DEE8D07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静摩擦力</w:t>
            </w:r>
          </w:p>
        </w:tc>
        <w:tc>
          <w:tcPr>
            <w:tcW w:w="3498" w:type="dxa"/>
            <w:shd w:val="clear" w:color="auto" w:fill="BFBFBF"/>
            <w:vAlign w:val="center"/>
          </w:tcPr>
          <w:p w14:paraId="53A516EA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滑动摩擦力</w:t>
            </w:r>
          </w:p>
        </w:tc>
      </w:tr>
      <w:tr w14:paraId="5B796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shd w:val="clear" w:color="auto" w:fill="auto"/>
            <w:vAlign w:val="center"/>
          </w:tcPr>
          <w:p w14:paraId="11AECD2D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产生</w:t>
            </w:r>
          </w:p>
          <w:p w14:paraId="7A020199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条件</w:t>
            </w:r>
          </w:p>
        </w:tc>
        <w:tc>
          <w:tcPr>
            <w:tcW w:w="3498" w:type="dxa"/>
            <w:shd w:val="clear" w:color="auto" w:fill="auto"/>
            <w:vAlign w:val="center"/>
          </w:tcPr>
          <w:p w14:paraId="3A044B03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①接触面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粗糙　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；</w:t>
            </w:r>
          </w:p>
          <w:p w14:paraId="51BE7274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②接触处有压力；</w:t>
            </w:r>
          </w:p>
          <w:p w14:paraId="1239A71B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③两物体间有相对运动趋势</w:t>
            </w:r>
          </w:p>
        </w:tc>
        <w:tc>
          <w:tcPr>
            <w:tcW w:w="3498" w:type="dxa"/>
            <w:shd w:val="clear" w:color="auto" w:fill="auto"/>
            <w:vAlign w:val="center"/>
          </w:tcPr>
          <w:p w14:paraId="48CC7DEA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①接触面粗糙；</w:t>
            </w:r>
          </w:p>
          <w:p w14:paraId="6807624E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②接触处有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压力　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；</w:t>
            </w:r>
          </w:p>
          <w:p w14:paraId="7E53448A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③两物体间有相对运动</w:t>
            </w:r>
          </w:p>
        </w:tc>
      </w:tr>
      <w:tr w14:paraId="15A50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shd w:val="clear" w:color="auto" w:fill="auto"/>
            <w:vAlign w:val="center"/>
          </w:tcPr>
          <w:p w14:paraId="5C36DE1F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大小</w:t>
            </w:r>
          </w:p>
        </w:tc>
        <w:tc>
          <w:tcPr>
            <w:tcW w:w="3498" w:type="dxa"/>
            <w:shd w:val="clear" w:color="auto" w:fill="auto"/>
            <w:vAlign w:val="center"/>
          </w:tcPr>
          <w:p w14:paraId="3FF42FD1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0&lt;</w:t>
            </w:r>
            <w:r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f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fm</w:t>
            </w:r>
          </w:p>
        </w:tc>
        <w:tc>
          <w:tcPr>
            <w:tcW w:w="3498" w:type="dxa"/>
            <w:shd w:val="clear" w:color="auto" w:fill="auto"/>
            <w:vAlign w:val="center"/>
          </w:tcPr>
          <w:p w14:paraId="15DB35A0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f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＝</w:t>
            </w:r>
            <w:r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  <w:t>μF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N</w:t>
            </w:r>
          </w:p>
        </w:tc>
      </w:tr>
      <w:tr w14:paraId="07EED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shd w:val="clear" w:color="auto" w:fill="auto"/>
            <w:vAlign w:val="center"/>
          </w:tcPr>
          <w:p w14:paraId="76FD121A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方向</w:t>
            </w:r>
          </w:p>
        </w:tc>
        <w:tc>
          <w:tcPr>
            <w:tcW w:w="3498" w:type="dxa"/>
            <w:shd w:val="clear" w:color="auto" w:fill="auto"/>
            <w:vAlign w:val="center"/>
          </w:tcPr>
          <w:p w14:paraId="65AC5CB0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与受力物体相对运动趋势的方向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相反　</w:t>
            </w:r>
          </w:p>
        </w:tc>
        <w:tc>
          <w:tcPr>
            <w:tcW w:w="3498" w:type="dxa"/>
            <w:shd w:val="clear" w:color="auto" w:fill="auto"/>
            <w:vAlign w:val="center"/>
          </w:tcPr>
          <w:p w14:paraId="206CC5D9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与受力物体相对运动的方向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相反　</w:t>
            </w:r>
          </w:p>
        </w:tc>
      </w:tr>
      <w:tr w14:paraId="1835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shd w:val="clear" w:color="auto" w:fill="auto"/>
            <w:vAlign w:val="center"/>
          </w:tcPr>
          <w:p w14:paraId="71B8AA52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作用</w:t>
            </w:r>
          </w:p>
          <w:p w14:paraId="546B0745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效果</w:t>
            </w:r>
          </w:p>
        </w:tc>
        <w:tc>
          <w:tcPr>
            <w:tcW w:w="3498" w:type="dxa"/>
            <w:shd w:val="clear" w:color="auto" w:fill="auto"/>
            <w:vAlign w:val="center"/>
          </w:tcPr>
          <w:p w14:paraId="2902C918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总是阻碍物体间的相对运动趋势</w:t>
            </w:r>
          </w:p>
        </w:tc>
        <w:tc>
          <w:tcPr>
            <w:tcW w:w="3498" w:type="dxa"/>
            <w:shd w:val="clear" w:color="auto" w:fill="auto"/>
            <w:vAlign w:val="center"/>
          </w:tcPr>
          <w:p w14:paraId="6AE96E30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总是阻碍物体间的相对运动</w:t>
            </w:r>
          </w:p>
        </w:tc>
      </w:tr>
    </w:tbl>
    <w:p w14:paraId="4AB74AE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五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动摩擦因数</w:t>
      </w:r>
    </w:p>
    <w:p w14:paraId="74C0FFEA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动摩擦因数是彼此接触的物体发生相对运动时，摩擦力和正压力的比值，即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μ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\f(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instrText xml:space="preserve">f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,F</w:instrTex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，与接触面的材料和粗糙程度有关，与物体间的相对运动的速度大小无关。</w:t>
      </w:r>
    </w:p>
    <w:p w14:paraId="2B26B43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六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最大静摩擦力</w:t>
      </w:r>
    </w:p>
    <w:p w14:paraId="06DC4D5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静摩擦力的最大值与接触面的压力成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正比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，还与接触面的粗糙程度有关系，在实际问题中最大静摩擦力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大于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滑动摩擦力，但在一般计算时，若无特别说明，认为二者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相等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4C90C92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ind w:firstLine="480" w:firstLineChars="200"/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六</w:t>
      </w:r>
      <w:r>
        <w:rPr>
          <w:rFonts w:hint="eastAsia" w:eastAsia="华文新魏" w:cs="Times New Roman"/>
          <w:b/>
          <w:color w:val="00000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力的合成与分解</w:t>
      </w:r>
    </w:p>
    <w:p w14:paraId="69815A8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一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力的合成与分解</w:t>
      </w:r>
    </w:p>
    <w:p w14:paraId="227B78F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合力与分力</w:t>
      </w:r>
    </w:p>
    <w:p w14:paraId="75DD4A5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(1)定义：如果一个力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产生的效果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跟几个共点力共同作用产生的效果相同，这一个力就叫作那几个力的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合力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，原来那几个力叫作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分力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457AC46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(2)关系：合力和分力是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等效替代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的关系。</w:t>
      </w:r>
    </w:p>
    <w:p w14:paraId="11CE602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共点力</w:t>
      </w:r>
    </w:p>
    <w:p w14:paraId="354B170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作用在物体的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同一点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，或作用线的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延长线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交于一点的力。如下图所示均是共点力。</w:t>
      </w:r>
    </w:p>
    <w:p w14:paraId="1CC01CA0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jc w:val="center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 INCLUDEPICTURE "D:\\BaiduSyncdisk\\个人文件\\G04 高中物理\\cvwlx113.tif" \* MERGEFORMAT 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2797810" cy="789305"/>
            <wp:effectExtent l="0" t="0" r="8890" b="10795"/>
            <wp:docPr id="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</w:p>
    <w:p w14:paraId="1116E3D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力的合成</w:t>
      </w:r>
    </w:p>
    <w:p w14:paraId="363088E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(1)定义：求几个力的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合力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的过程。</w:t>
      </w:r>
    </w:p>
    <w:p w14:paraId="7F00C3C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(2)运算法则</w:t>
      </w:r>
    </w:p>
    <w:p w14:paraId="5B64B76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①平行四边形定则：求两个互成角度的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共点力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的合力，可以用表示这两个力的线段为邻边做平行四边形，这两个邻边之间的对角线就表示合力的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大小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和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方向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。如图甲所示。</w:t>
      </w:r>
    </w:p>
    <w:p w14:paraId="41DC2D0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②三角形定则：把两个矢量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首尾相接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，从而求出合矢量的方法。如图乙所示。</w:t>
      </w:r>
    </w:p>
    <w:p w14:paraId="36B92EA1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jc w:val="center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 INCLUDEPICTURE "D:\\BaiduSyncdisk\\个人文件\\G04 高中物理\\cvwlx114.tif" \* MERGEFORMAT 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2407920" cy="812165"/>
            <wp:effectExtent l="0" t="0" r="5080" b="635"/>
            <wp:docPr id="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</w:p>
    <w:p w14:paraId="793EA75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4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力的分解</w:t>
      </w:r>
    </w:p>
    <w:p w14:paraId="73A667B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(1)定义：求一个已知力的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分力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的过程。</w:t>
      </w:r>
    </w:p>
    <w:p w14:paraId="51E5601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(2)遵循原则：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平行四边形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定则或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三角形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定则。</w:t>
      </w:r>
    </w:p>
    <w:p w14:paraId="67A474B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(3)分解方法：①按力产生的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效果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分解；②正交分解。</w:t>
      </w:r>
    </w:p>
    <w:p w14:paraId="2B1ECEA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二</w:t>
      </w: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矢量和标量</w:t>
      </w:r>
    </w:p>
    <w:p w14:paraId="57EA904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矢量</w:t>
      </w:r>
    </w:p>
    <w:p w14:paraId="5CAE6CDA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既有大小又有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方向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的量，相加时遵从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平行四边形定则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2A92DEB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标量</w:t>
      </w:r>
    </w:p>
    <w:p w14:paraId="5F7694BA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只有大小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没有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方向的量，求和时按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代数法则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相加。</w:t>
      </w:r>
    </w:p>
    <w:p w14:paraId="63348EA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</w:pP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七</w:t>
      </w:r>
      <w:r>
        <w:rPr>
          <w:rFonts w:hint="eastAsia" w:ascii="Times New Roman" w:hAnsi="Times New Roman" w:eastAsia="华文新魏" w:cs="Times New Roman"/>
          <w:b/>
          <w:color w:val="00000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华文新魏" w:cs="Times New Roman"/>
          <w:b/>
          <w:color w:val="000000"/>
          <w:sz w:val="24"/>
          <w:szCs w:val="24"/>
        </w:rPr>
        <w:t>共点力的平衡</w:t>
      </w:r>
    </w:p>
    <w:p w14:paraId="72511912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>一）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受力分析</w:t>
      </w:r>
    </w:p>
    <w:p w14:paraId="2C3BAC2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受力分析</w:t>
      </w:r>
    </w:p>
    <w:p w14:paraId="0848C55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把研究对象(指定物体)在特定的物理环境中受到的所有力都找出来，并画出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受力示意图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的过程。</w:t>
      </w:r>
    </w:p>
    <w:p w14:paraId="6AC84F28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受力分析的一般顺序</w:t>
      </w:r>
    </w:p>
    <w:p w14:paraId="2191B19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若物体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在水平推力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作用下沿粗糙斜面上滑，则物体受力分析的顺序应如图乙所示。</w:t>
      </w:r>
    </w:p>
    <w:p w14:paraId="6D568B4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jc w:val="center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 INCLUDEPICTURE "D:\\BaiduSyncdisk\\个人文件\\G04 高中物理\\cvwlx141.tif" \* MERGEFORMAT 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2296795" cy="1007110"/>
            <wp:effectExtent l="0" t="0" r="1905" b="889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</w:p>
    <w:p w14:paraId="2C2AF19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(1)先画出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重力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06825DC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(2)其次分析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弹力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5253AEA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(3)再分析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摩擦力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6F5FE19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(4)最后分析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电磁力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4C5EE63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>二）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共点力的平衡</w:t>
      </w:r>
    </w:p>
    <w:p w14:paraId="6FB22C22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平衡状态</w:t>
      </w:r>
    </w:p>
    <w:p w14:paraId="21540CF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物体处于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静止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状态或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匀速直线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运动状态。</w:t>
      </w:r>
    </w:p>
    <w:p w14:paraId="30830A79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平衡条件</w:t>
      </w:r>
    </w:p>
    <w:p w14:paraId="2E357F2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＝0或者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\b\lc\{\rc\ (\a\vs4\al\co1(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x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＝0，,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y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＝0。))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</w:p>
    <w:p w14:paraId="555BC1A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如图，小球静止不动，物块匀速直线运动。</w:t>
      </w:r>
    </w:p>
    <w:p w14:paraId="3C21E0C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jc w:val="center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 INCLUDEPICTURE "D:\\BaiduSyncdisk\\个人文件\\G04 高中物理\\cvwlx142.tif" \* MERGEFORMAT 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2243455" cy="830580"/>
            <wp:effectExtent l="0" t="0" r="4445" b="7620"/>
            <wp:docPr id="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7"/>
                    <pic:cNvPicPr>
                      <a:picLocks noChangeAspect="1"/>
                    </pic:cNvPicPr>
                  </pic:nvPicPr>
                  <pic:blipFill>
                    <a:blip r:embed="rId16" r:link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</w:p>
    <w:p w14:paraId="7AB88DA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则：小球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bscript"/>
        </w:rPr>
        <w:t>合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′－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G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＝0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151F205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物块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vertAlign w:val="subscript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1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＝0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vertAlign w:val="subscript"/>
        </w:rPr>
        <w:t>y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＋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N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  <w:u w:val="single"/>
        </w:rPr>
        <w:t>G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>＝0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6627F64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3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．</w:t>
      </w:r>
      <w:r>
        <w:rPr>
          <w:rFonts w:hint="default" w:ascii="Times New Roman" w:hAnsi="Times New Roman" w:eastAsia="黑体" w:cs="Times New Roman"/>
          <w:color w:val="000000"/>
          <w:sz w:val="24"/>
          <w:szCs w:val="24"/>
        </w:rPr>
        <w:t>平衡条件的推论</w:t>
      </w:r>
    </w:p>
    <w:p w14:paraId="261FF1BD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(1)二力平衡：如果物体在两个共点力的作用下处于平衡状态，这两个力必定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大小相等，方向相反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。</w:t>
      </w:r>
    </w:p>
    <w:p w14:paraId="3289A160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(2)三力平衡：如果物体在三个共点力的作用下处于平衡状态，其中任何一个力与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其余两个力的合力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大小相等，方向相反。</w:t>
      </w:r>
    </w:p>
    <w:p w14:paraId="65009ED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(3)多力平衡：如果物体在多个共点力的作用下处于平衡状态，其中任何一个力与</w:t>
      </w:r>
      <w:r>
        <w:rPr>
          <w:rFonts w:hint="default" w:ascii="Times New Roman" w:hAnsi="Times New Roman" w:cs="Times New Roman"/>
          <w:color w:val="000000"/>
          <w:sz w:val="24"/>
          <w:szCs w:val="24"/>
          <w:u w:val="single"/>
        </w:rPr>
        <w:t xml:space="preserve"> 其余几个力的合力　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大小相等，方向相反。</w:t>
      </w:r>
    </w:p>
    <w:p w14:paraId="63D9819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</w:p>
    <w:p w14:paraId="5336B3D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page"/>
      </w:r>
    </w:p>
    <w:p w14:paraId="2A4CF9D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【例题】</w:t>
      </w:r>
    </w:p>
    <w:p w14:paraId="66185B6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一、自行车运动</w:t>
      </w:r>
    </w:p>
    <w:p w14:paraId="4F7688A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ind w:firstLine="480" w:firstLineChars="20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骑行是一项深受人们喜爱的体育运动，其中蕴含着很多运动学的知识。</w:t>
      </w:r>
    </w:p>
    <w:p w14:paraId="1164740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4161155</wp:posOffset>
            </wp:positionH>
            <wp:positionV relativeFrom="paragraph">
              <wp:posOffset>470535</wp:posOffset>
            </wp:positionV>
            <wp:extent cx="1009650" cy="1485900"/>
            <wp:effectExtent l="0" t="0" r="6350" b="0"/>
            <wp:wrapSquare wrapText="bothSides"/>
            <wp:docPr id="100011" name="图片 100011" descr="@@@20269924-673b-4a0a-a0b9-a961bb490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0269924-673b-4a0a-a0b9-a961bb490b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如图所示是在南宁至弄拉景区赛段进行的某自行车赛的赛段路线图，其中某队运动员以3小时43分45秒夺得该赛段冠军，图上标识的数字是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25" o:spt="75" alt="eqId78160160a1b5043b3eb08abe1aec22db" type="#_x0000_t75" style="height:12.6pt;width:43pt;" o:ole="t" filled="f" o:preferrelative="t" stroked="f" coordsize="21600,21600">
            <v:path/>
            <v:fill on="f" focussize="0,0"/>
            <v:stroke on="f" joinstyle="miter"/>
            <v:imagedata r:id="rId20" o:title="eqId78160160a1b5043b3eb08abe1aec22db"/>
            <o:lock v:ext="edit" aspectratio="t"/>
            <w10:wrap type="none"/>
            <w10:anchorlock/>
          </v:shape>
          <o:OLEObject Type="Embed" ProgID="Equation.DSMT4" ShapeID="_x0000_i1025" DrawAspect="Content" ObjectID="_1468075725" r:id="rId1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。下列说法正确的是（    ）</w:t>
      </w:r>
    </w:p>
    <w:p w14:paraId="55C363A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A．根据题给信息可求得冠军运动员在该赛段骑行的平均速率</w:t>
      </w:r>
    </w:p>
    <w:p w14:paraId="43D3630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B．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26" o:spt="75" alt="eqId78160160a1b5043b3eb08abe1aec22db" type="#_x0000_t75" style="height:12.6pt;width:43pt;" o:ole="t" filled="f" o:preferrelative="t" stroked="f" coordsize="21600,21600">
            <v:path/>
            <v:fill on="f" focussize="0,0"/>
            <v:stroke on="f" joinstyle="miter"/>
            <v:imagedata r:id="rId20" o:title="eqId78160160a1b5043b3eb08abe1aec22db"/>
            <o:lock v:ext="edit" aspectratio="t"/>
            <w10:wrap type="none"/>
            <w10:anchorlock/>
          </v:shape>
          <o:OLEObject Type="Embed" ProgID="Equation.DSMT4" ShapeID="_x0000_i1026" DrawAspect="Content" ObjectID="_1468075726" r:id="rId2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是该赛段的位移</w:t>
      </w:r>
    </w:p>
    <w:p w14:paraId="1F8AB71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C．3小时43分45秒指的是时刻</w:t>
      </w:r>
    </w:p>
    <w:p w14:paraId="279EEC5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D．研究冠军运动员在弯道超越对手的骑行动作时，可以将他看做质点</w:t>
      </w:r>
    </w:p>
    <w:p w14:paraId="16DE5AB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【答案】A【解析】A．由题意可知，总路程为161.4km，总时间为3小时43分45秒，总路程与总时间的比值是平均速率，因此可以求出平均速率，故A正确；</w:t>
      </w:r>
    </w:p>
    <w:p w14:paraId="6B4A06E6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B．由图可知，161.4KM是该赛段的路程，不是位移，故B错误；</w:t>
      </w:r>
    </w:p>
    <w:p w14:paraId="11F7942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C．3小时43分45秒指的是时间间隔，不是时刻，故C错误；</w:t>
      </w:r>
    </w:p>
    <w:p w14:paraId="61FB538A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D．研究米兰维德在弯道超越对手的骑行动作时，运动员的大小、形状不能忽略，因此不能将他看做质点，故D错误；故选A。</w:t>
      </w:r>
    </w:p>
    <w:p w14:paraId="01C0B7E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3984625</wp:posOffset>
            </wp:positionH>
            <wp:positionV relativeFrom="paragraph">
              <wp:posOffset>52705</wp:posOffset>
            </wp:positionV>
            <wp:extent cx="1257300" cy="1114425"/>
            <wp:effectExtent l="0" t="0" r="0" b="3175"/>
            <wp:wrapSquare wrapText="bothSides"/>
            <wp:docPr id="100069" name="图片 100069" descr="@@@29842c19-b320-4e6e-8e33-c56934fdb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29842c19-b320-4e6e-8e33-c56934fdb1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自行车运动员在比赛时可以看作在做机械运动，如果要描绘他的整体运动，我们可以选择一个点代表他，图中标出的各点你觉得哪个最合适呢（    ）</w:t>
      </w:r>
    </w:p>
    <w:p w14:paraId="595B68BD">
      <w:pPr>
        <w:keepNext w:val="0"/>
        <w:keepLines w:val="0"/>
        <w:pageBreakBefore w:val="0"/>
        <w:widowControl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点     B．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点     C．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点      D．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点</w:t>
      </w:r>
    </w:p>
    <w:p w14:paraId="22CDFC5F">
      <w:pPr>
        <w:keepNext w:val="0"/>
        <w:keepLines w:val="0"/>
        <w:pageBreakBefore w:val="0"/>
        <w:widowControl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【解析】自行车运动员在比赛时，要描绘他的整体运动，应选择一个点代表他，这个点应该是自行车与运动员整体的重心，在所给点中，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B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点更符合重心所在位置。故选B。</w:t>
      </w:r>
    </w:p>
    <w:p w14:paraId="53578D9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bidi="ar"/>
        </w:rPr>
        <w:t>在同一起点、同一时刻由静止出发后的一段相同的平直公路赛段，最先过该赛段终点的运动员与其他参赛队员相比，其整个骑行过程中一定最大的物理量</w:t>
      </w:r>
      <w:r>
        <w:rPr>
          <w:rFonts w:hint="default" w:ascii="Times New Roman" w:hAnsi="Times New Roman" w:cs="Times New Roman"/>
          <w:sz w:val="24"/>
          <w:szCs w:val="24"/>
        </w:rPr>
        <w:t>是（   ）</w:t>
      </w:r>
    </w:p>
    <w:p w14:paraId="60DFEC3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  <w:lang w:bidi="ar"/>
        </w:rPr>
      </w:pPr>
      <w:r>
        <w:rPr>
          <w:rFonts w:hint="default" w:ascii="Times New Roman" w:hAnsi="Times New Roman" w:cs="Times New Roman"/>
          <w:sz w:val="24"/>
          <w:szCs w:val="24"/>
          <w:lang w:bidi="ar"/>
        </w:rPr>
        <w:t>（A）位移</w:t>
      </w:r>
      <w:r>
        <w:rPr>
          <w:rFonts w:hint="default" w:ascii="Times New Roman" w:hAnsi="Times New Roman" w:cs="Times New Roman"/>
          <w:sz w:val="24"/>
          <w:szCs w:val="24"/>
          <w:lang w:bidi="ar"/>
        </w:rPr>
        <w:tab/>
      </w:r>
      <w:r>
        <w:rPr>
          <w:rFonts w:hint="default" w:ascii="Times New Roman" w:hAnsi="Times New Roman" w:cs="Times New Roman"/>
          <w:sz w:val="24"/>
          <w:szCs w:val="24"/>
          <w:lang w:bidi="ar"/>
        </w:rPr>
        <w:tab/>
      </w:r>
      <w:r>
        <w:rPr>
          <w:rFonts w:hint="default" w:ascii="Times New Roman" w:hAnsi="Times New Roman" w:cs="Times New Roman"/>
          <w:sz w:val="24"/>
          <w:szCs w:val="24"/>
          <w:lang w:bidi="ar"/>
        </w:rPr>
        <w:t>（B）平均速度</w:t>
      </w:r>
      <w:r>
        <w:rPr>
          <w:rFonts w:hint="default" w:ascii="Times New Roman" w:hAnsi="Times New Roman" w:cs="Times New Roman"/>
          <w:sz w:val="24"/>
          <w:szCs w:val="24"/>
          <w:lang w:bidi="ar"/>
        </w:rPr>
        <w:tab/>
      </w:r>
      <w:r>
        <w:rPr>
          <w:rFonts w:hint="default" w:ascii="Times New Roman" w:hAnsi="Times New Roman" w:cs="Times New Roman"/>
          <w:sz w:val="24"/>
          <w:szCs w:val="24"/>
          <w:lang w:bidi="ar"/>
        </w:rPr>
        <w:tab/>
      </w:r>
      <w:r>
        <w:rPr>
          <w:rFonts w:hint="default" w:ascii="Times New Roman" w:hAnsi="Times New Roman" w:cs="Times New Roman"/>
          <w:sz w:val="24"/>
          <w:szCs w:val="24"/>
          <w:lang w:bidi="ar"/>
        </w:rPr>
        <w:t>（C）速度变化量</w:t>
      </w:r>
      <w:r>
        <w:rPr>
          <w:rFonts w:hint="default" w:ascii="Times New Roman" w:hAnsi="Times New Roman" w:cs="Times New Roman"/>
          <w:sz w:val="24"/>
          <w:szCs w:val="24"/>
          <w:lang w:bidi="ar"/>
        </w:rPr>
        <w:tab/>
      </w:r>
      <w:r>
        <w:rPr>
          <w:rFonts w:hint="default" w:ascii="Times New Roman" w:hAnsi="Times New Roman" w:cs="Times New Roman"/>
          <w:sz w:val="24"/>
          <w:szCs w:val="24"/>
          <w:lang w:bidi="ar"/>
        </w:rPr>
        <w:tab/>
      </w:r>
      <w:r>
        <w:rPr>
          <w:rFonts w:hint="default" w:ascii="Times New Roman" w:hAnsi="Times New Roman" w:cs="Times New Roman"/>
          <w:sz w:val="24"/>
          <w:szCs w:val="24"/>
          <w:lang w:bidi="ar"/>
        </w:rPr>
        <w:t>（D）加速度</w:t>
      </w:r>
    </w:p>
    <w:p w14:paraId="0974E3D4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【解析】在该赛段中，所有参赛队员的位移相等，最先过该赛段终点的运动员所用时间最短，根据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27" o:spt="75" alt="eqId59829e86d8c51608ab398e43848ec786" type="#_x0000_t75" style="height:27.6pt;width:25.7pt;" o:ole="t" filled="f" o:preferrelative="t" stroked="f" coordsize="21600,21600">
            <v:path/>
            <v:fill on="f" focussize="0,0"/>
            <v:stroke on="f" joinstyle="miter"/>
            <v:imagedata r:id="rId24" o:title="eqId59829e86d8c51608ab398e43848ec7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2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，可知其与其他参赛队员相比，其整个骑行过程中一定最大的物理量是平均速度。故选B。</w:t>
      </w:r>
    </w:p>
    <w:p w14:paraId="6454EF3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若运动员沿直线骑行，从开始运动后的第1s内、第2s内、第3s内通过的位移分别为1m、2m、3m，则该运动员__________（选填：A. 一定  B.一定不  C.不一定）做匀加速直线运动，理由为___________________________________________________________________。</w:t>
      </w:r>
    </w:p>
    <w:p w14:paraId="296906F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【答案】C ；虽然运动员在相邻的连续1s时间内的位移差相等，但其在第1s内（或第2s内、或第3s内）连续相等时间内的位移差不一定相等，所以该运动员不一定做匀加速直线运动。</w:t>
      </w:r>
    </w:p>
    <w:p w14:paraId="3D3CF53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若运动员在某段时间内沿单向直线骑行，在整段时间内的平均速度大小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28" o:spt="75" alt="eqIddc64a0c42a790f40245b4442dc1caa88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26" o:title="eqIddc64a0c42a790f40245b4442dc1caa88"/>
            <o:lock v:ext="edit" aspectratio="t"/>
            <w10:wrap type="none"/>
            <w10:anchorlock/>
          </v:shape>
          <o:OLEObject Type="Embed" ProgID="Equation.DSMT4" ShapeID="_x0000_i1028" DrawAspect="Content" ObjectID="_1468075728" r:id="rId2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，前三分之二时间内的平均速度大小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29" o:spt="75" alt="eqIdf456eebbce69ed393919614efc6a0b6f" type="#_x0000_t75" style="height:14.95pt;width:46.75pt;" o:ole="t" filled="f" o:preferrelative="t" stroked="f" coordsize="21600,21600">
            <v:path/>
            <v:fill on="f" focussize="0,0"/>
            <v:stroke on="f" joinstyle="miter"/>
            <v:imagedata r:id="rId28" o:title="eqIdf456eebbce69ed393919614efc6a0b6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，则后三分之一时间内的平均速度大小为（　　）</w:t>
      </w:r>
    </w:p>
    <w:p w14:paraId="6699183F">
      <w:pPr>
        <w:keepNext w:val="0"/>
        <w:keepLines w:val="0"/>
        <w:pageBreakBefore w:val="0"/>
        <w:widowControl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A．2m/s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B．3m/s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C．4m/s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D．6m/s</w:t>
      </w:r>
    </w:p>
    <w:p w14:paraId="1A44291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【答案】D【详解】设物体运动的总时间为3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，则物体在整段时间内的平均速度大小是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30" o:spt="75" alt="eqIda57f99d9961ae4e253c4716b3a64e2ed" type="#_x0000_t75" style="height:29pt;width:75.75pt;" o:ole="t" filled="f" o:preferrelative="t" stroked="f" coordsize="21600,21600">
            <v:path/>
            <v:fill on="f" focussize="0,0"/>
            <v:stroke on="f" joinstyle="miter"/>
            <v:imagedata r:id="rId30" o:title="eqIda57f99d9961ae4e253c4716b3a64e2e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，解得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31" o:spt="75" alt="eqIdc48632c089c53b8d5d75b4c9886e78ea" type="#_x0000_t75" style="height:14.95pt;width:43.95pt;" o:ole="t" filled="f" o:preferrelative="t" stroked="f" coordsize="21600,21600">
            <v:path/>
            <v:fill on="f" focussize="0,0"/>
            <v:stroke on="f" joinstyle="miter"/>
            <v:imagedata r:id="rId32" o:title="eqIdc48632c089c53b8d5d75b4c9886e78ea"/>
            <o:lock v:ext="edit" aspectratio="t"/>
            <w10:wrap type="none"/>
            <w10:anchorlock/>
          </v:shape>
          <o:OLEObject Type="Embed" ProgID="Equation.DSMT4" ShapeID="_x0000_i1031" DrawAspect="Content" ObjectID="_1468075731" r:id="rId3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，故选D。</w:t>
      </w:r>
    </w:p>
    <w:p w14:paraId="43E9290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快到达终点处，假设自行车从某一时刻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>=0以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2" o:spt="75" alt="eqIda4a3f362a7ab57c34ab39ae34334c641" type="#_x0000_t75" style="height:12.15pt;width:28.05pt;" o:ole="t" filled="f" o:preferrelative="t" stroked="f" coordsize="21600,21600">
            <v:path/>
            <v:fill on="f" focussize="0,0"/>
            <v:stroke on="f" joinstyle="miter"/>
            <v:imagedata r:id="rId34" o:title="eqIda4a3f362a7ab57c34ab39ae34334c641"/>
            <o:lock v:ext="edit" aspectratio="t"/>
            <w10:wrap type="none"/>
            <w10:anchorlock/>
          </v:shape>
          <o:OLEObject Type="Embed" ProgID="Equation.DSMT4" ShapeID="_x0000_i1032" DrawAspect="Content" ObjectID="_1468075732" r:id="rId3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的速度开始刹车做匀减速直线运动，加速度大小为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3" o:spt="75" alt="eqIdf848a8a85ec7f8987a073698f2c25fc8" type="#_x0000_t75" style="height:14.05pt;width:31.8pt;" o:ole="t" filled="f" o:preferrelative="t" stroked="f" coordsize="21600,21600">
            <v:path/>
            <v:fill on="f" focussize="0,0"/>
            <v:stroke on="f" joinstyle="miter"/>
            <v:imagedata r:id="rId36" o:title="eqIdf848a8a85ec7f8987a073698f2c25fc8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，则自行车在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4" o:spt="75" alt="eqIddc9f6524582d60e8a4ccbe45abf7713e" type="#_x0000_t75" style="height:12.15pt;width:12.15pt;" o:ole="t" filled="f" o:preferrelative="t" stroked="f" coordsize="21600,21600">
            <v:path/>
            <v:fill on="f" focussize="0,0"/>
            <v:stroke on="f" joinstyle="miter"/>
            <v:imagedata r:id="rId38" o:title="eqIddc9f6524582d60e8a4ccbe45abf7713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这段时间内的位移是（　　）</w:t>
      </w:r>
    </w:p>
    <w:p w14:paraId="62D7CAEE">
      <w:pPr>
        <w:keepNext w:val="0"/>
        <w:keepLines w:val="0"/>
        <w:pageBreakBefore w:val="0"/>
        <w:widowControl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5" o:spt="75" alt="eqIdf36b51b654efcff60d2d640b9b4c4471" type="#_x0000_t75" style="height:12.6pt;width:16.85pt;" o:ole="t" filled="f" o:preferrelative="t" stroked="f" coordsize="21600,21600">
            <v:path/>
            <v:fill on="f" focussize="0,0"/>
            <v:stroke on="f" joinstyle="miter"/>
            <v:imagedata r:id="rId40" o:title="eqIdf36b51b654efcff60d2d640b9b4c447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B．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6" o:spt="75" alt="eqId9e17ee14bd91bfff409c06fd434f6745" type="#_x0000_t75" style="height:11.2pt;width:14.95pt;" o:ole="t" filled="f" o:preferrelative="t" stroked="f" coordsize="21600,21600">
            <v:path/>
            <v:fill on="f" focussize="0,0"/>
            <v:stroke on="f" joinstyle="miter"/>
            <v:imagedata r:id="rId42" o:title="eqId9e17ee14bd91bfff409c06fd434f6745"/>
            <o:lock v:ext="edit" aspectratio="t"/>
            <w10:wrap type="none"/>
            <w10:anchorlock/>
          </v:shape>
          <o:OLEObject Type="Embed" ProgID="Equation.DSMT4" ShapeID="_x0000_i1036" DrawAspect="Content" ObjectID="_1468075736" r:id="rId4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C．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7" o:spt="75" alt="eqId39ea92883fe24b097c9a881ef8c92eb1" type="#_x0000_t75" style="height:12.6pt;width:16.85pt;" o:ole="t" filled="f" o:preferrelative="t" stroked="f" coordsize="21600,21600">
            <v:path/>
            <v:fill on="f" focussize="0,0"/>
            <v:stroke on="f" joinstyle="miter"/>
            <v:imagedata r:id="rId44" o:title="eqId39ea92883fe24b097c9a881ef8c92eb1"/>
            <o:lock v:ext="edit" aspectratio="t"/>
            <w10:wrap type="none"/>
            <w10:anchorlock/>
          </v:shape>
          <o:OLEObject Type="Embed" ProgID="Equation.DSMT4" ShapeID="_x0000_i1037" DrawAspect="Content" ObjectID="_1468075737" r:id="rId4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D．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38" o:spt="75" alt="eqIda276be57f98560667fd0b54aed088437" type="#_x0000_t75" style="height:11.7pt;width:14.95pt;" o:ole="t" filled="f" o:preferrelative="t" stroked="f" coordsize="21600,21600">
            <v:path/>
            <v:fill on="f" focussize="0,0"/>
            <v:stroke on="f" joinstyle="miter"/>
            <v:imagedata r:id="rId46" o:title="eqIda276be57f98560667fd0b54aed088437"/>
            <o:lock v:ext="edit" aspectratio="t"/>
            <w10:wrap type="none"/>
            <w10:anchorlock/>
          </v:shape>
          <o:OLEObject Type="Embed" ProgID="Equation.DSMT4" ShapeID="_x0000_i1038" DrawAspect="Content" ObjectID="_1468075738" r:id="rId45">
            <o:LockedField>false</o:LockedField>
          </o:OLEObject>
        </w:object>
      </w:r>
    </w:p>
    <w:p w14:paraId="0B91010E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【答案】D【详解】骑自行车刹车停下的时间为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39" o:spt="75" alt="eqIdd2251198e5f27c8f2cf746acc82f4964" type="#_x0000_t75" style="height:27.1pt;width:69.65pt;" o:ole="t" filled="f" o:preferrelative="t" stroked="f" coordsize="21600,21600">
            <v:path/>
            <v:fill on="f" focussize="0,0"/>
            <v:stroke on="f" joinstyle="miter"/>
            <v:imagedata r:id="rId48" o:title="eqIdd2251198e5f27c8f2cf746acc82f4964"/>
            <o:lock v:ext="edit" aspectratio="t"/>
            <w10:wrap type="none"/>
            <w10:anchorlock/>
          </v:shape>
          <o:OLEObject Type="Embed" ProgID="Equation.DSMT4" ShapeID="_x0000_i1039" DrawAspect="Content" ObjectID="_1468075739" r:id="rId47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，可知自行车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40" o:spt="75" alt="eqId15b7a662db44251ff09d2bc4cd5574bc" type="#_x0000_t75" style="height:12.15pt;width:12.15pt;" o:ole="t" filled="f" o:preferrelative="t" stroked="f" coordsize="21600,21600">
            <v:path/>
            <v:fill on="f" focussize="0,0"/>
            <v:stroke on="f" joinstyle="miter"/>
            <v:imagedata r:id="rId50" o:title="eqId15b7a662db44251ff09d2bc4cd5574bc"/>
            <o:lock v:ext="edit" aspectratio="t"/>
            <w10:wrap type="none"/>
            <w10:anchorlock/>
          </v:shape>
          <o:OLEObject Type="Embed" ProgID="Equation.DSMT4" ShapeID="_x0000_i1040" DrawAspect="Content" ObjectID="_1468075740" r:id="rId4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后已停止运动，自行车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41" o:spt="75" alt="eqIddc9f6524582d60e8a4ccbe45abf7713e" type="#_x0000_t75" style="height:12.15pt;width:12.15pt;" o:ole="t" filled="f" o:preferrelative="t" stroked="f" coordsize="21600,21600">
            <v:path/>
            <v:fill on="f" focussize="0,0"/>
            <v:stroke on="f" joinstyle="miter"/>
            <v:imagedata r:id="rId38" o:title="eqIddc9f6524582d60e8a4ccbe45abf7713e"/>
            <o:lock v:ext="edit" aspectratio="t"/>
            <w10:wrap type="none"/>
            <w10:anchorlock/>
          </v:shape>
          <o:OLEObject Type="Embed" ProgID="Equation.DSMT4" ShapeID="_x0000_i1041" DrawAspect="Content" ObjectID="_1468075741" r:id="rId5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内的位移是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42" o:spt="75" alt="eqIdb78be0eef351d09bdc273be8d982146c" type="#_x0000_t75" style="height:26.65pt;width:88.85pt;" o:ole="t" filled="f" o:preferrelative="t" stroked="f" coordsize="21600,21600">
            <v:path/>
            <v:fill on="f" focussize="0,0"/>
            <v:stroke on="f" joinstyle="miter"/>
            <v:imagedata r:id="rId53" o:title="eqIdb78be0eef351d09bdc273be8d982146c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，故选D。</w:t>
      </w:r>
    </w:p>
    <w:p w14:paraId="54E21B7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3820795</wp:posOffset>
            </wp:positionH>
            <wp:positionV relativeFrom="paragraph">
              <wp:posOffset>597535</wp:posOffset>
            </wp:positionV>
            <wp:extent cx="1403985" cy="1220470"/>
            <wp:effectExtent l="0" t="0" r="5715" b="11430"/>
            <wp:wrapSquare wrapText="bothSides"/>
            <wp:docPr id="100013" name="图片 100013" descr="@@@dbee0898-d62a-40bb-a95c-aa0b846e6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bee0898-d62a-40bb-a95c-aa0b846e6b0a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甲、乙两运动员均做直线运动，它们在某段时间内的位移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>随时间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>变化的图象如图所示，则在0～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时间内，下列判断正确的是（　　）</w:t>
      </w:r>
    </w:p>
    <w:p w14:paraId="0144E34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A．甲物体做加速运动</w:t>
      </w:r>
    </w:p>
    <w:p w14:paraId="4AD0BB7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B．甲、乙两物体运动方向相同</w:t>
      </w:r>
    </w:p>
    <w:p w14:paraId="44B5A54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C．甲的平均速度比乙的平均速度大</w:t>
      </w:r>
    </w:p>
    <w:p w14:paraId="07930F5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D．甲、乙两物体的平均速度大小相等</w:t>
      </w:r>
    </w:p>
    <w:p w14:paraId="2FC0D91F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【答案】D</w:t>
      </w:r>
    </w:p>
    <w:p w14:paraId="1456438B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【详解】A．由图可知，甲图线的斜率越来越小，则甲的速度越来越小，故甲做减速运动，故A错误；</w:t>
      </w:r>
    </w:p>
    <w:p w14:paraId="4C69F7B3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B．由图可知，甲图线的斜率均大于零，乙图线的斜率均小于零，则两物体运动方向一直相反，故B错误；</w:t>
      </w:r>
    </w:p>
    <w:p w14:paraId="18505D74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CD．由图可知，在0～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时间内，甲、乙的位移变化量大小相等，则甲、乙的平均速度大小相等，故C错误，D正确。故选D。</w:t>
      </w:r>
    </w:p>
    <w:p w14:paraId="5E1DF34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甲、乙两运动员从同一地点同时出发，在同一平直公路上做直线运动，开始一段时间内他们的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v-t</w:t>
      </w:r>
      <w:r>
        <w:rPr>
          <w:rFonts w:hint="default" w:ascii="Times New Roman" w:hAnsi="Times New Roman" w:cs="Times New Roman"/>
          <w:sz w:val="24"/>
          <w:szCs w:val="24"/>
        </w:rPr>
        <w:t>图像如图所示，曲线表示甲车的，直线表示乙车的（　　）</w:t>
      </w:r>
    </w:p>
    <w:p w14:paraId="3E0B816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3289300</wp:posOffset>
            </wp:positionH>
            <wp:positionV relativeFrom="paragraph">
              <wp:posOffset>15875</wp:posOffset>
            </wp:positionV>
            <wp:extent cx="1905000" cy="1457325"/>
            <wp:effectExtent l="0" t="0" r="0" b="3175"/>
            <wp:wrapSquare wrapText="bothSides"/>
            <wp:docPr id="100015" name="图片 100015" descr="@@@31747353-ea75-4af7-b060-84355d0aad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1747353-ea75-4af7-b060-84355d0aadbf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A．在0~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时间内，两车一定相遇7次</w:t>
      </w:r>
    </w:p>
    <w:p w14:paraId="5A6F26C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B．在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时刻，甲车的加速度比乙车的小</w:t>
      </w:r>
    </w:p>
    <w:p w14:paraId="752E7CA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C．在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~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时间内，甲车的位移比乙车的大</w:t>
      </w:r>
    </w:p>
    <w:p w14:paraId="1370D18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D．在0~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时间内，甲乙两车的平均速度相等</w:t>
      </w:r>
    </w:p>
    <w:p w14:paraId="6A23378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【答案】B</w:t>
      </w:r>
    </w:p>
    <w:p w14:paraId="6416302D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【详解】A．速度-时间图像的面积表示位移。由图可知，在0~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时间内，两车有7次速度相等，但是相遇的次数无法确定，A错误；</w:t>
      </w:r>
    </w:p>
    <w:p w14:paraId="42430B09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B．速度-时间图像的斜率表示加速度，在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时刻，甲车的加速度比乙车的小，B正确；</w:t>
      </w:r>
    </w:p>
    <w:p w14:paraId="210B2632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C．在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~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时间内，根据两图像围成的图形的面积，甲车的要小于乙车的，所以甲车的位移比乙车的小，C错误；</w:t>
      </w:r>
    </w:p>
    <w:p w14:paraId="43C52268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D．在0~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t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时间内，乙车运动的位移大于甲车的，而两车运动的时间相等，所以乙车的平均速度要大于甲车的，D错误。</w:t>
      </w:r>
    </w:p>
    <w:p w14:paraId="7CC5CC3D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故选B。</w:t>
      </w:r>
    </w:p>
    <w:p w14:paraId="4B3945E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如图所示，在一次自行车比赛中，各车手前后均保持9m间隔地在一条平直的公路上以12m/s的速度匀速骑行。某个时刻，在第一位车手前方21m处，一名摄像师乘摩托车从静止开始与车手们同向匀加速行驶，并近距离拍摄各车手比赛时的特写镜头。摩托车的加速度为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43" o:spt="75" alt="eqId6321314fe175dc102fba9a8547970ae9" type="#_x0000_t75" style="height:13.1pt;width:29.9pt;" o:ole="t" filled="f" o:preferrelative="t" stroked="f" coordsize="21600,21600">
            <v:path/>
            <v:fill on="f" focussize="0,0"/>
            <v:stroke on="f" joinstyle="miter"/>
            <v:imagedata r:id="rId57" o:title="eqId6321314fe175dc102fba9a8547970ae9"/>
            <o:lock v:ext="edit" aspectratio="t"/>
            <w10:wrap type="none"/>
            <w10:anchorlock/>
          </v:shape>
          <o:OLEObject Type="Embed" ProgID="Equation.DSMT4" ShapeID="_x0000_i1043" DrawAspect="Content" ObjectID="_1468075743" r:id="rId56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，摩托车和自行车车身长度均可忽略不计。求：</w:t>
      </w:r>
    </w:p>
    <w:p w14:paraId="6F3BB7F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914900" cy="676275"/>
            <wp:effectExtent l="0" t="0" r="0" b="9525"/>
            <wp:docPr id="100027" name="图片 100027" descr="@@@5ae20052-4008-4b88-a45c-d27925488a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ae20052-4008-4b88-a45c-d27925488ad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3AA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（1）摄像师能相遇并近距离拍摄到几名车手的特写镜头？</w:t>
      </w:r>
    </w:p>
    <w:p w14:paraId="5390BE5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（2）摄像师能和车手们总共相遇几次？</w:t>
      </w:r>
    </w:p>
    <w:p w14:paraId="72E1D72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（3）镜头中两次出现（近距离）第一位车手特写画面的时间间隔是多少？</w:t>
      </w:r>
    </w:p>
    <w:p w14:paraId="5D07058C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【答案】(1)四名  (2)7次   (3)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44" o:spt="75" alt="eqId481d3af5d7babbdfd6629e2af82f623a" type="#_x0000_t75" style="height:13.1pt;width:16.85pt;" o:ole="t" filled="f" o:preferrelative="t" stroked="f" coordsize="21600,21600">
            <v:path/>
            <v:fill on="f" focussize="0,0"/>
            <v:stroke on="f" joinstyle="miter"/>
            <v:imagedata r:id="rId60" o:title="eqId481d3af5d7babbdfd6629e2af82f623a"/>
            <o:lock v:ext="edit" aspectratio="t"/>
            <w10:wrap type="none"/>
            <w10:anchorlock/>
          </v:shape>
          <o:OLEObject Type="Embed" ProgID="Equation.DSMT4" ShapeID="_x0000_i1044" DrawAspect="Content" ObjectID="_1468075744" r:id="rId59">
            <o:LockedField>false</o:LockedField>
          </o:OLEObject>
        </w:object>
      </w:r>
    </w:p>
    <w:p w14:paraId="716CAFBC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【详解】（1）当摩托车与自行车队的速度相等时，摄像师来到第一位车手身后最远的位置。令自行车的速度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45" o:spt="75" alt="eqId5c793c099143bfed06ffa282b76e05b9" type="#_x0000_t75" style="height:12.6pt;width:47.7pt;" o:ole="t" filled="f" o:preferrelative="t" stroked="f" coordsize="21600,21600">
            <v:path/>
            <v:fill on="f" focussize="0,0"/>
            <v:stroke on="f" joinstyle="miter"/>
            <v:imagedata r:id="rId62" o:title="eqId5c793c099143bfed06ffa282b76e05b9"/>
            <o:lock v:ext="edit" aspectratio="t"/>
            <w10:wrap type="none"/>
            <w10:anchorlock/>
          </v:shape>
          <o:OLEObject Type="Embed" ProgID="Equation.DSMT4" ShapeID="_x0000_i1045" DrawAspect="Content" ObjectID="_1468075745" r:id="rId6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，由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46" o:spt="75" alt="eqIde7c7aa5067ce99dff1c0445857919f75" type="#_x0000_t75" style="height:10.75pt;width:27.1pt;" o:ole="t" filled="f" o:preferrelative="t" stroked="f" coordsize="21600,21600">
            <v:path/>
            <v:fill on="f" focussize="0,0"/>
            <v:stroke on="f" joinstyle="miter"/>
            <v:imagedata r:id="rId64" o:title="eqIde7c7aa5067ce99dff1c0445857919f75"/>
            <o:lock v:ext="edit" aspectratio="t"/>
            <w10:wrap type="none"/>
            <w10:anchorlock/>
          </v:shape>
          <o:OLEObject Type="Embed" ProgID="Equation.DSMT4" ShapeID="_x0000_i1046" DrawAspect="Content" ObjectID="_1468075746" r:id="rId6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可得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47" o:spt="75" alt="eqId533d4e56216809f805239d27dbb73b5f" type="#_x0000_t75" style="height:12.6pt;width:25.7pt;" o:ole="t" filled="f" o:preferrelative="t" stroked="f" coordsize="21600,21600">
            <v:path/>
            <v:fill on="f" focussize="0,0"/>
            <v:stroke on="f" joinstyle="miter"/>
            <v:imagedata r:id="rId66" o:title="eqId533d4e56216809f805239d27dbb73b5f"/>
            <o:lock v:ext="edit" aspectratio="t"/>
            <w10:wrap type="none"/>
            <w10:anchorlock/>
          </v:shape>
          <o:OLEObject Type="Embed" ProgID="Equation.DSMT4" ShapeID="_x0000_i1047" DrawAspect="Content" ObjectID="_1468075747" r:id="rId65">
            <o:LockedField>false</o:LockedField>
          </o:OLEObject>
        </w:object>
      </w:r>
    </w:p>
    <w:p w14:paraId="719EC45E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则自行车的位移大小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48" o:spt="75" alt="eqIdb65c8f0d33c2e18b71c78d5d5174df90" type="#_x0000_t75" style="height:16.85pt;width:61.65pt;" o:ole="t" filled="f" o:preferrelative="t" stroked="f" coordsize="21600,21600">
            <v:path/>
            <v:fill on="f" focussize="0,0"/>
            <v:stroke on="f" joinstyle="miter"/>
            <v:imagedata r:id="rId68" o:title="eqIdb65c8f0d33c2e18b71c78d5d5174df90"/>
            <o:lock v:ext="edit" aspectratio="t"/>
            <w10:wrap type="none"/>
            <w10:anchorlock/>
          </v:shape>
          <o:OLEObject Type="Embed" ProgID="Equation.DSMT4" ShapeID="_x0000_i1048" DrawAspect="Content" ObjectID="_1468075748" r:id="rId67">
            <o:LockedField>false</o:LockedField>
          </o:OLEObject>
        </w:object>
      </w:r>
    </w:p>
    <w:p w14:paraId="72E03AC3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摩托车的位移大小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49" o:spt="75" alt="eqIda492e3fa26f390f6d76a5f0b07335a7e" type="#_x0000_t75" style="height:27.1pt;width:77.65pt;" o:ole="t" filled="f" o:preferrelative="t" stroked="f" coordsize="21600,21600">
            <v:path/>
            <v:fill on="f" focussize="0,0"/>
            <v:stroke on="f" joinstyle="miter"/>
            <v:imagedata r:id="rId70" o:title="eqIda492e3fa26f390f6d76a5f0b07335a7e"/>
            <o:lock v:ext="edit" aspectratio="t"/>
            <w10:wrap type="none"/>
            <w10:anchorlock/>
          </v:shape>
          <o:OLEObject Type="Embed" ProgID="Equation.DSMT4" ShapeID="_x0000_i1049" DrawAspect="Content" ObjectID="_1468075749" r:id="rId6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，此时摩托车位于第一位车手身后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50" o:spt="75" alt="eqIdccf469f2ff37272bf93c325932522a57" type="#_x0000_t75" style="height:19.15pt;width:109pt;" o:ole="t" filled="f" o:preferrelative="t" stroked="f" coordsize="21600,21600">
            <v:path/>
            <v:fill on="f" focussize="0,0"/>
            <v:stroke on="f" joinstyle="miter"/>
            <v:imagedata r:id="rId72" o:title="eqIdccf469f2ff37272bf93c325932522a57"/>
            <o:lock v:ext="edit" aspectratio="t"/>
            <w10:wrap type="none"/>
            <w10:anchorlock/>
          </v:shape>
          <o:OLEObject Type="Embed" ProgID="Equation.DSMT4" ShapeID="_x0000_i1050" DrawAspect="Content" ObjectID="_1468075750" r:id="rId71">
            <o:LockedField>false</o:LockedField>
          </o:OLEObject>
        </w:object>
      </w:r>
    </w:p>
    <w:p w14:paraId="1F3B4B58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因为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51" o:spt="75" alt="eqIdb05829b5e5e91097895dd405b4eb2681" type="#_x0000_t75" style="height:27.1pt;width:55.1pt;" o:ole="t" filled="f" o:preferrelative="t" stroked="f" coordsize="21600,21600">
            <v:path/>
            <v:fill on="f" focussize="0,0"/>
            <v:stroke on="f" joinstyle="miter"/>
            <v:imagedata r:id="rId74" o:title="eqIdb05829b5e5e91097895dd405b4eb2681"/>
            <o:lock v:ext="edit" aspectratio="t"/>
            <w10:wrap type="none"/>
            <w10:anchorlock/>
          </v:shape>
          <o:OLEObject Type="Embed" ProgID="Equation.DSMT4" ShapeID="_x0000_i1051" DrawAspect="Content" ObjectID="_1468075751" r:id="rId73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，故根据位置关系可知，此时摩托车恰好和第四位车手相遇，故摩托车最多能和四名车手相遇。</w:t>
      </w:r>
    </w:p>
    <w:p w14:paraId="40C6363A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（2）因为8s末摩托车与第四名车手相遇后，速度会超过自行车，并与前三名车手再次相遇，所以总共会相遇7次。</w:t>
      </w:r>
    </w:p>
    <w:p w14:paraId="0F1B1EF2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（3）题目所求时间即为摄像师与第一名车手两次相遇的时间差，设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时刻摄像师与第一名车手相遇，根据位置关系有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52" o:spt="75" alt="eqId3121781b411dc220a298aab553521d2f" type="#_x0000_t75" style="height:16.85pt;width:54.7pt;" o:ole="t" filled="f" o:preferrelative="t" stroked="f" coordsize="21600,21600">
            <v:path/>
            <v:fill on="f" focussize="0,0"/>
            <v:stroke on="f" joinstyle="miter"/>
            <v:imagedata r:id="rId76" o:title="eqId3121781b411dc220a298aab553521d2f"/>
            <o:lock v:ext="edit" aspectratio="t"/>
            <w10:wrap type="none"/>
            <w10:anchorlock/>
          </v:shape>
          <o:OLEObject Type="Embed" ProgID="Equation.DSMT4" ShapeID="_x0000_i1052" DrawAspect="Content" ObjectID="_1468075752" r:id="rId7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，即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53" o:spt="75" alt="eqId1f82eb9d6699e43110ce2e741a7676fb" type="#_x0000_t75" style="height:27.1pt;width:79.95pt;" o:ole="t" filled="f" o:preferrelative="t" stroked="f" coordsize="21600,21600">
            <v:path/>
            <v:fill on="f" focussize="0,0"/>
            <v:stroke on="f" joinstyle="miter"/>
            <v:imagedata r:id="rId78" o:title="eqId1f82eb9d6699e43110ce2e741a7676fb"/>
            <o:lock v:ext="edit" aspectratio="t"/>
            <w10:wrap type="none"/>
            <w10:anchorlock/>
          </v:shape>
          <o:OLEObject Type="Embed" ProgID="Equation.DSMT4" ShapeID="_x0000_i1053" DrawAspect="Content" ObjectID="_1468075753" r:id="rId77">
            <o:LockedField>false</o:LockedField>
          </o:OLEObject>
        </w:object>
      </w:r>
    </w:p>
    <w:p w14:paraId="1E7EF585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解得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54" o:spt="75" alt="eqIda961b938d9d8df74906f195637354086" type="#_x0000_t75" style="height:15.9pt;width:29pt;" o:ole="t" filled="f" o:preferrelative="t" stroked="f" coordsize="21600,21600">
            <v:path/>
            <v:fill on="f" focussize="0,0"/>
            <v:stroke on="f" joinstyle="miter"/>
            <v:imagedata r:id="rId80" o:title="eqIda961b938d9d8df74906f195637354086"/>
            <o:lock v:ext="edit" aspectratio="t"/>
            <w10:wrap type="none"/>
            <w10:anchorlock/>
          </v:shape>
          <o:OLEObject Type="Embed" ProgID="Equation.DSMT4" ShapeID="_x0000_i1054" DrawAspect="Content" ObjectID="_1468075754" r:id="rId79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55" o:spt="75" alt="eqId12dafc3f0df4ab10ed408b5036ded4c8" type="#_x0000_t75" style="height:15.9pt;width:34.15pt;" o:ole="t" filled="f" o:preferrelative="t" stroked="f" coordsize="21600,21600">
            <v:path/>
            <v:fill on="f" focussize="0,0"/>
            <v:stroke on="f" joinstyle="miter"/>
            <v:imagedata r:id="rId82" o:title="eqId12dafc3f0df4ab10ed408b5036ded4c8"/>
            <o:lock v:ext="edit" aspectratio="t"/>
            <w10:wrap type="none"/>
            <w10:anchorlock/>
          </v:shape>
          <o:OLEObject Type="Embed" ProgID="Equation.DSMT4" ShapeID="_x0000_i1055" DrawAspect="Content" ObjectID="_1468075755" r:id="rId8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，故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56" o:spt="75" alt="eqId8099d25985fe5f3e89fa8566523e3c12" type="#_x0000_t75" style="height:15.9pt;width:71.05pt;" o:ole="t" filled="f" o:preferrelative="t" stroked="f" coordsize="21600,21600">
            <v:path/>
            <v:fill on="f" focussize="0,0"/>
            <v:stroke on="f" joinstyle="miter"/>
            <v:imagedata r:id="rId84" o:title="eqId8099d25985fe5f3e89fa8566523e3c12"/>
            <o:lock v:ext="edit" aspectratio="t"/>
            <w10:wrap type="none"/>
            <w10:anchorlock/>
          </v:shape>
          <o:OLEObject Type="Embed" ProgID="Equation.DSMT4" ShapeID="_x0000_i1056" DrawAspect="Content" ObjectID="_1468075756" r:id="rId83">
            <o:LockedField>false</o:LockedField>
          </o:OLEObject>
        </w:object>
      </w:r>
    </w:p>
    <w:p w14:paraId="079DAD5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b/>
          <w:sz w:val="24"/>
          <w:szCs w:val="24"/>
        </w:rPr>
      </w:pPr>
    </w:p>
    <w:p w14:paraId="4710652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二、生活中的力学</w:t>
      </w:r>
    </w:p>
    <w:p w14:paraId="5B068FD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生活中，力无处不在。我们推门而入，感受到了推力与阻力的较量；行走时，地面的支持力与重力保持平衡；风起时，树叶摇曳，那是风力在舞动；甚至我们提笔写字，也是手指施加的力让墨迹流淌。力，它让万物运动，让世界充满生机。</w:t>
      </w:r>
    </w:p>
    <w:p w14:paraId="25C92E2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4013200</wp:posOffset>
            </wp:positionH>
            <wp:positionV relativeFrom="paragraph">
              <wp:posOffset>224790</wp:posOffset>
            </wp:positionV>
            <wp:extent cx="1151890" cy="1163320"/>
            <wp:effectExtent l="0" t="0" r="3810" b="5080"/>
            <wp:wrapSquare wrapText="bothSides"/>
            <wp:docPr id="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4"/>
                    <pic:cNvPicPr>
                      <a:picLocks noChangeAspect="1"/>
                    </pic:cNvPicPr>
                  </pic:nvPicPr>
                  <pic:blipFill>
                    <a:blip r:embed="rId85" r:link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如图所示，公园里有一仿制我国古代欹器的U形水桶，桶可绕水平轴转动，水管口持续有水流出，过一段时间桶会翻转一次，决定桶能否翻转的主要因素是（　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　）</w:t>
      </w:r>
    </w:p>
    <w:p w14:paraId="31FC827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A．水桶自身重力的大小</w:t>
      </w:r>
    </w:p>
    <w:p w14:paraId="3F2598B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B．水管每秒出水量的大小</w:t>
      </w:r>
    </w:p>
    <w:p w14:paraId="2061B3DA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C．水流对桶撞击力的大小</w:t>
      </w:r>
    </w:p>
    <w:p w14:paraId="5F3D6B3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D．水桶与水整体的重心高低</w:t>
      </w:r>
    </w:p>
    <w:p w14:paraId="5246FF9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</w:t>
      </w:r>
      <w:r>
        <w:rPr>
          <w:rFonts w:hint="eastAsia" w:ascii="Times New Roman" w:hAnsi="Times New Roman" w:cs="Times New Roman"/>
          <w:color w:val="FF0000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【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4284345</wp:posOffset>
            </wp:positionH>
            <wp:positionV relativeFrom="paragraph">
              <wp:posOffset>473075</wp:posOffset>
            </wp:positionV>
            <wp:extent cx="960120" cy="1236345"/>
            <wp:effectExtent l="0" t="0" r="5080" b="8255"/>
            <wp:wrapSquare wrapText="bothSides"/>
            <wp:docPr id="5" name="图片 5" descr="@@@4e0d0c19-4e79-4cf6-a731-19f3fada5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4e0d0c19-4e79-4cf6-a731-19f3fada5e4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解析】由于水桶可以绕水平轴转动，因此一段时间后，当水桶中水变多导致重心升高到一定程度时，竖直向下的重力作用线偏离中心转轴，就会造成水桶翻转，故选D。</w:t>
      </w:r>
    </w:p>
    <w:p w14:paraId="08C7F8D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餐厅暖盘车的储盘装置示意图如图所示，三根完全相同的弹簧等间距竖直悬挂在水平固定圆环上，下端连接托盘。托盘上叠放若干相同的盘子，取走一个盘子，稳定后余下的正好升高补平。</w:t>
      </w:r>
    </w:p>
    <w:p w14:paraId="7AA1C6F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（1）盘子对弹簧的压力是_______________的微小形变产生的，该力的方向与其形变方向_________（填“相同”或“相反”）。</w:t>
      </w:r>
    </w:p>
    <w:p w14:paraId="2B5AC56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（2）已知单个盘子的质量为300g，相邻两盘间距1.0cm，重力加速度大小取10m/s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。弹簧始终在弹性限度内，每根弹簧的劲度系数为_______________N/m。</w:t>
      </w:r>
    </w:p>
    <w:p w14:paraId="5454BC64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【答案】盘子；相反；100N/m。</w:t>
      </w:r>
    </w:p>
    <w:p w14:paraId="51CC215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3437890</wp:posOffset>
            </wp:positionH>
            <wp:positionV relativeFrom="paragraph">
              <wp:posOffset>107315</wp:posOffset>
            </wp:positionV>
            <wp:extent cx="1725295" cy="956945"/>
            <wp:effectExtent l="0" t="0" r="8255" b="14605"/>
            <wp:wrapSquare wrapText="bothSides"/>
            <wp:docPr id="6" name="图片 6" descr="@@@a3d655d3-4050-4e00-8b94-6701aa96c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a3d655d3-4050-4e00-8b94-6701aa96c15a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如图所示，水平地面上堆放着原木，关于原木P在支撑点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处受力的方向，下列说法正确的是（　　）</w:t>
      </w:r>
    </w:p>
    <w:p w14:paraId="1F27FEB8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>处受到的支持力竖直向上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5C6392D6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B．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处受到的支持力竖直向上</w:t>
      </w:r>
    </w:p>
    <w:p w14:paraId="73050C35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>处受到的静摩擦力沿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MN</w:t>
      </w:r>
      <w:r>
        <w:rPr>
          <w:rFonts w:hint="default" w:ascii="Times New Roman" w:hAnsi="Times New Roman" w:cs="Times New Roman"/>
          <w:sz w:val="24"/>
          <w:szCs w:val="24"/>
        </w:rPr>
        <w:t>方向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23B23FBF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D．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处受到的静摩擦力沿水平方向</w:t>
      </w:r>
    </w:p>
    <w:p w14:paraId="08444AD9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【答案】A【详解】A．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M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处受到的支持力的方向与地面垂直向上，即竖直向上，故A正确；</w:t>
      </w:r>
    </w:p>
    <w:p w14:paraId="3EF80CBF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B．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N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处受到的支持力的方向与原木P垂直向上，不是竖直向上，故B错误；</w:t>
      </w:r>
    </w:p>
    <w:p w14:paraId="4D0DD1C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C．原木相对于地有向左运动的趋势，则在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M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处受到的摩擦力沿地面向右，故C错误；</w:t>
      </w:r>
    </w:p>
    <w:p w14:paraId="2635A9B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D．因原木P有沿原木向下的运动趋势，所以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N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处受到的摩擦力沿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MN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方向，故D错误。</w:t>
      </w:r>
    </w:p>
    <w:p w14:paraId="73BBC27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4565015</wp:posOffset>
            </wp:positionH>
            <wp:positionV relativeFrom="paragraph">
              <wp:posOffset>133350</wp:posOffset>
            </wp:positionV>
            <wp:extent cx="609600" cy="1352550"/>
            <wp:effectExtent l="0" t="0" r="0" b="6350"/>
            <wp:wrapSquare wrapText="bothSides"/>
            <wp:docPr id="8" name="图片 8" descr="@@@773577122ce64c2db41ffbd1edbeb8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773577122ce64c2db41ffbd1edbeb8d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故选A。</w:t>
      </w:r>
    </w:p>
    <w:p w14:paraId="051F4C6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（多选）如图所示，在光滑竖直墙壁上用一个质量不计的网兜和一段轻绳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OA</w:t>
      </w:r>
      <w:r>
        <w:rPr>
          <w:rFonts w:hint="default" w:ascii="Times New Roman" w:hAnsi="Times New Roman" w:cs="Times New Roman"/>
          <w:sz w:val="24"/>
          <w:szCs w:val="24"/>
        </w:rPr>
        <w:t>把足球挂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点，足球与墙壁的接触点为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。若只减小轻绳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OA</w:t>
      </w:r>
      <w:r>
        <w:rPr>
          <w:rFonts w:hint="default" w:ascii="Times New Roman" w:hAnsi="Times New Roman" w:cs="Times New Roman"/>
          <w:sz w:val="24"/>
          <w:szCs w:val="24"/>
        </w:rPr>
        <w:t>的长度，足球始终保持静止状态，忽略网兜与足球之间的摩擦。则下列说法正确的是（　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　）</w:t>
      </w:r>
    </w:p>
    <w:p w14:paraId="1CC3063A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A．足球对墙壁的压力增大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B．轻绳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OA</w:t>
      </w:r>
      <w:r>
        <w:rPr>
          <w:rFonts w:hint="default" w:ascii="Times New Roman" w:hAnsi="Times New Roman" w:cs="Times New Roman"/>
          <w:sz w:val="24"/>
          <w:szCs w:val="24"/>
        </w:rPr>
        <w:t>上的拉力增大</w:t>
      </w:r>
    </w:p>
    <w:p w14:paraId="00D2ADC0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O</w:t>
      </w:r>
      <w:r>
        <w:rPr>
          <w:rFonts w:hint="default" w:ascii="Times New Roman" w:hAnsi="Times New Roman" w:cs="Times New Roman"/>
          <w:sz w:val="24"/>
          <w:szCs w:val="24"/>
        </w:rPr>
        <w:t>点附近网兜上各条绳的拉力均减小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D．足球受到的合力增大</w:t>
      </w:r>
    </w:p>
    <w:p w14:paraId="2D60479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4081145</wp:posOffset>
            </wp:positionH>
            <wp:positionV relativeFrom="paragraph">
              <wp:posOffset>287020</wp:posOffset>
            </wp:positionV>
            <wp:extent cx="1156970" cy="499745"/>
            <wp:effectExtent l="0" t="0" r="11430" b="8255"/>
            <wp:wrapSquare wrapText="bothSides"/>
            <wp:docPr id="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如图所示，两拖船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hint="default" w:ascii="Times New Roman" w:hAnsi="Times New Roman" w:cs="Times New Roman"/>
          <w:sz w:val="24"/>
          <w:szCs w:val="24"/>
        </w:rPr>
        <w:t>拉着无动力货船S一起在静水中沿</w:t>
      </w:r>
      <w:r>
        <w:rPr>
          <w:rFonts w:hint="default" w:ascii="Times New Roman" w:hAnsi="Times New Roman" w:cs="Times New Roman"/>
          <w:i/>
          <w:sz w:val="24"/>
          <w:szCs w:val="24"/>
        </w:rPr>
        <w:t>OO</w:t>
      </w:r>
      <w:r>
        <w:rPr>
          <w:rFonts w:hint="default" w:ascii="Times New Roman" w:hAnsi="Times New Roman" w:cs="Times New Roman"/>
          <w:sz w:val="24"/>
          <w:szCs w:val="24"/>
        </w:rPr>
        <w:t>′方向匀速航行。</w:t>
      </w:r>
    </w:p>
    <w:p w14:paraId="61A71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（1）若拖船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用1 000 N的力拉绳子，方向如图所示，要使货船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沿</w:t>
      </w:r>
      <w:r>
        <w:rPr>
          <w:rFonts w:hint="default" w:ascii="Times New Roman" w:hAnsi="Times New Roman" w:cs="Times New Roman"/>
          <w:i/>
          <w:sz w:val="24"/>
          <w:szCs w:val="24"/>
        </w:rPr>
        <w:t>OO</w:t>
      </w:r>
      <w:r>
        <w:rPr>
          <w:rFonts w:hint="default" w:ascii="Times New Roman" w:hAnsi="Times New Roman" w:cs="Times New Roman"/>
          <w:sz w:val="24"/>
          <w:szCs w:val="24"/>
        </w:rPr>
        <w:t>′方向航行，则拖船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Q</w:t>
      </w:r>
      <w:r>
        <w:rPr>
          <w:rFonts w:hint="default" w:ascii="Times New Roman" w:hAnsi="Times New Roman" w:cs="Times New Roman"/>
          <w:sz w:val="24"/>
          <w:szCs w:val="24"/>
        </w:rPr>
        <w:t>作用在绳子上的拉力最小值为__________N。</w:t>
      </w:r>
    </w:p>
    <w:p w14:paraId="63613D7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4234180</wp:posOffset>
            </wp:positionH>
            <wp:positionV relativeFrom="paragraph">
              <wp:posOffset>172720</wp:posOffset>
            </wp:positionV>
            <wp:extent cx="1000125" cy="438150"/>
            <wp:effectExtent l="0" t="0" r="3175" b="6350"/>
            <wp:wrapSquare wrapText="bothSides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答案：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pt-BR"/>
        </w:rPr>
        <w:t>500 N</w:t>
      </w:r>
    </w:p>
    <w:p w14:paraId="247EE62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解析:要使船沿</w: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t>OO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′方向航行，甲和乙的拉力的合力方向必须沿</w: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t>OO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′方向．如图所示，作平行四边形可知，当乙拉船的力的方向垂直于</w: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t>OO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′时，乙的拉力</w: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t>F</w:t>
      </w:r>
      <w:r>
        <w:rPr>
          <w:rFonts w:hint="default" w:ascii="Times New Roman" w:hAnsi="Times New Roman" w:cs="Times New Roman"/>
          <w:color w:val="FF0000"/>
          <w:sz w:val="24"/>
          <w:szCs w:val="24"/>
          <w:vertAlign w:val="subscript"/>
        </w:rPr>
        <w:t>乙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最小，其最小值为</w: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t>F</w:t>
      </w:r>
      <w:r>
        <w:rPr>
          <w:rFonts w:hint="default" w:ascii="Times New Roman" w:hAnsi="Times New Roman" w:cs="Times New Roman"/>
          <w:color w:val="FF0000"/>
          <w:sz w:val="24"/>
          <w:szCs w:val="24"/>
          <w:vertAlign w:val="subscript"/>
        </w:rPr>
        <w:t>乙min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＝</w: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t>F</w:t>
      </w:r>
      <w:r>
        <w:rPr>
          <w:rFonts w:hint="default" w:ascii="Times New Roman" w:hAnsi="Times New Roman" w:cs="Times New Roman"/>
          <w:color w:val="FF0000"/>
          <w:sz w:val="24"/>
          <w:szCs w:val="24"/>
          <w:vertAlign w:val="subscript"/>
        </w:rPr>
        <w:t>甲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sin 30°＝1 000×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instrText xml:space="preserve">eq \f(1</w:instrText>
      </w:r>
      <w:r>
        <w:rPr>
          <w:rFonts w:hint="default" w:ascii="Times New Roman" w:hAnsi="Times New Roman" w:cs="Times New Roman"/>
          <w:i/>
          <w:color w:val="FF0000"/>
          <w:sz w:val="24"/>
          <w:szCs w:val="24"/>
        </w:rPr>
        <w:instrText xml:space="preserve">,</w:instrTex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instrText xml:space="preserve">2)</w:instrTex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 xml:space="preserve"> N＝500 N，故B正确．</w:t>
      </w:r>
    </w:p>
    <w:p w14:paraId="334F3DC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3841750</wp:posOffset>
            </wp:positionH>
            <wp:positionV relativeFrom="paragraph">
              <wp:posOffset>13970</wp:posOffset>
            </wp:positionV>
            <wp:extent cx="1357630" cy="1080770"/>
            <wp:effectExtent l="0" t="0" r="1270" b="11430"/>
            <wp:wrapSquare wrapText="bothSides"/>
            <wp:docPr id="100017" name="图片 100017" descr="@@@b957daee-a105-4fad-9ba1-c9b07fcf8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957daee-a105-4fad-9ba1-c9b07fcf84d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（2）若两根水平缆绳与虚线的夹角均保持为30°，假设水对三艘船在水平方向的作用力大小均为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hint="default" w:ascii="Times New Roman" w:hAnsi="Times New Roman" w:cs="Times New Roman"/>
          <w:sz w:val="24"/>
          <w:szCs w:val="24"/>
        </w:rPr>
        <w:t>，方向与船的运动方向相反，则每艘拖船发动机提供的动力大小为_____________。</w:t>
      </w:r>
    </w:p>
    <w:p w14:paraId="0202DC0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</w:t>
      </w:r>
      <w:r>
        <w:rPr>
          <w:rFonts w:hint="default" w:ascii="Times New Roman" w:hAnsi="Times New Roman" w:cs="Times New Roman"/>
          <w:color w:val="FF0000"/>
          <w:position w:val="-24"/>
          <w:sz w:val="24"/>
          <w:szCs w:val="24"/>
        </w:rPr>
        <w:object>
          <v:shape id="_x0000_i1057" o:spt="75" alt="eqId7158bac37a4138faf1973a72123cd970" type="#_x0000_t75" style="height:29.9pt;width:31.8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93">
            <o:LockedField>false</o:LockedField>
          </o:OLEObject>
        </w:object>
      </w:r>
    </w:p>
    <w:p w14:paraId="42C0E538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【解析】【详解】根据题意对S受力分析如图</w:t>
      </w:r>
    </w:p>
    <w:p w14:paraId="7D2670E8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正交分解可知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58" o:spt="75" alt="eqIdbdbf7065e55701eebc342e343dd648eb" type="#_x0000_t75" style="height:15.9pt;width:64.95pt;" o:ole="t" filled="f" o:preferrelative="t" stroked="f" coordsize="21600,21600">
            <v:path/>
            <v:fill on="f" focussize="0,0"/>
            <v:stroke on="f" joinstyle="miter"/>
            <v:imagedata r:id="rId96" o:title="eqIdbdbf7065e55701eebc342e343dd648eb"/>
            <o:lock v:ext="edit" aspectratio="t"/>
            <w10:wrap type="none"/>
            <w10:anchorlock/>
          </v:shape>
          <o:OLEObject Type="Embed" ProgID="Equation.DSMT4" ShapeID="_x0000_i1058" DrawAspect="Content" ObjectID="_1468075758" r:id="rId9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，所以有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59" o:spt="75" alt="eqId57e26a9d8020683346850447ab37fc70" type="#_x0000_t75" style="height:29.45pt;width:43.95pt;" o:ole="t" filled="f" o:preferrelative="t" stroked="f" coordsize="21600,21600">
            <v:path/>
            <v:fill on="f" focussize="0,0"/>
            <v:stroke on="f" joinstyle="miter"/>
            <v:imagedata r:id="rId98" o:title="eqId57e26a9d8020683346850447ab37fc70"/>
            <o:lock v:ext="edit" aspectratio="t"/>
            <w10:wrap type="none"/>
            <w10:anchorlock/>
          </v:shape>
          <o:OLEObject Type="Embed" ProgID="Equation.DSMT4" ShapeID="_x0000_i1059" DrawAspect="Content" ObjectID="_1468075759" r:id="rId97">
            <o:LockedField>false</o:LockedField>
          </o:OLEObject>
        </w:object>
      </w:r>
    </w:p>
    <w:p w14:paraId="46C663C6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对P受力分析如图</w:t>
      </w:r>
    </w:p>
    <w:p w14:paraId="43EE878F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2819400</wp:posOffset>
            </wp:positionH>
            <wp:positionV relativeFrom="paragraph">
              <wp:posOffset>131445</wp:posOffset>
            </wp:positionV>
            <wp:extent cx="1894840" cy="1353185"/>
            <wp:effectExtent l="0" t="0" r="10160" b="5715"/>
            <wp:wrapSquare wrapText="bothSides"/>
            <wp:docPr id="100019" name="图片 100019" descr="@@@f25b4da7-68a6-4a16-a97f-1b9c6a768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25b4da7-68a6-4a16-a97f-1b9c6a768cdc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33550" cy="1500505"/>
            <wp:effectExtent l="0" t="0" r="0" b="4445"/>
            <wp:docPr id="100021" name="图片 100021" descr="@@@5ed7fdb6-1010-4e5b-b33a-4e93189c6a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ed7fdb6-1010-4e5b-b33a-4e93189c6a5d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509E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则有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60" o:spt="75" alt="eqIdea4050faf99218f44ee76ba6ef223ec7" type="#_x0000_t75" style="height:21.95pt;width:149.6pt;" o:ole="t" filled="f" o:preferrelative="t" stroked="f" coordsize="21600,21600">
            <v:path/>
            <v:fill on="f" focussize="0,0"/>
            <v:stroke on="f" joinstyle="miter"/>
            <v:imagedata r:id="rId102" o:title="eqIdea4050faf99218f44ee76ba6ef223ec7"/>
            <o:lock v:ext="edit" aspectratio="t"/>
            <w10:wrap type="none"/>
            <w10:anchorlock/>
          </v:shape>
          <o:OLEObject Type="Embed" ProgID="Equation.DSMT4" ShapeID="_x0000_i1060" DrawAspect="Content" ObjectID="_1468075760" r:id="rId101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，解得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61" o:spt="75" alt="eqId03c720f99859826e590ad77243bc87b4" type="#_x0000_t75" style="height:29.9pt;width:48.15pt;" o:ole="t" filled="f" o:preferrelative="t" stroked="f" coordsize="21600,21600">
            <v:path/>
            <v:fill on="f" focussize="0,0"/>
            <v:stroke on="f" joinstyle="miter"/>
            <v:imagedata r:id="rId104" o:title="eqId03c720f99859826e590ad77243bc87b4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3">
            <o:LockedField>false</o:LockedField>
          </o:OLEObject>
        </w:object>
      </w:r>
    </w:p>
    <w:p w14:paraId="35C884C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如图所示，轻质不可伸长的晾衣绳两端分别固定在竖直杆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上的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两点，悬挂衣服的衣架钩是光滑的，挂于绳上处于静止状态．如果只改变一个条件，当衣架静止时，下列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3216275</wp:posOffset>
            </wp:positionH>
            <wp:positionV relativeFrom="paragraph">
              <wp:posOffset>55245</wp:posOffset>
            </wp:positionV>
            <wp:extent cx="2000250" cy="1209675"/>
            <wp:effectExtent l="0" t="0" r="6350" b="9525"/>
            <wp:wrapSquare wrapText="bothSides"/>
            <wp:docPr id="100031" name="图片 100031" descr="@@@30ca9bf8-5642-46a1-97a7-adef3d558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0ca9bf8-5642-46a1-97a7-adef3d558f9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说法正确的是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>（    ）</w:t>
      </w:r>
    </w:p>
    <w:p w14:paraId="37D493A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A．绳的右端上移到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′，绳子拉力变小`B．绳的两端高度差越小，绳子拉力越大</w:t>
      </w:r>
    </w:p>
    <w:p w14:paraId="7131C5E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C．将杆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向右移一些，绳子拉力变大</w:t>
      </w:r>
    </w:p>
    <w:p w14:paraId="1D825DB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D．若换挂质量更大的衣服，则衣服架悬挂点右移</w:t>
      </w:r>
    </w:p>
    <w:p w14:paraId="500E9713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【答案】C【详解】AB．因为衣服钩时光滑的，所以绳子两端的拉力大小相同，设两杆间距为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，绳子长为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L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，左右两端绳子长度分别为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L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L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，绳子拉力为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，两部分与竖直夹角分别为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62" o:spt="75" alt="eqIde170f206fdbbd834aad7580c727e2cc6" type="#_x0000_t75" style="height:9.8pt;width:10.75pt;" o:ole="t" filled="f" o:preferrelative="t" stroked="f" coordsize="21600,21600">
            <v:path/>
            <v:fill on="f" focussize="0,0"/>
            <v:stroke on="f" joinstyle="miter"/>
            <v:imagedata r:id="rId107" o:title="eqIde170f206fdbbd834aad7580c727e2cc6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、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63" o:spt="75" alt="eqId5b5858ee1ce52b251816757257a11c29" type="#_x0000_t75" style="height:14.05pt;width:10.75pt;" o:ole="t" filled="f" o:preferrelative="t" stroked="f" coordsize="21600,21600">
            <v:path/>
            <v:fill on="f" focussize="0,0"/>
            <v:stroke on="f" joinstyle="miter"/>
            <v:imagedata r:id="rId109" o:title="eqId5b5858ee1ce52b251816757257a11c29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，根据题意有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64" o:spt="75" alt="eqId36295948dbb4e33b45b49de0d00c0cf9" type="#_x0000_t75" style="height:15.9pt;width:48.6pt;" o:ole="t" filled="f" o:preferrelative="t" stroked="f" coordsize="21600,21600">
            <v:path/>
            <v:fill on="f" focussize="0,0"/>
            <v:stroke on="f" joinstyle="miter"/>
            <v:imagedata r:id="rId111" o:title="eqId36295948dbb4e33b45b49de0d00c0cf9"/>
            <o:lock v:ext="edit" aspectratio="t"/>
            <w10:wrap type="none"/>
            <w10:anchorlock/>
          </v:shape>
          <o:OLEObject Type="Embed" ProgID="Equation.DSMT4" ShapeID="_x0000_i1064" DrawAspect="Content" ObjectID="_1468075764" r:id="rId1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，因为衣架钩是光滑的，绳子拉力相等，所以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65" o:spt="75" alt="eqIdffa3205b1df826d63914dcb55bb3ab43" type="#_x0000_t75" style="height:14.05pt;width:28.05pt;" o:ole="t" filled="f" o:preferrelative="t" stroked="f" coordsize="21600,21600">
            <v:path/>
            <v:fill on="f" focussize="0,0"/>
            <v:stroke on="f" joinstyle="miter"/>
            <v:imagedata r:id="rId113" o:title="eqIdffa3205b1df826d63914dcb55bb3ab43"/>
            <o:lock v:ext="edit" aspectratio="t"/>
            <w10:wrap type="none"/>
            <w10:anchorlock/>
          </v:shape>
          <o:OLEObject Type="Embed" ProgID="Equation.DSMT4" ShapeID="_x0000_i1065" DrawAspect="Content" ObjectID="_1468075765" r:id="rId11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，即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66" o:spt="75" alt="eqId9300ac47734deced596d31e47664b538" type="#_x0000_t75" style="height:14.05pt;width:63.1pt;" o:ole="t" filled="f" o:preferrelative="t" stroked="f" coordsize="21600,21600">
            <v:path/>
            <v:fill on="f" focussize="0,0"/>
            <v:stroke on="f" joinstyle="miter"/>
            <v:imagedata r:id="rId115" o:title="eqId9300ac47734deced596d31e47664b538"/>
            <o:lock v:ext="edit" aspectratio="t"/>
            <w10:wrap type="none"/>
            <w10:anchorlock/>
          </v:shape>
          <o:OLEObject Type="Embed" ProgID="Equation.DSMT4" ShapeID="_x0000_i1066" DrawAspect="Content" ObjectID="_1468075766" r:id="rId1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67" o:spt="75" alt="eqIdb680540d5b91321a38f3ee7540c806aa" type="#_x0000_t75" style="height:15.9pt;width:131.85pt;" o:ole="t" filled="f" o:preferrelative="t" stroked="f" coordsize="21600,21600">
            <v:path/>
            <v:fill on="f" focussize="0,0"/>
            <v:stroke on="f" joinstyle="miter"/>
            <v:imagedata r:id="rId117" o:title="eqIdb680540d5b91321a38f3ee7540c806aa"/>
            <o:lock v:ext="edit" aspectratio="t"/>
            <w10:wrap type="none"/>
            <w10:anchorlock/>
          </v:shape>
          <o:OLEObject Type="Embed" ProgID="Equation.DSMT4" ShapeID="_x0000_i1067" DrawAspect="Content" ObjectID="_1468075767" r:id="rId11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，所以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68" o:spt="75" alt="eqIda099101c70f19c5899619a0103a6573a" type="#_x0000_t75" style="height:27.1pt;width:43pt;" o:ole="t" filled="f" o:preferrelative="t" stroked="f" coordsize="21600,21600">
            <v:path/>
            <v:fill on="f" focussize="0,0"/>
            <v:stroke on="f" joinstyle="miter"/>
            <v:imagedata r:id="rId119" o:title="eqIda099101c70f19c5899619a0103a6573a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，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69" o:spt="75" alt="eqIdbe9968039ca9930611cac82d9e1cb9be" type="#_x0000_t75" style="height:27.1pt;width:50.95pt;" o:ole="t" filled="f" o:preferrelative="t" stroked="f" coordsize="21600,21600">
            <v:path/>
            <v:fill on="f" focussize="0,0"/>
            <v:stroke on="f" joinstyle="miter"/>
            <v:imagedata r:id="rId121" o:title="eqIdbe9968039ca9930611cac82d9e1cb9be"/>
            <o:lock v:ext="edit" aspectratio="t"/>
            <w10:wrap type="none"/>
            <w10:anchorlock/>
          </v:shape>
          <o:OLEObject Type="Embed" ProgID="Equation.DSMT4" ShapeID="_x0000_i1069" DrawAspect="Content" ObjectID="_1468075769" r:id="rId120">
            <o:LockedField>false</o:LockedField>
          </o:OLEObject>
        </w:object>
      </w:r>
      <w:r>
        <w:rPr>
          <w:rFonts w:hint="eastAsia" w:cs="Times New Roman"/>
          <w:color w:val="FF0000"/>
          <w:sz w:val="24"/>
          <w:szCs w:val="24"/>
          <w:lang w:eastAsia="zh-CN"/>
        </w:rPr>
        <w:t>。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绳的右端上移或绳的两端高度差改变，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与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L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均为定值，所以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70" o:spt="75" alt="eqId0b4179e1ab8705cf19ea7aaf48888843" type="#_x0000_t75" style="height:12.15pt;width:24.8pt;" o:ole="t" filled="f" o:preferrelative="t" stroked="f" coordsize="21600,21600">
            <v:path/>
            <v:fill on="f" focussize="0,0"/>
            <v:stroke on="f" joinstyle="miter"/>
            <v:imagedata r:id="rId123" o:title="eqId0b4179e1ab8705cf19ea7aaf48888843"/>
            <o:lock v:ext="edit" aspectratio="t"/>
            <w10:wrap type="none"/>
            <w10:anchorlock/>
          </v:shape>
          <o:OLEObject Type="Embed" ProgID="Equation.DSMT4" ShapeID="_x0000_i1070" DrawAspect="Content" ObjectID="_1468075770" r:id="rId1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为定值，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71" o:spt="75" alt="eqIde170f206fdbbd834aad7580c727e2cc6" type="#_x0000_t75" style="height:9.8pt;width:10.75pt;" o:ole="t" filled="f" o:preferrelative="t" stroked="f" coordsize="21600,21600">
            <v:path/>
            <v:fill on="f" focussize="0,0"/>
            <v:stroke on="f" joinstyle="miter"/>
            <v:imagedata r:id="rId107" o:title="eqIde170f206fdbbd834aad7580c727e2cc6"/>
            <o:lock v:ext="edit" aspectratio="t"/>
            <w10:wrap type="none"/>
            <w10:anchorlock/>
          </v:shape>
          <o:OLEObject Type="Embed" ProgID="Equation.DSMT4" ShapeID="_x0000_i1071" DrawAspect="Content" ObjectID="_1468075771" r:id="rId124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为定值，绳子拉力不变，故AB错误；</w:t>
      </w:r>
    </w:p>
    <w:p w14:paraId="5AC6A73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C．杆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N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向右移一些，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变大，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72" o:spt="75" alt="eqIda099101c70f19c5899619a0103a6573a" type="#_x0000_t75" style="height:27.1pt;width:43pt;" o:ole="t" filled="f" o:preferrelative="t" stroked="f" coordsize="21600,21600">
            <v:path/>
            <v:fill on="f" focussize="0,0"/>
            <v:stroke on="f" joinstyle="miter"/>
            <v:imagedata r:id="rId119" o:title="eqIda099101c70f19c5899619a0103a6573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25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变大，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object>
          <v:shape id="_x0000_i1073" o:spt="75" alt="eqId4d66c03d4ca06819a6ce7fc8ea6de0f0" type="#_x0000_t75" style="height:9.8pt;width:25.7pt;" o:ole="t" filled="f" o:preferrelative="t" stroked="f" coordsize="21600,21600">
            <v:path/>
            <v:fill on="f" focussize="0,0"/>
            <v:stroke on="f" joinstyle="miter"/>
            <v:imagedata r:id="rId127" o:title="eqId4d66c03d4ca06819a6ce7fc8ea6de0f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26">
            <o:LockedField>false</o:LockedField>
          </o:OLEObject>
        </w:objec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变小，拉力变大，故C正确；</w:t>
      </w:r>
    </w:p>
    <w:p w14:paraId="1EA5BFE2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</w:rPr>
        <w:t>D．挂质量更大的衣服，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与</w:t>
      </w:r>
      <w:r>
        <w:rPr>
          <w:rFonts w:hint="default" w:ascii="Times New Roman" w:hAnsi="Times New Roman" w:eastAsia="Times New Roman" w:cs="Times New Roman"/>
          <w:i/>
          <w:color w:val="FF0000"/>
          <w:sz w:val="24"/>
          <w:szCs w:val="24"/>
        </w:rPr>
        <w:t>L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均不变，绳中拉力变大，位置不变，故D错误。故选C。</w:t>
      </w:r>
    </w:p>
    <w:p w14:paraId="5F06448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学生实验：探究弹簧弹力和弹簧形变量的关系</w:t>
      </w:r>
    </w:p>
    <w:p w14:paraId="19A4808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ind w:firstLine="480" w:firstLineChars="20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某同学用图甲所示的实验装置做“探究弹簧弹力和弹簧形变量的关系”的实验。</w:t>
      </w:r>
    </w:p>
    <w:p w14:paraId="56E4358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572385" cy="1248410"/>
            <wp:effectExtent l="0" t="0" r="18415" b="8890"/>
            <wp:docPr id="100007" name="图片 100007" descr="@@@1bb312ee-16af-4f23-8310-a6aa234c8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bb312ee-16af-4f23-8310-a6aa234c8938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5E8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（1）下列说法正确的是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。</w:t>
      </w:r>
    </w:p>
    <w:p w14:paraId="1FC421E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A．实验前，必须先把弹簧水平放置测量其原长</w:t>
      </w:r>
    </w:p>
    <w:p w14:paraId="425566B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B．逐一增挂钩码，记下每增加一个钩码后指针所指的标尺刻度和对应的钩码总重力</w:t>
      </w:r>
    </w:p>
    <w:p w14:paraId="6153805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C．本实验说明弹簧弹力与弹簧的长度成正比</w:t>
      </w:r>
    </w:p>
    <w:p w14:paraId="5B6F19A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D．弹簧下端悬挂钩码越多越好</w:t>
      </w:r>
    </w:p>
    <w:p w14:paraId="50377D7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（2）该同学在实验过程中，每次都待弹簧处于静止状态时读出弹簧的长度。</w:t>
      </w:r>
    </w:p>
    <w:p w14:paraId="7BD55D1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（3）该同学根据记录的数据进行处理，描绘出弹簧的弹力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4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130" o:title="eqIda0ed1ec316bc54c37c4286c208f5566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与弹簧长度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5" o:spt="75" alt="eqId0f85fca60a11e1af2bf50138d0e3fe62" type="#_x0000_t75" style="height:12.15pt;width:6.1pt;" o:ole="t" filled="f" o:preferrelative="t" stroked="f" coordsize="21600,21600">
            <v:path/>
            <v:fill on="f" focussize="0,0"/>
            <v:stroke on="f" joinstyle="miter"/>
            <v:imagedata r:id="rId132" o:title="eqId0f85fca60a11e1af2bf50138d0e3fe6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3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的图像如图乙所示，根据图像可知弹簧的原长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6" o:spt="75" alt="eqIdae124f1d2dfcbd3001e650d34d3eefe3" type="#_x0000_t75" style="height:15.9pt;width:18.25pt;" o:ole="t" filled="f" o:preferrelative="t" stroked="f" coordsize="21600,21600">
            <v:path/>
            <v:fill on="f" focussize="0,0"/>
            <v:stroke on="f" joinstyle="miter"/>
            <v:imagedata r:id="rId134" o:title="eqIdae124f1d2dfcbd3001e650d34d3eefe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33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cm，弹簧的劲度系数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7" o:spt="75" alt="eqIddd707b69a11f8de5566f23c1a2a9ff5a" type="#_x0000_t75" style="height:11.2pt;width:15.9pt;" o:ole="t" filled="f" o:preferrelative="t" stroked="f" coordsize="21600,21600">
            <v:path/>
            <v:fill on="f" focussize="0,0"/>
            <v:stroke on="f" joinstyle="miter"/>
            <v:imagedata r:id="rId136" o:title="eqIddd707b69a11f8de5566f23c1a2a9ff5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35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N/m。</w:t>
      </w:r>
    </w:p>
    <w:p w14:paraId="4360A51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（4）图丙是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8" o:spt="75" alt="eqId0a6936d370d6a238a608ca56f87198de" type="#_x0000_t75" style="height:9.8pt;width:8.9pt;" o:ole="t" filled="f" o:preferrelative="t" stroked="f" coordsize="21600,21600">
            <v:path/>
            <v:fill on="f" focussize="0,0"/>
            <v:stroke on="f" joinstyle="miter"/>
            <v:imagedata r:id="rId138" o:title="eqId0a6936d370d6a238a608ca56f87198d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79" o:spt="75" alt="eqId2c94bb12cee76221e13f9ef955b0aab1" type="#_x0000_t75" style="height:12.15pt;width:8.9pt;" o:ole="t" filled="f" o:preferrelative="t" stroked="f" coordsize="21600,21600">
            <v:path/>
            <v:fill on="f" focussize="0,0"/>
            <v:stroke on="f" joinstyle="miter"/>
            <v:imagedata r:id="rId140" o:title="eqId2c94bb12cee76221e13f9ef955b0aab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两弹簧的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0" o:spt="75" alt="eqId571164d0e8c19b6c2ea0502574755897" type="#_x0000_t75" style="height:11.2pt;width:27.1pt;" o:ole="t" filled="f" o:preferrelative="t" stroked="f" coordsize="21600,21600">
            <v:path/>
            <v:fill on="f" focussize="0,0"/>
            <v:stroke on="f" joinstyle="miter"/>
            <v:imagedata r:id="rId142" o:title="eqId571164d0e8c19b6c2ea050257475589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4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图像，当弹簧秤示数相同时，形变量越大，灵敏度越高，则用弹簧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</w:rPr>
        <w:t>（填“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1" o:spt="75" alt="eqId0a6936d370d6a238a608ca56f87198de" type="#_x0000_t75" style="height:9.8pt;width:8.9pt;" o:ole="t" filled="f" o:preferrelative="t" stroked="f" coordsize="21600,21600">
            <v:path/>
            <v:fill on="f" focussize="0,0"/>
            <v:stroke on="f" joinstyle="miter"/>
            <v:imagedata r:id="rId138" o:title="eqId0a6936d370d6a238a608ca56f87198d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4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”或“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2" o:spt="75" alt="eqId2c94bb12cee76221e13f9ef955b0aab1" type="#_x0000_t75" style="height:12.15pt;width:8.9pt;" o:ole="t" filled="f" o:preferrelative="t" stroked="f" coordsize="21600,21600">
            <v:path/>
            <v:fill on="f" focussize="0,0"/>
            <v:stroke on="f" joinstyle="miter"/>
            <v:imagedata r:id="rId140" o:title="eqId2c94bb12cee76221e13f9ef955b0aab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4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”） 制作的弹簧秤灵敏度更高。</w:t>
      </w:r>
    </w:p>
    <w:p w14:paraId="6DAAB26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71600" cy="1390650"/>
            <wp:effectExtent l="0" t="0" r="0" b="0"/>
            <wp:docPr id="100009" name="图片 100009" descr="@@@a6843217-bad5-4216-8e27-dbc16768a2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6843217-bad5-4216-8e27-dbc16768a25a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2E92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eastAsia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【答案】     B     10     50     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a</w:t>
      </w:r>
    </w:p>
    <w:p w14:paraId="7829704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【详解】（1）[1]A．为了消除弹簧自身重力的影响，实验前，应该先把弹簧竖直放置测量其原长，故A错误；</w:t>
      </w:r>
    </w:p>
    <w:p w14:paraId="68C53A7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B．为了更好地找出弹力与形变量之间的规律，应逐一增挂钩码，记下每增加一个钩码后指针所指的标尺刻度和对应的钩码总重力，故B正确；</w:t>
      </w:r>
    </w:p>
    <w:p w14:paraId="715FFB8E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C．本实验说明弹簧弹力与弹簧的形变量成正比，与弹簧的长度不是正比关系，故C错误；</w:t>
      </w:r>
    </w:p>
    <w:p w14:paraId="0A42761E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D．为了保证弹簧处于弹性限度内，弹簧下端悬挂钩码不能太多，故D错误。</w:t>
      </w:r>
    </w:p>
    <w:p w14:paraId="32BA165F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故选B。</w:t>
      </w:r>
    </w:p>
    <w:p w14:paraId="27F8FA34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（3）[2][3]根据胡克定律可得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3" o:spt="75" alt="eqId9e149c7174e1e5d3f9503e04e96dd48a" type="#_x0000_t75" style="height:14.05pt;width:48.6pt;" o:ole="t" filled="f" o:preferrelative="t" stroked="f" coordsize="21600,21600">
            <v:path/>
            <v:fill on="f" focussize="0,0"/>
            <v:stroke on="f" joinstyle="miter"/>
            <v:imagedata r:id="rId147" o:title="eqId9e149c7174e1e5d3f9503e04e96dd48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46">
            <o:LockedField>false</o:LockedField>
          </o:OLEObject>
        </w:object>
      </w:r>
    </w:p>
    <w:p w14:paraId="488159F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由图乙可知弹簧的原长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4" o:spt="75" alt="eqId9b3d64cf12e3b8673496c12a4a8f726a" type="#_x0000_t75" style="height:15.9pt;width:43pt;" o:ole="t" filled="f" o:preferrelative="t" stroked="f" coordsize="21600,21600">
            <v:path/>
            <v:fill on="f" focussize="0,0"/>
            <v:stroke on="f" joinstyle="miter"/>
            <v:imagedata r:id="rId149" o:title="eqId9b3d64cf12e3b8673496c12a4a8f726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48">
            <o:LockedField>false</o:LockedField>
          </o:OLEObject>
        </w:object>
      </w:r>
      <w:r>
        <w:rPr>
          <w:rFonts w:hint="eastAsia" w:cs="Times New Roman"/>
          <w:sz w:val="24"/>
          <w:szCs w:val="24"/>
          <w:lang w:eastAsia="zh-CN"/>
        </w:rPr>
        <w:t>，</w:t>
      </w:r>
    </w:p>
    <w:p w14:paraId="37939DB3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弹簧的劲度系数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5" o:spt="75" alt="eqId0e321b1792c3888bbadd5aedf80ede67" type="#_x0000_t75" style="height:29pt;width:177.55pt;" o:ole="t" filled="f" o:preferrelative="t" stroked="f" coordsize="21600,21600">
            <v:path/>
            <v:fill on="f" focussize="0,0"/>
            <v:stroke on="f" joinstyle="miter"/>
            <v:imagedata r:id="rId151" o:title="eqId0e321b1792c3888bbadd5aedf80ede6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50">
            <o:LockedField>false</o:LockedField>
          </o:OLEObject>
        </w:object>
      </w:r>
    </w:p>
    <w:p w14:paraId="35159A98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（4）[4]由于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6" o:spt="75" alt="eqId571164d0e8c19b6c2ea0502574755897" type="#_x0000_t75" style="height:11.2pt;width:27.1pt;" o:ole="t" filled="f" o:preferrelative="t" stroked="f" coordsize="21600,21600">
            <v:path/>
            <v:fill on="f" focussize="0,0"/>
            <v:stroke on="f" joinstyle="miter"/>
            <v:imagedata r:id="rId142" o:title="eqId571164d0e8c19b6c2ea050257475589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5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图像的斜率表示弹簧的劲度系数，由图丙可知，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7" o:spt="75" alt="eqId0a6936d370d6a238a608ca56f87198de" type="#_x0000_t75" style="height:9.8pt;width:8.9pt;" o:ole="t" filled="f" o:preferrelative="t" stroked="f" coordsize="21600,21600">
            <v:path/>
            <v:fill on="f" focussize="0,0"/>
            <v:stroke on="f" joinstyle="miter"/>
            <v:imagedata r:id="rId138" o:title="eqId0a6936d370d6a238a608ca56f87198d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53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弹簧的劲度系数小于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8" o:spt="75" alt="eqId2c94bb12cee76221e13f9ef955b0aab1" type="#_x0000_t75" style="height:12.15pt;width:8.9pt;" o:ole="t" filled="f" o:preferrelative="t" stroked="f" coordsize="21600,21600">
            <v:path/>
            <v:fill on="f" focussize="0,0"/>
            <v:stroke on="f" joinstyle="miter"/>
            <v:imagedata r:id="rId140" o:title="eqId2c94bb12cee76221e13f9ef955b0aab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54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弹簧的劲度系数；当弹簧秤示数相同时，形变量越大，灵敏度越高，此时弹簧的劲度系数越小，则用弹簧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89" o:spt="75" alt="eqId0a6936d370d6a238a608ca56f87198de" type="#_x0000_t75" style="height:9.8pt;width:8.9pt;" o:ole="t" filled="f" o:preferrelative="t" stroked="f" coordsize="21600,21600">
            <v:path/>
            <v:fill on="f" focussize="0,0"/>
            <v:stroke on="f" joinstyle="miter"/>
            <v:imagedata r:id="rId138" o:title="eqId0a6936d370d6a238a608ca56f87198d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55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制作的弹簧秤灵敏度更高。</w:t>
      </w:r>
    </w:p>
    <w:p w14:paraId="321D231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page"/>
      </w:r>
    </w:p>
    <w:p w14:paraId="53D3824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【练习】</w:t>
      </w:r>
    </w:p>
    <w:p w14:paraId="7439921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（多选）一质点在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轴上运动(每一秒内运动方向不变)，各个时刻和对应的位置坐标如下表，则此质点开始运动后（ 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）  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981"/>
        <w:gridCol w:w="982"/>
        <w:gridCol w:w="1395"/>
        <w:gridCol w:w="1395"/>
        <w:gridCol w:w="1395"/>
        <w:gridCol w:w="982"/>
      </w:tblGrid>
      <w:tr w14:paraId="7BE0F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pct"/>
            <w:shd w:val="clear" w:color="auto" w:fill="auto"/>
            <w:vAlign w:val="center"/>
          </w:tcPr>
          <w:p w14:paraId="5FA67450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/s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FC919ED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0F44C0D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71655FB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EED4E0F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0D8610E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8101420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14:paraId="3F9D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pct"/>
            <w:shd w:val="clear" w:color="auto" w:fill="auto"/>
            <w:vAlign w:val="center"/>
          </w:tcPr>
          <w:p w14:paraId="00B3B186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/m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8AE1828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19E16C09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7FA4868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－4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57B8A9A4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－1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6250D15E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－7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17CE65A">
            <w:pPr>
              <w:pStyle w:val="3"/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2A298CDA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A．第2 s内的位移为9 m            B．前2 s内的位移为4 m</w:t>
      </w:r>
    </w:p>
    <w:p w14:paraId="170D5DE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C．最后3 s内的位移为5 m          D．前2 s内的路程为14 m</w:t>
      </w:r>
    </w:p>
    <w:p w14:paraId="4B23028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4027805</wp:posOffset>
            </wp:positionH>
            <wp:positionV relativeFrom="paragraph">
              <wp:posOffset>203835</wp:posOffset>
            </wp:positionV>
            <wp:extent cx="1183640" cy="1358265"/>
            <wp:effectExtent l="0" t="0" r="10160" b="635"/>
            <wp:wrapSquare wrapText="bothSides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56" r:link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小明是一个象棋爱好者，在某次与棋友的对弈过程中在三步棋里把自己的“车”从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位置经过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位置、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C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位置最后移到了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位置，如图所示。设象棋棋盘上横格与纵格间的距离都等于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，则下列说法中正确的是(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)</w:t>
      </w:r>
    </w:p>
    <w:p w14:paraId="1925005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A．这三步棋里棋子的路程为11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</w:p>
    <w:p w14:paraId="3B8AB06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B．这三步棋里棋子的路程最大的为第二步，其路程为8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</w:p>
    <w:p w14:paraId="529ED628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C．这三步棋里棋子的位移大小为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\r(106)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</w:p>
    <w:p w14:paraId="328A9BD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D．这三步棋里棋子的位移大小为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\r(74)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</w:p>
    <w:p w14:paraId="539DF27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关于速度的描述，下列说法中正确的是(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)</w:t>
      </w:r>
    </w:p>
    <w:p w14:paraId="6D6C4241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A．京沪高速铁路测试时的列车最高速度可达484 km/h，指的是瞬时速度</w:t>
      </w:r>
    </w:p>
    <w:p w14:paraId="6D36B531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B．电动自行车限速20 km/h，指的是平均速度</w:t>
      </w:r>
    </w:p>
    <w:p w14:paraId="66D2031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C．某运动员百米跑的成绩是10 s，则他冲刺时的速度一定为10 m/s</w:t>
      </w:r>
    </w:p>
    <w:p w14:paraId="21CEB2E0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D．子弹射出枪口时的速度为500 m/s，指的是平均速度</w:t>
      </w:r>
    </w:p>
    <w:p w14:paraId="4EDE6F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3403600</wp:posOffset>
            </wp:positionH>
            <wp:positionV relativeFrom="paragraph">
              <wp:posOffset>735965</wp:posOffset>
            </wp:positionV>
            <wp:extent cx="2219325" cy="1247775"/>
            <wp:effectExtent l="0" t="0" r="3175" b="9525"/>
            <wp:wrapSquare wrapText="bothSides"/>
            <wp:docPr id="9" name="图片 9" descr="@@@52d12616-4ed7-49e7-a147-c8bdcb05d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52d12616-4ed7-49e7-a147-c8bdcb05d414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伽利略在《两种新科学的对话》一书中，提出自由落体运动是匀变速运动，并设计如图所示的实验方案证实了其猜想。关于该实验，下列说法正确的是（　）</w:t>
      </w:r>
    </w:p>
    <w:p w14:paraId="4660C7F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A．让小球沿长直斜面滚下，可减小其加速度，使运动时间变长，方便更准确地观察与测量</w:t>
      </w:r>
    </w:p>
    <w:p w14:paraId="09E45D9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B．实验中要验证从静止开始滚下的小球，运动的位移与时间是否成正比</w:t>
      </w:r>
    </w:p>
    <w:p w14:paraId="18E85F2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C．实验中需要用同一斜面，保持其倾角不变，换用不同质量的小球，测定小球沿斜面滚下的加速度是否相同</w:t>
      </w:r>
    </w:p>
    <w:p w14:paraId="25970C1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D．实验中发现，沿不同倾角的斜面运动，小球都是匀变速直线运动，直至斜面倾角为90°（即自由下落）时，小球仍做匀变速直线运动</w:t>
      </w:r>
    </w:p>
    <w:p w14:paraId="5486CD0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当物体做匀变速直线运动时，其</w:t>
      </w:r>
      <w:r>
        <w:rPr>
          <w:rFonts w:hint="default" w:ascii="Times New Roman" w:hAnsi="Times New Roman" w:cs="Times New Roman"/>
          <w:i/>
          <w:sz w:val="24"/>
          <w:szCs w:val="24"/>
        </w:rPr>
        <w:t>v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>图像为一条倾斜的直线，如图甲所示。在求其位移时，可以像图乙和图丙那样，把物体的运动分成许多小段，每小段起始时刻物体的瞬时速度由相应的纵坐标表示，在每一小段内，可近似的认为物体以这个速度做匀速直线运动。因此，我们把每小段起始时刻的速度与每小段对应时问的乘积，近似的当作各小段内物体的位移。所有小矩形的面积之和近似的代表物体在整个运动过程中的位移。下列说法不正确的是（　　）</w:t>
      </w:r>
    </w:p>
    <w:p w14:paraId="5273E0F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196340"/>
            <wp:effectExtent l="0" t="0" r="6985" b="10160"/>
            <wp:docPr id="25" name="图片 25" descr="@@@b837dc58-5ccc-45fa-b069-1df20430a9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b837dc58-5ccc-45fa-b069-1df20430a9bd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9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BE7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A．小矩形越窄，所有小矩形的面积之和越接近物体的位移</w:t>
      </w:r>
    </w:p>
    <w:p w14:paraId="5FB8FD4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B．无限分割下去，所有小矩形的面积之和就趋于图丁中梯形的面积</w:t>
      </w:r>
    </w:p>
    <w:p w14:paraId="56D9227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C．当物体做非匀变速直线运动时，</w:t>
      </w:r>
      <w:r>
        <w:rPr>
          <w:rFonts w:hint="default" w:ascii="Times New Roman" w:hAnsi="Times New Roman" w:cs="Times New Roman"/>
          <w:i/>
          <w:sz w:val="24"/>
          <w:szCs w:val="24"/>
        </w:rPr>
        <w:t>v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>图像与横轴所围面积不可用来表示物体的位移</w:t>
      </w:r>
    </w:p>
    <w:p w14:paraId="630B5C3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D．当速度变为反向时，仍可以用面积大小表示位移，但需要取相反数</w:t>
      </w:r>
    </w:p>
    <w:p w14:paraId="74991C1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某质点做直线运动，位置随时间变化的关系式为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＝100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－10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＋100 m，则对这个质点的运动描述正确的是( 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)</w:t>
      </w:r>
    </w:p>
    <w:p w14:paraId="30D8A18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A．初速度为0                       B．加速度为20 m/s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</w:rPr>
        <w:t>2</w:t>
      </w:r>
    </w:p>
    <w:p w14:paraId="01B8E6C0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C．在3 s末，瞬时速度为40 m/s       D．做匀加速直线运动</w:t>
      </w:r>
    </w:p>
    <w:p w14:paraId="16A1330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pacing w:val="6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3350260</wp:posOffset>
                </wp:positionH>
                <wp:positionV relativeFrom="paragraph">
                  <wp:posOffset>107950</wp:posOffset>
                </wp:positionV>
                <wp:extent cx="2057400" cy="704850"/>
                <wp:effectExtent l="0" t="0" r="0" b="5715"/>
                <wp:wrapSquare wrapText="bothSides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704850"/>
                          <a:chOff x="6660" y="5946"/>
                          <a:chExt cx="3240" cy="1110"/>
                        </a:xfrm>
                      </wpg:grpSpPr>
                      <wpg:grpSp>
                        <wpg:cNvPr id="16" name="组合 13"/>
                        <wpg:cNvGrpSpPr/>
                        <wpg:grpSpPr>
                          <a:xfrm>
                            <a:off x="7020" y="6288"/>
                            <a:ext cx="2700" cy="768"/>
                            <a:chOff x="7020" y="6618"/>
                            <a:chExt cx="2700" cy="768"/>
                          </a:xfrm>
                        </wpg:grpSpPr>
                        <wps:wsp>
                          <wps:cNvPr id="1" name="矩形 2"/>
                          <wps:cNvSpPr/>
                          <wps:spPr>
                            <a:xfrm>
                              <a:off x="7933" y="6618"/>
                              <a:ext cx="900" cy="62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g:grpSp>
                          <wpg:cNvPr id="18" name="组合 12"/>
                          <wpg:cNvGrpSpPr/>
                          <wpg:grpSpPr>
                            <a:xfrm>
                              <a:off x="7020" y="7230"/>
                              <a:ext cx="2700" cy="156"/>
                              <a:chOff x="4546" y="9969"/>
                              <a:chExt cx="2348" cy="136"/>
                            </a:xfrm>
                          </wpg:grpSpPr>
                          <wps:wsp>
                            <wps:cNvPr id="4" name="直接连接符 3"/>
                            <wps:cNvCnPr/>
                            <wps:spPr>
                              <a:xfrm>
                                <a:off x="4546" y="9969"/>
                                <a:ext cx="2348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1" name="直接连接符 4"/>
                            <wps:cNvCnPr/>
                            <wps:spPr>
                              <a:xfrm flipH="1">
                                <a:off x="4546" y="9969"/>
                                <a:ext cx="157" cy="136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8" name="直接连接符 5"/>
                            <wps:cNvCnPr/>
                            <wps:spPr>
                              <a:xfrm flipH="1">
                                <a:off x="4859" y="9969"/>
                                <a:ext cx="157" cy="136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79" name="直接连接符 6"/>
                            <wps:cNvCnPr/>
                            <wps:spPr>
                              <a:xfrm flipH="1">
                                <a:off x="5172" y="9969"/>
                                <a:ext cx="157" cy="136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80" name="直接连接符 7"/>
                            <wps:cNvCnPr/>
                            <wps:spPr>
                              <a:xfrm flipH="1">
                                <a:off x="5485" y="9969"/>
                                <a:ext cx="157" cy="136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81" name="直接连接符 8"/>
                            <wps:cNvCnPr/>
                            <wps:spPr>
                              <a:xfrm flipH="1">
                                <a:off x="5798" y="9969"/>
                                <a:ext cx="157" cy="136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82" name="直接连接符 9"/>
                            <wps:cNvCnPr/>
                            <wps:spPr>
                              <a:xfrm flipH="1">
                                <a:off x="6112" y="9969"/>
                                <a:ext cx="157" cy="136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83" name="直接连接符 10"/>
                            <wps:cNvCnPr/>
                            <wps:spPr>
                              <a:xfrm flipH="1">
                                <a:off x="6425" y="9969"/>
                                <a:ext cx="156" cy="136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84" name="直接连接符 11"/>
                            <wps:cNvCnPr/>
                            <wps:spPr>
                              <a:xfrm flipH="1">
                                <a:off x="6738" y="9969"/>
                                <a:ext cx="155" cy="136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19" name="组合 19"/>
                        <wpg:cNvGrpSpPr/>
                        <wpg:grpSpPr>
                          <a:xfrm>
                            <a:off x="6660" y="5946"/>
                            <a:ext cx="3240" cy="780"/>
                            <a:chOff x="6660" y="5946"/>
                            <a:chExt cx="3240" cy="780"/>
                          </a:xfrm>
                        </wpg:grpSpPr>
                        <wpg:grpSp>
                          <wpg:cNvPr id="20" name="组合 16"/>
                          <wpg:cNvGrpSpPr/>
                          <wpg:grpSpPr>
                            <a:xfrm>
                              <a:off x="6660" y="5946"/>
                              <a:ext cx="900" cy="468"/>
                              <a:chOff x="6660" y="6120"/>
                              <a:chExt cx="900" cy="468"/>
                            </a:xfrm>
                          </wpg:grpSpPr>
                          <wps:wsp>
                            <wps:cNvPr id="88" name="直接连接符 14"/>
                            <wps:cNvCnPr/>
                            <wps:spPr>
                              <a:xfrm>
                                <a:off x="7020" y="6432"/>
                                <a:ext cx="54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triangl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89" name="文本框 15"/>
                            <wps:cNvSpPr txBox="1"/>
                            <wps:spPr>
                              <a:xfrm>
                                <a:off x="6660" y="6120"/>
                                <a:ext cx="540" cy="4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4742A5">
                                  <w:pPr>
                                    <w:rPr>
                                      <w:rFonts w:cs="Times New Roman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i/>
                                      <w:iCs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s:wsp>
                          <wps:cNvPr id="90" name="直接连接符 17"/>
                          <wps:cNvCnPr/>
                          <wps:spPr>
                            <a:xfrm>
                              <a:off x="8280" y="6570"/>
                              <a:ext cx="108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91" name="文本框 18"/>
                          <wps:cNvSpPr txBox="1"/>
                          <wps:spPr>
                            <a:xfrm>
                              <a:off x="9360" y="6258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E55118">
                                <w:pPr>
                                  <w:rPr>
                                    <w:rFonts w:cs="Times New Roman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iCs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3.8pt;margin-top:8.5pt;height:55.5pt;width:162pt;mso-wrap-distance-bottom:0pt;mso-wrap-distance-left:9pt;mso-wrap-distance-right:9pt;mso-wrap-distance-top:0pt;z-index:251680768;mso-width-relative:page;mso-height-relative:page;" coordorigin="6660,5946" coordsize="3240,1110" o:gfxdata="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PPW7QbZAAAACgEA&#10;AA8AAAAAAAAAAQAgAAAAIgAAAGRycy9kb3ducmV2LnhtbFBLAQIUABQAAAAIAIdO4kA4XpoLNwUA&#10;AE8jAAAOAAAAAAAAAAEAIAAAACgBAABkcnMvZTJvRG9jLnhtbFBLBQYAAAAABgAGAFkBAADRCAAA&#10;AAA=&#10;">
                <o:lock v:ext="edit" aspectratio="f"/>
                <v:group id="组合 13" o:spid="_x0000_s1026" o:spt="203" style="position:absolute;left:7020;top:6288;height:768;width:2700;" coordorigin="7020,6618" coordsize="2700,768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2" o:spid="_x0000_s1026" o:spt="1" style="position:absolute;left:7933;top:6618;height:624;width:900;" fillcolor="#FFFFFF" filled="t" stroked="t" coordsize="21600,21600" o:gfxdata="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gnEm5AAAA2gAA&#10;AA8AAAAAAAAAAQAgAAAAIgAAAGRycy9kb3ducmV2LnhtbFBLAQIUABQAAAAIAIdO4kAzLwWeOwAA&#10;ADkAAAAQAAAAAAAAAAEAIAAAAAgBAABkcnMvc2hhcGV4bWwueG1sUEsFBgAAAAAGAAYAWwEAALID&#10;AAAAAA==&#10;">
                    <v:fill on="t" focussize="0,0"/>
                    <v:stroke color="#000000" joinstyle="miter"/>
                    <v:imagedata o:title=""/>
                    <o:lock v:ext="edit" aspectratio="f"/>
                  </v:rect>
                  <v:group id="组合 12" o:spid="_x0000_s1026" o:spt="203" style="position:absolute;left:7020;top:7230;height:156;width:2700;" coordorigin="4546,9969" coordsize="2348,136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line id="直接连接符 3" o:spid="_x0000_s1026" o:spt="20" style="position:absolute;left:4546;top:9969;height:0;width:2348;" filled="f" stroked="t" coordsize="21600,21600" o:gfxdata="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3LBy8AAAA&#10;2g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4" o:spid="_x0000_s1026" o:spt="20" style="position:absolute;left:4546;top:9969;flip:x;height:136;width:157;" filled="f" stroked="t" coordsize="21600,21600" o:gfxdata="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fksZ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5" o:spid="_x0000_s1026" o:spt="20" style="position:absolute;left:4859;top:9969;flip:x;height:136;width:157;" filled="f" stroked="t" coordsize="21600,21600" o:gfxdata="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WbByS5AAAA2w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6" o:spid="_x0000_s1026" o:spt="20" style="position:absolute;left:5172;top:9969;flip:x;height:136;width:157;" filled="f" stroked="t" coordsize="21600,21600" o:gfxdata="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Xor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7" o:spid="_x0000_s1026" o:spt="20" style="position:absolute;left:5485;top:9969;flip:x;height:136;width:157;" filled="f" stroked="t" coordsize="21600,21600" o:gfxdata="UEsDBAoAAAAAAIdO4kAAAAAAAAAAAAAAAAAEAAAAZHJzL1BLAwQUAAAACACHTuJA/jh7Bb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ro9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jh7BbgAAADbAAAA&#10;DwAAAAAAAAABACAAAAAiAAAAZHJzL2Rvd25yZXYueG1sUEsBAhQAFAAAAAgAh07iQDMvBZ47AAAA&#10;OQAAABAAAAAAAAAAAQAgAAAABwEAAGRycy9zaGFwZXhtbC54bWxQSwUGAAAAAAYABgBbAQAAsQMA&#10;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8" o:spid="_x0000_s1026" o:spt="20" style="position:absolute;left:5798;top:9969;flip:x;height:136;width:157;" filled="f" stroked="t" coordsize="21600,21600" o:gfxdata="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dN6e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9" o:spid="_x0000_s1026" o:spt="20" style="position:absolute;left:6112;top:9969;flip:x;height:136;width:157;" filled="f" stroked="t" coordsize="21600,21600" o:gfxdata="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pkDp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10" o:spid="_x0000_s1026" o:spt="20" style="position:absolute;left:6425;top:9969;flip:x;height:136;width:156;" filled="f" stroked="t" coordsize="21600,21600" o:gfxdata="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rlcr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直接连接符 11" o:spid="_x0000_s1026" o:spt="20" style="position:absolute;left:6738;top:9969;flip:x;height:136;width:155;" filled="f" stroked="t" coordsize="21600,21600" o:gfxdata="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A30G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</v:group>
                <v:group id="_x0000_s1026" o:spid="_x0000_s1026" o:spt="203" style="position:absolute;left:6660;top:5946;height:780;width:3240;" coordorigin="6660,5946" coordsize="3240,780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16" o:spid="_x0000_s1026" o:spt="203" style="position:absolute;left:6660;top:5946;height:468;width:900;" coordorigin="6660,6120" coordsize="900,468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line id="直接连接符 14" o:spid="_x0000_s1026" o:spt="20" style="position:absolute;left:7020;top:6432;height:0;width:540;" filled="f" stroked="t" coordsize="21600,21600" o:gfxdata="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05d7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 startarrow="block"/>
                      <v:imagedata o:title=""/>
                      <o:lock v:ext="edit" aspectratio="f"/>
                    </v:line>
                    <v:shape id="文本框 15" o:spid="_x0000_s1026" o:spt="202" type="#_x0000_t202" style="position:absolute;left:6660;top:6120;height:468;width:540;" filled="f" stroked="f" coordsize="21600,21600" o:gfxdata="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O67L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A4742A5">
                            <w:pPr>
                              <w:rPr>
                                <w:rFonts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iCs/>
                              </w:rPr>
                              <w:t>v</w:t>
                            </w:r>
                          </w:p>
                        </w:txbxContent>
                      </v:textbox>
                    </v:shape>
                  </v:group>
                  <v:line id="直接连接符 17" o:spid="_x0000_s1026" o:spt="20" style="position:absolute;left:8280;top:6570;height:0;width:1080;" filled="f" stroked="t" coordsize="21600,21600" o:gfxdata="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r/8b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  <v:shape id="文本框 18" o:spid="_x0000_s1026" o:spt="202" type="#_x0000_t202" style="position:absolute;left:9360;top:6258;height:468;width:540;" filled="f" stroked="f" coordsize="21600,21600" o:gfxdata="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wgN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8E55118">
                          <w:pPr>
                            <w:rPr>
                              <w:rFonts w:cs="Times New Roman"/>
                              <w:i/>
                              <w:iCs/>
                            </w:rPr>
                          </w:pPr>
                          <w:r>
                            <w:rPr>
                              <w:rFonts w:cs="Times New Roman"/>
                              <w:i/>
                              <w:iCs/>
                            </w:rPr>
                            <w:t>F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>如图所示，重力为100N的物体在动摩擦因数为0.15的水平面上向左运动，同时受到大小为10N、方向向右的水平力</w:t>
      </w:r>
      <w:r>
        <w:rPr>
          <w:rFonts w:hint="default" w:ascii="Times New Roman" w:hAnsi="Times New Roman" w:cs="Times New Roman"/>
          <w:i/>
          <w:iCs/>
          <w:spacing w:val="6"/>
          <w:sz w:val="24"/>
          <w:szCs w:val="24"/>
        </w:rPr>
        <w:t>F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的作用，则物体所受的摩擦力的大小和方向是（  </w:t>
      </w:r>
      <w:r>
        <w:rPr>
          <w:rFonts w:hint="eastAsia" w:cs="Times New Roman"/>
          <w:spacing w:val="6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 ）  </w:t>
      </w:r>
    </w:p>
    <w:p w14:paraId="41302CE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spacing w:val="6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5N，向右       </w:t>
      </w:r>
      <w:r>
        <w:rPr>
          <w:rFonts w:hint="default" w:ascii="Times New Roman" w:hAnsi="Times New Roman" w:cs="Times New Roman"/>
          <w:sz w:val="24"/>
          <w:szCs w:val="24"/>
        </w:rPr>
        <w:t>B．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>5N，向左</w:t>
      </w:r>
    </w:p>
    <w:p w14:paraId="70374FB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10N，向左      </w:t>
      </w:r>
      <w:r>
        <w:rPr>
          <w:rFonts w:hint="default" w:ascii="Times New Roman" w:hAnsi="Times New Roman" w:cs="Times New Roman"/>
          <w:sz w:val="24"/>
          <w:szCs w:val="24"/>
        </w:rPr>
        <w:t>D．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>15N，向右</w:t>
      </w:r>
    </w:p>
    <w:p w14:paraId="14FA095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某小组依据伽利略描述的实验方案，设计了如图所示的装置，探究物体沿斜面下滑是否做匀变速直线运动。让滑块从距离挡板</w:t>
      </w:r>
      <w:r>
        <w:rPr>
          <w:rFonts w:hint="default"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处由静止沿倾角为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90" o:spt="75" alt="eqIdc24095e409b025db711f14be783a406c" type="#_x0000_t75" style="height:12.15pt;width:9.8pt;" o:ole="t" filled="f" o:preferrelative="t" stroked="f" coordsize="21600,21600">
            <v:path/>
            <v:fill on="f" focussize="0,0"/>
            <v:stroke on="f" joinstyle="miter"/>
            <v:imagedata r:id="rId161" o:title="eqIdc24095e409b025db711f14be783a406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6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的斜面下滑，并同时打开装置中的阀门，让水箱中的水流到量筒中（假设水流均匀稳定，水箱上部有开口），当滑块碰到挡板的同时关闭阀门。该实验用量筒中收集的水量，主要是用来表示（　　）</w:t>
      </w:r>
    </w:p>
    <w:p w14:paraId="5745B4D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067050" cy="1238250"/>
            <wp:effectExtent l="0" t="0" r="6350" b="6350"/>
            <wp:docPr id="10" name="图片 10" descr="@@@917cfe72-77af-4b24-92ef-b414a3f9c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917cfe72-77af-4b24-92ef-b414a3f9c22e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3CBB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A．水箱中剩余水的体积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B．滑块下滑的时间</w:t>
      </w:r>
    </w:p>
    <w:p w14:paraId="107E9F7D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C．水从水箱中流出的速度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D．滑块下滑的竖直高度</w:t>
      </w:r>
    </w:p>
    <w:p w14:paraId="2FB8C34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一物体从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＝0时刻开始沿直线运动，运动时间为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时，对应的位移为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，规定向右为正方向，其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\f(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x,t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－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图像如图所示，则下列说法正确的是（    ） </w:t>
      </w:r>
    </w:p>
    <w:p w14:paraId="5E27E536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3900805</wp:posOffset>
            </wp:positionH>
            <wp:positionV relativeFrom="paragraph">
              <wp:posOffset>10160</wp:posOffset>
            </wp:positionV>
            <wp:extent cx="1275080" cy="1068705"/>
            <wp:effectExtent l="0" t="0" r="7620" b="10795"/>
            <wp:wrapSquare wrapText="bothSides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63" r:link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A．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＝0时，物体的初速度大小为3 m/s</w:t>
      </w:r>
    </w:p>
    <w:p w14:paraId="3B913CD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B．物体的加速度大小为3 m/s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</w:rPr>
        <w:t>2</w:t>
      </w:r>
    </w:p>
    <w:p w14:paraId="4DD786A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C．0～2 s内物体的位移为6 m</w:t>
      </w:r>
    </w:p>
    <w:p w14:paraId="60559540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D．3 s末物体位于出发点左侧9 m处</w:t>
      </w:r>
    </w:p>
    <w:p w14:paraId="44F6A51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某同学欲估算飞机着陆时的速度，他假设飞机在平直跑道上做匀减速运动，飞机在跑道上滑行的距离为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，从着陆到停下来所用的时间为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，实际上，飞机的速度越大，所受的阻力越大，则飞机着陆时的速度应是（  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）</w:t>
      </w:r>
    </w:p>
    <w:p w14:paraId="4528C663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A．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\f(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x,t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    B．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\f(2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x,t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   C．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&gt;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\f(2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x,t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    D．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\f(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x,t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&lt;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&lt;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eq \f(2</w:instrTex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instrText xml:space="preserve">x,t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fldChar w:fldCharType="end"/>
      </w:r>
    </w:p>
    <w:p w14:paraId="3387E0F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3068955</wp:posOffset>
            </wp:positionH>
            <wp:positionV relativeFrom="paragraph">
              <wp:posOffset>321310</wp:posOffset>
            </wp:positionV>
            <wp:extent cx="2545080" cy="1134110"/>
            <wp:effectExtent l="0" t="0" r="7620" b="8890"/>
            <wp:wrapSquare wrapText="bothSides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65" r:link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有网友乘坐上海回北京的复兴号动车，某时刻后面追上来一列和谐号动车，两动车互相追赶，如图甲，这一段特殊的“飙车”视频红遍网络。两动车运动情况如图乙，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＝0时刻两动车车头刚好并排行驶，下列说法正确的是( 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)</w:t>
      </w:r>
    </w:p>
    <w:p w14:paraId="7ECD20D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A．前30秒两车平均速度相等</w:t>
      </w:r>
    </w:p>
    <w:p w14:paraId="1E71C727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B．图乙中复兴号的最大速度为78 m/s</w:t>
      </w:r>
    </w:p>
    <w:p w14:paraId="0DF1DE2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C．0到36 s内，两车头相距最远为80 m</w:t>
      </w:r>
    </w:p>
    <w:p w14:paraId="12E3BCA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D．两车头在36 s末再次并排行驶</w:t>
      </w:r>
    </w:p>
    <w:p w14:paraId="7B65A91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如图(a)所示，某同学用智能手机拍摄物块从台阶旁的斜坡上自由滑下的过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3218180</wp:posOffset>
            </wp:positionH>
            <wp:positionV relativeFrom="paragraph">
              <wp:posOffset>600075</wp:posOffset>
            </wp:positionV>
            <wp:extent cx="2585720" cy="1932305"/>
            <wp:effectExtent l="0" t="0" r="5080" b="10795"/>
            <wp:wrapSquare wrapText="bothSides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67" r:link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程，物块运动过程中的五个位置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C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E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及对应的时刻如图(b)所示。已知斜坡是由长为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＝0.6 m的地砖拼接而成，且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C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E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三个位置物块的下边缘刚好与砖缝平齐。下列说法正确的是( 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)</w:t>
      </w:r>
    </w:p>
    <w:p w14:paraId="06150F4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A．物块在由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运动至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E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的时间为0.6 s</w:t>
      </w:r>
    </w:p>
    <w:p w14:paraId="70F8FA7A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B．位置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与位置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间的距离为1.30 m</w:t>
      </w:r>
    </w:p>
    <w:p w14:paraId="1AADFDAE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C．物块在位置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时的速度大小为2.25 m/s</w:t>
      </w:r>
    </w:p>
    <w:p w14:paraId="1FE9AA4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D．物块下滑的加速度大小为1.875 m/s</w:t>
      </w:r>
      <w:r>
        <w:rPr>
          <w:rFonts w:hint="default" w:ascii="Times New Roman" w:hAnsi="Times New Roman" w:cs="Times New Roman"/>
          <w:color w:val="000000"/>
          <w:sz w:val="24"/>
          <w:szCs w:val="24"/>
          <w:vertAlign w:val="superscript"/>
        </w:rPr>
        <w:t>2</w:t>
      </w:r>
    </w:p>
    <w:p w14:paraId="6B86A5E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4519295</wp:posOffset>
                </wp:positionH>
                <wp:positionV relativeFrom="paragraph">
                  <wp:posOffset>299720</wp:posOffset>
                </wp:positionV>
                <wp:extent cx="575945" cy="756285"/>
                <wp:effectExtent l="0" t="0" r="8255" b="5715"/>
                <wp:wrapSquare wrapText="bothSides"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" cy="756285"/>
                          <a:chOff x="547884" y="0"/>
                          <a:chExt cx="661157" cy="819937"/>
                        </a:xfrm>
                      </wpg:grpSpPr>
                      <wpg:grpSp>
                        <wpg:cNvPr id="23" name="组合 603"/>
                        <wpg:cNvGrpSpPr/>
                        <wpg:grpSpPr>
                          <a:xfrm>
                            <a:off x="547884" y="0"/>
                            <a:ext cx="641903" cy="819937"/>
                            <a:chOff x="181062" y="0"/>
                            <a:chExt cx="641903" cy="819937"/>
                          </a:xfrm>
                        </wpg:grpSpPr>
                        <wps:wsp>
                          <wps:cNvPr id="601" name="矩形 601"/>
                          <wps:cNvSpPr/>
                          <wps:spPr>
                            <a:xfrm>
                              <a:off x="181062" y="49"/>
                              <a:ext cx="57710" cy="819736"/>
                            </a:xfrm>
                            <a:prstGeom prst="rect">
                              <a:avLst/>
                            </a:prstGeom>
                            <a:pattFill prst="ltUpDiag">
                              <a:fgClr>
                                <a:schemeClr val="tx1"/>
                              </a:fgClr>
                              <a:bgClr>
                                <a:schemeClr val="bg1"/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9" name="矩形 599"/>
                          <wps:cNvSpPr/>
                          <wps:spPr>
                            <a:xfrm>
                              <a:off x="238847" y="205749"/>
                              <a:ext cx="263866" cy="37236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00" name="直接连接符 600"/>
                          <wps:cNvCnPr/>
                          <wps:spPr>
                            <a:xfrm>
                              <a:off x="238829" y="0"/>
                              <a:ext cx="0" cy="819937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2" name="直接箭头连接符 602"/>
                          <wps:cNvCnPr/>
                          <wps:spPr>
                            <a:xfrm flipH="1">
                              <a:off x="502754" y="392404"/>
                              <a:ext cx="320211" cy="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4" name="文本框 604"/>
                        <wps:cNvSpPr txBox="1"/>
                        <wps:spPr>
                          <a:xfrm>
                            <a:off x="907985" y="170046"/>
                            <a:ext cx="301056" cy="2939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F86D19">
                              <w:pPr>
                                <w:rPr>
                                  <w:rFonts w:cs="Times New Roman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hint="eastAsia" w:cs="Times New Roman"/>
                                  <w:i/>
                                  <w:iCs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5.85pt;margin-top:23.6pt;height:59.55pt;width:45.35pt;mso-wrap-distance-bottom:0pt;mso-wrap-distance-left:9pt;mso-wrap-distance-right:9pt;mso-wrap-distance-top:0pt;z-index:251681792;mso-width-relative:page;mso-height-relative:page;" coordorigin="547884,0" coordsize="661157,819937" o:gfxdata="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">
                <o:lock v:ext="edit" aspectratio="f"/>
                <v:group id="组合 603" o:spid="_x0000_s1026" o:spt="203" style="position:absolute;left:547884;top:0;height:819937;width:641903;" coordorigin="181062,0" coordsize="641903,819937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181062;top:49;height:819736;width:57710;v-text-anchor:middle;" fillcolor="#000000 [3213]" filled="t" stroked="f" coordsize="21600,21600" o:gfxdata="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+lMB74A&#10;AADcAAAADwAAAAAAAAABACAAAAAiAAAAZHJzL2Rvd25yZXYueG1sUEsBAhQAFAAAAAgAh07iQDMv&#10;BZ47AAAAOQAAABAAAAAAAAAAAQAgAAAADQEAAGRycy9zaGFwZXhtbC54bWxQSwUGAAAAAAYABgBb&#10;AQAAtwMAAAAA&#10;">
                    <v:fill type="pattern" on="t" color2="#FFFFFF [3212]" o:title="浅色上对角线" focussize="0,0" r:id="rId169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238847;top:205749;height:372364;width:263866;v-text-anchor:middle;" fillcolor="#FFFFFF [3212]" filled="t" stroked="t" coordsize="21600,21600" o:gfxdata="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HjBEvQAA&#10;ANw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rect>
                  <v:line id="_x0000_s1026" o:spid="_x0000_s1026" o:spt="20" style="position:absolute;left:238829;top:0;height:819937;width:0;" filled="f" stroked="t" coordsize="21600,21600" o:gfxdata="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JTCP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shape id="_x0000_s1026" o:spid="_x0000_s1026" o:spt="32" type="#_x0000_t32" style="position:absolute;left:502754;top:392404;flip:x;height:0;width:320211;" filled="f" stroked="t" coordsize="21600,21600" o:gfxdata="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3QeDq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 [3213]" miterlimit="8" joinstyle="miter" endarrow="block" endarrowwidth="narrow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907985;top:170046;height:293966;width:301056;" filled="f" stroked="f" coordsize="21600,21600" o:gfxdata="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IRA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 inset="1mm,1mm,1mm,1mm">
                    <w:txbxContent>
                      <w:p w14:paraId="47F86D19">
                        <w:pPr>
                          <w:rPr>
                            <w:rFonts w:cs="Times New Roman"/>
                            <w:i/>
                            <w:iCs/>
                          </w:rPr>
                        </w:pPr>
                        <w:r>
                          <w:rPr>
                            <w:rFonts w:hint="eastAsia" w:cs="Times New Roman"/>
                            <w:i/>
                            <w:iCs/>
                          </w:rPr>
                          <w:t>F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t>如图所示，用水平方向的力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F</w:t>
      </w:r>
      <w:r>
        <w:rPr>
          <w:rFonts w:hint="default" w:ascii="Times New Roman" w:hAnsi="Times New Roman" w:cs="Times New Roman"/>
          <w:sz w:val="24"/>
          <w:szCs w:val="24"/>
        </w:rPr>
        <w:t>将重为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t xml:space="preserve">的木块压在竖直的墙壁上，开始时木块保持静止，下列判断中正确的是（  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 ）</w:t>
      </w:r>
    </w:p>
    <w:p w14:paraId="27989B7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（A）当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F</w:t>
      </w:r>
      <w:r>
        <w:rPr>
          <w:rFonts w:hint="default" w:ascii="Times New Roman" w:hAnsi="Times New Roman" w:cs="Times New Roman"/>
          <w:sz w:val="24"/>
          <w:szCs w:val="24"/>
        </w:rPr>
        <w:t xml:space="preserve">增大时，摩擦力将增大        </w:t>
      </w:r>
    </w:p>
    <w:p w14:paraId="248FFAD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（B）当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F</w:t>
      </w:r>
      <w:r>
        <w:rPr>
          <w:rFonts w:hint="default" w:ascii="Times New Roman" w:hAnsi="Times New Roman" w:cs="Times New Roman"/>
          <w:sz w:val="24"/>
          <w:szCs w:val="24"/>
        </w:rPr>
        <w:t>减小时，摩擦力一定减小</w:t>
      </w:r>
    </w:p>
    <w:p w14:paraId="429609A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（C）当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F</w:t>
      </w:r>
      <w:r>
        <w:rPr>
          <w:rFonts w:hint="default" w:ascii="Times New Roman" w:hAnsi="Times New Roman" w:cs="Times New Roman"/>
          <w:sz w:val="24"/>
          <w:szCs w:val="24"/>
        </w:rPr>
        <w:t>减小时，摩擦力先不变，后变小</w:t>
      </w:r>
    </w:p>
    <w:p w14:paraId="10FE255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（D）当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F</w:t>
      </w:r>
      <w:r>
        <w:rPr>
          <w:rFonts w:hint="default" w:ascii="Times New Roman" w:hAnsi="Times New Roman" w:cs="Times New Roman"/>
          <w:sz w:val="24"/>
          <w:szCs w:val="24"/>
        </w:rPr>
        <w:t>减小为零时，摩擦力不一定为零</w:t>
      </w:r>
    </w:p>
    <w:p w14:paraId="00EA446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4599305</wp:posOffset>
            </wp:positionH>
            <wp:positionV relativeFrom="paragraph">
              <wp:posOffset>55245</wp:posOffset>
            </wp:positionV>
            <wp:extent cx="731520" cy="1056005"/>
            <wp:effectExtent l="0" t="0" r="5080" b="10795"/>
            <wp:wrapSquare wrapText="bothSides"/>
            <wp:docPr id="26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3"/>
                    <pic:cNvPicPr>
                      <a:picLocks noChangeAspect="1"/>
                    </pic:cNvPicPr>
                  </pic:nvPicPr>
                  <pic:blipFill>
                    <a:blip r:embed="rId170" r:link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如图所示，一个“Y”形弹弓顶部跨度为</w:t>
      </w:r>
      <w:r>
        <w:rPr>
          <w:rFonts w:hint="default" w:ascii="Times New Roman" w:hAnsi="Times New Roman" w:cs="Times New Roman"/>
          <w:i/>
          <w:sz w:val="24"/>
          <w:szCs w:val="24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>，两根相同的橡皮条自由长度均为</w:t>
      </w:r>
      <w:r>
        <w:rPr>
          <w:rFonts w:hint="default" w:ascii="Times New Roman" w:hAnsi="Times New Roman" w:cs="Times New Roman"/>
          <w:i/>
          <w:sz w:val="24"/>
          <w:szCs w:val="24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>，在两橡皮条的末端用一块软羊皮(长度不计)做成皮兜。若橡皮条的弹力与形变量的关系满足胡克定律，且劲度系数为</w:t>
      </w:r>
      <w:r>
        <w:rPr>
          <w:rFonts w:hint="default" w:ascii="Times New Roman" w:hAnsi="Times New Roman" w:cs="Times New Roman"/>
          <w:i/>
          <w:sz w:val="24"/>
          <w:szCs w:val="24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>，发射弹丸时每根橡皮条的最大长度为1.5</w:t>
      </w:r>
      <w:r>
        <w:rPr>
          <w:rFonts w:hint="default" w:ascii="Times New Roman" w:hAnsi="Times New Roman" w:cs="Times New Roman"/>
          <w:i/>
          <w:sz w:val="24"/>
          <w:szCs w:val="24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 xml:space="preserve">(弹性限度内)，则发射过程中皮兜对弹丸的最大作用力为( 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 xml:space="preserve"> )</w:t>
      </w:r>
    </w:p>
    <w:p w14:paraId="364E20A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A．1.2</w:t>
      </w:r>
      <w:r>
        <w:rPr>
          <w:rFonts w:hint="default" w:ascii="Times New Roman" w:hAnsi="Times New Roman" w:cs="Times New Roman"/>
          <w:i/>
          <w:sz w:val="24"/>
          <w:szCs w:val="24"/>
        </w:rPr>
        <w:t>kL</w:t>
      </w:r>
      <w:r>
        <w:rPr>
          <w:rFonts w:hint="default" w:ascii="Times New Roman" w:hAnsi="Times New Roman" w:cs="Times New Roman"/>
          <w:sz w:val="24"/>
          <w:szCs w:val="24"/>
        </w:rPr>
        <w:t xml:space="preserve"> 　　　　B．</w:t>
      </w:r>
      <w:r>
        <w:rPr>
          <w:rFonts w:hint="default" w:ascii="Times New Roman" w:hAnsi="Times New Roman" w:cs="Times New Roman"/>
          <w:i/>
          <w:sz w:val="24"/>
          <w:szCs w:val="24"/>
        </w:rPr>
        <w:t>kL　　　　</w:t>
      </w:r>
      <w:r>
        <w:rPr>
          <w:rFonts w:hint="default" w:ascii="Times New Roman" w:hAnsi="Times New Roman" w:cs="Times New Roman"/>
          <w:sz w:val="24"/>
          <w:szCs w:val="24"/>
        </w:rPr>
        <w:t>C．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eq \f(2\r(2)</w:instrText>
      </w:r>
      <w:r>
        <w:rPr>
          <w:rFonts w:hint="default" w:ascii="Times New Roman" w:hAnsi="Times New Roman" w:cs="Times New Roman"/>
          <w:i/>
          <w:sz w:val="24"/>
          <w:szCs w:val="24"/>
        </w:rPr>
        <w:instrText xml:space="preserve">,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3)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sz w:val="24"/>
          <w:szCs w:val="24"/>
        </w:rPr>
        <w:t>kL</w:t>
      </w:r>
      <w:r>
        <w:rPr>
          <w:rFonts w:hint="default" w:ascii="Times New Roman" w:hAnsi="Times New Roman" w:cs="Times New Roman"/>
          <w:sz w:val="24"/>
          <w:szCs w:val="24"/>
        </w:rPr>
        <w:t xml:space="preserve"> 　　　　D．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eq \f(\r(2)</w:instrText>
      </w:r>
      <w:r>
        <w:rPr>
          <w:rFonts w:hint="default" w:ascii="Times New Roman" w:hAnsi="Times New Roman" w:cs="Times New Roman"/>
          <w:i/>
          <w:sz w:val="24"/>
          <w:szCs w:val="24"/>
        </w:rPr>
        <w:instrText xml:space="preserve">,</w:instrText>
      </w:r>
      <w:r>
        <w:rPr>
          <w:rFonts w:hint="default" w:ascii="Times New Roman" w:hAnsi="Times New Roman" w:cs="Times New Roman"/>
          <w:sz w:val="24"/>
          <w:szCs w:val="24"/>
        </w:rPr>
        <w:instrText xml:space="preserve">3)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i/>
          <w:sz w:val="24"/>
          <w:szCs w:val="24"/>
        </w:rPr>
        <w:t>kL</w:t>
      </w:r>
    </w:p>
    <w:p w14:paraId="5F4F6D0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page">
              <wp:posOffset>5000625</wp:posOffset>
            </wp:positionH>
            <wp:positionV relativeFrom="paragraph">
              <wp:posOffset>464820</wp:posOffset>
            </wp:positionV>
            <wp:extent cx="1348740" cy="1077595"/>
            <wp:effectExtent l="0" t="0" r="10160" b="1905"/>
            <wp:wrapSquare wrapText="bothSides"/>
            <wp:docPr id="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/>
                    <pic:cNvPicPr>
                      <a:picLocks noChangeAspect="1"/>
                    </pic:cNvPicPr>
                  </pic:nvPicPr>
                  <pic:blipFill>
                    <a:blip r:embed="rId172" r:link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（多选）如图所示，仅上表面光滑的半球形物体放在粗糙水平面上，光滑小环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固定在半球形物体球心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O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的正上方，轻质弹簧一端用轻质细绳固定在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点，另一端用轻质细绳穿过小环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与放在半球形物体上的小球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相连，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DA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水平。现将细绳固定点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向右缓慢平移的过程中(小球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未到达半球最高点前且半球体始终不动)，下列说法正确的是（  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）</w:t>
      </w:r>
    </w:p>
    <w:p w14:paraId="6664EA45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A．弹簧变长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B．小球对半球的压力不变</w:t>
      </w:r>
    </w:p>
    <w:p w14:paraId="60B0F4D4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C．地面对半球体的摩擦力减小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D．地面对半球体的支持力减小</w:t>
      </w:r>
    </w:p>
    <w:p w14:paraId="393A6B92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jc w:val="center"/>
        <w:rPr>
          <w:rFonts w:hint="default" w:ascii="Times New Roman" w:hAnsi="Times New Roman" w:cs="Times New Roman"/>
          <w:color w:val="FF0000"/>
          <w:sz w:val="24"/>
          <w:szCs w:val="24"/>
        </w:rPr>
      </w:pPr>
    </w:p>
    <w:p w14:paraId="01C9AF7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4008120</wp:posOffset>
            </wp:positionH>
            <wp:positionV relativeFrom="paragraph">
              <wp:posOffset>-81280</wp:posOffset>
            </wp:positionV>
            <wp:extent cx="1247140" cy="1227455"/>
            <wp:effectExtent l="0" t="0" r="10160" b="4445"/>
            <wp:wrapSquare wrapText="bothSides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74" r:link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（多选）如图所示，穿在一根光滑固定杆上的小球A、B通过一条跨过定滑轮的细绳连接，杆与水平方向成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θ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角，不计所有摩擦。当两球静止时，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O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A绳与杆的夹角为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θ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O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B绳沿竖直方向，则下列说法正确的是（  </w:t>
      </w:r>
      <w:r>
        <w:rPr>
          <w:rFonts w:hint="eastAsia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）</w:t>
      </w:r>
    </w:p>
    <w:p w14:paraId="79B2AA3B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4476750</wp:posOffset>
            </wp:positionH>
            <wp:positionV relativeFrom="paragraph">
              <wp:posOffset>17780</wp:posOffset>
            </wp:positionV>
            <wp:extent cx="1676400" cy="2143125"/>
            <wp:effectExtent l="0" t="0" r="0" b="3175"/>
            <wp:wrapSquare wrapText="bothSides"/>
            <wp:docPr id="14" name="图片 14" descr="@@@85e1d97e-712b-49ad-9a1a-d3f6f4fb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85e1d97e-712b-49ad-9a1a-d3f6f4fb1568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A．A可能受到2个力的作用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B．B受到2个力的作用</w:t>
      </w:r>
    </w:p>
    <w:p w14:paraId="563980AF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C．A、B的质量之比为1∶tan 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θ</w:t>
      </w:r>
    </w:p>
    <w:p w14:paraId="5CF61431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bidi w:val="0"/>
        <w:adjustRightInd/>
        <w:snapToGrid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D．A、B的质量之比为tan </w:t>
      </w:r>
      <w:r>
        <w:rPr>
          <w:rFonts w:hint="default" w:ascii="Times New Roman" w:hAnsi="Times New Roman" w:cs="Times New Roman"/>
          <w:i/>
          <w:color w:val="000000"/>
          <w:sz w:val="24"/>
          <w:szCs w:val="24"/>
        </w:rPr>
        <w:t>θ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∶1</w:t>
      </w:r>
    </w:p>
    <w:p w14:paraId="67718C1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某同学以墙面为背景，使用手机频闪照相功能拍摄小球自由下落过程，通过对频闪照片的研究，粗略测定当地的重力加速度。</w:t>
      </w:r>
    </w:p>
    <w:p w14:paraId="0A193F7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（1）该同学要从下列物体中选择做自由落体的小球，最为合理的是（    ），简述理由：___________________________________________________________________________________________________。</w:t>
      </w:r>
    </w:p>
    <w:p w14:paraId="05A415D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A．小塑料球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</w:rPr>
        <w:t>B．小钢球</w:t>
      </w:r>
    </w:p>
    <w:p w14:paraId="02E6A4A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C．小木球</w:t>
      </w:r>
      <w:r>
        <w:rPr>
          <w:rFonts w:hint="default" w:ascii="Times New Roman" w:hAnsi="Times New Roman" w:cs="Times New Roman"/>
          <w:kern w:val="0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D．小泡沫球</w:t>
      </w:r>
    </w:p>
    <w:p w14:paraId="6546B84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（2）如图为该同学拍得的频闪照片的一部分，发现每个频闪点相对于所在砖的位置均相同，测得图中部分墙的高度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91" o:spt="75" alt="eqId8d14b974433e91ac618b7a4bdd999d5e" type="#_x0000_t75" style="height:12.6pt;width:45.8pt;" o:ole="t" filled="f" o:preferrelative="t" stroked="f" coordsize="21600,21600">
            <v:path/>
            <v:fill on="f" focussize="0,0"/>
            <v:stroke on="f" joinstyle="miter"/>
            <v:imagedata r:id="rId178" o:title="eqId8d14b974433e91ac618b7a4bdd999d5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77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，手机曝光时间间隔为0.08s，则当地重力加速度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92" o:spt="75" alt="eqId4883b32a92dad2a01589aa4f5082ae2f" type="#_x0000_t75" style="height:11.2pt;width:18.25pt;" o:ole="t" filled="f" o:preferrelative="t" stroked="f" coordsize="21600,21600">
            <v:path/>
            <v:fill on="f" focussize="0,0"/>
            <v:stroke on="f" joinstyle="miter"/>
            <v:imagedata r:id="rId180" o:title="eqId4883b32a92dad2a01589aa4f5082ae2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79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_________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93" o:spt="75" alt="eqId710920b7509b243cfbaaf711bc2ce34f" type="#_x0000_t75" style="height:14.05pt;width:21.95pt;" o:ole="t" filled="f" o:preferrelative="t" stroked="f" coordsize="21600,21600">
            <v:path/>
            <v:fill on="f" focussize="0,0"/>
            <v:stroke on="f" joinstyle="miter"/>
            <v:imagedata r:id="rId182" o:title="eqId710920b7509b243cfbaaf711bc2ce34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81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，小球到达位置4时的速度大小为_________m/s；（结果均保留3位有效数字）</w:t>
      </w:r>
    </w:p>
    <w:p w14:paraId="5587009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（3）照片中位置1_________（选填“是”“不是”或“不确定”）小球自由下落的初始位置，由于空气阻力影响，测出的重力加速度值比实际值_________（选填“偏大”或“偏小”）。</w:t>
      </w:r>
    </w:p>
    <w:p w14:paraId="372E085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szCs w:val="24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3930015</wp:posOffset>
            </wp:positionH>
            <wp:positionV relativeFrom="paragraph">
              <wp:posOffset>-3175</wp:posOffset>
            </wp:positionV>
            <wp:extent cx="1296035" cy="672465"/>
            <wp:effectExtent l="0" t="0" r="12065" b="635"/>
            <wp:wrapSquare wrapText="bothSides"/>
            <wp:docPr id="100041" name="图片 100041" descr="@@@452a3dcc7ab7422bb3e58db73b7bee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452a3dcc7ab7422bb3e58db73b7beebc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我国的石桥世界闻名，如图，某桥由六块形状完全相同的石块组成，其中石块1、6固定，2、5质量相同为</w:t>
      </w:r>
      <w:r>
        <w:rPr>
          <w:rFonts w:hint="default" w:ascii="Times New Roman" w:hAnsi="Times New Roman" w:cs="Times New Roman"/>
          <w:i/>
          <w:sz w:val="24"/>
          <w:szCs w:val="24"/>
        </w:rPr>
        <w:t>m</w:t>
      </w:r>
      <w:r>
        <w:rPr>
          <w:rFonts w:hint="default" w:ascii="Times New Roman" w:hAnsi="Times New Roman" w:cs="Times New Roman"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，3、4质量相同为</w:t>
      </w:r>
      <w:r>
        <w:rPr>
          <w:rFonts w:hint="default" w:ascii="Times New Roman" w:hAnsi="Times New Roman" w:cs="Times New Roman"/>
          <w:i/>
          <w:sz w:val="24"/>
          <w:szCs w:val="24"/>
        </w:rPr>
        <w:t>m</w:t>
      </w:r>
      <w:r>
        <w:rPr>
          <w:rFonts w:hint="default" w:ascii="Times New Roman" w:hAnsi="Times New Roman" w:cs="Times New Roman"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，不计石块间的摩擦，则</w:t>
      </w:r>
      <w:r>
        <w:rPr>
          <w:rFonts w:hint="default" w:ascii="Times New Roman" w:hAnsi="Times New Roman" w:cs="Times New Roman"/>
          <w:i/>
          <w:sz w:val="24"/>
          <w:szCs w:val="24"/>
        </w:rPr>
        <w:t>m</w:t>
      </w:r>
      <w:r>
        <w:rPr>
          <w:rFonts w:hint="default" w:ascii="Times New Roman" w:hAnsi="Times New Roman" w:cs="Times New Roman"/>
          <w:iCs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i/>
          <w:sz w:val="24"/>
          <w:szCs w:val="24"/>
        </w:rPr>
        <w:t>m</w:t>
      </w:r>
      <w:r>
        <w:rPr>
          <w:rFonts w:hint="default" w:ascii="Times New Roman" w:hAnsi="Times New Roman" w:cs="Times New Roman"/>
          <w:iCs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=___</w:t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_</w:t>
      </w:r>
      <w:r>
        <w:rPr>
          <w:rFonts w:hint="default" w:ascii="Times New Roman" w:hAnsi="Times New Roman" w:cs="Times New Roman"/>
          <w:sz w:val="24"/>
          <w:szCs w:val="24"/>
        </w:rPr>
        <w:t>_______。</w:t>
      </w:r>
    </w:p>
    <w:p w14:paraId="7C0355A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如图甲所示，一根轻质且伸长量不计的细长绳两端系在竖直墙上 </w:t>
      </w:r>
      <w:r>
        <w:rPr>
          <w:rFonts w:hint="default" w:ascii="Times New Roman" w:hAnsi="Times New Roman" w:cs="Times New Roman"/>
          <w:i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sz w:val="24"/>
          <w:szCs w:val="24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 xml:space="preserve"> 两点，绳上</w:t>
      </w:r>
      <w:r>
        <w:rPr>
          <w:rFonts w:hint="default" w:ascii="Times New Roman" w:hAnsi="Times New Roman" w:cs="Times New Roman"/>
          <w:i/>
          <w:sz w:val="24"/>
          <w:szCs w:val="24"/>
        </w:rPr>
        <w:t xml:space="preserve"> B</w:t>
      </w:r>
      <w:r>
        <w:rPr>
          <w:rFonts w:hint="default" w:ascii="Times New Roman" w:hAnsi="Times New Roman" w:cs="Times New Roman"/>
          <w:sz w:val="24"/>
          <w:szCs w:val="24"/>
        </w:rPr>
        <w:t xml:space="preserve"> 点下端挂两个各为 </w:t>
      </w:r>
      <w:r>
        <w:rPr>
          <w:rFonts w:hint="default" w:ascii="Times New Roman" w:hAnsi="Times New Roman" w:cs="Times New Roman"/>
          <w:i/>
          <w:sz w:val="24"/>
          <w:szCs w:val="24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t>=10N 的重物，</w:t>
      </w:r>
      <w:r>
        <w:rPr>
          <w:rFonts w:hint="default" w:ascii="Times New Roman" w:hAnsi="Times New Roman" w:cs="Times New Roman"/>
          <w:i/>
          <w:sz w:val="24"/>
          <w:szCs w:val="24"/>
        </w:rPr>
        <w:t>AB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sz w:val="24"/>
          <w:szCs w:val="24"/>
        </w:rPr>
        <w:t>BD</w:t>
      </w:r>
      <w:r>
        <w:rPr>
          <w:rFonts w:hint="default" w:ascii="Times New Roman" w:hAnsi="Times New Roman" w:cs="Times New Roman"/>
          <w:sz w:val="24"/>
          <w:szCs w:val="24"/>
        </w:rPr>
        <w:t xml:space="preserve"> 绳和墙的夹角</w:t>
      </w:r>
      <w:r>
        <w:rPr>
          <w:rFonts w:hint="default" w:ascii="Times New Roman" w:hAnsi="Times New Roman" w:cs="Times New Roman"/>
          <w:sz w:val="24"/>
          <w:szCs w:val="24"/>
        </w:rPr>
        <w:sym w:font="Symbol" w:char="F061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sym w:font="Symbol" w:char="F03D"/>
      </w:r>
      <w:r>
        <w:rPr>
          <w:rFonts w:hint="default" w:ascii="Times New Roman" w:hAnsi="Times New Roman" w:cs="Times New Roman"/>
          <w:sz w:val="24"/>
          <w:szCs w:val="24"/>
        </w:rPr>
        <w:t xml:space="preserve"> 30</w:t>
      </w:r>
      <w:r>
        <w:rPr>
          <w:rFonts w:hint="default" w:ascii="Times New Roman" w:hAnsi="Times New Roman" w:cs="Times New Roman"/>
          <w:sz w:val="24"/>
          <w:szCs w:val="24"/>
        </w:rPr>
        <w:sym w:font="Symbol" w:char="F0B0"/>
      </w:r>
      <w:r>
        <w:rPr>
          <w:rFonts w:hint="default" w:ascii="Times New Roman" w:hAnsi="Times New Roman" w:cs="Times New Roman"/>
          <w:sz w:val="24"/>
          <w:szCs w:val="24"/>
        </w:rPr>
        <w:t xml:space="preserve">，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sym w:font="Symbol" w:char="F062"/>
      </w:r>
      <w:r>
        <w:rPr>
          <w:rFonts w:hint="default" w:ascii="Times New Roman" w:hAnsi="Times New Roman" w:cs="Times New Roman"/>
          <w:sz w:val="24"/>
          <w:szCs w:val="24"/>
        </w:rPr>
        <w:sym w:font="Symbol" w:char="F03D"/>
      </w:r>
      <w:r>
        <w:rPr>
          <w:rFonts w:hint="default" w:ascii="Times New Roman" w:hAnsi="Times New Roman" w:cs="Times New Roman"/>
          <w:sz w:val="24"/>
          <w:szCs w:val="24"/>
        </w:rPr>
        <w:t xml:space="preserve"> 60</w:t>
      </w:r>
      <w:r>
        <w:rPr>
          <w:rFonts w:hint="default" w:ascii="Times New Roman" w:hAnsi="Times New Roman" w:cs="Times New Roman"/>
          <w:sz w:val="24"/>
          <w:szCs w:val="24"/>
        </w:rPr>
        <w:sym w:font="Symbol" w:char="F0B0"/>
      </w:r>
      <w:r>
        <w:rPr>
          <w:rFonts w:hint="default" w:ascii="Times New Roman" w:hAnsi="Times New Roman" w:cs="Times New Roman"/>
          <w:sz w:val="24"/>
          <w:szCs w:val="24"/>
        </w:rPr>
        <w:t xml:space="preserve"> ，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35" name="图片 13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177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2285365</wp:posOffset>
            </wp:positionH>
            <wp:positionV relativeFrom="paragraph">
              <wp:posOffset>60325</wp:posOffset>
            </wp:positionV>
            <wp:extent cx="2926080" cy="1741805"/>
            <wp:effectExtent l="0" t="0" r="7620" b="10795"/>
            <wp:wrapSquare wrapText="bothSides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（1）求图甲中 </w:t>
      </w:r>
      <w:r>
        <w:rPr>
          <w:rFonts w:hint="default" w:ascii="Times New Roman" w:hAnsi="Times New Roman" w:cs="Times New Roman"/>
          <w:i/>
          <w:sz w:val="24"/>
          <w:szCs w:val="24"/>
        </w:rPr>
        <w:t>AB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sz w:val="24"/>
          <w:szCs w:val="24"/>
        </w:rPr>
        <w:t>BD</w:t>
      </w:r>
      <w:r>
        <w:rPr>
          <w:rFonts w:hint="default" w:ascii="Times New Roman" w:hAnsi="Times New Roman" w:cs="Times New Roman"/>
          <w:sz w:val="24"/>
          <w:szCs w:val="24"/>
        </w:rPr>
        <w:t xml:space="preserve"> 两段绳中的拉力</w:t>
      </w:r>
      <w:r>
        <w:rPr>
          <w:rFonts w:hint="default" w:ascii="Times New Roman" w:hAnsi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 、</w:t>
      </w:r>
      <w:r>
        <w:rPr>
          <w:rFonts w:hint="default" w:ascii="Times New Roman" w:hAnsi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hint="default" w:ascii="Times New Roman" w:hAnsi="Times New Roman" w:cs="Times New Roman"/>
          <w:sz w:val="24"/>
          <w:szCs w:val="24"/>
        </w:rPr>
        <w:t>各是多大；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37" name="图片 13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9BB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（2）如把图甲改成图乙，</w:t>
      </w:r>
      <w:r>
        <w:rPr>
          <w:rFonts w:hint="default" w:ascii="Times New Roman" w:hAnsi="Times New Roman" w:cs="Times New Roman"/>
          <w:i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 两点处各悬挂 </w:t>
      </w:r>
      <w:r>
        <w:rPr>
          <w:rFonts w:hint="default" w:ascii="Times New Roman" w:hAnsi="Times New Roman" w:cs="Times New Roman"/>
          <w:i/>
          <w:sz w:val="24"/>
          <w:szCs w:val="24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t>=10N 的重物，</w:t>
      </w:r>
      <w:r>
        <w:rPr>
          <w:rFonts w:hint="default" w:ascii="Times New Roman" w:hAnsi="Times New Roman" w:cs="Times New Roman"/>
          <w:i/>
          <w:sz w:val="24"/>
          <w:szCs w:val="24"/>
        </w:rPr>
        <w:t>AB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default" w:ascii="Times New Roman" w:hAnsi="Times New Roman" w:cs="Times New Roman"/>
          <w:i/>
          <w:sz w:val="24"/>
          <w:szCs w:val="24"/>
        </w:rPr>
        <w:t>CD</w:t>
      </w:r>
      <w:r>
        <w:rPr>
          <w:rFonts w:hint="default" w:ascii="Times New Roman" w:hAnsi="Times New Roman" w:cs="Times New Roman"/>
          <w:sz w:val="24"/>
          <w:szCs w:val="24"/>
        </w:rPr>
        <w:t xml:space="preserve"> 绳和墙的夹角仍是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α</w:t>
      </w:r>
      <w:r>
        <w:rPr>
          <w:rFonts w:hint="default" w:ascii="Times New Roman" w:hAnsi="Times New Roman" w:cs="Times New Roman"/>
          <w:sz w:val="24"/>
          <w:szCs w:val="24"/>
        </w:rPr>
        <w:t>=30</w:t>
      </w:r>
      <w:r>
        <w:rPr>
          <w:rFonts w:hint="default" w:ascii="Times New Roman" w:hAnsi="Times New Roman" w:cs="Times New Roman"/>
          <w:sz w:val="24"/>
          <w:szCs w:val="24"/>
        </w:rPr>
        <w:sym w:font="Symbol" w:char="F0B0"/>
      </w:r>
      <w:r>
        <w:rPr>
          <w:rFonts w:hint="default" w:ascii="Times New Roman" w:hAnsi="Times New Roman" w:cs="Times New Roman"/>
          <w:sz w:val="24"/>
          <w:szCs w:val="24"/>
        </w:rPr>
        <w:t xml:space="preserve">，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β=60</w:t>
      </w:r>
      <w:r>
        <w:rPr>
          <w:rFonts w:hint="default" w:ascii="Times New Roman" w:hAnsi="Times New Roman" w:cs="Times New Roman"/>
          <w:sz w:val="24"/>
          <w:szCs w:val="24"/>
        </w:rPr>
        <w:sym w:font="Symbol" w:char="F0B0"/>
      </w:r>
      <w:r>
        <w:rPr>
          <w:rFonts w:hint="default" w:ascii="Times New Roman" w:hAnsi="Times New Roman" w:cs="Times New Roman"/>
          <w:sz w:val="24"/>
          <w:szCs w:val="24"/>
        </w:rPr>
        <w:t xml:space="preserve"> ， 求</w:t>
      </w:r>
      <w:r>
        <w:rPr>
          <w:rFonts w:hint="default" w:ascii="Times New Roman" w:hAnsi="Times New Roman" w:cs="Times New Roman"/>
          <w:i/>
          <w:sz w:val="24"/>
          <w:szCs w:val="24"/>
        </w:rPr>
        <w:t xml:space="preserve"> BC</w:t>
      </w:r>
      <w:r>
        <w:rPr>
          <w:rFonts w:hint="default" w:ascii="Times New Roman" w:hAnsi="Times New Roman" w:cs="Times New Roman"/>
          <w:sz w:val="24"/>
          <w:szCs w:val="24"/>
        </w:rPr>
        <w:t xml:space="preserve"> 绳中的拉力</w:t>
      </w:r>
      <w:r>
        <w:rPr>
          <w:rFonts w:hint="default" w:ascii="Times New Roman" w:hAnsi="Times New Roman" w:cs="Times New Roman"/>
          <w:i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 xml:space="preserve">3 </w:t>
      </w:r>
      <w:r>
        <w:rPr>
          <w:rFonts w:hint="default" w:ascii="Times New Roman" w:hAnsi="Times New Roman" w:cs="Times New Roman"/>
          <w:sz w:val="24"/>
          <w:szCs w:val="24"/>
        </w:rPr>
        <w:t>多大；</w:t>
      </w:r>
      <w:r>
        <w:rPr>
          <w:rFonts w:hint="default" w:ascii="Times New Roman" w:hAnsi="Times New Roman" w:cs="Times New Roman"/>
          <w:i/>
          <w:sz w:val="24"/>
          <w:szCs w:val="24"/>
        </w:rPr>
        <w:t>BC</w:t>
      </w:r>
      <w:r>
        <w:rPr>
          <w:rFonts w:hint="default" w:ascii="Times New Roman" w:hAnsi="Times New Roman" w:cs="Times New Roman"/>
          <w:sz w:val="24"/>
          <w:szCs w:val="24"/>
        </w:rPr>
        <w:t xml:space="preserve"> 绳与竖直方向的夹角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θ</w:t>
      </w:r>
      <w:r>
        <w:rPr>
          <w:rFonts w:hint="default" w:ascii="Times New Roman" w:hAnsi="Times New Roman" w:cs="Times New Roman"/>
          <w:sz w:val="24"/>
          <w:szCs w:val="24"/>
        </w:rPr>
        <w:t>是多大。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38" name="图片 13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FE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EE9D22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3CEB0">
    <w:pPr>
      <w:pStyle w:val="4"/>
    </w:pP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1D368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48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pGcYw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aRnG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1D368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21F79"/>
    <w:multiLevelType w:val="singleLevel"/>
    <w:tmpl w:val="9AF21F7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E0CED741"/>
    <w:multiLevelType w:val="singleLevel"/>
    <w:tmpl w:val="E0CED74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70D9D09B"/>
    <w:multiLevelType w:val="singleLevel"/>
    <w:tmpl w:val="70D9D09B"/>
    <w:lvl w:ilvl="0" w:tentative="0">
      <w:start w:val="1"/>
      <w:numFmt w:val="decimal"/>
      <w:suff w:val="space"/>
      <w:lvlText w:val="例%1."/>
      <w:lvlJc w:val="left"/>
    </w:lvl>
  </w:abstractNum>
  <w:abstractNum w:abstractNumId="3">
    <w:nsid w:val="7930029F"/>
    <w:multiLevelType w:val="multilevel"/>
    <w:tmpl w:val="7930029F"/>
    <w:lvl w:ilvl="0" w:tentative="0">
      <w:start w:val="1"/>
      <w:numFmt w:val="decimal"/>
      <w:suff w:val="nothing"/>
      <w:lvlText w:val="%1．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D75D83"/>
    <w:rsid w:val="00205BCA"/>
    <w:rsid w:val="005D6924"/>
    <w:rsid w:val="006B3F9A"/>
    <w:rsid w:val="00A36EF9"/>
    <w:rsid w:val="00B40C2E"/>
    <w:rsid w:val="00C61578"/>
    <w:rsid w:val="00DC1607"/>
    <w:rsid w:val="017C5080"/>
    <w:rsid w:val="04F93F1C"/>
    <w:rsid w:val="09265ED9"/>
    <w:rsid w:val="09483348"/>
    <w:rsid w:val="0D2A1D10"/>
    <w:rsid w:val="11547299"/>
    <w:rsid w:val="132135F4"/>
    <w:rsid w:val="17B943BD"/>
    <w:rsid w:val="1B5F527B"/>
    <w:rsid w:val="1C2E5379"/>
    <w:rsid w:val="1FB21E1D"/>
    <w:rsid w:val="1FE426A0"/>
    <w:rsid w:val="329A6E6D"/>
    <w:rsid w:val="39D56176"/>
    <w:rsid w:val="40846690"/>
    <w:rsid w:val="40AD5093"/>
    <w:rsid w:val="42D75D83"/>
    <w:rsid w:val="4437728D"/>
    <w:rsid w:val="492211D4"/>
    <w:rsid w:val="50AA42C7"/>
    <w:rsid w:val="5F950823"/>
    <w:rsid w:val="63650E7B"/>
    <w:rsid w:val="68B63CF9"/>
    <w:rsid w:val="691B4367"/>
    <w:rsid w:val="70310910"/>
    <w:rsid w:val="78BE2756"/>
    <w:rsid w:val="7C8816CF"/>
    <w:rsid w:val="7D2C4A42"/>
    <w:rsid w:val="7D44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  <w:rPr>
      <w:rFonts w:cs="Times New Roman"/>
      <w:szCs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wmf"/><Relationship Id="rId97" Type="http://schemas.openxmlformats.org/officeDocument/2006/relationships/oleObject" Target="embeddings/oleObject35.bin"/><Relationship Id="rId96" Type="http://schemas.openxmlformats.org/officeDocument/2006/relationships/image" Target="media/image51.wmf"/><Relationship Id="rId95" Type="http://schemas.openxmlformats.org/officeDocument/2006/relationships/oleObject" Target="embeddings/oleObject34.bin"/><Relationship Id="rId94" Type="http://schemas.openxmlformats.org/officeDocument/2006/relationships/image" Target="media/image50.wmf"/><Relationship Id="rId93" Type="http://schemas.openxmlformats.org/officeDocument/2006/relationships/oleObject" Target="embeddings/oleObject33.bin"/><Relationship Id="rId92" Type="http://schemas.openxmlformats.org/officeDocument/2006/relationships/image" Target="media/image49.png"/><Relationship Id="rId91" Type="http://schemas.openxmlformats.org/officeDocument/2006/relationships/image" Target="media/image48.png"/><Relationship Id="rId90" Type="http://schemas.openxmlformats.org/officeDocument/2006/relationships/image" Target="media/image47.png"/><Relationship Id="rId9" Type="http://schemas.openxmlformats.org/officeDocument/2006/relationships/image" Target="wlx25.tif" TargetMode="External"/><Relationship Id="rId89" Type="http://schemas.openxmlformats.org/officeDocument/2006/relationships/image" Target="media/image46.png"/><Relationship Id="rId88" Type="http://schemas.openxmlformats.org/officeDocument/2006/relationships/image" Target="media/image45.png"/><Relationship Id="rId87" Type="http://schemas.openxmlformats.org/officeDocument/2006/relationships/image" Target="media/image44.png"/><Relationship Id="rId86" Type="http://schemas.openxmlformats.org/officeDocument/2006/relationships/image" Target="A106.TIF" TargetMode="External"/><Relationship Id="rId85" Type="http://schemas.openxmlformats.org/officeDocument/2006/relationships/image" Target="media/image43.png"/><Relationship Id="rId84" Type="http://schemas.openxmlformats.org/officeDocument/2006/relationships/image" Target="media/image42.wmf"/><Relationship Id="rId83" Type="http://schemas.openxmlformats.org/officeDocument/2006/relationships/oleObject" Target="embeddings/oleObject32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1.bin"/><Relationship Id="rId80" Type="http://schemas.openxmlformats.org/officeDocument/2006/relationships/image" Target="media/image40.wmf"/><Relationship Id="rId8" Type="http://schemas.openxmlformats.org/officeDocument/2006/relationships/image" Target="media/image3.png"/><Relationship Id="rId79" Type="http://schemas.openxmlformats.org/officeDocument/2006/relationships/oleObject" Target="embeddings/oleObject30.bin"/><Relationship Id="rId78" Type="http://schemas.openxmlformats.org/officeDocument/2006/relationships/image" Target="media/image39.wmf"/><Relationship Id="rId77" Type="http://schemas.openxmlformats.org/officeDocument/2006/relationships/oleObject" Target="embeddings/oleObject29.bin"/><Relationship Id="rId76" Type="http://schemas.openxmlformats.org/officeDocument/2006/relationships/image" Target="media/image38.wmf"/><Relationship Id="rId75" Type="http://schemas.openxmlformats.org/officeDocument/2006/relationships/oleObject" Target="embeddings/oleObject28.bin"/><Relationship Id="rId74" Type="http://schemas.openxmlformats.org/officeDocument/2006/relationships/image" Target="media/image37.wmf"/><Relationship Id="rId73" Type="http://schemas.openxmlformats.org/officeDocument/2006/relationships/oleObject" Target="embeddings/oleObject27.bin"/><Relationship Id="rId72" Type="http://schemas.openxmlformats.org/officeDocument/2006/relationships/image" Target="media/image36.wmf"/><Relationship Id="rId71" Type="http://schemas.openxmlformats.org/officeDocument/2006/relationships/oleObject" Target="embeddings/oleObject26.bin"/><Relationship Id="rId70" Type="http://schemas.openxmlformats.org/officeDocument/2006/relationships/image" Target="media/image35.wmf"/><Relationship Id="rId7" Type="http://schemas.openxmlformats.org/officeDocument/2006/relationships/image" Target="wlx24.tif" TargetMode="External"/><Relationship Id="rId69" Type="http://schemas.openxmlformats.org/officeDocument/2006/relationships/oleObject" Target="embeddings/oleObject25.bin"/><Relationship Id="rId68" Type="http://schemas.openxmlformats.org/officeDocument/2006/relationships/image" Target="media/image34.wmf"/><Relationship Id="rId67" Type="http://schemas.openxmlformats.org/officeDocument/2006/relationships/oleObject" Target="embeddings/oleObject24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3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2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1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0.bin"/><Relationship Id="rId58" Type="http://schemas.openxmlformats.org/officeDocument/2006/relationships/image" Target="media/image29.png"/><Relationship Id="rId57" Type="http://schemas.openxmlformats.org/officeDocument/2006/relationships/image" Target="media/image28.wmf"/><Relationship Id="rId56" Type="http://schemas.openxmlformats.org/officeDocument/2006/relationships/oleObject" Target="embeddings/oleObject19.bin"/><Relationship Id="rId55" Type="http://schemas.openxmlformats.org/officeDocument/2006/relationships/image" Target="media/image27.png"/><Relationship Id="rId54" Type="http://schemas.openxmlformats.org/officeDocument/2006/relationships/image" Target="media/image26.png"/><Relationship Id="rId53" Type="http://schemas.openxmlformats.org/officeDocument/2006/relationships/image" Target="media/image25.wmf"/><Relationship Id="rId52" Type="http://schemas.openxmlformats.org/officeDocument/2006/relationships/oleObject" Target="embeddings/oleObject18.bin"/><Relationship Id="rId51" Type="http://schemas.openxmlformats.org/officeDocument/2006/relationships/oleObject" Target="embeddings/oleObject17.bin"/><Relationship Id="rId50" Type="http://schemas.openxmlformats.org/officeDocument/2006/relationships/image" Target="media/image24.wmf"/><Relationship Id="rId5" Type="http://schemas.openxmlformats.org/officeDocument/2006/relationships/image" Target="media/image1.png"/><Relationship Id="rId49" Type="http://schemas.openxmlformats.org/officeDocument/2006/relationships/oleObject" Target="embeddings/oleObject16.bin"/><Relationship Id="rId48" Type="http://schemas.openxmlformats.org/officeDocument/2006/relationships/image" Target="media/image23.wmf"/><Relationship Id="rId47" Type="http://schemas.openxmlformats.org/officeDocument/2006/relationships/oleObject" Target="embeddings/oleObject15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4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2.bin"/><Relationship Id="rId40" Type="http://schemas.openxmlformats.org/officeDocument/2006/relationships/image" Target="media/image19.wmf"/><Relationship Id="rId4" Type="http://schemas.openxmlformats.org/officeDocument/2006/relationships/theme" Target="theme/theme1.xml"/><Relationship Id="rId39" Type="http://schemas.openxmlformats.org/officeDocument/2006/relationships/oleObject" Target="embeddings/oleObject11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0.bin"/><Relationship Id="rId36" Type="http://schemas.openxmlformats.org/officeDocument/2006/relationships/image" Target="media/image17.wmf"/><Relationship Id="rId35" Type="http://schemas.openxmlformats.org/officeDocument/2006/relationships/oleObject" Target="embeddings/oleObject9.bin"/><Relationship Id="rId34" Type="http://schemas.openxmlformats.org/officeDocument/2006/relationships/image" Target="media/image16.wmf"/><Relationship Id="rId33" Type="http://schemas.openxmlformats.org/officeDocument/2006/relationships/oleObject" Target="embeddings/oleObject8.bin"/><Relationship Id="rId32" Type="http://schemas.openxmlformats.org/officeDocument/2006/relationships/image" Target="media/image15.wmf"/><Relationship Id="rId31" Type="http://schemas.openxmlformats.org/officeDocument/2006/relationships/oleObject" Target="embeddings/oleObject7.bin"/><Relationship Id="rId30" Type="http://schemas.openxmlformats.org/officeDocument/2006/relationships/image" Target="media/image14.wmf"/><Relationship Id="rId3" Type="http://schemas.openxmlformats.org/officeDocument/2006/relationships/footer" Target="foot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3.wmf"/><Relationship Id="rId27" Type="http://schemas.openxmlformats.org/officeDocument/2006/relationships/oleObject" Target="embeddings/oleObject5.bin"/><Relationship Id="rId26" Type="http://schemas.openxmlformats.org/officeDocument/2006/relationships/image" Target="media/image12.wmf"/><Relationship Id="rId25" Type="http://schemas.openxmlformats.org/officeDocument/2006/relationships/oleObject" Target="embeddings/oleObject4.bin"/><Relationship Id="rId24" Type="http://schemas.openxmlformats.org/officeDocument/2006/relationships/image" Target="media/image11.wmf"/><Relationship Id="rId23" Type="http://schemas.openxmlformats.org/officeDocument/2006/relationships/oleObject" Target="embeddings/oleObject3.bin"/><Relationship Id="rId22" Type="http://schemas.openxmlformats.org/officeDocument/2006/relationships/image" Target="media/image10.png"/><Relationship Id="rId21" Type="http://schemas.openxmlformats.org/officeDocument/2006/relationships/oleObject" Target="embeddings/oleObject2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8" Type="http://schemas.openxmlformats.org/officeDocument/2006/relationships/fontTable" Target="fontTable.xml"/><Relationship Id="rId187" Type="http://schemas.openxmlformats.org/officeDocument/2006/relationships/numbering" Target="numbering.xml"/><Relationship Id="rId186" Type="http://schemas.openxmlformats.org/officeDocument/2006/relationships/customXml" Target="../customXml/item1.xml"/><Relationship Id="rId185" Type="http://schemas.openxmlformats.org/officeDocument/2006/relationships/image" Target="media/image98.png"/><Relationship Id="rId184" Type="http://schemas.openxmlformats.org/officeDocument/2006/relationships/image" Target="media/image97.png"/><Relationship Id="rId183" Type="http://schemas.openxmlformats.org/officeDocument/2006/relationships/image" Target="media/image96.png"/><Relationship Id="rId182" Type="http://schemas.openxmlformats.org/officeDocument/2006/relationships/image" Target="media/image95.wmf"/><Relationship Id="rId181" Type="http://schemas.openxmlformats.org/officeDocument/2006/relationships/oleObject" Target="embeddings/oleObject69.bin"/><Relationship Id="rId180" Type="http://schemas.openxmlformats.org/officeDocument/2006/relationships/image" Target="media/image94.wmf"/><Relationship Id="rId18" Type="http://schemas.openxmlformats.org/officeDocument/2006/relationships/image" Target="media/image8.png"/><Relationship Id="rId179" Type="http://schemas.openxmlformats.org/officeDocument/2006/relationships/oleObject" Target="embeddings/oleObject68.bin"/><Relationship Id="rId178" Type="http://schemas.openxmlformats.org/officeDocument/2006/relationships/image" Target="media/image93.wmf"/><Relationship Id="rId177" Type="http://schemas.openxmlformats.org/officeDocument/2006/relationships/oleObject" Target="embeddings/oleObject67.bin"/><Relationship Id="rId176" Type="http://schemas.openxmlformats.org/officeDocument/2006/relationships/image" Target="media/image92.png"/><Relationship Id="rId175" Type="http://schemas.openxmlformats.org/officeDocument/2006/relationships/image" Target="A186.TIF" TargetMode="External"/><Relationship Id="rId174" Type="http://schemas.openxmlformats.org/officeDocument/2006/relationships/image" Target="media/image91.png"/><Relationship Id="rId173" Type="http://schemas.openxmlformats.org/officeDocument/2006/relationships/image" Target="23&#24180;&#29289;&#29702;&#19968;&#36718;&#27491;&#25991;568.TIF" TargetMode="External"/><Relationship Id="rId172" Type="http://schemas.openxmlformats.org/officeDocument/2006/relationships/image" Target="media/image90.png"/><Relationship Id="rId171" Type="http://schemas.openxmlformats.org/officeDocument/2006/relationships/image" Target="A113.TIF" TargetMode="External"/><Relationship Id="rId170" Type="http://schemas.openxmlformats.org/officeDocument/2006/relationships/image" Target="media/image89.png"/><Relationship Id="rId17" Type="http://schemas.openxmlformats.org/officeDocument/2006/relationships/image" Target="cvwlx142.tif" TargetMode="External"/><Relationship Id="rId169" Type="http://schemas.openxmlformats.org/officeDocument/2006/relationships/image" Target="media/image88.bmp"/><Relationship Id="rId168" Type="http://schemas.openxmlformats.org/officeDocument/2006/relationships/image" Target="A64.TIF" TargetMode="External"/><Relationship Id="rId167" Type="http://schemas.openxmlformats.org/officeDocument/2006/relationships/image" Target="media/image87.png"/><Relationship Id="rId166" Type="http://schemas.openxmlformats.org/officeDocument/2006/relationships/image" Target="23&#24180;&#29289;&#29702;&#19968;&#36718;&#27491;&#25991;232.TIF" TargetMode="External"/><Relationship Id="rId165" Type="http://schemas.openxmlformats.org/officeDocument/2006/relationships/image" Target="media/image86.png"/><Relationship Id="rId164" Type="http://schemas.openxmlformats.org/officeDocument/2006/relationships/image" Target="AS3B.TIF" TargetMode="External"/><Relationship Id="rId163" Type="http://schemas.openxmlformats.org/officeDocument/2006/relationships/image" Target="media/image85.png"/><Relationship Id="rId162" Type="http://schemas.openxmlformats.org/officeDocument/2006/relationships/image" Target="media/image84.png"/><Relationship Id="rId161" Type="http://schemas.openxmlformats.org/officeDocument/2006/relationships/image" Target="media/image83.wmf"/><Relationship Id="rId160" Type="http://schemas.openxmlformats.org/officeDocument/2006/relationships/oleObject" Target="embeddings/oleObject66.bin"/><Relationship Id="rId16" Type="http://schemas.openxmlformats.org/officeDocument/2006/relationships/image" Target="media/image7.png"/><Relationship Id="rId159" Type="http://schemas.openxmlformats.org/officeDocument/2006/relationships/image" Target="media/image82.png"/><Relationship Id="rId158" Type="http://schemas.openxmlformats.org/officeDocument/2006/relationships/image" Target="media/image81.png"/><Relationship Id="rId157" Type="http://schemas.openxmlformats.org/officeDocument/2006/relationships/image" Target="A39.TIF" TargetMode="External"/><Relationship Id="rId156" Type="http://schemas.openxmlformats.org/officeDocument/2006/relationships/image" Target="media/image80.png"/><Relationship Id="rId155" Type="http://schemas.openxmlformats.org/officeDocument/2006/relationships/oleObject" Target="embeddings/oleObject65.bin"/><Relationship Id="rId154" Type="http://schemas.openxmlformats.org/officeDocument/2006/relationships/oleObject" Target="embeddings/oleObject64.bin"/><Relationship Id="rId153" Type="http://schemas.openxmlformats.org/officeDocument/2006/relationships/oleObject" Target="embeddings/oleObject63.bin"/><Relationship Id="rId152" Type="http://schemas.openxmlformats.org/officeDocument/2006/relationships/oleObject" Target="embeddings/oleObject62.bin"/><Relationship Id="rId151" Type="http://schemas.openxmlformats.org/officeDocument/2006/relationships/image" Target="media/image79.wmf"/><Relationship Id="rId150" Type="http://schemas.openxmlformats.org/officeDocument/2006/relationships/oleObject" Target="embeddings/oleObject61.bin"/><Relationship Id="rId15" Type="http://schemas.openxmlformats.org/officeDocument/2006/relationships/image" Target="cvwlx141.tif" TargetMode="External"/><Relationship Id="rId149" Type="http://schemas.openxmlformats.org/officeDocument/2006/relationships/image" Target="media/image78.wmf"/><Relationship Id="rId148" Type="http://schemas.openxmlformats.org/officeDocument/2006/relationships/oleObject" Target="embeddings/oleObject60.bin"/><Relationship Id="rId147" Type="http://schemas.openxmlformats.org/officeDocument/2006/relationships/image" Target="media/image77.wmf"/><Relationship Id="rId146" Type="http://schemas.openxmlformats.org/officeDocument/2006/relationships/oleObject" Target="embeddings/oleObject59.bin"/><Relationship Id="rId145" Type="http://schemas.openxmlformats.org/officeDocument/2006/relationships/image" Target="media/image76.png"/><Relationship Id="rId144" Type="http://schemas.openxmlformats.org/officeDocument/2006/relationships/oleObject" Target="embeddings/oleObject58.bin"/><Relationship Id="rId143" Type="http://schemas.openxmlformats.org/officeDocument/2006/relationships/oleObject" Target="embeddings/oleObject57.bin"/><Relationship Id="rId142" Type="http://schemas.openxmlformats.org/officeDocument/2006/relationships/image" Target="media/image75.wmf"/><Relationship Id="rId141" Type="http://schemas.openxmlformats.org/officeDocument/2006/relationships/oleObject" Target="embeddings/oleObject56.bin"/><Relationship Id="rId140" Type="http://schemas.openxmlformats.org/officeDocument/2006/relationships/image" Target="media/image74.wmf"/><Relationship Id="rId14" Type="http://schemas.openxmlformats.org/officeDocument/2006/relationships/image" Target="media/image6.png"/><Relationship Id="rId139" Type="http://schemas.openxmlformats.org/officeDocument/2006/relationships/oleObject" Target="embeddings/oleObject55.bin"/><Relationship Id="rId138" Type="http://schemas.openxmlformats.org/officeDocument/2006/relationships/image" Target="media/image73.wmf"/><Relationship Id="rId137" Type="http://schemas.openxmlformats.org/officeDocument/2006/relationships/oleObject" Target="embeddings/oleObject54.bin"/><Relationship Id="rId136" Type="http://schemas.openxmlformats.org/officeDocument/2006/relationships/image" Target="media/image72.wmf"/><Relationship Id="rId135" Type="http://schemas.openxmlformats.org/officeDocument/2006/relationships/oleObject" Target="embeddings/oleObject53.bin"/><Relationship Id="rId134" Type="http://schemas.openxmlformats.org/officeDocument/2006/relationships/image" Target="media/image71.wmf"/><Relationship Id="rId133" Type="http://schemas.openxmlformats.org/officeDocument/2006/relationships/oleObject" Target="embeddings/oleObject52.bin"/><Relationship Id="rId132" Type="http://schemas.openxmlformats.org/officeDocument/2006/relationships/image" Target="media/image70.wmf"/><Relationship Id="rId131" Type="http://schemas.openxmlformats.org/officeDocument/2006/relationships/oleObject" Target="embeddings/oleObject51.bin"/><Relationship Id="rId130" Type="http://schemas.openxmlformats.org/officeDocument/2006/relationships/image" Target="media/image69.wmf"/><Relationship Id="rId13" Type="http://schemas.openxmlformats.org/officeDocument/2006/relationships/image" Target="cvwlx114.tif" TargetMode="External"/><Relationship Id="rId129" Type="http://schemas.openxmlformats.org/officeDocument/2006/relationships/oleObject" Target="embeddings/oleObject50.bin"/><Relationship Id="rId128" Type="http://schemas.openxmlformats.org/officeDocument/2006/relationships/image" Target="media/image68.png"/><Relationship Id="rId127" Type="http://schemas.openxmlformats.org/officeDocument/2006/relationships/image" Target="media/image67.wmf"/><Relationship Id="rId126" Type="http://schemas.openxmlformats.org/officeDocument/2006/relationships/oleObject" Target="embeddings/oleObject49.bin"/><Relationship Id="rId125" Type="http://schemas.openxmlformats.org/officeDocument/2006/relationships/oleObject" Target="embeddings/oleObject48.bin"/><Relationship Id="rId124" Type="http://schemas.openxmlformats.org/officeDocument/2006/relationships/oleObject" Target="embeddings/oleObject47.bin"/><Relationship Id="rId123" Type="http://schemas.openxmlformats.org/officeDocument/2006/relationships/image" Target="media/image66.wmf"/><Relationship Id="rId122" Type="http://schemas.openxmlformats.org/officeDocument/2006/relationships/oleObject" Target="embeddings/oleObject46.bin"/><Relationship Id="rId121" Type="http://schemas.openxmlformats.org/officeDocument/2006/relationships/image" Target="media/image65.wmf"/><Relationship Id="rId120" Type="http://schemas.openxmlformats.org/officeDocument/2006/relationships/oleObject" Target="embeddings/oleObject45.bin"/><Relationship Id="rId12" Type="http://schemas.openxmlformats.org/officeDocument/2006/relationships/image" Target="media/image5.png"/><Relationship Id="rId119" Type="http://schemas.openxmlformats.org/officeDocument/2006/relationships/image" Target="media/image64.wmf"/><Relationship Id="rId118" Type="http://schemas.openxmlformats.org/officeDocument/2006/relationships/oleObject" Target="embeddings/oleObject44.bin"/><Relationship Id="rId117" Type="http://schemas.openxmlformats.org/officeDocument/2006/relationships/image" Target="media/image63.wmf"/><Relationship Id="rId116" Type="http://schemas.openxmlformats.org/officeDocument/2006/relationships/oleObject" Target="embeddings/oleObject43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2.bin"/><Relationship Id="rId113" Type="http://schemas.openxmlformats.org/officeDocument/2006/relationships/image" Target="media/image61.wmf"/><Relationship Id="rId112" Type="http://schemas.openxmlformats.org/officeDocument/2006/relationships/oleObject" Target="embeddings/oleObject41.bin"/><Relationship Id="rId111" Type="http://schemas.openxmlformats.org/officeDocument/2006/relationships/image" Target="media/image60.wmf"/><Relationship Id="rId110" Type="http://schemas.openxmlformats.org/officeDocument/2006/relationships/oleObject" Target="embeddings/oleObject40.bin"/><Relationship Id="rId11" Type="http://schemas.openxmlformats.org/officeDocument/2006/relationships/image" Target="cvwlx113.tif" TargetMode="External"/><Relationship Id="rId109" Type="http://schemas.openxmlformats.org/officeDocument/2006/relationships/image" Target="media/image59.wmf"/><Relationship Id="rId108" Type="http://schemas.openxmlformats.org/officeDocument/2006/relationships/oleObject" Target="embeddings/oleObject39.bin"/><Relationship Id="rId107" Type="http://schemas.openxmlformats.org/officeDocument/2006/relationships/image" Target="media/image58.wmf"/><Relationship Id="rId106" Type="http://schemas.openxmlformats.org/officeDocument/2006/relationships/oleObject" Target="embeddings/oleObject38.bin"/><Relationship Id="rId105" Type="http://schemas.openxmlformats.org/officeDocument/2006/relationships/image" Target="media/image57.png"/><Relationship Id="rId104" Type="http://schemas.openxmlformats.org/officeDocument/2006/relationships/image" Target="media/image56.wmf"/><Relationship Id="rId103" Type="http://schemas.openxmlformats.org/officeDocument/2006/relationships/oleObject" Target="embeddings/oleObject37.bin"/><Relationship Id="rId102" Type="http://schemas.openxmlformats.org/officeDocument/2006/relationships/image" Target="media/image55.wmf"/><Relationship Id="rId101" Type="http://schemas.openxmlformats.org/officeDocument/2006/relationships/oleObject" Target="embeddings/oleObject36.bin"/><Relationship Id="rId100" Type="http://schemas.openxmlformats.org/officeDocument/2006/relationships/image" Target="media/image54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10574</Words>
  <Characters>11465</Characters>
  <Lines>491</Lines>
  <Paragraphs>729</Paragraphs>
  <TotalTime>3</TotalTime>
  <ScaleCrop>false</ScaleCrop>
  <LinksUpToDate>false</LinksUpToDate>
  <CharactersWithSpaces>11968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2025-12-27T03:23:00Z</dcterms:created>
  <dc:creator>涟メ漪╰☆</dc:creator>
  <cp:lastModifiedBy>汤琪</cp:lastModifiedBy>
  <dcterms:modified xsi:type="dcterms:W3CDTF">2026-01-12T05:34:40Z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A56E8943D6D14724A4ED21C767F258B4_11</vt:lpwstr>
  </property>
  <property fmtid="{D5CDD505-2E9C-101B-9397-08002B2CF9AE}" pid="4" name="KSOTemplateDocerSaveRecord">
    <vt:lpwstr>eyJoZGlkIjoiYmFjYjY1ZTEyNTYyODQ2NWMzZWUyMTI1MTZkNTc5ZjYiLCJ1c2VySWQiOiIxNzg4NjQ2NjQ4In0=</vt:lpwstr>
  </property>
</Properties>
</file>