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C4B8855">
      <w: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margin">
                  <wp:posOffset>-352425</wp:posOffset>
                </wp:positionH>
                <wp:positionV relativeFrom="paragraph">
                  <wp:posOffset>0</wp:posOffset>
                </wp:positionV>
                <wp:extent cx="2219325" cy="520700"/>
                <wp:effectExtent l="0" t="0" r="0" b="0"/>
                <wp:wrapNone/>
                <wp:docPr id="1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19325" cy="5207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3AC0D90A">
                            <w:pPr>
                              <w:pStyle w:val="4"/>
                              <w:adjustRightInd w:val="0"/>
                              <w:snapToGrid w:val="0"/>
                              <w:spacing w:before="0" w:beforeAutospacing="0" w:after="156" w:afterLines="50" w:afterAutospacing="0"/>
                              <w:rPr>
                                <w:rFonts w:ascii="微软雅黑" w:hAnsi="微软雅黑" w:eastAsia="微软雅黑" w:cs="Times New Roman"/>
                                <w:b/>
                                <w:bCs/>
                                <w:color w:val="365F91"/>
                                <w:kern w:val="24"/>
                                <w:sz w:val="44"/>
                                <w:szCs w:val="36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b/>
                                <w:bCs/>
                                <w:color w:val="365F91"/>
                                <w:kern w:val="24"/>
                                <w:sz w:val="44"/>
                                <w:szCs w:val="36"/>
                              </w:rPr>
                              <w:t>陈 启 炀</w:t>
                            </w:r>
                            <w:r>
                              <w:rPr>
                                <w:rFonts w:ascii="微软雅黑" w:hAnsi="微软雅黑" w:eastAsia="微软雅黑" w:cs="Times New Roman"/>
                                <w:b/>
                                <w:bCs/>
                                <w:color w:val="365F91"/>
                                <w:kern w:val="24"/>
                                <w:sz w:val="44"/>
                                <w:szCs w:val="36"/>
                              </w:rPr>
                              <w:tab/>
                            </w:r>
                            <w:r>
                              <w:rPr>
                                <w:rFonts w:ascii="微软雅黑" w:hAnsi="微软雅黑" w:eastAsia="微软雅黑" w:cs="Times New Roman"/>
                                <w:b/>
                                <w:bCs/>
                                <w:color w:val="365F91"/>
                                <w:kern w:val="24"/>
                                <w:sz w:val="44"/>
                                <w:szCs w:val="36"/>
                              </w:rPr>
                              <w:tab/>
                            </w:r>
                            <w:r>
                              <w:rPr>
                                <w:rFonts w:ascii="微软雅黑" w:hAnsi="微软雅黑" w:eastAsia="微软雅黑" w:cs="Times New Roman"/>
                                <w:b/>
                                <w:bCs/>
                                <w:color w:val="365F91"/>
                                <w:kern w:val="24"/>
                                <w:sz w:val="44"/>
                                <w:szCs w:val="36"/>
                              </w:rPr>
                              <w:tab/>
                            </w:r>
                            <w:r>
                              <w:rPr>
                                <w:rFonts w:ascii="微软雅黑" w:hAnsi="微软雅黑" w:eastAsia="微软雅黑" w:cs="Times New Roman"/>
                                <w:b/>
                                <w:bCs/>
                                <w:color w:val="365F91"/>
                                <w:kern w:val="24"/>
                                <w:sz w:val="44"/>
                                <w:szCs w:val="36"/>
                              </w:rPr>
                              <w:tab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" o:spid="_x0000_s1026" o:spt="202" type="#_x0000_t202" style="position:absolute;left:0pt;margin-left:-27.75pt;margin-top:0pt;height:41pt;width:174.75pt;mso-position-horizontal-relative:margin;z-index:251663360;mso-width-relative:page;mso-height-relative:page;" filled="f" stroked="f" coordsize="21600,21600" o:gfxdata="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">
                <v:fill on="f" focussize="0,0"/>
                <v:stroke on="f"/>
                <v:imagedata o:title=""/>
                <o:lock v:ext="edit" aspectratio="f"/>
                <v:textbox>
                  <w:txbxContent>
                    <w:p w14:paraId="3AC0D90A">
                      <w:pPr>
                        <w:pStyle w:val="4"/>
                        <w:adjustRightInd w:val="0"/>
                        <w:snapToGrid w:val="0"/>
                        <w:spacing w:before="0" w:beforeAutospacing="0" w:after="156" w:afterLines="50" w:afterAutospacing="0"/>
                        <w:rPr>
                          <w:rFonts w:ascii="微软雅黑" w:hAnsi="微软雅黑" w:eastAsia="微软雅黑" w:cs="Times New Roman"/>
                          <w:b/>
                          <w:bCs/>
                          <w:color w:val="365F91"/>
                          <w:kern w:val="24"/>
                          <w:sz w:val="44"/>
                          <w:szCs w:val="36"/>
                        </w:rPr>
                      </w:pPr>
                      <w:r>
                        <w:rPr>
                          <w:rFonts w:hint="eastAsia" w:ascii="微软雅黑" w:hAnsi="微软雅黑" w:eastAsia="微软雅黑" w:cs="Times New Roman"/>
                          <w:b/>
                          <w:bCs/>
                          <w:color w:val="365F91"/>
                          <w:kern w:val="24"/>
                          <w:sz w:val="44"/>
                          <w:szCs w:val="36"/>
                        </w:rPr>
                        <w:t>陈 启 炀</w:t>
                      </w:r>
                      <w:r>
                        <w:rPr>
                          <w:rFonts w:ascii="微软雅黑" w:hAnsi="微软雅黑" w:eastAsia="微软雅黑" w:cs="Times New Roman"/>
                          <w:b/>
                          <w:bCs/>
                          <w:color w:val="365F91"/>
                          <w:kern w:val="24"/>
                          <w:sz w:val="44"/>
                          <w:szCs w:val="36"/>
                        </w:rPr>
                        <w:tab/>
                      </w:r>
                      <w:r>
                        <w:rPr>
                          <w:rFonts w:ascii="微软雅黑" w:hAnsi="微软雅黑" w:eastAsia="微软雅黑" w:cs="Times New Roman"/>
                          <w:b/>
                          <w:bCs/>
                          <w:color w:val="365F91"/>
                          <w:kern w:val="24"/>
                          <w:sz w:val="44"/>
                          <w:szCs w:val="36"/>
                        </w:rPr>
                        <w:tab/>
                      </w:r>
                      <w:r>
                        <w:rPr>
                          <w:rFonts w:ascii="微软雅黑" w:hAnsi="微软雅黑" w:eastAsia="微软雅黑" w:cs="Times New Roman"/>
                          <w:b/>
                          <w:bCs/>
                          <w:color w:val="365F91"/>
                          <w:kern w:val="24"/>
                          <w:sz w:val="44"/>
                          <w:szCs w:val="36"/>
                        </w:rPr>
                        <w:tab/>
                      </w:r>
                      <w:r>
                        <w:rPr>
                          <w:rFonts w:ascii="微软雅黑" w:hAnsi="微软雅黑" w:eastAsia="微软雅黑" w:cs="Times New Roman"/>
                          <w:b/>
                          <w:bCs/>
                          <w:color w:val="365F91"/>
                          <w:kern w:val="24"/>
                          <w:sz w:val="44"/>
                          <w:szCs w:val="36"/>
                        </w:rPr>
                        <w:tab/>
                      </w:r>
                    </w:p>
                  </w:txbxContent>
                </v:textbox>
              </v:shape>
            </w:pict>
          </mc:Fallback>
        </mc:AlternateContent>
      </w:r>
      <w:r>
        <w:drawing>
          <wp:anchor distT="0" distB="0" distL="114300" distR="114300" simplePos="0" relativeHeight="251662336" behindDoc="0" locked="0" layoutInCell="1" allowOverlap="1">
            <wp:simplePos x="0" y="0"/>
            <wp:positionH relativeFrom="column">
              <wp:posOffset>5229225</wp:posOffset>
            </wp:positionH>
            <wp:positionV relativeFrom="paragraph">
              <wp:posOffset>0</wp:posOffset>
            </wp:positionV>
            <wp:extent cx="942975" cy="1260475"/>
            <wp:effectExtent l="0" t="0" r="9525" b="0"/>
            <wp:wrapSquare wrapText="bothSides"/>
            <wp:docPr id="2" name="图片 2" descr="D:\QQFile\2761563623\FileRecv\MobileFile\mmexport1664970835975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D:\QQFile\2761563623\FileRecv\MobileFile\mmexport1664970835975.jpg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942975" cy="1260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18B9F3EE">
      <w:pPr>
        <w:widowControl/>
        <w:jc w:val="left"/>
      </w:pPr>
      <w:r>
        <mc:AlternateContent>
          <mc:Choice Requires="wpg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margin">
                  <wp:posOffset>-328295</wp:posOffset>
                </wp:positionH>
                <wp:positionV relativeFrom="page">
                  <wp:posOffset>4610100</wp:posOffset>
                </wp:positionV>
                <wp:extent cx="6864350" cy="5486400"/>
                <wp:effectExtent l="0" t="0" r="0" b="0"/>
                <wp:wrapNone/>
                <wp:docPr id="250" name="组合 25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64350" cy="5486400"/>
                          <a:chOff x="-146028" y="-89523"/>
                          <a:chExt cx="6868633" cy="3380047"/>
                        </a:xfrm>
                      </wpg:grpSpPr>
                      <wps:wsp>
                        <wps:cNvPr id="251" name="文本框 2"/>
                        <wps:cNvSpPr txBox="1">
                          <a:spLocks noChangeArrowheads="1"/>
                        </wps:cNvSpPr>
                        <wps:spPr bwMode="auto">
                          <a:xfrm>
                            <a:off x="-146028" y="175494"/>
                            <a:ext cx="6801923" cy="311503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</a:ln>
                        </wps:spPr>
                        <wps:txbx>
                          <w:txbxContent>
                            <w:p w14:paraId="7A2D5DFC">
                              <w:pPr>
                                <w:adjustRightInd w:val="0"/>
                                <w:snapToGrid w:val="0"/>
                                <w:ind w:left="500" w:hanging="500"/>
                                <w:jc w:val="left"/>
                                <w:rPr>
                                  <w:rFonts w:eastAsia="微软雅黑"/>
                                  <w:b/>
                                  <w:bCs/>
                                  <w:color w:val="365F91"/>
                                  <w:szCs w:val="21"/>
                                </w:rPr>
                              </w:pPr>
                              <w:r>
                                <w:rPr>
                                  <w:rFonts w:hint="eastAsia" w:eastAsia="微软雅黑"/>
                                  <w:b/>
                                  <w:bCs/>
                                  <w:color w:val="365F91"/>
                                  <w:sz w:val="24"/>
                                  <w:szCs w:val="21"/>
                                </w:rPr>
                                <w:t xml:space="preserve">企业内部视频学习平台 </w:t>
                              </w:r>
                              <w:r>
                                <w:rPr>
                                  <w:rFonts w:eastAsia="微软雅黑"/>
                                  <w:b/>
                                  <w:bCs/>
                                  <w:color w:val="365F91"/>
                                  <w:sz w:val="24"/>
                                  <w:szCs w:val="21"/>
                                </w:rPr>
                                <w:t xml:space="preserve">    </w:t>
                              </w:r>
                              <w:r>
                                <w:rPr>
                                  <w:rFonts w:eastAsia="微软雅黑"/>
                                  <w:b/>
                                  <w:bCs/>
                                  <w:color w:val="365F91"/>
                                  <w:sz w:val="24"/>
                                  <w:szCs w:val="21"/>
                                </w:rPr>
                                <w:tab/>
                              </w:r>
                              <w:r>
                                <w:rPr>
                                  <w:rFonts w:eastAsia="微软雅黑"/>
                                  <w:b/>
                                  <w:bCs/>
                                  <w:color w:val="365F91"/>
                                  <w:sz w:val="24"/>
                                  <w:szCs w:val="21"/>
                                </w:rPr>
                                <w:tab/>
                              </w:r>
                              <w:r>
                                <w:rPr>
                                  <w:rFonts w:eastAsia="微软雅黑"/>
                                  <w:b/>
                                  <w:bCs/>
                                  <w:color w:val="365F91"/>
                                  <w:sz w:val="24"/>
                                  <w:szCs w:val="21"/>
                                </w:rPr>
                                <w:tab/>
                              </w:r>
                              <w:r>
                                <w:rPr>
                                  <w:rFonts w:eastAsia="微软雅黑"/>
                                  <w:b/>
                                  <w:bCs/>
                                  <w:color w:val="365F91"/>
                                  <w:sz w:val="24"/>
                                  <w:szCs w:val="21"/>
                                </w:rPr>
                                <w:tab/>
                              </w:r>
                              <w:r>
                                <w:rPr>
                                  <w:rFonts w:eastAsia="微软雅黑"/>
                                  <w:b/>
                                  <w:bCs/>
                                  <w:color w:val="365F91"/>
                                  <w:sz w:val="24"/>
                                  <w:szCs w:val="21"/>
                                </w:rPr>
                                <w:tab/>
                              </w:r>
                              <w:r>
                                <w:rPr>
                                  <w:rFonts w:eastAsia="微软雅黑"/>
                                  <w:b/>
                                  <w:bCs/>
                                  <w:color w:val="365F91"/>
                                  <w:sz w:val="24"/>
                                  <w:szCs w:val="21"/>
                                </w:rPr>
                                <w:tab/>
                              </w:r>
                              <w:r>
                                <w:rPr>
                                  <w:rFonts w:eastAsia="微软雅黑"/>
                                  <w:b/>
                                  <w:bCs/>
                                  <w:color w:val="365F91"/>
                                  <w:sz w:val="24"/>
                                  <w:szCs w:val="21"/>
                                </w:rPr>
                                <w:tab/>
                              </w:r>
                              <w:r>
                                <w:rPr>
                                  <w:rFonts w:eastAsia="微软雅黑"/>
                                  <w:b/>
                                  <w:bCs/>
                                  <w:color w:val="365F91"/>
                                  <w:sz w:val="24"/>
                                  <w:szCs w:val="21"/>
                                </w:rPr>
                                <w:tab/>
                              </w:r>
                              <w:r>
                                <w:rPr>
                                  <w:rFonts w:eastAsia="微软雅黑"/>
                                  <w:b/>
                                  <w:bCs/>
                                  <w:color w:val="365F91"/>
                                  <w:sz w:val="24"/>
                                  <w:szCs w:val="21"/>
                                </w:rPr>
                                <w:tab/>
                              </w:r>
                              <w:r>
                                <w:rPr>
                                  <w:rFonts w:eastAsia="微软雅黑"/>
                                  <w:b/>
                                  <w:bCs/>
                                  <w:color w:val="365F91"/>
                                  <w:sz w:val="24"/>
                                  <w:szCs w:val="21"/>
                                </w:rPr>
                                <w:tab/>
                              </w:r>
                              <w:r>
                                <w:rPr>
                                  <w:rFonts w:eastAsia="微软雅黑"/>
                                  <w:b/>
                                  <w:bCs/>
                                  <w:color w:val="365F91"/>
                                  <w:sz w:val="24"/>
                                  <w:szCs w:val="21"/>
                                </w:rPr>
                                <w:tab/>
                              </w:r>
                              <w:r>
                                <w:rPr>
                                  <w:rFonts w:eastAsia="微软雅黑"/>
                                  <w:b/>
                                  <w:bCs/>
                                  <w:color w:val="365F91"/>
                                  <w:sz w:val="24"/>
                                  <w:szCs w:val="21"/>
                                </w:rPr>
                                <w:tab/>
                              </w:r>
                              <w:r>
                                <w:rPr>
                                  <w:rFonts w:eastAsia="微软雅黑"/>
                                  <w:b/>
                                  <w:bCs/>
                                  <w:color w:val="365F91"/>
                                  <w:sz w:val="24"/>
                                  <w:szCs w:val="21"/>
                                </w:rPr>
                                <w:t xml:space="preserve">   </w:t>
                              </w:r>
                            </w:p>
                            <w:p w14:paraId="397B990A">
                              <w:pPr>
                                <w:adjustRightInd w:val="0"/>
                                <w:snapToGrid w:val="0"/>
                                <w:ind w:left="1050" w:hanging="1051" w:hangingChars="500"/>
                                <w:jc w:val="left"/>
                                <w:rPr>
                                  <w:rFonts w:eastAsia="微软雅黑"/>
                                  <w:bCs/>
                                  <w:kern w:val="24"/>
                                  <w:szCs w:val="21"/>
                                </w:rPr>
                              </w:pPr>
                              <w:r>
                                <w:rPr>
                                  <w:rFonts w:hint="eastAsia" w:eastAsia="微软雅黑"/>
                                  <w:b/>
                                  <w:bCs/>
                                  <w:kern w:val="24"/>
                                  <w:szCs w:val="21"/>
                                </w:rPr>
                                <w:t>技术栈</w:t>
                              </w:r>
                              <w:r>
                                <w:rPr>
                                  <w:rFonts w:eastAsia="微软雅黑"/>
                                  <w:b/>
                                  <w:bCs/>
                                  <w:kern w:val="24"/>
                                  <w:szCs w:val="21"/>
                                </w:rPr>
                                <w:t>：</w:t>
                              </w:r>
                              <w:r>
                                <w:rPr>
                                  <w:rFonts w:hint="eastAsia" w:eastAsia="微软雅黑"/>
                                  <w:bCs/>
                                  <w:kern w:val="24"/>
                                  <w:szCs w:val="21"/>
                                </w:rPr>
                                <w:t>Java、Spring Boot、MyBatis、MySQL、Vue3、Element-Plus、ECharts、FFmpeg。</w:t>
                              </w:r>
                            </w:p>
                            <w:p w14:paraId="08F6C680">
                              <w:pPr>
                                <w:adjustRightInd w:val="0"/>
                                <w:snapToGrid w:val="0"/>
                                <w:ind w:left="1050" w:hanging="1051" w:hangingChars="500"/>
                                <w:jc w:val="left"/>
                                <w:rPr>
                                  <w:rFonts w:eastAsia="微软雅黑"/>
                                  <w:bCs/>
                                  <w:kern w:val="24"/>
                                  <w:szCs w:val="21"/>
                                </w:rPr>
                              </w:pPr>
                              <w:r>
                                <w:rPr>
                                  <w:rFonts w:hint="eastAsia" w:eastAsia="微软雅黑"/>
                                  <w:b/>
                                  <w:bCs/>
                                  <w:kern w:val="24"/>
                                  <w:szCs w:val="21"/>
                                </w:rPr>
                                <w:t>项目简介</w:t>
                              </w:r>
                              <w:r>
                                <w:rPr>
                                  <w:rFonts w:eastAsia="微软雅黑"/>
                                  <w:b/>
                                  <w:bCs/>
                                  <w:kern w:val="24"/>
                                  <w:szCs w:val="21"/>
                                </w:rPr>
                                <w:t>：</w:t>
                              </w:r>
                              <w:r>
                                <w:rPr>
                                  <w:rFonts w:hint="eastAsia" w:eastAsia="微软雅黑"/>
                                  <w:b w:val="0"/>
                                  <w:bCs w:val="0"/>
                                  <w:kern w:val="24"/>
                                  <w:szCs w:val="21"/>
                                  <w:lang w:val="en-US" w:eastAsia="zh-CN"/>
                                </w:rPr>
                                <w:t>开发</w:t>
                              </w:r>
                              <w:r>
                                <w:rPr>
                                  <w:rFonts w:hint="eastAsia" w:eastAsia="微软雅黑"/>
                                  <w:bCs/>
                                  <w:kern w:val="24"/>
                                  <w:szCs w:val="21"/>
                                </w:rPr>
                                <w:t>面向企业内部培训场景的视频学习与统计平台，</w:t>
                              </w:r>
                              <w:r>
                                <w:rPr>
                                  <w:rFonts w:hint="eastAsia" w:eastAsia="微软雅黑"/>
                                  <w:bCs/>
                                  <w:kern w:val="24"/>
                                  <w:szCs w:val="21"/>
                                  <w:lang w:val="en-US" w:eastAsia="zh-CN"/>
                                </w:rPr>
                                <w:t>并</w:t>
                              </w:r>
                              <w:r>
                                <w:rPr>
                                  <w:rFonts w:hint="eastAsia" w:eastAsia="微软雅黑"/>
                                  <w:bCs/>
                                  <w:kern w:val="24"/>
                                  <w:szCs w:val="21"/>
                                </w:rPr>
                                <w:t>解决学习进度记录的准确性、统计口径一致性及历史数据可追溯等工程问题。</w:t>
                              </w:r>
                            </w:p>
                            <w:p w14:paraId="2340803A">
                              <w:pPr>
                                <w:adjustRightInd w:val="0"/>
                                <w:snapToGrid w:val="0"/>
                                <w:ind w:left="1050" w:hanging="1051" w:hangingChars="500"/>
                                <w:jc w:val="left"/>
                                <w:rPr>
                                  <w:rFonts w:eastAsia="微软雅黑"/>
                                  <w:b/>
                                  <w:kern w:val="24"/>
                                  <w:szCs w:val="21"/>
                                </w:rPr>
                              </w:pPr>
                              <w:r>
                                <w:rPr>
                                  <w:rFonts w:hint="eastAsia" w:eastAsia="微软雅黑"/>
                                  <w:b/>
                                  <w:kern w:val="24"/>
                                  <w:szCs w:val="21"/>
                                </w:rPr>
                                <w:t>主要工作：</w:t>
                              </w:r>
                            </w:p>
                            <w:p w14:paraId="454A1556">
                              <w:pPr>
                                <w:adjustRightInd w:val="0"/>
                                <w:snapToGrid w:val="0"/>
                                <w:ind w:left="315" w:hanging="315" w:hangingChars="150"/>
                                <w:jc w:val="left"/>
                                <w:rPr>
                                  <w:rFonts w:eastAsia="微软雅黑"/>
                                  <w:bCs/>
                                  <w:kern w:val="24"/>
                                  <w:szCs w:val="21"/>
                                </w:rPr>
                              </w:pPr>
                              <w:r>
                                <w:rPr>
                                  <w:rFonts w:hint="eastAsia" w:eastAsia="微软雅黑"/>
                                  <w:b/>
                                  <w:bCs w:val="0"/>
                                  <w:kern w:val="24"/>
                                  <w:szCs w:val="21"/>
                                </w:rPr>
                                <w:t>1.</w:t>
                              </w:r>
                              <w:r>
                                <w:rPr>
                                  <w:rFonts w:eastAsia="微软雅黑"/>
                                  <w:b/>
                                  <w:bCs w:val="0"/>
                                  <w:kern w:val="24"/>
                                  <w:szCs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hint="eastAsia" w:eastAsia="微软雅黑"/>
                                  <w:b/>
                                  <w:bCs w:val="0"/>
                                  <w:kern w:val="24"/>
                                  <w:szCs w:val="21"/>
                                  <w:lang w:val="en-US" w:eastAsia="zh-CN"/>
                                </w:rPr>
                                <w:t>学习进度采集</w:t>
                              </w:r>
                              <w:r>
                                <w:rPr>
                                  <w:rFonts w:hint="eastAsia" w:eastAsia="微软雅黑"/>
                                  <w:b/>
                                  <w:bCs w:val="0"/>
                                  <w:kern w:val="24"/>
                                  <w:szCs w:val="21"/>
                                </w:rPr>
                                <w:t>：</w:t>
                              </w:r>
                              <w:r>
                                <w:rPr>
                                  <w:rFonts w:hint="eastAsia" w:eastAsia="微软雅黑"/>
                                  <w:bCs/>
                                  <w:kern w:val="24"/>
                                  <w:szCs w:val="21"/>
                                </w:rPr>
                                <w:t>编写前端心跳接口，按固定频率上报播放位置与播放状态；在后端实现学习进度更新逻辑，处理拖拽播放、暂停、重复观看等场景，确保断点续播及累计观看时长统计准确。</w:t>
                              </w:r>
                            </w:p>
                            <w:p w14:paraId="0AEF089D">
                              <w:pPr>
                                <w:adjustRightInd w:val="0"/>
                                <w:snapToGrid w:val="0"/>
                                <w:ind w:left="315" w:hanging="315" w:hangingChars="150"/>
                                <w:jc w:val="left"/>
                                <w:rPr>
                                  <w:rFonts w:eastAsia="微软雅黑"/>
                                  <w:bCs/>
                                  <w:kern w:val="24"/>
                                  <w:szCs w:val="21"/>
                                </w:rPr>
                              </w:pPr>
                              <w:r>
                                <w:rPr>
                                  <w:rFonts w:hint="eastAsia" w:eastAsia="微软雅黑"/>
                                  <w:b/>
                                  <w:bCs w:val="0"/>
                                  <w:kern w:val="24"/>
                                  <w:szCs w:val="21"/>
                                </w:rPr>
                                <w:t>2</w:t>
                              </w:r>
                              <w:r>
                                <w:rPr>
                                  <w:rFonts w:eastAsia="微软雅黑"/>
                                  <w:b/>
                                  <w:bCs w:val="0"/>
                                  <w:kern w:val="24"/>
                                  <w:szCs w:val="21"/>
                                </w:rPr>
                                <w:t xml:space="preserve">. </w:t>
                              </w:r>
                              <w:r>
                                <w:rPr>
                                  <w:rFonts w:hint="eastAsia" w:eastAsia="微软雅黑"/>
                                  <w:b/>
                                  <w:bCs w:val="0"/>
                                  <w:kern w:val="24"/>
                                  <w:szCs w:val="21"/>
                                </w:rPr>
                                <w:t>设计数据</w:t>
                              </w:r>
                              <w:r>
                                <w:rPr>
                                  <w:rFonts w:hint="eastAsia" w:eastAsia="微软雅黑"/>
                                  <w:b/>
                                  <w:bCs w:val="0"/>
                                  <w:kern w:val="24"/>
                                  <w:szCs w:val="21"/>
                                  <w:lang w:val="en-US" w:eastAsia="zh-CN"/>
                                </w:rPr>
                                <w:t>库</w:t>
                              </w:r>
                              <w:r>
                                <w:rPr>
                                  <w:rFonts w:hint="eastAsia" w:eastAsia="微软雅黑"/>
                                  <w:b/>
                                  <w:bCs w:val="0"/>
                                  <w:kern w:val="24"/>
                                  <w:szCs w:val="21"/>
                                </w:rPr>
                                <w:t>表与更新规则：</w:t>
                              </w:r>
                              <w:r>
                                <w:rPr>
                                  <w:rFonts w:hint="eastAsia" w:eastAsia="微软雅黑"/>
                                  <w:bCs/>
                                  <w:kern w:val="24"/>
                                  <w:szCs w:val="21"/>
                                </w:rPr>
                                <w:t>设计学习记录表结构并实现对应的服务层更新逻辑，规范进度类字段的写入时机，避免多次上报引发的数据异常，为统计与回溯提供可靠数据来源。</w:t>
                              </w:r>
                            </w:p>
                            <w:p w14:paraId="5D559A74">
                              <w:pPr>
                                <w:adjustRightInd w:val="0"/>
                                <w:snapToGrid w:val="0"/>
                                <w:ind w:left="315" w:hanging="315" w:hangingChars="150"/>
                                <w:jc w:val="left"/>
                                <w:rPr>
                                  <w:rFonts w:eastAsia="微软雅黑"/>
                                  <w:bCs/>
                                  <w:kern w:val="24"/>
                                  <w:szCs w:val="21"/>
                                </w:rPr>
                              </w:pPr>
                              <w:r>
                                <w:rPr>
                                  <w:rFonts w:hint="eastAsia" w:eastAsia="微软雅黑"/>
                                  <w:b/>
                                  <w:bCs w:val="0"/>
                                  <w:kern w:val="24"/>
                                  <w:szCs w:val="21"/>
                                </w:rPr>
                                <w:t>3</w:t>
                              </w:r>
                              <w:r>
                                <w:rPr>
                                  <w:rFonts w:eastAsia="微软雅黑"/>
                                  <w:b/>
                                  <w:bCs w:val="0"/>
                                  <w:kern w:val="24"/>
                                  <w:szCs w:val="21"/>
                                </w:rPr>
                                <w:t xml:space="preserve">. </w:t>
                              </w:r>
                              <w:r>
                                <w:rPr>
                                  <w:rFonts w:hint="eastAsia" w:eastAsia="微软雅黑"/>
                                  <w:b/>
                                  <w:bCs w:val="0"/>
                                  <w:kern w:val="24"/>
                                  <w:szCs w:val="21"/>
                                </w:rPr>
                                <w:t>统计接口与查询性能优化</w:t>
                              </w:r>
                              <w:r>
                                <w:rPr>
                                  <w:rFonts w:hint="eastAsia" w:eastAsia="微软雅黑"/>
                                  <w:bCs/>
                                  <w:kern w:val="24"/>
                                  <w:szCs w:val="21"/>
                                </w:rPr>
                                <w:t>：编写按用户、视频、分类等维度的统计查询 SQL，实现学习时长、完成度等指标统计；通过索引优化和 SQL 重写，解决统计查询慢的问题，保证接口响应稳定。</w:t>
                              </w:r>
                            </w:p>
                            <w:p w14:paraId="1B1E7EA9">
                              <w:pPr>
                                <w:adjustRightInd w:val="0"/>
                                <w:snapToGrid w:val="0"/>
                                <w:ind w:left="315" w:hanging="315" w:hangingChars="150"/>
                                <w:jc w:val="left"/>
                                <w:rPr>
                                  <w:rFonts w:hint="eastAsia" w:eastAsia="微软雅黑"/>
                                  <w:bCs/>
                                  <w:kern w:val="24"/>
                                  <w:szCs w:val="21"/>
                                </w:rPr>
                              </w:pPr>
                              <w:r>
                                <w:rPr>
                                  <w:rFonts w:hint="eastAsia" w:eastAsia="微软雅黑"/>
                                  <w:b/>
                                  <w:bCs w:val="0"/>
                                  <w:kern w:val="24"/>
                                  <w:szCs w:val="21"/>
                                </w:rPr>
                                <w:t>4</w:t>
                              </w:r>
                              <w:r>
                                <w:rPr>
                                  <w:rFonts w:eastAsia="微软雅黑"/>
                                  <w:b/>
                                  <w:bCs w:val="0"/>
                                  <w:kern w:val="24"/>
                                  <w:szCs w:val="21"/>
                                </w:rPr>
                                <w:t xml:space="preserve">. </w:t>
                              </w:r>
                              <w:r>
                                <w:rPr>
                                  <w:rFonts w:hint="eastAsia" w:eastAsia="微软雅黑"/>
                                  <w:b/>
                                  <w:bCs w:val="0"/>
                                  <w:kern w:val="24"/>
                                  <w:szCs w:val="21"/>
                                </w:rPr>
                                <w:t>视频元数据处理与管理：</w:t>
                              </w:r>
                              <w:r>
                                <w:rPr>
                                  <w:rFonts w:hint="eastAsia" w:eastAsia="微软雅黑"/>
                                  <w:bCs/>
                                  <w:kern w:val="24"/>
                                  <w:szCs w:val="21"/>
                                </w:rPr>
                                <w:t>基于 FFmpeg 实现视频时长自动解析，完成视频上传、分类管理及后台配置功能，并使用 ECharts 展示学习进度与统计结果。</w:t>
                              </w:r>
                            </w:p>
                            <w:p w14:paraId="30953EAC">
                              <w:pPr>
                                <w:adjustRightInd w:val="0"/>
                                <w:snapToGrid w:val="0"/>
                                <w:ind w:left="1050" w:hanging="1051" w:hangingChars="500"/>
                                <w:jc w:val="left"/>
                                <w:rPr>
                                  <w:rFonts w:hint="eastAsia" w:eastAsia="微软雅黑"/>
                                  <w:b/>
                                  <w:kern w:val="24"/>
                                  <w:szCs w:val="21"/>
                                </w:rPr>
                              </w:pPr>
                              <w:r>
                                <w:rPr>
                                  <w:rFonts w:hint="eastAsia" w:eastAsia="微软雅黑"/>
                                  <w:b/>
                                  <w:kern w:val="24"/>
                                  <w:szCs w:val="21"/>
                                  <w:lang w:val="en-US" w:eastAsia="zh-CN"/>
                                </w:rPr>
                                <w:t>技术要点</w:t>
                              </w:r>
                              <w:r>
                                <w:rPr>
                                  <w:rFonts w:hint="eastAsia" w:eastAsia="微软雅黑"/>
                                  <w:b/>
                                  <w:kern w:val="24"/>
                                  <w:szCs w:val="21"/>
                                </w:rPr>
                                <w:t>：</w:t>
                              </w:r>
                            </w:p>
                            <w:p w14:paraId="58B6DFA2">
                              <w:pPr>
                                <w:adjustRightInd w:val="0"/>
                                <w:snapToGrid w:val="0"/>
                                <w:ind w:left="315" w:hanging="315" w:hangingChars="150"/>
                                <w:jc w:val="left"/>
                                <w:rPr>
                                  <w:rFonts w:hint="eastAsia" w:eastAsia="微软雅黑"/>
                                  <w:bCs/>
                                  <w:kern w:val="24"/>
                                  <w:szCs w:val="21"/>
                                  <w:lang w:eastAsia="zh-CN"/>
                                </w:rPr>
                              </w:pPr>
                              <w:r>
                                <w:rPr>
                                  <w:rFonts w:hint="eastAsia" w:eastAsia="微软雅黑"/>
                                  <w:b/>
                                  <w:bCs w:val="0"/>
                                  <w:kern w:val="24"/>
                                  <w:szCs w:val="21"/>
                                </w:rPr>
                                <w:t>1.</w:t>
                              </w:r>
                              <w:r>
                                <w:rPr>
                                  <w:rFonts w:eastAsia="微软雅黑"/>
                                  <w:b/>
                                  <w:bCs w:val="0"/>
                                  <w:kern w:val="24"/>
                                  <w:szCs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hint="eastAsia" w:eastAsia="微软雅黑"/>
                                  <w:b/>
                                  <w:bCs w:val="0"/>
                                  <w:kern w:val="24"/>
                                  <w:szCs w:val="21"/>
                                  <w:lang w:val="en-US" w:eastAsia="zh-CN"/>
                                </w:rPr>
                                <w:t>学习数据采集统计链路设计</w:t>
                              </w:r>
                              <w:r>
                                <w:rPr>
                                  <w:rFonts w:hint="eastAsia" w:eastAsia="微软雅黑"/>
                                  <w:b/>
                                  <w:bCs w:val="0"/>
                                  <w:kern w:val="24"/>
                                  <w:szCs w:val="21"/>
                                </w:rPr>
                                <w:t>：</w:t>
                              </w:r>
                              <w:r>
                                <w:rPr>
                                  <w:rFonts w:hint="eastAsia" w:eastAsia="微软雅黑"/>
                                  <w:bCs/>
                                  <w:kern w:val="24"/>
                                  <w:szCs w:val="21"/>
                                </w:rPr>
                                <w:t>当前系统为单体架构，针对学习进度高频上报场景，在进度更新与统计查询过程中引入Redis缓存，降低数据库写入压力，并在代码层拆分采集与统计逻辑，为后续引入消息队列、拆分统计模块预留空间</w:t>
                              </w:r>
                              <w:r>
                                <w:rPr>
                                  <w:rFonts w:hint="eastAsia" w:eastAsia="微软雅黑"/>
                                  <w:bCs/>
                                  <w:kern w:val="24"/>
                                  <w:szCs w:val="21"/>
                                  <w:lang w:eastAsia="zh-CN"/>
                                </w:rPr>
                                <w:t>。</w:t>
                              </w:r>
                            </w:p>
                            <w:p w14:paraId="45D523E8">
                              <w:pPr>
                                <w:adjustRightInd w:val="0"/>
                                <w:snapToGrid w:val="0"/>
                                <w:ind w:left="315" w:hanging="315" w:hangingChars="150"/>
                                <w:jc w:val="left"/>
                                <w:rPr>
                                  <w:rFonts w:hint="eastAsia" w:eastAsia="微软雅黑"/>
                                  <w:bCs/>
                                  <w:kern w:val="24"/>
                                  <w:szCs w:val="21"/>
                                  <w:lang w:eastAsia="zh-CN"/>
                                </w:rPr>
                              </w:pPr>
                              <w:r>
                                <w:rPr>
                                  <w:rFonts w:hint="eastAsia" w:eastAsia="微软雅黑"/>
                                  <w:b/>
                                  <w:bCs w:val="0"/>
                                  <w:kern w:val="24"/>
                                  <w:szCs w:val="21"/>
                                </w:rPr>
                                <w:t>2</w:t>
                              </w:r>
                              <w:r>
                                <w:rPr>
                                  <w:rFonts w:eastAsia="微软雅黑"/>
                                  <w:b/>
                                  <w:bCs w:val="0"/>
                                  <w:kern w:val="24"/>
                                  <w:szCs w:val="21"/>
                                </w:rPr>
                                <w:t xml:space="preserve">. </w:t>
                              </w:r>
                              <w:r>
                                <w:rPr>
                                  <w:rFonts w:hint="eastAsia" w:eastAsia="微软雅黑"/>
                                  <w:b/>
                                  <w:bCs w:val="0"/>
                                  <w:kern w:val="24"/>
                                  <w:szCs w:val="21"/>
                                </w:rPr>
                                <w:t>播放状态抽象与权威数据源设计：</w:t>
                              </w:r>
                              <w:r>
                                <w:rPr>
                                  <w:rFonts w:hint="eastAsia" w:eastAsia="微软雅黑"/>
                                  <w:bCs/>
                                  <w:kern w:val="24"/>
                                  <w:szCs w:val="21"/>
                                </w:rPr>
                                <w:t>参考成熟视频平台的续播机制，将学习进度统一由后端作为权威数据源维护，通过幂等更新与状态校验，避免前端重复上报导致的数据漂移，保证多次播放与会话切换下的进度一致性</w:t>
                              </w:r>
                              <w:r>
                                <w:rPr>
                                  <w:rFonts w:hint="eastAsia" w:eastAsia="微软雅黑"/>
                                  <w:bCs/>
                                  <w:kern w:val="24"/>
                                  <w:szCs w:val="21"/>
                                  <w:lang w:eastAsia="zh-CN"/>
                                </w:rPr>
                                <w:t>。</w:t>
                              </w:r>
                            </w:p>
                            <w:p w14:paraId="5B4AB438">
                              <w:pPr>
                                <w:adjustRightInd w:val="0"/>
                                <w:snapToGrid w:val="0"/>
                                <w:ind w:left="800" w:hanging="800" w:hangingChars="500"/>
                                <w:rPr>
                                  <w:rFonts w:eastAsia="微软雅黑"/>
                                  <w:bCs/>
                                  <w:kern w:val="24"/>
                                  <w:sz w:val="16"/>
                                  <w:szCs w:val="21"/>
                                </w:rPr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252" name="矩形 252"/>
                        <wps:cNvSpPr/>
                        <wps:spPr>
                          <a:xfrm>
                            <a:off x="26604" y="152019"/>
                            <a:ext cx="6696001" cy="9302"/>
                          </a:xfrm>
                          <a:prstGeom prst="rect">
                            <a:avLst/>
                          </a:prstGeom>
                          <a:solidFill>
                            <a:schemeClr val="accent5">
                              <a:lumMod val="40000"/>
                              <a:lumOff val="60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253" name="文本框 2"/>
                        <wps:cNvSpPr txBox="1">
                          <a:spLocks noChangeArrowheads="1"/>
                        </wps:cNvSpPr>
                        <wps:spPr bwMode="auto">
                          <a:xfrm>
                            <a:off x="-128875" y="-89523"/>
                            <a:ext cx="6584003" cy="23709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</a:ln>
                        </wps:spPr>
                        <wps:txbx>
                          <w:txbxContent>
                            <w:p w14:paraId="57FEA6F5">
                              <w:pPr>
                                <w:adjustRightInd w:val="0"/>
                                <w:snapToGrid w:val="0"/>
                                <w:rPr>
                                  <w:rFonts w:ascii="微软雅黑" w:hAnsi="微软雅黑" w:eastAsia="微软雅黑"/>
                                  <w:b/>
                                  <w:color w:val="2F5597" w:themeColor="accent5" w:themeShade="BF"/>
                                  <w:sz w:val="28"/>
                                  <w:szCs w:val="21"/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/>
                                  <w:b/>
                                  <w:color w:val="2F5597" w:themeColor="accent5" w:themeShade="BF"/>
                                  <w:sz w:val="28"/>
                                  <w:szCs w:val="21"/>
                                </w:rPr>
                                <w:t>项目经历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25.85pt;margin-top:363pt;height:432pt;width:540.5pt;mso-position-horizontal-relative:margin;mso-position-vertical-relative:page;z-index:251661312;mso-width-relative:page;mso-height-relative:page;" coordorigin="-146028,-89523" coordsize="6868633,3380047" o:gfxdata="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">
                <o:lock v:ext="edit" aspectratio="f"/>
                <v:shape id="文本框 2" o:spid="_x0000_s1026" o:spt="202" type="#_x0000_t202" style="position:absolute;left:-146028;top:175494;height:3115030;width:6801923;" filled="f" stroked="f" coordsize="21600,21600" o:gfxdata="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jdTzl74A&#10;AADcAAAADwAAAAAAAAABACAAAAAiAAAAZHJzL2Rvd25yZXYueG1sUEsBAhQAFAAAAAgAh07iQDMv&#10;BZ47AAAAOQAAABAAAAAAAAAAAQAgAAAADQEAAGRycy9zaGFwZXhtbC54bWxQSwUGAAAAAAYABgBb&#10;AQAAtwMAAAAA&#10;">
                  <v:fill on="f" focussize="0,0"/>
                  <v:stroke on="f" miterlimit="8" joinstyle="miter"/>
                  <v:imagedata o:title=""/>
                  <o:lock v:ext="edit" aspectratio="f"/>
                  <v:textbox>
                    <w:txbxContent>
                      <w:p w14:paraId="7A2D5DFC">
                        <w:pPr>
                          <w:adjustRightInd w:val="0"/>
                          <w:snapToGrid w:val="0"/>
                          <w:ind w:left="500" w:hanging="500"/>
                          <w:jc w:val="left"/>
                          <w:rPr>
                            <w:rFonts w:eastAsia="微软雅黑"/>
                            <w:b/>
                            <w:bCs/>
                            <w:color w:val="365F91"/>
                            <w:szCs w:val="21"/>
                          </w:rPr>
                        </w:pPr>
                        <w:r>
                          <w:rPr>
                            <w:rFonts w:hint="eastAsia" w:eastAsia="微软雅黑"/>
                            <w:b/>
                            <w:bCs/>
                            <w:color w:val="365F91"/>
                            <w:sz w:val="24"/>
                            <w:szCs w:val="21"/>
                          </w:rPr>
                          <w:t xml:space="preserve">企业内部视频学习平台 </w:t>
                        </w:r>
                        <w:r>
                          <w:rPr>
                            <w:rFonts w:eastAsia="微软雅黑"/>
                            <w:b/>
                            <w:bCs/>
                            <w:color w:val="365F91"/>
                            <w:sz w:val="24"/>
                            <w:szCs w:val="21"/>
                          </w:rPr>
                          <w:t xml:space="preserve">    </w:t>
                        </w:r>
                        <w:r>
                          <w:rPr>
                            <w:rFonts w:eastAsia="微软雅黑"/>
                            <w:b/>
                            <w:bCs/>
                            <w:color w:val="365F91"/>
                            <w:sz w:val="24"/>
                            <w:szCs w:val="21"/>
                          </w:rPr>
                          <w:tab/>
                        </w:r>
                        <w:r>
                          <w:rPr>
                            <w:rFonts w:eastAsia="微软雅黑"/>
                            <w:b/>
                            <w:bCs/>
                            <w:color w:val="365F91"/>
                            <w:sz w:val="24"/>
                            <w:szCs w:val="21"/>
                          </w:rPr>
                          <w:tab/>
                        </w:r>
                        <w:r>
                          <w:rPr>
                            <w:rFonts w:eastAsia="微软雅黑"/>
                            <w:b/>
                            <w:bCs/>
                            <w:color w:val="365F91"/>
                            <w:sz w:val="24"/>
                            <w:szCs w:val="21"/>
                          </w:rPr>
                          <w:tab/>
                        </w:r>
                        <w:r>
                          <w:rPr>
                            <w:rFonts w:eastAsia="微软雅黑"/>
                            <w:b/>
                            <w:bCs/>
                            <w:color w:val="365F91"/>
                            <w:sz w:val="24"/>
                            <w:szCs w:val="21"/>
                          </w:rPr>
                          <w:tab/>
                        </w:r>
                        <w:r>
                          <w:rPr>
                            <w:rFonts w:eastAsia="微软雅黑"/>
                            <w:b/>
                            <w:bCs/>
                            <w:color w:val="365F91"/>
                            <w:sz w:val="24"/>
                            <w:szCs w:val="21"/>
                          </w:rPr>
                          <w:tab/>
                        </w:r>
                        <w:r>
                          <w:rPr>
                            <w:rFonts w:eastAsia="微软雅黑"/>
                            <w:b/>
                            <w:bCs/>
                            <w:color w:val="365F91"/>
                            <w:sz w:val="24"/>
                            <w:szCs w:val="21"/>
                          </w:rPr>
                          <w:tab/>
                        </w:r>
                        <w:r>
                          <w:rPr>
                            <w:rFonts w:eastAsia="微软雅黑"/>
                            <w:b/>
                            <w:bCs/>
                            <w:color w:val="365F91"/>
                            <w:sz w:val="24"/>
                            <w:szCs w:val="21"/>
                          </w:rPr>
                          <w:tab/>
                        </w:r>
                        <w:r>
                          <w:rPr>
                            <w:rFonts w:eastAsia="微软雅黑"/>
                            <w:b/>
                            <w:bCs/>
                            <w:color w:val="365F91"/>
                            <w:sz w:val="24"/>
                            <w:szCs w:val="21"/>
                          </w:rPr>
                          <w:tab/>
                        </w:r>
                        <w:r>
                          <w:rPr>
                            <w:rFonts w:eastAsia="微软雅黑"/>
                            <w:b/>
                            <w:bCs/>
                            <w:color w:val="365F91"/>
                            <w:sz w:val="24"/>
                            <w:szCs w:val="21"/>
                          </w:rPr>
                          <w:tab/>
                        </w:r>
                        <w:r>
                          <w:rPr>
                            <w:rFonts w:eastAsia="微软雅黑"/>
                            <w:b/>
                            <w:bCs/>
                            <w:color w:val="365F91"/>
                            <w:sz w:val="24"/>
                            <w:szCs w:val="21"/>
                          </w:rPr>
                          <w:tab/>
                        </w:r>
                        <w:r>
                          <w:rPr>
                            <w:rFonts w:eastAsia="微软雅黑"/>
                            <w:b/>
                            <w:bCs/>
                            <w:color w:val="365F91"/>
                            <w:sz w:val="24"/>
                            <w:szCs w:val="21"/>
                          </w:rPr>
                          <w:tab/>
                        </w:r>
                        <w:r>
                          <w:rPr>
                            <w:rFonts w:eastAsia="微软雅黑"/>
                            <w:b/>
                            <w:bCs/>
                            <w:color w:val="365F91"/>
                            <w:sz w:val="24"/>
                            <w:szCs w:val="21"/>
                          </w:rPr>
                          <w:tab/>
                        </w:r>
                        <w:r>
                          <w:rPr>
                            <w:rFonts w:eastAsia="微软雅黑"/>
                            <w:b/>
                            <w:bCs/>
                            <w:color w:val="365F91"/>
                            <w:sz w:val="24"/>
                            <w:szCs w:val="21"/>
                          </w:rPr>
                          <w:t xml:space="preserve">   </w:t>
                        </w:r>
                      </w:p>
                      <w:p w14:paraId="397B990A">
                        <w:pPr>
                          <w:adjustRightInd w:val="0"/>
                          <w:snapToGrid w:val="0"/>
                          <w:ind w:left="1050" w:hanging="1051" w:hangingChars="500"/>
                          <w:jc w:val="left"/>
                          <w:rPr>
                            <w:rFonts w:eastAsia="微软雅黑"/>
                            <w:bCs/>
                            <w:kern w:val="24"/>
                            <w:szCs w:val="21"/>
                          </w:rPr>
                        </w:pPr>
                        <w:r>
                          <w:rPr>
                            <w:rFonts w:hint="eastAsia" w:eastAsia="微软雅黑"/>
                            <w:b/>
                            <w:bCs/>
                            <w:kern w:val="24"/>
                            <w:szCs w:val="21"/>
                          </w:rPr>
                          <w:t>技术栈</w:t>
                        </w:r>
                        <w:r>
                          <w:rPr>
                            <w:rFonts w:eastAsia="微软雅黑"/>
                            <w:b/>
                            <w:bCs/>
                            <w:kern w:val="24"/>
                            <w:szCs w:val="21"/>
                          </w:rPr>
                          <w:t>：</w:t>
                        </w:r>
                        <w:r>
                          <w:rPr>
                            <w:rFonts w:hint="eastAsia" w:eastAsia="微软雅黑"/>
                            <w:bCs/>
                            <w:kern w:val="24"/>
                            <w:szCs w:val="21"/>
                          </w:rPr>
                          <w:t>Java、Spring Boot、MyBatis、MySQL、Vue3、Element-Plus、ECharts、FFmpeg。</w:t>
                        </w:r>
                      </w:p>
                      <w:p w14:paraId="08F6C680">
                        <w:pPr>
                          <w:adjustRightInd w:val="0"/>
                          <w:snapToGrid w:val="0"/>
                          <w:ind w:left="1050" w:hanging="1051" w:hangingChars="500"/>
                          <w:jc w:val="left"/>
                          <w:rPr>
                            <w:rFonts w:eastAsia="微软雅黑"/>
                            <w:bCs/>
                            <w:kern w:val="24"/>
                            <w:szCs w:val="21"/>
                          </w:rPr>
                        </w:pPr>
                        <w:r>
                          <w:rPr>
                            <w:rFonts w:hint="eastAsia" w:eastAsia="微软雅黑"/>
                            <w:b/>
                            <w:bCs/>
                            <w:kern w:val="24"/>
                            <w:szCs w:val="21"/>
                          </w:rPr>
                          <w:t>项目简介</w:t>
                        </w:r>
                        <w:r>
                          <w:rPr>
                            <w:rFonts w:eastAsia="微软雅黑"/>
                            <w:b/>
                            <w:bCs/>
                            <w:kern w:val="24"/>
                            <w:szCs w:val="21"/>
                          </w:rPr>
                          <w:t>：</w:t>
                        </w:r>
                        <w:r>
                          <w:rPr>
                            <w:rFonts w:hint="eastAsia" w:eastAsia="微软雅黑"/>
                            <w:b w:val="0"/>
                            <w:bCs w:val="0"/>
                            <w:kern w:val="24"/>
                            <w:szCs w:val="21"/>
                            <w:lang w:val="en-US" w:eastAsia="zh-CN"/>
                          </w:rPr>
                          <w:t>开发</w:t>
                        </w:r>
                        <w:r>
                          <w:rPr>
                            <w:rFonts w:hint="eastAsia" w:eastAsia="微软雅黑"/>
                            <w:bCs/>
                            <w:kern w:val="24"/>
                            <w:szCs w:val="21"/>
                          </w:rPr>
                          <w:t>面向企业内部培训场景的视频学习与统计平台，</w:t>
                        </w:r>
                        <w:r>
                          <w:rPr>
                            <w:rFonts w:hint="eastAsia" w:eastAsia="微软雅黑"/>
                            <w:bCs/>
                            <w:kern w:val="24"/>
                            <w:szCs w:val="21"/>
                            <w:lang w:val="en-US" w:eastAsia="zh-CN"/>
                          </w:rPr>
                          <w:t>并</w:t>
                        </w:r>
                        <w:r>
                          <w:rPr>
                            <w:rFonts w:hint="eastAsia" w:eastAsia="微软雅黑"/>
                            <w:bCs/>
                            <w:kern w:val="24"/>
                            <w:szCs w:val="21"/>
                          </w:rPr>
                          <w:t>解决学习进度记录的准确性、统计口径一致性及历史数据可追溯等工程问题。</w:t>
                        </w:r>
                      </w:p>
                      <w:p w14:paraId="2340803A">
                        <w:pPr>
                          <w:adjustRightInd w:val="0"/>
                          <w:snapToGrid w:val="0"/>
                          <w:ind w:left="1050" w:hanging="1051" w:hangingChars="500"/>
                          <w:jc w:val="left"/>
                          <w:rPr>
                            <w:rFonts w:eastAsia="微软雅黑"/>
                            <w:b/>
                            <w:kern w:val="24"/>
                            <w:szCs w:val="21"/>
                          </w:rPr>
                        </w:pPr>
                        <w:r>
                          <w:rPr>
                            <w:rFonts w:hint="eastAsia" w:eastAsia="微软雅黑"/>
                            <w:b/>
                            <w:kern w:val="24"/>
                            <w:szCs w:val="21"/>
                          </w:rPr>
                          <w:t>主要工作：</w:t>
                        </w:r>
                      </w:p>
                      <w:p w14:paraId="454A1556">
                        <w:pPr>
                          <w:adjustRightInd w:val="0"/>
                          <w:snapToGrid w:val="0"/>
                          <w:ind w:left="315" w:hanging="315" w:hangingChars="150"/>
                          <w:jc w:val="left"/>
                          <w:rPr>
                            <w:rFonts w:eastAsia="微软雅黑"/>
                            <w:bCs/>
                            <w:kern w:val="24"/>
                            <w:szCs w:val="21"/>
                          </w:rPr>
                        </w:pPr>
                        <w:r>
                          <w:rPr>
                            <w:rFonts w:hint="eastAsia" w:eastAsia="微软雅黑"/>
                            <w:b/>
                            <w:bCs w:val="0"/>
                            <w:kern w:val="24"/>
                            <w:szCs w:val="21"/>
                          </w:rPr>
                          <w:t>1.</w:t>
                        </w:r>
                        <w:r>
                          <w:rPr>
                            <w:rFonts w:eastAsia="微软雅黑"/>
                            <w:b/>
                            <w:bCs w:val="0"/>
                            <w:kern w:val="24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hint="eastAsia" w:eastAsia="微软雅黑"/>
                            <w:b/>
                            <w:bCs w:val="0"/>
                            <w:kern w:val="24"/>
                            <w:szCs w:val="21"/>
                            <w:lang w:val="en-US" w:eastAsia="zh-CN"/>
                          </w:rPr>
                          <w:t>学习进度采集</w:t>
                        </w:r>
                        <w:r>
                          <w:rPr>
                            <w:rFonts w:hint="eastAsia" w:eastAsia="微软雅黑"/>
                            <w:b/>
                            <w:bCs w:val="0"/>
                            <w:kern w:val="24"/>
                            <w:szCs w:val="21"/>
                          </w:rPr>
                          <w:t>：</w:t>
                        </w:r>
                        <w:r>
                          <w:rPr>
                            <w:rFonts w:hint="eastAsia" w:eastAsia="微软雅黑"/>
                            <w:bCs/>
                            <w:kern w:val="24"/>
                            <w:szCs w:val="21"/>
                          </w:rPr>
                          <w:t>编写前端心跳接口，按固定频率上报播放位置与播放状态；在后端实现学习进度更新逻辑，处理拖拽播放、暂停、重复观看等场景，确保断点续播及累计观看时长统计准确。</w:t>
                        </w:r>
                      </w:p>
                      <w:p w14:paraId="0AEF089D">
                        <w:pPr>
                          <w:adjustRightInd w:val="0"/>
                          <w:snapToGrid w:val="0"/>
                          <w:ind w:left="315" w:hanging="315" w:hangingChars="150"/>
                          <w:jc w:val="left"/>
                          <w:rPr>
                            <w:rFonts w:eastAsia="微软雅黑"/>
                            <w:bCs/>
                            <w:kern w:val="24"/>
                            <w:szCs w:val="21"/>
                          </w:rPr>
                        </w:pPr>
                        <w:r>
                          <w:rPr>
                            <w:rFonts w:hint="eastAsia" w:eastAsia="微软雅黑"/>
                            <w:b/>
                            <w:bCs w:val="0"/>
                            <w:kern w:val="24"/>
                            <w:szCs w:val="21"/>
                          </w:rPr>
                          <w:t>2</w:t>
                        </w:r>
                        <w:r>
                          <w:rPr>
                            <w:rFonts w:eastAsia="微软雅黑"/>
                            <w:b/>
                            <w:bCs w:val="0"/>
                            <w:kern w:val="24"/>
                            <w:szCs w:val="21"/>
                          </w:rPr>
                          <w:t xml:space="preserve">. </w:t>
                        </w:r>
                        <w:r>
                          <w:rPr>
                            <w:rFonts w:hint="eastAsia" w:eastAsia="微软雅黑"/>
                            <w:b/>
                            <w:bCs w:val="0"/>
                            <w:kern w:val="24"/>
                            <w:szCs w:val="21"/>
                          </w:rPr>
                          <w:t>设计数据</w:t>
                        </w:r>
                        <w:r>
                          <w:rPr>
                            <w:rFonts w:hint="eastAsia" w:eastAsia="微软雅黑"/>
                            <w:b/>
                            <w:bCs w:val="0"/>
                            <w:kern w:val="24"/>
                            <w:szCs w:val="21"/>
                            <w:lang w:val="en-US" w:eastAsia="zh-CN"/>
                          </w:rPr>
                          <w:t>库</w:t>
                        </w:r>
                        <w:r>
                          <w:rPr>
                            <w:rFonts w:hint="eastAsia" w:eastAsia="微软雅黑"/>
                            <w:b/>
                            <w:bCs w:val="0"/>
                            <w:kern w:val="24"/>
                            <w:szCs w:val="21"/>
                          </w:rPr>
                          <w:t>表与更新规则：</w:t>
                        </w:r>
                        <w:r>
                          <w:rPr>
                            <w:rFonts w:hint="eastAsia" w:eastAsia="微软雅黑"/>
                            <w:bCs/>
                            <w:kern w:val="24"/>
                            <w:szCs w:val="21"/>
                          </w:rPr>
                          <w:t>设计学习记录表结构并实现对应的服务层更新逻辑，规范进度类字段的写入时机，避免多次上报引发的数据异常，为统计与回溯提供可靠数据来源。</w:t>
                        </w:r>
                      </w:p>
                      <w:p w14:paraId="5D559A74">
                        <w:pPr>
                          <w:adjustRightInd w:val="0"/>
                          <w:snapToGrid w:val="0"/>
                          <w:ind w:left="315" w:hanging="315" w:hangingChars="150"/>
                          <w:jc w:val="left"/>
                          <w:rPr>
                            <w:rFonts w:eastAsia="微软雅黑"/>
                            <w:bCs/>
                            <w:kern w:val="24"/>
                            <w:szCs w:val="21"/>
                          </w:rPr>
                        </w:pPr>
                        <w:r>
                          <w:rPr>
                            <w:rFonts w:hint="eastAsia" w:eastAsia="微软雅黑"/>
                            <w:b/>
                            <w:bCs w:val="0"/>
                            <w:kern w:val="24"/>
                            <w:szCs w:val="21"/>
                          </w:rPr>
                          <w:t>3</w:t>
                        </w:r>
                        <w:r>
                          <w:rPr>
                            <w:rFonts w:eastAsia="微软雅黑"/>
                            <w:b/>
                            <w:bCs w:val="0"/>
                            <w:kern w:val="24"/>
                            <w:szCs w:val="21"/>
                          </w:rPr>
                          <w:t xml:space="preserve">. </w:t>
                        </w:r>
                        <w:r>
                          <w:rPr>
                            <w:rFonts w:hint="eastAsia" w:eastAsia="微软雅黑"/>
                            <w:b/>
                            <w:bCs w:val="0"/>
                            <w:kern w:val="24"/>
                            <w:szCs w:val="21"/>
                          </w:rPr>
                          <w:t>统计接口与查询性能优化</w:t>
                        </w:r>
                        <w:r>
                          <w:rPr>
                            <w:rFonts w:hint="eastAsia" w:eastAsia="微软雅黑"/>
                            <w:bCs/>
                            <w:kern w:val="24"/>
                            <w:szCs w:val="21"/>
                          </w:rPr>
                          <w:t>：编写按用户、视频、分类等维度的统计查询 SQL，实现学习时长、完成度等指标统计；通过索引优化和 SQL 重写，解决统计查询慢的问题，保证接口响应稳定。</w:t>
                        </w:r>
                      </w:p>
                      <w:p w14:paraId="1B1E7EA9">
                        <w:pPr>
                          <w:adjustRightInd w:val="0"/>
                          <w:snapToGrid w:val="0"/>
                          <w:ind w:left="315" w:hanging="315" w:hangingChars="150"/>
                          <w:jc w:val="left"/>
                          <w:rPr>
                            <w:rFonts w:hint="eastAsia" w:eastAsia="微软雅黑"/>
                            <w:bCs/>
                            <w:kern w:val="24"/>
                            <w:szCs w:val="21"/>
                          </w:rPr>
                        </w:pPr>
                        <w:r>
                          <w:rPr>
                            <w:rFonts w:hint="eastAsia" w:eastAsia="微软雅黑"/>
                            <w:b/>
                            <w:bCs w:val="0"/>
                            <w:kern w:val="24"/>
                            <w:szCs w:val="21"/>
                          </w:rPr>
                          <w:t>4</w:t>
                        </w:r>
                        <w:r>
                          <w:rPr>
                            <w:rFonts w:eastAsia="微软雅黑"/>
                            <w:b/>
                            <w:bCs w:val="0"/>
                            <w:kern w:val="24"/>
                            <w:szCs w:val="21"/>
                          </w:rPr>
                          <w:t xml:space="preserve">. </w:t>
                        </w:r>
                        <w:r>
                          <w:rPr>
                            <w:rFonts w:hint="eastAsia" w:eastAsia="微软雅黑"/>
                            <w:b/>
                            <w:bCs w:val="0"/>
                            <w:kern w:val="24"/>
                            <w:szCs w:val="21"/>
                          </w:rPr>
                          <w:t>视频元数据处理与管理：</w:t>
                        </w:r>
                        <w:r>
                          <w:rPr>
                            <w:rFonts w:hint="eastAsia" w:eastAsia="微软雅黑"/>
                            <w:bCs/>
                            <w:kern w:val="24"/>
                            <w:szCs w:val="21"/>
                          </w:rPr>
                          <w:t>基于 FFmpeg 实现视频时长自动解析，完成视频上传、分类管理及后台配置功能，并使用 ECharts 展示学习进度与统计结果。</w:t>
                        </w:r>
                      </w:p>
                      <w:p w14:paraId="30953EAC">
                        <w:pPr>
                          <w:adjustRightInd w:val="0"/>
                          <w:snapToGrid w:val="0"/>
                          <w:ind w:left="1050" w:hanging="1051" w:hangingChars="500"/>
                          <w:jc w:val="left"/>
                          <w:rPr>
                            <w:rFonts w:hint="eastAsia" w:eastAsia="微软雅黑"/>
                            <w:b/>
                            <w:kern w:val="24"/>
                            <w:szCs w:val="21"/>
                          </w:rPr>
                        </w:pPr>
                        <w:r>
                          <w:rPr>
                            <w:rFonts w:hint="eastAsia" w:eastAsia="微软雅黑"/>
                            <w:b/>
                            <w:kern w:val="24"/>
                            <w:szCs w:val="21"/>
                            <w:lang w:val="en-US" w:eastAsia="zh-CN"/>
                          </w:rPr>
                          <w:t>技术要点</w:t>
                        </w:r>
                        <w:r>
                          <w:rPr>
                            <w:rFonts w:hint="eastAsia" w:eastAsia="微软雅黑"/>
                            <w:b/>
                            <w:kern w:val="24"/>
                            <w:szCs w:val="21"/>
                          </w:rPr>
                          <w:t>：</w:t>
                        </w:r>
                      </w:p>
                      <w:p w14:paraId="58B6DFA2">
                        <w:pPr>
                          <w:adjustRightInd w:val="0"/>
                          <w:snapToGrid w:val="0"/>
                          <w:ind w:left="315" w:hanging="315" w:hangingChars="150"/>
                          <w:jc w:val="left"/>
                          <w:rPr>
                            <w:rFonts w:hint="eastAsia" w:eastAsia="微软雅黑"/>
                            <w:bCs/>
                            <w:kern w:val="24"/>
                            <w:szCs w:val="21"/>
                            <w:lang w:eastAsia="zh-CN"/>
                          </w:rPr>
                        </w:pPr>
                        <w:r>
                          <w:rPr>
                            <w:rFonts w:hint="eastAsia" w:eastAsia="微软雅黑"/>
                            <w:b/>
                            <w:bCs w:val="0"/>
                            <w:kern w:val="24"/>
                            <w:szCs w:val="21"/>
                          </w:rPr>
                          <w:t>1.</w:t>
                        </w:r>
                        <w:r>
                          <w:rPr>
                            <w:rFonts w:eastAsia="微软雅黑"/>
                            <w:b/>
                            <w:bCs w:val="0"/>
                            <w:kern w:val="24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hint="eastAsia" w:eastAsia="微软雅黑"/>
                            <w:b/>
                            <w:bCs w:val="0"/>
                            <w:kern w:val="24"/>
                            <w:szCs w:val="21"/>
                            <w:lang w:val="en-US" w:eastAsia="zh-CN"/>
                          </w:rPr>
                          <w:t>学习数据采集统计链路设计</w:t>
                        </w:r>
                        <w:r>
                          <w:rPr>
                            <w:rFonts w:hint="eastAsia" w:eastAsia="微软雅黑"/>
                            <w:b/>
                            <w:bCs w:val="0"/>
                            <w:kern w:val="24"/>
                            <w:szCs w:val="21"/>
                          </w:rPr>
                          <w:t>：</w:t>
                        </w:r>
                        <w:r>
                          <w:rPr>
                            <w:rFonts w:hint="eastAsia" w:eastAsia="微软雅黑"/>
                            <w:bCs/>
                            <w:kern w:val="24"/>
                            <w:szCs w:val="21"/>
                          </w:rPr>
                          <w:t>当前系统为单体架构，针对学习进度高频上报场景，在进度更新与统计查询过程中引入Redis缓存，降低数据库写入压力，并在代码层拆分采集与统计逻辑，为后续引入消息队列、拆分统计模块预留空间</w:t>
                        </w:r>
                        <w:r>
                          <w:rPr>
                            <w:rFonts w:hint="eastAsia" w:eastAsia="微软雅黑"/>
                            <w:bCs/>
                            <w:kern w:val="24"/>
                            <w:szCs w:val="21"/>
                            <w:lang w:eastAsia="zh-CN"/>
                          </w:rPr>
                          <w:t>。</w:t>
                        </w:r>
                      </w:p>
                      <w:p w14:paraId="45D523E8">
                        <w:pPr>
                          <w:adjustRightInd w:val="0"/>
                          <w:snapToGrid w:val="0"/>
                          <w:ind w:left="315" w:hanging="315" w:hangingChars="150"/>
                          <w:jc w:val="left"/>
                          <w:rPr>
                            <w:rFonts w:hint="eastAsia" w:eastAsia="微软雅黑"/>
                            <w:bCs/>
                            <w:kern w:val="24"/>
                            <w:szCs w:val="21"/>
                            <w:lang w:eastAsia="zh-CN"/>
                          </w:rPr>
                        </w:pPr>
                        <w:r>
                          <w:rPr>
                            <w:rFonts w:hint="eastAsia" w:eastAsia="微软雅黑"/>
                            <w:b/>
                            <w:bCs w:val="0"/>
                            <w:kern w:val="24"/>
                            <w:szCs w:val="21"/>
                          </w:rPr>
                          <w:t>2</w:t>
                        </w:r>
                        <w:r>
                          <w:rPr>
                            <w:rFonts w:eastAsia="微软雅黑"/>
                            <w:b/>
                            <w:bCs w:val="0"/>
                            <w:kern w:val="24"/>
                            <w:szCs w:val="21"/>
                          </w:rPr>
                          <w:t xml:space="preserve">. </w:t>
                        </w:r>
                        <w:r>
                          <w:rPr>
                            <w:rFonts w:hint="eastAsia" w:eastAsia="微软雅黑"/>
                            <w:b/>
                            <w:bCs w:val="0"/>
                            <w:kern w:val="24"/>
                            <w:szCs w:val="21"/>
                          </w:rPr>
                          <w:t>播放状态抽象与权威数据源设计：</w:t>
                        </w:r>
                        <w:r>
                          <w:rPr>
                            <w:rFonts w:hint="eastAsia" w:eastAsia="微软雅黑"/>
                            <w:bCs/>
                            <w:kern w:val="24"/>
                            <w:szCs w:val="21"/>
                          </w:rPr>
                          <w:t>参考成熟视频平台的续播机制，将学习进度统一由后端作为权威数据源维护，通过幂等更新与状态校验，避免前端重复上报导致的数据漂移，保证多次播放与会话切换下的进度一致性</w:t>
                        </w:r>
                        <w:r>
                          <w:rPr>
                            <w:rFonts w:hint="eastAsia" w:eastAsia="微软雅黑"/>
                            <w:bCs/>
                            <w:kern w:val="24"/>
                            <w:szCs w:val="21"/>
                            <w:lang w:eastAsia="zh-CN"/>
                          </w:rPr>
                          <w:t>。</w:t>
                        </w:r>
                      </w:p>
                      <w:p w14:paraId="5B4AB438">
                        <w:pPr>
                          <w:adjustRightInd w:val="0"/>
                          <w:snapToGrid w:val="0"/>
                          <w:ind w:left="800" w:hanging="800" w:hangingChars="500"/>
                          <w:rPr>
                            <w:rFonts w:eastAsia="微软雅黑"/>
                            <w:bCs/>
                            <w:kern w:val="24"/>
                            <w:sz w:val="16"/>
                            <w:szCs w:val="21"/>
                          </w:rPr>
                        </w:pPr>
                      </w:p>
                    </w:txbxContent>
                  </v:textbox>
                </v:shape>
                <v:rect id="_x0000_s1026" o:spid="_x0000_s1026" o:spt="1" style="position:absolute;left:26604;top:152019;height:9302;width:6696001;v-text-anchor:middle;" fillcolor="#B4C7E7 [1304]" filled="t" stroked="f" coordsize="21600,21600" o:gfxdata="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JBVKIy8AAAA&#10;3AAAAA8AAAAAAAAAAQAgAAAAIgAAAGRycy9kb3ducmV2LnhtbFBLAQIUABQAAAAIAIdO4kAzLwWe&#10;OwAAADkAAAAQAAAAAAAAAAEAIAAAAAsBAABkcnMvc2hhcGV4bWwueG1sUEsFBgAAAAAGAAYAWwEA&#10;ALUDAAAAAA==&#10;">
                  <v:fill on="t" focussize="0,0"/>
                  <v:stroke on="f" weight="1pt" miterlimit="8" joinstyle="miter"/>
                  <v:imagedata o:title=""/>
                  <o:lock v:ext="edit" aspectratio="f"/>
                </v:rect>
                <v:shape id="文本框 2" o:spid="_x0000_s1026" o:spt="202" type="#_x0000_t202" style="position:absolute;left:-128875;top:-89523;height:237097;width:6584003;" filled="f" stroked="f" coordsize="21600,21600" o:gfxdata="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BJKyHu8AAAA&#10;3AAAAA8AAAAAAAAAAQAgAAAAIgAAAGRycy9kb3ducmV2LnhtbFBLAQIUABQAAAAIAIdO4kAzLwWe&#10;OwAAADkAAAAQAAAAAAAAAAEAIAAAAAsBAABkcnMvc2hhcGV4bWwueG1sUEsFBgAAAAAGAAYAWwEA&#10;ALUDAAAAAA==&#10;">
                  <v:fill on="f" focussize="0,0"/>
                  <v:stroke on="f" miterlimit="8" joinstyle="miter"/>
                  <v:imagedata o:title=""/>
                  <o:lock v:ext="edit" aspectratio="f"/>
                  <v:textbox>
                    <w:txbxContent>
                      <w:p w14:paraId="57FEA6F5">
                        <w:pPr>
                          <w:adjustRightInd w:val="0"/>
                          <w:snapToGrid w:val="0"/>
                          <w:rPr>
                            <w:rFonts w:ascii="微软雅黑" w:hAnsi="微软雅黑" w:eastAsia="微软雅黑"/>
                            <w:b/>
                            <w:color w:val="2F5597" w:themeColor="accent5" w:themeShade="BF"/>
                            <w:sz w:val="28"/>
                            <w:szCs w:val="21"/>
                          </w:rPr>
                        </w:pPr>
                        <w:r>
                          <w:rPr>
                            <w:rFonts w:hint="eastAsia" w:ascii="微软雅黑" w:hAnsi="微软雅黑" w:eastAsia="微软雅黑"/>
                            <w:b/>
                            <w:color w:val="2F5597" w:themeColor="accent5" w:themeShade="BF"/>
                            <w:sz w:val="28"/>
                            <w:szCs w:val="21"/>
                          </w:rPr>
                          <w:t>项目经历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mc:AlternateContent>
          <mc:Choice Requires="wpg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margin">
                  <wp:posOffset>-333375</wp:posOffset>
                </wp:positionH>
                <wp:positionV relativeFrom="page">
                  <wp:posOffset>2867025</wp:posOffset>
                </wp:positionV>
                <wp:extent cx="6864350" cy="1857375"/>
                <wp:effectExtent l="0" t="0" r="0" b="0"/>
                <wp:wrapNone/>
                <wp:docPr id="3" name="组合 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64350" cy="1857375"/>
                          <a:chOff x="-146028" y="-89523"/>
                          <a:chExt cx="6868633" cy="1144287"/>
                        </a:xfrm>
                      </wpg:grpSpPr>
                      <wps:wsp>
                        <wps:cNvPr id="4" name="文本框 2"/>
                        <wps:cNvSpPr txBox="1">
                          <a:spLocks noChangeArrowheads="1"/>
                        </wps:cNvSpPr>
                        <wps:spPr bwMode="auto">
                          <a:xfrm>
                            <a:off x="-146028" y="181362"/>
                            <a:ext cx="6801923" cy="87340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</a:ln>
                        </wps:spPr>
                        <wps:txbx>
                          <w:txbxContent>
                            <w:p w14:paraId="4300FBFC">
                              <w:pPr>
                                <w:adjustRightInd w:val="0"/>
                                <w:snapToGrid w:val="0"/>
                                <w:spacing w:line="221" w:lineRule="auto"/>
                                <w:ind w:left="500" w:hanging="500"/>
                                <w:jc w:val="left"/>
                                <w:rPr>
                                  <w:rFonts w:eastAsia="微软雅黑"/>
                                  <w:b/>
                                  <w:bCs/>
                                  <w:sz w:val="24"/>
                                  <w:szCs w:val="21"/>
                                </w:rPr>
                              </w:pPr>
                              <w:r>
                                <w:rPr>
                                  <w:rFonts w:hint="eastAsia" w:eastAsia="微软雅黑"/>
                                  <w:b/>
                                  <w:bCs/>
                                  <w:sz w:val="24"/>
                                  <w:szCs w:val="21"/>
                                </w:rPr>
                                <w:t>中冶南方工程技术有限公司</w:t>
                              </w:r>
                              <w:r>
                                <w:rPr>
                                  <w:rFonts w:eastAsia="微软雅黑"/>
                                  <w:b/>
                                  <w:bCs/>
                                  <w:color w:val="365F91"/>
                                  <w:sz w:val="24"/>
                                  <w:szCs w:val="21"/>
                                </w:rPr>
                                <w:t xml:space="preserve">            </w:t>
                              </w:r>
                              <w:r>
                                <w:rPr>
                                  <w:rFonts w:eastAsia="微软雅黑"/>
                                  <w:b/>
                                  <w:bCs/>
                                  <w:color w:val="365F91"/>
                                  <w:sz w:val="24"/>
                                  <w:szCs w:val="21"/>
                                </w:rPr>
                                <w:tab/>
                              </w:r>
                              <w:r>
                                <w:rPr>
                                  <w:rFonts w:eastAsia="微软雅黑"/>
                                  <w:b/>
                                  <w:bCs/>
                                  <w:color w:val="365F91"/>
                                  <w:sz w:val="24"/>
                                  <w:szCs w:val="21"/>
                                </w:rPr>
                                <w:tab/>
                              </w:r>
                              <w:r>
                                <w:rPr>
                                  <w:rFonts w:eastAsia="微软雅黑"/>
                                  <w:b/>
                                  <w:bCs/>
                                  <w:color w:val="365F91"/>
                                  <w:sz w:val="24"/>
                                  <w:szCs w:val="21"/>
                                </w:rPr>
                                <w:tab/>
                              </w:r>
                              <w:r>
                                <w:rPr>
                                  <w:rFonts w:eastAsia="微软雅黑"/>
                                  <w:b/>
                                  <w:bCs/>
                                  <w:color w:val="365F91"/>
                                  <w:sz w:val="24"/>
                                  <w:szCs w:val="21"/>
                                </w:rPr>
                                <w:tab/>
                              </w:r>
                              <w:r>
                                <w:rPr>
                                  <w:rFonts w:eastAsia="微软雅黑"/>
                                  <w:b/>
                                  <w:bCs/>
                                  <w:color w:val="365F91"/>
                                  <w:sz w:val="24"/>
                                  <w:szCs w:val="21"/>
                                </w:rPr>
                                <w:tab/>
                              </w:r>
                              <w:r>
                                <w:rPr>
                                  <w:rFonts w:eastAsia="微软雅黑"/>
                                  <w:b/>
                                  <w:bCs/>
                                  <w:color w:val="365F91"/>
                                  <w:sz w:val="24"/>
                                  <w:szCs w:val="21"/>
                                </w:rPr>
                                <w:tab/>
                              </w:r>
                              <w:r>
                                <w:rPr>
                                  <w:rFonts w:eastAsia="微软雅黑"/>
                                  <w:b/>
                                  <w:bCs/>
                                  <w:color w:val="365F91"/>
                                  <w:sz w:val="24"/>
                                  <w:szCs w:val="21"/>
                                </w:rPr>
                                <w:t xml:space="preserve">  </w:t>
                              </w:r>
                              <w:r>
                                <w:rPr>
                                  <w:rFonts w:eastAsia="微软雅黑"/>
                                  <w:b/>
                                  <w:bCs/>
                                  <w:color w:val="365F91"/>
                                  <w:sz w:val="24"/>
                                  <w:szCs w:val="21"/>
                                </w:rPr>
                                <w:tab/>
                              </w:r>
                              <w:r>
                                <w:rPr>
                                  <w:rFonts w:eastAsia="微软雅黑"/>
                                  <w:b/>
                                  <w:bCs/>
                                  <w:color w:val="365F91"/>
                                  <w:sz w:val="24"/>
                                  <w:szCs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eastAsia="微软雅黑"/>
                                  <w:b/>
                                  <w:bCs/>
                                  <w:color w:val="365F91"/>
                                  <w:sz w:val="24"/>
                                  <w:szCs w:val="21"/>
                                </w:rPr>
                                <w:tab/>
                              </w:r>
                              <w:r>
                                <w:rPr>
                                  <w:rFonts w:hint="eastAsia" w:eastAsia="微软雅黑"/>
                                  <w:b/>
                                  <w:bCs/>
                                  <w:sz w:val="24"/>
                                  <w:szCs w:val="21"/>
                                </w:rPr>
                                <w:t>研发工程师</w:t>
                              </w:r>
                              <w:r>
                                <w:rPr>
                                  <w:rFonts w:eastAsia="微软雅黑"/>
                                  <w:b/>
                                  <w:bCs/>
                                  <w:color w:val="365F91"/>
                                  <w:sz w:val="24"/>
                                  <w:szCs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eastAsia="微软雅黑"/>
                                  <w:b/>
                                  <w:bCs/>
                                  <w:sz w:val="24"/>
                                  <w:szCs w:val="21"/>
                                </w:rPr>
                                <w:t>|</w:t>
                              </w:r>
                              <w:r>
                                <w:rPr>
                                  <w:rFonts w:eastAsia="微软雅黑"/>
                                  <w:b/>
                                  <w:bCs/>
                                  <w:color w:val="365F91"/>
                                  <w:sz w:val="24"/>
                                  <w:szCs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hint="eastAsia" w:eastAsia="微软雅黑"/>
                                  <w:b/>
                                  <w:bCs/>
                                  <w:sz w:val="24"/>
                                  <w:szCs w:val="21"/>
                                </w:rPr>
                                <w:t>202</w:t>
                              </w:r>
                              <w:r>
                                <w:rPr>
                                  <w:rFonts w:eastAsia="微软雅黑"/>
                                  <w:b/>
                                  <w:bCs/>
                                  <w:sz w:val="24"/>
                                  <w:szCs w:val="21"/>
                                </w:rPr>
                                <w:t>4.7</w:t>
                              </w:r>
                              <w:r>
                                <w:rPr>
                                  <w:rFonts w:hint="eastAsia" w:eastAsia="微软雅黑"/>
                                  <w:b/>
                                  <w:bCs/>
                                  <w:sz w:val="24"/>
                                  <w:szCs w:val="21"/>
                                </w:rPr>
                                <w:t>–至今</w:t>
                              </w:r>
                            </w:p>
                            <w:p w14:paraId="038F830F">
                              <w:pPr>
                                <w:adjustRightInd w:val="0"/>
                                <w:snapToGrid w:val="0"/>
                                <w:spacing w:line="221" w:lineRule="auto"/>
                                <w:ind w:left="500" w:hanging="500"/>
                                <w:jc w:val="left"/>
                                <w:rPr>
                                  <w:rFonts w:eastAsia="微软雅黑"/>
                                  <w:b/>
                                  <w:kern w:val="24"/>
                                  <w:szCs w:val="21"/>
                                </w:rPr>
                              </w:pPr>
                              <w:r>
                                <w:rPr>
                                  <w:rFonts w:hint="eastAsia" w:eastAsia="微软雅黑"/>
                                  <w:b/>
                                  <w:kern w:val="24"/>
                                  <w:szCs w:val="21"/>
                                </w:rPr>
                                <w:t>所在部门：</w:t>
                              </w:r>
                              <w:r>
                                <w:rPr>
                                  <w:rFonts w:hint="eastAsia" w:eastAsia="微软雅黑"/>
                                  <w:bCs/>
                                  <w:kern w:val="24"/>
                                  <w:szCs w:val="21"/>
                                </w:rPr>
                                <w:t xml:space="preserve">数字化研发中心 </w:t>
                              </w:r>
                              <w:r>
                                <w:rPr>
                                  <w:rFonts w:eastAsia="微软雅黑"/>
                                  <w:bCs/>
                                  <w:kern w:val="24"/>
                                  <w:szCs w:val="21"/>
                                </w:rPr>
                                <w:t xml:space="preserve">                           </w:t>
                              </w:r>
                            </w:p>
                            <w:p w14:paraId="38B17EA1">
                              <w:pPr>
                                <w:adjustRightInd w:val="0"/>
                                <w:snapToGrid w:val="0"/>
                                <w:spacing w:line="221" w:lineRule="auto"/>
                                <w:ind w:left="500" w:hanging="500"/>
                                <w:jc w:val="left"/>
                                <w:rPr>
                                  <w:rFonts w:eastAsia="微软雅黑"/>
                                  <w:b/>
                                  <w:kern w:val="24"/>
                                  <w:szCs w:val="21"/>
                                </w:rPr>
                              </w:pPr>
                              <w:r>
                                <w:rPr>
                                  <w:rFonts w:hint="eastAsia" w:eastAsia="微软雅黑"/>
                                  <w:b/>
                                  <w:kern w:val="24"/>
                                  <w:szCs w:val="21"/>
                                </w:rPr>
                                <w:t>主要工作：</w:t>
                              </w:r>
                            </w:p>
                            <w:p w14:paraId="59BEC642">
                              <w:pPr>
                                <w:adjustRightInd w:val="0"/>
                                <w:snapToGrid w:val="0"/>
                                <w:spacing w:line="221" w:lineRule="auto"/>
                                <w:ind w:left="1050" w:hanging="1050" w:hangingChars="500"/>
                                <w:rPr>
                                  <w:rFonts w:eastAsia="微软雅黑"/>
                                  <w:bCs/>
                                  <w:kern w:val="24"/>
                                  <w:szCs w:val="21"/>
                                </w:rPr>
                              </w:pPr>
                              <w:r>
                                <w:rPr>
                                  <w:rFonts w:hint="eastAsia" w:eastAsia="微软雅黑"/>
                                  <w:bCs/>
                                  <w:kern w:val="24"/>
                                  <w:szCs w:val="21"/>
                                </w:rPr>
                                <w:t>1. 负责企业内部视频学习平台的功能设计与开发，开发视频管理、学习进度与统计相关模块。</w:t>
                              </w:r>
                            </w:p>
                            <w:p w14:paraId="06C8BC74">
                              <w:pPr>
                                <w:adjustRightInd w:val="0"/>
                                <w:snapToGrid w:val="0"/>
                                <w:spacing w:line="221" w:lineRule="auto"/>
                                <w:ind w:left="1050" w:hanging="1050" w:hangingChars="500"/>
                                <w:rPr>
                                  <w:rFonts w:eastAsia="微软雅黑"/>
                                  <w:bCs/>
                                  <w:kern w:val="24"/>
                                  <w:szCs w:val="21"/>
                                </w:rPr>
                              </w:pPr>
                              <w:r>
                                <w:rPr>
                                  <w:rFonts w:hint="eastAsia" w:eastAsia="微软雅黑"/>
                                  <w:bCs/>
                                  <w:kern w:val="24"/>
                                  <w:szCs w:val="21"/>
                                </w:rPr>
                                <w:t>2. 负责国产化工业软件插件的适配与移植，处理模型结构、功能调整及与现有系统的对接。</w:t>
                              </w:r>
                            </w:p>
                            <w:p w14:paraId="51F0E943">
                              <w:pPr>
                                <w:adjustRightInd w:val="0"/>
                                <w:snapToGrid w:val="0"/>
                                <w:spacing w:line="221" w:lineRule="auto"/>
                                <w:ind w:left="1050" w:hanging="1050" w:hangingChars="500"/>
                                <w:rPr>
                                  <w:rFonts w:eastAsia="微软雅黑"/>
                                  <w:bCs/>
                                  <w:kern w:val="24"/>
                                  <w:sz w:val="16"/>
                                  <w:szCs w:val="21"/>
                                </w:rPr>
                              </w:pPr>
                              <w:r>
                                <w:rPr>
                                  <w:rFonts w:hint="eastAsia" w:eastAsia="微软雅黑"/>
                                  <w:bCs/>
                                  <w:kern w:val="24"/>
                                  <w:szCs w:val="21"/>
                                </w:rPr>
                                <w:t>3. 参与文档检索与模型轻量化模块的方案设计与关键功能实现。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5" name="矩形 5"/>
                        <wps:cNvSpPr/>
                        <wps:spPr>
                          <a:xfrm>
                            <a:off x="26604" y="152019"/>
                            <a:ext cx="6696001" cy="9302"/>
                          </a:xfrm>
                          <a:prstGeom prst="rect">
                            <a:avLst/>
                          </a:prstGeom>
                          <a:solidFill>
                            <a:schemeClr val="accent5">
                              <a:lumMod val="40000"/>
                              <a:lumOff val="60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6" name="文本框 2"/>
                        <wps:cNvSpPr txBox="1">
                          <a:spLocks noChangeArrowheads="1"/>
                        </wps:cNvSpPr>
                        <wps:spPr bwMode="auto">
                          <a:xfrm>
                            <a:off x="-128875" y="-89523"/>
                            <a:ext cx="6584003" cy="23709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</a:ln>
                        </wps:spPr>
                        <wps:txbx>
                          <w:txbxContent>
                            <w:p w14:paraId="065214C3">
                              <w:pPr>
                                <w:adjustRightInd w:val="0"/>
                                <w:snapToGrid w:val="0"/>
                                <w:rPr>
                                  <w:rFonts w:ascii="微软雅黑" w:hAnsi="微软雅黑" w:eastAsia="微软雅黑"/>
                                  <w:b/>
                                  <w:color w:val="2F5597" w:themeColor="accent5" w:themeShade="BF"/>
                                  <w:sz w:val="28"/>
                                  <w:szCs w:val="21"/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/>
                                  <w:b/>
                                  <w:color w:val="2F5597" w:themeColor="accent5" w:themeShade="BF"/>
                                  <w:sz w:val="28"/>
                                  <w:szCs w:val="21"/>
                                </w:rPr>
                                <w:t>工作经历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26.25pt;margin-top:225.75pt;height:146.25pt;width:540.5pt;mso-position-horizontal-relative:margin;mso-position-vertical-relative:page;z-index:251665408;mso-width-relative:page;mso-height-relative:page;" coordorigin="-146028,-89523" coordsize="6868633,1144287" o:gfxdata="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">
                <o:lock v:ext="edit" aspectratio="f"/>
                <v:shape id="文本框 2" o:spid="_x0000_s1026" o:spt="202" type="#_x0000_t202" style="position:absolute;left:-146028;top:181362;height:873402;width:6801923;" filled="f" stroked="f" coordsize="21600,21600" o:gfxdata="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JMdWpS8AAAA&#10;2gAAAA8AAAAAAAAAAQAgAAAAIgAAAGRycy9kb3ducmV2LnhtbFBLAQIUABQAAAAIAIdO4kAzLwWe&#10;OwAAADkAAAAQAAAAAAAAAAEAIAAAAAsBAABkcnMvc2hhcGV4bWwueG1sUEsFBgAAAAAGAAYAWwEA&#10;ALUDAAAAAA==&#10;">
                  <v:fill on="f" focussize="0,0"/>
                  <v:stroke on="f" miterlimit="8" joinstyle="miter"/>
                  <v:imagedata o:title=""/>
                  <o:lock v:ext="edit" aspectratio="f"/>
                  <v:textbox>
                    <w:txbxContent>
                      <w:p w14:paraId="4300FBFC">
                        <w:pPr>
                          <w:adjustRightInd w:val="0"/>
                          <w:snapToGrid w:val="0"/>
                          <w:spacing w:line="221" w:lineRule="auto"/>
                          <w:ind w:left="500" w:hanging="500"/>
                          <w:jc w:val="left"/>
                          <w:rPr>
                            <w:rFonts w:eastAsia="微软雅黑"/>
                            <w:b/>
                            <w:bCs/>
                            <w:sz w:val="24"/>
                            <w:szCs w:val="21"/>
                          </w:rPr>
                        </w:pPr>
                        <w:r>
                          <w:rPr>
                            <w:rFonts w:hint="eastAsia" w:eastAsia="微软雅黑"/>
                            <w:b/>
                            <w:bCs/>
                            <w:sz w:val="24"/>
                            <w:szCs w:val="21"/>
                          </w:rPr>
                          <w:t>中冶南方工程技术有限公司</w:t>
                        </w:r>
                        <w:r>
                          <w:rPr>
                            <w:rFonts w:eastAsia="微软雅黑"/>
                            <w:b/>
                            <w:bCs/>
                            <w:color w:val="365F91"/>
                            <w:sz w:val="24"/>
                            <w:szCs w:val="21"/>
                          </w:rPr>
                          <w:t xml:space="preserve">            </w:t>
                        </w:r>
                        <w:r>
                          <w:rPr>
                            <w:rFonts w:eastAsia="微软雅黑"/>
                            <w:b/>
                            <w:bCs/>
                            <w:color w:val="365F91"/>
                            <w:sz w:val="24"/>
                            <w:szCs w:val="21"/>
                          </w:rPr>
                          <w:tab/>
                        </w:r>
                        <w:r>
                          <w:rPr>
                            <w:rFonts w:eastAsia="微软雅黑"/>
                            <w:b/>
                            <w:bCs/>
                            <w:color w:val="365F91"/>
                            <w:sz w:val="24"/>
                            <w:szCs w:val="21"/>
                          </w:rPr>
                          <w:tab/>
                        </w:r>
                        <w:r>
                          <w:rPr>
                            <w:rFonts w:eastAsia="微软雅黑"/>
                            <w:b/>
                            <w:bCs/>
                            <w:color w:val="365F91"/>
                            <w:sz w:val="24"/>
                            <w:szCs w:val="21"/>
                          </w:rPr>
                          <w:tab/>
                        </w:r>
                        <w:r>
                          <w:rPr>
                            <w:rFonts w:eastAsia="微软雅黑"/>
                            <w:b/>
                            <w:bCs/>
                            <w:color w:val="365F91"/>
                            <w:sz w:val="24"/>
                            <w:szCs w:val="21"/>
                          </w:rPr>
                          <w:tab/>
                        </w:r>
                        <w:r>
                          <w:rPr>
                            <w:rFonts w:eastAsia="微软雅黑"/>
                            <w:b/>
                            <w:bCs/>
                            <w:color w:val="365F91"/>
                            <w:sz w:val="24"/>
                            <w:szCs w:val="21"/>
                          </w:rPr>
                          <w:tab/>
                        </w:r>
                        <w:r>
                          <w:rPr>
                            <w:rFonts w:eastAsia="微软雅黑"/>
                            <w:b/>
                            <w:bCs/>
                            <w:color w:val="365F91"/>
                            <w:sz w:val="24"/>
                            <w:szCs w:val="21"/>
                          </w:rPr>
                          <w:tab/>
                        </w:r>
                        <w:r>
                          <w:rPr>
                            <w:rFonts w:eastAsia="微软雅黑"/>
                            <w:b/>
                            <w:bCs/>
                            <w:color w:val="365F91"/>
                            <w:sz w:val="24"/>
                            <w:szCs w:val="21"/>
                          </w:rPr>
                          <w:t xml:space="preserve">  </w:t>
                        </w:r>
                        <w:r>
                          <w:rPr>
                            <w:rFonts w:eastAsia="微软雅黑"/>
                            <w:b/>
                            <w:bCs/>
                            <w:color w:val="365F91"/>
                            <w:sz w:val="24"/>
                            <w:szCs w:val="21"/>
                          </w:rPr>
                          <w:tab/>
                        </w:r>
                        <w:r>
                          <w:rPr>
                            <w:rFonts w:eastAsia="微软雅黑"/>
                            <w:b/>
                            <w:bCs/>
                            <w:color w:val="365F91"/>
                            <w:sz w:val="24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eastAsia="微软雅黑"/>
                            <w:b/>
                            <w:bCs/>
                            <w:color w:val="365F91"/>
                            <w:sz w:val="24"/>
                            <w:szCs w:val="21"/>
                          </w:rPr>
                          <w:tab/>
                        </w:r>
                        <w:r>
                          <w:rPr>
                            <w:rFonts w:hint="eastAsia" w:eastAsia="微软雅黑"/>
                            <w:b/>
                            <w:bCs/>
                            <w:sz w:val="24"/>
                            <w:szCs w:val="21"/>
                          </w:rPr>
                          <w:t>研发工程师</w:t>
                        </w:r>
                        <w:r>
                          <w:rPr>
                            <w:rFonts w:eastAsia="微软雅黑"/>
                            <w:b/>
                            <w:bCs/>
                            <w:color w:val="365F91"/>
                            <w:sz w:val="24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eastAsia="微软雅黑"/>
                            <w:b/>
                            <w:bCs/>
                            <w:sz w:val="24"/>
                            <w:szCs w:val="21"/>
                          </w:rPr>
                          <w:t>|</w:t>
                        </w:r>
                        <w:r>
                          <w:rPr>
                            <w:rFonts w:eastAsia="微软雅黑"/>
                            <w:b/>
                            <w:bCs/>
                            <w:color w:val="365F91"/>
                            <w:sz w:val="24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hint="eastAsia" w:eastAsia="微软雅黑"/>
                            <w:b/>
                            <w:bCs/>
                            <w:sz w:val="24"/>
                            <w:szCs w:val="21"/>
                          </w:rPr>
                          <w:t>202</w:t>
                        </w:r>
                        <w:r>
                          <w:rPr>
                            <w:rFonts w:eastAsia="微软雅黑"/>
                            <w:b/>
                            <w:bCs/>
                            <w:sz w:val="24"/>
                            <w:szCs w:val="21"/>
                          </w:rPr>
                          <w:t>4.7</w:t>
                        </w:r>
                        <w:r>
                          <w:rPr>
                            <w:rFonts w:hint="eastAsia" w:eastAsia="微软雅黑"/>
                            <w:b/>
                            <w:bCs/>
                            <w:sz w:val="24"/>
                            <w:szCs w:val="21"/>
                          </w:rPr>
                          <w:t>–至今</w:t>
                        </w:r>
                      </w:p>
                      <w:p w14:paraId="038F830F">
                        <w:pPr>
                          <w:adjustRightInd w:val="0"/>
                          <w:snapToGrid w:val="0"/>
                          <w:spacing w:line="221" w:lineRule="auto"/>
                          <w:ind w:left="500" w:hanging="500"/>
                          <w:jc w:val="left"/>
                          <w:rPr>
                            <w:rFonts w:eastAsia="微软雅黑"/>
                            <w:b/>
                            <w:kern w:val="24"/>
                            <w:szCs w:val="21"/>
                          </w:rPr>
                        </w:pPr>
                        <w:r>
                          <w:rPr>
                            <w:rFonts w:hint="eastAsia" w:eastAsia="微软雅黑"/>
                            <w:b/>
                            <w:kern w:val="24"/>
                            <w:szCs w:val="21"/>
                          </w:rPr>
                          <w:t>所在部门：</w:t>
                        </w:r>
                        <w:r>
                          <w:rPr>
                            <w:rFonts w:hint="eastAsia" w:eastAsia="微软雅黑"/>
                            <w:bCs/>
                            <w:kern w:val="24"/>
                            <w:szCs w:val="21"/>
                          </w:rPr>
                          <w:t xml:space="preserve">数字化研发中心 </w:t>
                        </w:r>
                        <w:r>
                          <w:rPr>
                            <w:rFonts w:eastAsia="微软雅黑"/>
                            <w:bCs/>
                            <w:kern w:val="24"/>
                            <w:szCs w:val="21"/>
                          </w:rPr>
                          <w:t xml:space="preserve">                           </w:t>
                        </w:r>
                      </w:p>
                      <w:p w14:paraId="38B17EA1">
                        <w:pPr>
                          <w:adjustRightInd w:val="0"/>
                          <w:snapToGrid w:val="0"/>
                          <w:spacing w:line="221" w:lineRule="auto"/>
                          <w:ind w:left="500" w:hanging="500"/>
                          <w:jc w:val="left"/>
                          <w:rPr>
                            <w:rFonts w:eastAsia="微软雅黑"/>
                            <w:b/>
                            <w:kern w:val="24"/>
                            <w:szCs w:val="21"/>
                          </w:rPr>
                        </w:pPr>
                        <w:r>
                          <w:rPr>
                            <w:rFonts w:hint="eastAsia" w:eastAsia="微软雅黑"/>
                            <w:b/>
                            <w:kern w:val="24"/>
                            <w:szCs w:val="21"/>
                          </w:rPr>
                          <w:t>主要工作：</w:t>
                        </w:r>
                      </w:p>
                      <w:p w14:paraId="59BEC642">
                        <w:pPr>
                          <w:adjustRightInd w:val="0"/>
                          <w:snapToGrid w:val="0"/>
                          <w:spacing w:line="221" w:lineRule="auto"/>
                          <w:ind w:left="1050" w:hanging="1050" w:hangingChars="500"/>
                          <w:rPr>
                            <w:rFonts w:eastAsia="微软雅黑"/>
                            <w:bCs/>
                            <w:kern w:val="24"/>
                            <w:szCs w:val="21"/>
                          </w:rPr>
                        </w:pPr>
                        <w:r>
                          <w:rPr>
                            <w:rFonts w:hint="eastAsia" w:eastAsia="微软雅黑"/>
                            <w:bCs/>
                            <w:kern w:val="24"/>
                            <w:szCs w:val="21"/>
                          </w:rPr>
                          <w:t>1. 负责企业内部视频学习平台的功能设计与开发，开发视频管理、学习进度与统计相关模块。</w:t>
                        </w:r>
                      </w:p>
                      <w:p w14:paraId="06C8BC74">
                        <w:pPr>
                          <w:adjustRightInd w:val="0"/>
                          <w:snapToGrid w:val="0"/>
                          <w:spacing w:line="221" w:lineRule="auto"/>
                          <w:ind w:left="1050" w:hanging="1050" w:hangingChars="500"/>
                          <w:rPr>
                            <w:rFonts w:eastAsia="微软雅黑"/>
                            <w:bCs/>
                            <w:kern w:val="24"/>
                            <w:szCs w:val="21"/>
                          </w:rPr>
                        </w:pPr>
                        <w:r>
                          <w:rPr>
                            <w:rFonts w:hint="eastAsia" w:eastAsia="微软雅黑"/>
                            <w:bCs/>
                            <w:kern w:val="24"/>
                            <w:szCs w:val="21"/>
                          </w:rPr>
                          <w:t>2. 负责国产化工业软件插件的适配与移植，处理模型结构、功能调整及与现有系统的对接。</w:t>
                        </w:r>
                      </w:p>
                      <w:p w14:paraId="51F0E943">
                        <w:pPr>
                          <w:adjustRightInd w:val="0"/>
                          <w:snapToGrid w:val="0"/>
                          <w:spacing w:line="221" w:lineRule="auto"/>
                          <w:ind w:left="1050" w:hanging="1050" w:hangingChars="500"/>
                          <w:rPr>
                            <w:rFonts w:eastAsia="微软雅黑"/>
                            <w:bCs/>
                            <w:kern w:val="24"/>
                            <w:sz w:val="16"/>
                            <w:szCs w:val="21"/>
                          </w:rPr>
                        </w:pPr>
                        <w:r>
                          <w:rPr>
                            <w:rFonts w:hint="eastAsia" w:eastAsia="微软雅黑"/>
                            <w:bCs/>
                            <w:kern w:val="24"/>
                            <w:szCs w:val="21"/>
                          </w:rPr>
                          <w:t>3. 参与文档检索与模型轻量化模块的方案设计与关键功能实现。</w:t>
                        </w:r>
                      </w:p>
                    </w:txbxContent>
                  </v:textbox>
                </v:shape>
                <v:rect id="_x0000_s1026" o:spid="_x0000_s1026" o:spt="1" style="position:absolute;left:26604;top:152019;height:9302;width:6696001;v-text-anchor:middle;" fillcolor="#B4C7E7 [1304]" filled="t" stroked="f" coordsize="21600,21600" o:gfxdata="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lG8WoLsAAADa&#10;AAAADwAAAAAAAAABACAAAAAiAAAAZHJzL2Rvd25yZXYueG1sUEsBAhQAFAAAAAgAh07iQDMvBZ47&#10;AAAAOQAAABAAAAAAAAAAAQAgAAAACgEAAGRycy9zaGFwZXhtbC54bWxQSwUGAAAAAAYABgBbAQAA&#10;tAMAAAAA&#10;">
                  <v:fill on="t" focussize="0,0"/>
                  <v:stroke on="f" weight="1pt" miterlimit="8" joinstyle="miter"/>
                  <v:imagedata o:title=""/>
                  <o:lock v:ext="edit" aspectratio="f"/>
                </v:rect>
                <v:shape id="文本框 2" o:spid="_x0000_s1026" o:spt="202" type="#_x0000_t202" style="position:absolute;left:-128875;top:-89523;height:237097;width:6584003;" filled="f" stroked="f" coordsize="21600,21600" o:gfxdata="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AyDYXi8AAAA&#10;2gAAAA8AAAAAAAAAAQAgAAAAIgAAAGRycy9kb3ducmV2LnhtbFBLAQIUABQAAAAIAIdO4kAzLwWe&#10;OwAAADkAAAAQAAAAAAAAAAEAIAAAAAsBAABkcnMvc2hhcGV4bWwueG1sUEsFBgAAAAAGAAYAWwEA&#10;ALUDAAAAAA==&#10;">
                  <v:fill on="f" focussize="0,0"/>
                  <v:stroke on="f" miterlimit="8" joinstyle="miter"/>
                  <v:imagedata o:title=""/>
                  <o:lock v:ext="edit" aspectratio="f"/>
                  <v:textbox>
                    <w:txbxContent>
                      <w:p w14:paraId="065214C3">
                        <w:pPr>
                          <w:adjustRightInd w:val="0"/>
                          <w:snapToGrid w:val="0"/>
                          <w:rPr>
                            <w:rFonts w:ascii="微软雅黑" w:hAnsi="微软雅黑" w:eastAsia="微软雅黑"/>
                            <w:b/>
                            <w:color w:val="2F5597" w:themeColor="accent5" w:themeShade="BF"/>
                            <w:sz w:val="28"/>
                            <w:szCs w:val="21"/>
                          </w:rPr>
                        </w:pPr>
                        <w:r>
                          <w:rPr>
                            <w:rFonts w:hint="eastAsia" w:ascii="微软雅黑" w:hAnsi="微软雅黑" w:eastAsia="微软雅黑"/>
                            <w:b/>
                            <w:color w:val="2F5597" w:themeColor="accent5" w:themeShade="BF"/>
                            <w:sz w:val="28"/>
                            <w:szCs w:val="21"/>
                          </w:rPr>
                          <w:t>工作经历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mc:AlternateContent>
          <mc:Choice Requires="wpg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margin">
                  <wp:posOffset>-347980</wp:posOffset>
                </wp:positionH>
                <wp:positionV relativeFrom="page">
                  <wp:posOffset>1943100</wp:posOffset>
                </wp:positionV>
                <wp:extent cx="6953250" cy="935355"/>
                <wp:effectExtent l="0" t="0" r="0" b="0"/>
                <wp:wrapNone/>
                <wp:docPr id="249" name="组合 24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953250" cy="935371"/>
                          <a:chOff x="-64523" y="0"/>
                          <a:chExt cx="6954605" cy="935689"/>
                        </a:xfrm>
                      </wpg:grpSpPr>
                      <wps:wsp>
                        <wps:cNvPr id="243" name="文本框 2"/>
                        <wps:cNvSpPr txBox="1">
                          <a:spLocks noChangeArrowheads="1"/>
                        </wps:cNvSpPr>
                        <wps:spPr bwMode="auto">
                          <a:xfrm>
                            <a:off x="7247" y="377335"/>
                            <a:ext cx="6882835" cy="55835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</a:ln>
                        </wps:spPr>
                        <wps:txbx>
                          <w:txbxContent>
                            <w:p w14:paraId="7CC4C03C">
                              <w:pPr>
                                <w:adjustRightInd w:val="0"/>
                                <w:snapToGrid w:val="0"/>
                                <w:spacing w:line="240" w:lineRule="atLeast"/>
                                <w:jc w:val="left"/>
                                <w:rPr>
                                  <w:rFonts w:ascii="微软雅黑" w:hAnsi="微软雅黑" w:eastAsia="微软雅黑"/>
                                  <w:bCs/>
                                  <w:kern w:val="24"/>
                                  <w:szCs w:val="21"/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/>
                                  <w:bCs/>
                                  <w:kern w:val="24"/>
                                  <w:szCs w:val="21"/>
                                </w:rPr>
                                <w:t xml:space="preserve">2021.09~2024.06  </w:t>
                              </w:r>
                              <w:r>
                                <w:rPr>
                                  <w:rFonts w:ascii="微软雅黑" w:hAnsi="微软雅黑" w:eastAsia="微软雅黑"/>
                                  <w:bCs/>
                                  <w:kern w:val="24"/>
                                  <w:szCs w:val="21"/>
                                </w:rPr>
                                <w:tab/>
                              </w:r>
                              <w:r>
                                <w:rPr>
                                  <w:rFonts w:ascii="微软雅黑" w:hAnsi="微软雅黑" w:eastAsia="微软雅黑"/>
                                  <w:bCs/>
                                  <w:kern w:val="24"/>
                                  <w:szCs w:val="21"/>
                                </w:rPr>
                                <w:tab/>
                              </w:r>
                              <w:r>
                                <w:rPr>
                                  <w:rFonts w:hint="eastAsia" w:ascii="微软雅黑" w:hAnsi="微软雅黑" w:eastAsia="微软雅黑"/>
                                  <w:bCs/>
                                  <w:kern w:val="24"/>
                                  <w:szCs w:val="21"/>
                                </w:rPr>
                                <w:t xml:space="preserve">电子科技大学 </w:t>
                              </w:r>
                              <w:r>
                                <w:rPr>
                                  <w:rFonts w:ascii="微软雅黑" w:hAnsi="微软雅黑" w:eastAsia="微软雅黑"/>
                                  <w:bCs/>
                                  <w:kern w:val="24"/>
                                  <w:szCs w:val="21"/>
                                </w:rPr>
                                <w:tab/>
                              </w:r>
                              <w:r>
                                <w:rPr>
                                  <w:rFonts w:ascii="微软雅黑" w:hAnsi="微软雅黑" w:eastAsia="微软雅黑"/>
                                  <w:bCs/>
                                  <w:kern w:val="24"/>
                                  <w:szCs w:val="21"/>
                                </w:rPr>
                                <w:tab/>
                              </w:r>
                              <w:r>
                                <w:rPr>
                                  <w:rFonts w:ascii="微软雅黑" w:hAnsi="微软雅黑" w:eastAsia="微软雅黑"/>
                                  <w:bCs/>
                                  <w:kern w:val="24"/>
                                  <w:szCs w:val="21"/>
                                </w:rPr>
                                <w:t xml:space="preserve">    </w:t>
                              </w:r>
                              <w:r>
                                <w:rPr>
                                  <w:rFonts w:hint="eastAsia" w:ascii="微软雅黑" w:hAnsi="微软雅黑" w:eastAsia="微软雅黑"/>
                                  <w:bCs/>
                                  <w:kern w:val="24"/>
                                  <w:szCs w:val="21"/>
                                </w:rPr>
                                <w:t xml:space="preserve">信息与通信工程  </w:t>
                              </w:r>
                              <w:r>
                                <w:rPr>
                                  <w:rFonts w:ascii="微软雅黑" w:hAnsi="微软雅黑" w:eastAsia="微软雅黑"/>
                                  <w:bCs/>
                                  <w:kern w:val="24"/>
                                  <w:szCs w:val="21"/>
                                </w:rPr>
                                <w:tab/>
                              </w:r>
                              <w:r>
                                <w:rPr>
                                  <w:rFonts w:ascii="微软雅黑" w:hAnsi="微软雅黑" w:eastAsia="微软雅黑"/>
                                  <w:bCs/>
                                  <w:kern w:val="24"/>
                                  <w:szCs w:val="21"/>
                                </w:rPr>
                                <w:tab/>
                              </w:r>
                              <w:r>
                                <w:rPr>
                                  <w:rFonts w:ascii="微软雅黑" w:hAnsi="微软雅黑" w:eastAsia="微软雅黑"/>
                                  <w:bCs/>
                                  <w:kern w:val="24"/>
                                  <w:szCs w:val="21"/>
                                </w:rPr>
                                <w:tab/>
                              </w:r>
                              <w:r>
                                <w:rPr>
                                  <w:rFonts w:ascii="微软雅黑" w:hAnsi="微软雅黑" w:eastAsia="微软雅黑"/>
                                  <w:bCs/>
                                  <w:kern w:val="24"/>
                                  <w:szCs w:val="21"/>
                                </w:rPr>
                                <w:tab/>
                              </w:r>
                              <w:r>
                                <w:rPr>
                                  <w:rFonts w:ascii="微软雅黑" w:hAnsi="微软雅黑" w:eastAsia="微软雅黑"/>
                                  <w:bCs/>
                                  <w:kern w:val="24"/>
                                  <w:szCs w:val="21"/>
                                </w:rPr>
                                <w:tab/>
                              </w:r>
                              <w:r>
                                <w:rPr>
                                  <w:rFonts w:hint="eastAsia" w:ascii="微软雅黑" w:hAnsi="微软雅黑" w:eastAsia="微软雅黑"/>
                                  <w:bCs/>
                                  <w:kern w:val="24"/>
                                  <w:szCs w:val="21"/>
                                </w:rPr>
                                <w:t>硕士  (8/30)</w:t>
                              </w:r>
                            </w:p>
                            <w:p w14:paraId="7E58CDCE">
                              <w:pPr>
                                <w:adjustRightInd w:val="0"/>
                                <w:snapToGrid w:val="0"/>
                                <w:spacing w:line="240" w:lineRule="atLeast"/>
                                <w:jc w:val="left"/>
                                <w:rPr>
                                  <w:rFonts w:ascii="微软雅黑" w:hAnsi="微软雅黑" w:eastAsia="微软雅黑"/>
                                  <w:bCs/>
                                  <w:sz w:val="20"/>
                                  <w:szCs w:val="21"/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/>
                                  <w:bCs/>
                                  <w:kern w:val="24"/>
                                  <w:szCs w:val="21"/>
                                </w:rPr>
                                <w:t xml:space="preserve">2017.09~2021.06  </w:t>
                              </w:r>
                              <w:r>
                                <w:rPr>
                                  <w:rFonts w:ascii="微软雅黑" w:hAnsi="微软雅黑" w:eastAsia="微软雅黑"/>
                                  <w:bCs/>
                                  <w:kern w:val="24"/>
                                  <w:szCs w:val="21"/>
                                </w:rPr>
                                <w:tab/>
                              </w:r>
                              <w:r>
                                <w:rPr>
                                  <w:rFonts w:ascii="微软雅黑" w:hAnsi="微软雅黑" w:eastAsia="微软雅黑"/>
                                  <w:bCs/>
                                  <w:kern w:val="24"/>
                                  <w:szCs w:val="21"/>
                                </w:rPr>
                                <w:tab/>
                              </w:r>
                              <w:r>
                                <w:rPr>
                                  <w:rFonts w:hint="eastAsia" w:ascii="微软雅黑" w:hAnsi="微软雅黑" w:eastAsia="微软雅黑"/>
                                  <w:bCs/>
                                  <w:kern w:val="24"/>
                                  <w:szCs w:val="21"/>
                                </w:rPr>
                                <w:t xml:space="preserve">电子科技大学 </w:t>
                              </w:r>
                              <w:r>
                                <w:rPr>
                                  <w:rFonts w:ascii="微软雅黑" w:hAnsi="微软雅黑" w:eastAsia="微软雅黑"/>
                                  <w:bCs/>
                                  <w:kern w:val="24"/>
                                  <w:szCs w:val="21"/>
                                </w:rPr>
                                <w:tab/>
                              </w:r>
                              <w:r>
                                <w:rPr>
                                  <w:rFonts w:ascii="微软雅黑" w:hAnsi="微软雅黑" w:eastAsia="微软雅黑"/>
                                  <w:bCs/>
                                  <w:kern w:val="24"/>
                                  <w:szCs w:val="21"/>
                                </w:rPr>
                                <w:tab/>
                              </w:r>
                              <w:r>
                                <w:rPr>
                                  <w:rFonts w:ascii="微软雅黑" w:hAnsi="微软雅黑" w:eastAsia="微软雅黑"/>
                                  <w:bCs/>
                                  <w:kern w:val="24"/>
                                  <w:szCs w:val="21"/>
                                </w:rPr>
                                <w:t xml:space="preserve">    </w:t>
                              </w:r>
                              <w:r>
                                <w:rPr>
                                  <w:rFonts w:hint="eastAsia" w:ascii="微软雅黑" w:hAnsi="微软雅黑" w:eastAsia="微软雅黑"/>
                                  <w:bCs/>
                                  <w:kern w:val="24"/>
                                  <w:szCs w:val="21"/>
                                </w:rPr>
                                <w:t xml:space="preserve">空间信息与数字技术  </w:t>
                              </w:r>
                              <w:r>
                                <w:rPr>
                                  <w:rFonts w:ascii="微软雅黑" w:hAnsi="微软雅黑" w:eastAsia="微软雅黑"/>
                                  <w:bCs/>
                                  <w:kern w:val="24"/>
                                  <w:szCs w:val="21"/>
                                </w:rPr>
                                <w:tab/>
                              </w:r>
                              <w:r>
                                <w:rPr>
                                  <w:rFonts w:ascii="微软雅黑" w:hAnsi="微软雅黑" w:eastAsia="微软雅黑"/>
                                  <w:bCs/>
                                  <w:kern w:val="24"/>
                                  <w:szCs w:val="21"/>
                                </w:rPr>
                                <w:tab/>
                              </w:r>
                              <w:r>
                                <w:rPr>
                                  <w:rFonts w:ascii="微软雅黑" w:hAnsi="微软雅黑" w:eastAsia="微软雅黑"/>
                                  <w:bCs/>
                                  <w:kern w:val="24"/>
                                  <w:szCs w:val="21"/>
                                </w:rPr>
                                <w:tab/>
                              </w:r>
                              <w:r>
                                <w:rPr>
                                  <w:rFonts w:ascii="微软雅黑" w:hAnsi="微软雅黑" w:eastAsia="微软雅黑"/>
                                  <w:bCs/>
                                  <w:kern w:val="24"/>
                                  <w:szCs w:val="21"/>
                                </w:rPr>
                                <w:tab/>
                              </w:r>
                              <w:r>
                                <w:rPr>
                                  <w:rFonts w:hint="eastAsia" w:ascii="微软雅黑" w:hAnsi="微软雅黑" w:eastAsia="微软雅黑"/>
                                  <w:bCs/>
                                  <w:kern w:val="24"/>
                                  <w:szCs w:val="21"/>
                                </w:rPr>
                                <w:t>本科  (2/54)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spAutoFit/>
                        </wps:bodyPr>
                      </wps:wsp>
                      <wps:wsp>
                        <wps:cNvPr id="247" name="矩形 247"/>
                        <wps:cNvSpPr/>
                        <wps:spPr>
                          <a:xfrm>
                            <a:off x="-475" y="377505"/>
                            <a:ext cx="6696000" cy="14401"/>
                          </a:xfrm>
                          <a:prstGeom prst="rect">
                            <a:avLst/>
                          </a:prstGeom>
                          <a:solidFill>
                            <a:schemeClr val="accent5">
                              <a:lumMod val="40000"/>
                              <a:lumOff val="60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248" name="文本框 2"/>
                        <wps:cNvSpPr txBox="1">
                          <a:spLocks noChangeArrowheads="1"/>
                        </wps:cNvSpPr>
                        <wps:spPr bwMode="auto">
                          <a:xfrm>
                            <a:off x="-64523" y="0"/>
                            <a:ext cx="6582083" cy="40585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</a:ln>
                        </wps:spPr>
                        <wps:txbx>
                          <w:txbxContent>
                            <w:p w14:paraId="30502A3B">
                              <w:pPr>
                                <w:adjustRightInd w:val="0"/>
                                <w:snapToGrid w:val="0"/>
                                <w:rPr>
                                  <w:rFonts w:ascii="微软雅黑" w:hAnsi="微软雅黑" w:eastAsia="微软雅黑"/>
                                  <w:b/>
                                  <w:color w:val="2F5597" w:themeColor="accent5" w:themeShade="BF"/>
                                  <w:sz w:val="28"/>
                                  <w:szCs w:val="21"/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/>
                                  <w:b/>
                                  <w:color w:val="2F5597" w:themeColor="accent5" w:themeShade="BF"/>
                                  <w:sz w:val="28"/>
                                  <w:szCs w:val="21"/>
                                </w:rPr>
                                <w:t>教育背景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sp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27.4pt;margin-top:153pt;height:73.65pt;width:547.5pt;mso-position-horizontal-relative:margin;mso-position-vertical-relative:page;z-index:251660288;mso-width-relative:page;mso-height-relative:page;" coordorigin="-64523,0" coordsize="6954605,935689" o:gfxdata="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">
                <o:lock v:ext="edit" aspectratio="f"/>
                <v:shape id="文本框 2" o:spid="_x0000_s1026" o:spt="202" type="#_x0000_t202" style="position:absolute;left:7247;top:377335;height:558354;width:6882835;" filled="f" stroked="f" coordsize="21600,21600" o:gfxdata="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OUX87+8AAAA&#10;3AAAAA8AAAAAAAAAAQAgAAAAIgAAAGRycy9kb3ducmV2LnhtbFBLAQIUABQAAAAIAIdO4kAzLwWe&#10;OwAAADkAAAAQAAAAAAAAAAEAIAAAAAsBAABkcnMvc2hhcGV4bWwueG1sUEsFBgAAAAAGAAYAWwEA&#10;ALUDAAAAAA==&#10;">
                  <v:fill on="f" focussize="0,0"/>
                  <v:stroke on="f" miterlimit="8" joinstyle="miter"/>
                  <v:imagedata o:title=""/>
                  <o:lock v:ext="edit" aspectratio="f"/>
                  <v:textbox style="mso-fit-shape-to-text:t;">
                    <w:txbxContent>
                      <w:p w14:paraId="7CC4C03C">
                        <w:pPr>
                          <w:adjustRightInd w:val="0"/>
                          <w:snapToGrid w:val="0"/>
                          <w:spacing w:line="240" w:lineRule="atLeast"/>
                          <w:jc w:val="left"/>
                          <w:rPr>
                            <w:rFonts w:ascii="微软雅黑" w:hAnsi="微软雅黑" w:eastAsia="微软雅黑"/>
                            <w:bCs/>
                            <w:kern w:val="24"/>
                            <w:szCs w:val="21"/>
                          </w:rPr>
                        </w:pPr>
                        <w:r>
                          <w:rPr>
                            <w:rFonts w:hint="eastAsia" w:ascii="微软雅黑" w:hAnsi="微软雅黑" w:eastAsia="微软雅黑"/>
                            <w:bCs/>
                            <w:kern w:val="24"/>
                            <w:szCs w:val="21"/>
                          </w:rPr>
                          <w:t xml:space="preserve">2021.09~2024.06  </w:t>
                        </w:r>
                        <w:r>
                          <w:rPr>
                            <w:rFonts w:ascii="微软雅黑" w:hAnsi="微软雅黑" w:eastAsia="微软雅黑"/>
                            <w:bCs/>
                            <w:kern w:val="24"/>
                            <w:szCs w:val="21"/>
                          </w:rPr>
                          <w:tab/>
                        </w:r>
                        <w:r>
                          <w:rPr>
                            <w:rFonts w:ascii="微软雅黑" w:hAnsi="微软雅黑" w:eastAsia="微软雅黑"/>
                            <w:bCs/>
                            <w:kern w:val="24"/>
                            <w:szCs w:val="21"/>
                          </w:rPr>
                          <w:tab/>
                        </w:r>
                        <w:r>
                          <w:rPr>
                            <w:rFonts w:hint="eastAsia" w:ascii="微软雅黑" w:hAnsi="微软雅黑" w:eastAsia="微软雅黑"/>
                            <w:bCs/>
                            <w:kern w:val="24"/>
                            <w:szCs w:val="21"/>
                          </w:rPr>
                          <w:t xml:space="preserve">电子科技大学 </w:t>
                        </w:r>
                        <w:r>
                          <w:rPr>
                            <w:rFonts w:ascii="微软雅黑" w:hAnsi="微软雅黑" w:eastAsia="微软雅黑"/>
                            <w:bCs/>
                            <w:kern w:val="24"/>
                            <w:szCs w:val="21"/>
                          </w:rPr>
                          <w:tab/>
                        </w:r>
                        <w:r>
                          <w:rPr>
                            <w:rFonts w:ascii="微软雅黑" w:hAnsi="微软雅黑" w:eastAsia="微软雅黑"/>
                            <w:bCs/>
                            <w:kern w:val="24"/>
                            <w:szCs w:val="21"/>
                          </w:rPr>
                          <w:tab/>
                        </w:r>
                        <w:r>
                          <w:rPr>
                            <w:rFonts w:ascii="微软雅黑" w:hAnsi="微软雅黑" w:eastAsia="微软雅黑"/>
                            <w:bCs/>
                            <w:kern w:val="24"/>
                            <w:szCs w:val="21"/>
                          </w:rPr>
                          <w:t xml:space="preserve">    </w:t>
                        </w:r>
                        <w:r>
                          <w:rPr>
                            <w:rFonts w:hint="eastAsia" w:ascii="微软雅黑" w:hAnsi="微软雅黑" w:eastAsia="微软雅黑"/>
                            <w:bCs/>
                            <w:kern w:val="24"/>
                            <w:szCs w:val="21"/>
                          </w:rPr>
                          <w:t xml:space="preserve">信息与通信工程  </w:t>
                        </w:r>
                        <w:r>
                          <w:rPr>
                            <w:rFonts w:ascii="微软雅黑" w:hAnsi="微软雅黑" w:eastAsia="微软雅黑"/>
                            <w:bCs/>
                            <w:kern w:val="24"/>
                            <w:szCs w:val="21"/>
                          </w:rPr>
                          <w:tab/>
                        </w:r>
                        <w:r>
                          <w:rPr>
                            <w:rFonts w:ascii="微软雅黑" w:hAnsi="微软雅黑" w:eastAsia="微软雅黑"/>
                            <w:bCs/>
                            <w:kern w:val="24"/>
                            <w:szCs w:val="21"/>
                          </w:rPr>
                          <w:tab/>
                        </w:r>
                        <w:r>
                          <w:rPr>
                            <w:rFonts w:ascii="微软雅黑" w:hAnsi="微软雅黑" w:eastAsia="微软雅黑"/>
                            <w:bCs/>
                            <w:kern w:val="24"/>
                            <w:szCs w:val="21"/>
                          </w:rPr>
                          <w:tab/>
                        </w:r>
                        <w:r>
                          <w:rPr>
                            <w:rFonts w:ascii="微软雅黑" w:hAnsi="微软雅黑" w:eastAsia="微软雅黑"/>
                            <w:bCs/>
                            <w:kern w:val="24"/>
                            <w:szCs w:val="21"/>
                          </w:rPr>
                          <w:tab/>
                        </w:r>
                        <w:r>
                          <w:rPr>
                            <w:rFonts w:ascii="微软雅黑" w:hAnsi="微软雅黑" w:eastAsia="微软雅黑"/>
                            <w:bCs/>
                            <w:kern w:val="24"/>
                            <w:szCs w:val="21"/>
                          </w:rPr>
                          <w:tab/>
                        </w:r>
                        <w:r>
                          <w:rPr>
                            <w:rFonts w:hint="eastAsia" w:ascii="微软雅黑" w:hAnsi="微软雅黑" w:eastAsia="微软雅黑"/>
                            <w:bCs/>
                            <w:kern w:val="24"/>
                            <w:szCs w:val="21"/>
                          </w:rPr>
                          <w:t>硕士  (8/30)</w:t>
                        </w:r>
                      </w:p>
                      <w:p w14:paraId="7E58CDCE">
                        <w:pPr>
                          <w:adjustRightInd w:val="0"/>
                          <w:snapToGrid w:val="0"/>
                          <w:spacing w:line="240" w:lineRule="atLeast"/>
                          <w:jc w:val="left"/>
                          <w:rPr>
                            <w:rFonts w:ascii="微软雅黑" w:hAnsi="微软雅黑" w:eastAsia="微软雅黑"/>
                            <w:bCs/>
                            <w:sz w:val="20"/>
                            <w:szCs w:val="21"/>
                          </w:rPr>
                        </w:pPr>
                        <w:r>
                          <w:rPr>
                            <w:rFonts w:hint="eastAsia" w:ascii="微软雅黑" w:hAnsi="微软雅黑" w:eastAsia="微软雅黑"/>
                            <w:bCs/>
                            <w:kern w:val="24"/>
                            <w:szCs w:val="21"/>
                          </w:rPr>
                          <w:t xml:space="preserve">2017.09~2021.06  </w:t>
                        </w:r>
                        <w:r>
                          <w:rPr>
                            <w:rFonts w:ascii="微软雅黑" w:hAnsi="微软雅黑" w:eastAsia="微软雅黑"/>
                            <w:bCs/>
                            <w:kern w:val="24"/>
                            <w:szCs w:val="21"/>
                          </w:rPr>
                          <w:tab/>
                        </w:r>
                        <w:r>
                          <w:rPr>
                            <w:rFonts w:ascii="微软雅黑" w:hAnsi="微软雅黑" w:eastAsia="微软雅黑"/>
                            <w:bCs/>
                            <w:kern w:val="24"/>
                            <w:szCs w:val="21"/>
                          </w:rPr>
                          <w:tab/>
                        </w:r>
                        <w:r>
                          <w:rPr>
                            <w:rFonts w:hint="eastAsia" w:ascii="微软雅黑" w:hAnsi="微软雅黑" w:eastAsia="微软雅黑"/>
                            <w:bCs/>
                            <w:kern w:val="24"/>
                            <w:szCs w:val="21"/>
                          </w:rPr>
                          <w:t xml:space="preserve">电子科技大学 </w:t>
                        </w:r>
                        <w:r>
                          <w:rPr>
                            <w:rFonts w:ascii="微软雅黑" w:hAnsi="微软雅黑" w:eastAsia="微软雅黑"/>
                            <w:bCs/>
                            <w:kern w:val="24"/>
                            <w:szCs w:val="21"/>
                          </w:rPr>
                          <w:tab/>
                        </w:r>
                        <w:r>
                          <w:rPr>
                            <w:rFonts w:ascii="微软雅黑" w:hAnsi="微软雅黑" w:eastAsia="微软雅黑"/>
                            <w:bCs/>
                            <w:kern w:val="24"/>
                            <w:szCs w:val="21"/>
                          </w:rPr>
                          <w:tab/>
                        </w:r>
                        <w:r>
                          <w:rPr>
                            <w:rFonts w:ascii="微软雅黑" w:hAnsi="微软雅黑" w:eastAsia="微软雅黑"/>
                            <w:bCs/>
                            <w:kern w:val="24"/>
                            <w:szCs w:val="21"/>
                          </w:rPr>
                          <w:t xml:space="preserve">    </w:t>
                        </w:r>
                        <w:r>
                          <w:rPr>
                            <w:rFonts w:hint="eastAsia" w:ascii="微软雅黑" w:hAnsi="微软雅黑" w:eastAsia="微软雅黑"/>
                            <w:bCs/>
                            <w:kern w:val="24"/>
                            <w:szCs w:val="21"/>
                          </w:rPr>
                          <w:t xml:space="preserve">空间信息与数字技术  </w:t>
                        </w:r>
                        <w:r>
                          <w:rPr>
                            <w:rFonts w:ascii="微软雅黑" w:hAnsi="微软雅黑" w:eastAsia="微软雅黑"/>
                            <w:bCs/>
                            <w:kern w:val="24"/>
                            <w:szCs w:val="21"/>
                          </w:rPr>
                          <w:tab/>
                        </w:r>
                        <w:r>
                          <w:rPr>
                            <w:rFonts w:ascii="微软雅黑" w:hAnsi="微软雅黑" w:eastAsia="微软雅黑"/>
                            <w:bCs/>
                            <w:kern w:val="24"/>
                            <w:szCs w:val="21"/>
                          </w:rPr>
                          <w:tab/>
                        </w:r>
                        <w:r>
                          <w:rPr>
                            <w:rFonts w:ascii="微软雅黑" w:hAnsi="微软雅黑" w:eastAsia="微软雅黑"/>
                            <w:bCs/>
                            <w:kern w:val="24"/>
                            <w:szCs w:val="21"/>
                          </w:rPr>
                          <w:tab/>
                        </w:r>
                        <w:r>
                          <w:rPr>
                            <w:rFonts w:ascii="微软雅黑" w:hAnsi="微软雅黑" w:eastAsia="微软雅黑"/>
                            <w:bCs/>
                            <w:kern w:val="24"/>
                            <w:szCs w:val="21"/>
                          </w:rPr>
                          <w:tab/>
                        </w:r>
                        <w:r>
                          <w:rPr>
                            <w:rFonts w:hint="eastAsia" w:ascii="微软雅黑" w:hAnsi="微软雅黑" w:eastAsia="微软雅黑"/>
                            <w:bCs/>
                            <w:kern w:val="24"/>
                            <w:szCs w:val="21"/>
                          </w:rPr>
                          <w:t>本科  (2/54)</w:t>
                        </w:r>
                      </w:p>
                    </w:txbxContent>
                  </v:textbox>
                </v:shape>
                <v:rect id="_x0000_s1026" o:spid="_x0000_s1026" o:spt="1" style="position:absolute;left:-475;top:377505;height:14401;width:6696000;v-text-anchor:middle;" fillcolor="#B4C7E7 [1304]" filled="t" stroked="f" coordsize="21600,21600" o:gfxdata="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F+x3JvQAA&#10;ANwAAAAPAAAAAAAAAAEAIAAAACIAAABkcnMvZG93bnJldi54bWxQSwECFAAUAAAACACHTuJAMy8F&#10;njsAAAA5AAAAEAAAAAAAAAABACAAAAAMAQAAZHJzL3NoYXBleG1sLnhtbFBLBQYAAAAABgAGAFsB&#10;AAC2AwAAAAA=&#10;">
                  <v:fill on="t" focussize="0,0"/>
                  <v:stroke on="f" weight="1pt" miterlimit="8" joinstyle="miter"/>
                  <v:imagedata o:title=""/>
                  <o:lock v:ext="edit" aspectratio="f"/>
                </v:rect>
                <v:shape id="文本框 2" o:spid="_x0000_s1026" o:spt="202" type="#_x0000_t202" style="position:absolute;left:-64523;top:0;height:405858;width:6582083;" filled="f" stroked="f" coordsize="21600,21600" o:gfxdata="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OuzYc65AAAA3AAA&#10;AA8AAAAAAAAAAQAgAAAAIgAAAGRycy9kb3ducmV2LnhtbFBLAQIUABQAAAAIAIdO4kAzLwWeOwAA&#10;ADkAAAAQAAAAAAAAAAEAIAAAAAgBAABkcnMvc2hhcGV4bWwueG1sUEsFBgAAAAAGAAYAWwEAALID&#10;AAAAAA==&#10;">
                  <v:fill on="f" focussize="0,0"/>
                  <v:stroke on="f" miterlimit="8" joinstyle="miter"/>
                  <v:imagedata o:title=""/>
                  <o:lock v:ext="edit" aspectratio="f"/>
                  <v:textbox style="mso-fit-shape-to-text:t;">
                    <w:txbxContent>
                      <w:p w14:paraId="30502A3B">
                        <w:pPr>
                          <w:adjustRightInd w:val="0"/>
                          <w:snapToGrid w:val="0"/>
                          <w:rPr>
                            <w:rFonts w:ascii="微软雅黑" w:hAnsi="微软雅黑" w:eastAsia="微软雅黑"/>
                            <w:b/>
                            <w:color w:val="2F5597" w:themeColor="accent5" w:themeShade="BF"/>
                            <w:sz w:val="28"/>
                            <w:szCs w:val="21"/>
                          </w:rPr>
                        </w:pPr>
                        <w:r>
                          <w:rPr>
                            <w:rFonts w:hint="eastAsia" w:ascii="微软雅黑" w:hAnsi="微软雅黑" w:eastAsia="微软雅黑"/>
                            <w:b/>
                            <w:color w:val="2F5597" w:themeColor="accent5" w:themeShade="BF"/>
                            <w:sz w:val="28"/>
                            <w:szCs w:val="21"/>
                          </w:rPr>
                          <w:t>教育背景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margin">
                  <wp:posOffset>-323850</wp:posOffset>
                </wp:positionH>
                <wp:positionV relativeFrom="paragraph">
                  <wp:posOffset>302895</wp:posOffset>
                </wp:positionV>
                <wp:extent cx="6983095" cy="687070"/>
                <wp:effectExtent l="0" t="0" r="0" b="0"/>
                <wp:wrapNone/>
                <wp:docPr id="11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983095" cy="68707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1B0F9A30">
                            <w:pPr>
                              <w:adjustRightInd w:val="0"/>
                              <w:snapToGrid w:val="0"/>
                              <w:spacing w:line="240" w:lineRule="atLeast"/>
                              <w:jc w:val="left"/>
                              <w:rPr>
                                <w:rFonts w:ascii="微软雅黑" w:hAnsi="微软雅黑" w:eastAsia="微软雅黑"/>
                                <w:bCs/>
                                <w:sz w:val="22"/>
                                <w:szCs w:val="21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Cs/>
                                <w:sz w:val="22"/>
                                <w:szCs w:val="21"/>
                              </w:rPr>
                              <w:t>微信：cqy15172086822</w:t>
                            </w:r>
                            <w:r>
                              <w:rPr>
                                <w:rFonts w:ascii="微软雅黑" w:hAnsi="微软雅黑" w:eastAsia="微软雅黑"/>
                                <w:bCs/>
                                <w:sz w:val="22"/>
                                <w:szCs w:val="21"/>
                              </w:rPr>
                              <w:t xml:space="preserve">                   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Cs/>
                                <w:sz w:val="22"/>
                                <w:szCs w:val="21"/>
                              </w:rPr>
                              <w:t>邮箱：2761563623@qq.com</w:t>
                            </w:r>
                          </w:p>
                          <w:p w14:paraId="409AD557">
                            <w:pPr>
                              <w:adjustRightInd w:val="0"/>
                              <w:snapToGrid w:val="0"/>
                              <w:spacing w:line="240" w:lineRule="atLeast"/>
                              <w:jc w:val="left"/>
                              <w:rPr>
                                <w:rFonts w:ascii="微软雅黑" w:hAnsi="微软雅黑" w:eastAsia="微软雅黑"/>
                                <w:bCs/>
                                <w:sz w:val="22"/>
                                <w:szCs w:val="21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Cs/>
                                <w:sz w:val="22"/>
                                <w:szCs w:val="21"/>
                              </w:rPr>
                              <w:t>籍贯:</w:t>
                            </w:r>
                            <w:r>
                              <w:rPr>
                                <w:rFonts w:ascii="微软雅黑" w:hAnsi="微软雅黑" w:eastAsia="微软雅黑"/>
                                <w:bCs/>
                                <w:sz w:val="22"/>
                                <w:szCs w:val="21"/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Cs/>
                                <w:sz w:val="22"/>
                                <w:szCs w:val="21"/>
                              </w:rPr>
                              <w:t xml:space="preserve">湖北黄石      </w:t>
                            </w:r>
                            <w:r>
                              <w:rPr>
                                <w:rFonts w:ascii="微软雅黑" w:hAnsi="微软雅黑" w:eastAsia="微软雅黑"/>
                                <w:bCs/>
                                <w:sz w:val="22"/>
                                <w:szCs w:val="21"/>
                              </w:rPr>
                              <w:t xml:space="preserve">                      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Cs/>
                                <w:sz w:val="22"/>
                                <w:szCs w:val="21"/>
                              </w:rPr>
                              <w:t>电话：15172086822</w:t>
                            </w:r>
                            <w:r>
                              <w:rPr>
                                <w:rFonts w:ascii="微软雅黑" w:hAnsi="微软雅黑" w:eastAsia="微软雅黑"/>
                                <w:bCs/>
                                <w:sz w:val="22"/>
                                <w:szCs w:val="21"/>
                              </w:rPr>
                              <w:t>(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Cs/>
                                <w:sz w:val="22"/>
                                <w:szCs w:val="21"/>
                              </w:rPr>
                              <w:t>微信同号</w:t>
                            </w:r>
                            <w:r>
                              <w:rPr>
                                <w:rFonts w:ascii="微软雅黑" w:hAnsi="微软雅黑" w:eastAsia="微软雅黑"/>
                                <w:bCs/>
                                <w:sz w:val="22"/>
                                <w:szCs w:val="21"/>
                              </w:rPr>
                              <w:t>)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Cs/>
                                <w:sz w:val="22"/>
                                <w:szCs w:val="21"/>
                              </w:rPr>
                              <w:t xml:space="preserve">   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" o:spid="_x0000_s1026" o:spt="202" type="#_x0000_t202" style="position:absolute;left:0pt;margin-left:-25.5pt;margin-top:23.85pt;height:54.1pt;width:549.85pt;mso-position-horizontal-relative:margin;z-index:251664384;mso-width-relative:page;mso-height-relative:page;" filled="f" stroked="f" coordsize="21600,21600" o:gfxdata="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">
                <v:fill on="f" focussize="0,0"/>
                <v:stroke on="f" miterlimit="8" joinstyle="miter"/>
                <v:imagedata o:title=""/>
                <o:lock v:ext="edit" aspectratio="f"/>
                <v:textbox>
                  <w:txbxContent>
                    <w:p w14:paraId="1B0F9A30">
                      <w:pPr>
                        <w:adjustRightInd w:val="0"/>
                        <w:snapToGrid w:val="0"/>
                        <w:spacing w:line="240" w:lineRule="atLeast"/>
                        <w:jc w:val="left"/>
                        <w:rPr>
                          <w:rFonts w:ascii="微软雅黑" w:hAnsi="微软雅黑" w:eastAsia="微软雅黑"/>
                          <w:bCs/>
                          <w:sz w:val="22"/>
                          <w:szCs w:val="21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bCs/>
                          <w:sz w:val="22"/>
                          <w:szCs w:val="21"/>
                        </w:rPr>
                        <w:t>微信：cqy15172086822</w:t>
                      </w:r>
                      <w:r>
                        <w:rPr>
                          <w:rFonts w:ascii="微软雅黑" w:hAnsi="微软雅黑" w:eastAsia="微软雅黑"/>
                          <w:bCs/>
                          <w:sz w:val="22"/>
                          <w:szCs w:val="21"/>
                        </w:rPr>
                        <w:t xml:space="preserve">                   </w:t>
                      </w:r>
                      <w:r>
                        <w:rPr>
                          <w:rFonts w:hint="eastAsia" w:ascii="微软雅黑" w:hAnsi="微软雅黑" w:eastAsia="微软雅黑"/>
                          <w:bCs/>
                          <w:sz w:val="22"/>
                          <w:szCs w:val="21"/>
                        </w:rPr>
                        <w:t>邮箱：2761563623@qq.com</w:t>
                      </w:r>
                    </w:p>
                    <w:p w14:paraId="409AD557">
                      <w:pPr>
                        <w:adjustRightInd w:val="0"/>
                        <w:snapToGrid w:val="0"/>
                        <w:spacing w:line="240" w:lineRule="atLeast"/>
                        <w:jc w:val="left"/>
                        <w:rPr>
                          <w:rFonts w:ascii="微软雅黑" w:hAnsi="微软雅黑" w:eastAsia="微软雅黑"/>
                          <w:bCs/>
                          <w:sz w:val="22"/>
                          <w:szCs w:val="21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bCs/>
                          <w:sz w:val="22"/>
                          <w:szCs w:val="21"/>
                        </w:rPr>
                        <w:t>籍贯:</w:t>
                      </w:r>
                      <w:r>
                        <w:rPr>
                          <w:rFonts w:ascii="微软雅黑" w:hAnsi="微软雅黑" w:eastAsia="微软雅黑"/>
                          <w:bCs/>
                          <w:sz w:val="22"/>
                          <w:szCs w:val="21"/>
                        </w:rPr>
                        <w:t xml:space="preserve"> </w:t>
                      </w:r>
                      <w:r>
                        <w:rPr>
                          <w:rFonts w:hint="eastAsia" w:ascii="微软雅黑" w:hAnsi="微软雅黑" w:eastAsia="微软雅黑"/>
                          <w:bCs/>
                          <w:sz w:val="22"/>
                          <w:szCs w:val="21"/>
                        </w:rPr>
                        <w:t xml:space="preserve">湖北黄石      </w:t>
                      </w:r>
                      <w:r>
                        <w:rPr>
                          <w:rFonts w:ascii="微软雅黑" w:hAnsi="微软雅黑" w:eastAsia="微软雅黑"/>
                          <w:bCs/>
                          <w:sz w:val="22"/>
                          <w:szCs w:val="21"/>
                        </w:rPr>
                        <w:t xml:space="preserve">                      </w:t>
                      </w:r>
                      <w:r>
                        <w:rPr>
                          <w:rFonts w:hint="eastAsia" w:ascii="微软雅黑" w:hAnsi="微软雅黑" w:eastAsia="微软雅黑"/>
                          <w:bCs/>
                          <w:sz w:val="22"/>
                          <w:szCs w:val="21"/>
                        </w:rPr>
                        <w:t>电话：15172086822</w:t>
                      </w:r>
                      <w:r>
                        <w:rPr>
                          <w:rFonts w:ascii="微软雅黑" w:hAnsi="微软雅黑" w:eastAsia="微软雅黑"/>
                          <w:bCs/>
                          <w:sz w:val="22"/>
                          <w:szCs w:val="21"/>
                        </w:rPr>
                        <w:t>(</w:t>
                      </w:r>
                      <w:r>
                        <w:rPr>
                          <w:rFonts w:hint="eastAsia" w:ascii="微软雅黑" w:hAnsi="微软雅黑" w:eastAsia="微软雅黑"/>
                          <w:bCs/>
                          <w:sz w:val="22"/>
                          <w:szCs w:val="21"/>
                        </w:rPr>
                        <w:t>微信同号</w:t>
                      </w:r>
                      <w:r>
                        <w:rPr>
                          <w:rFonts w:ascii="微软雅黑" w:hAnsi="微软雅黑" w:eastAsia="微软雅黑"/>
                          <w:bCs/>
                          <w:sz w:val="22"/>
                          <w:szCs w:val="21"/>
                        </w:rPr>
                        <w:t>)</w:t>
                      </w:r>
                      <w:r>
                        <w:rPr>
                          <w:rFonts w:hint="eastAsia" w:ascii="微软雅黑" w:hAnsi="微软雅黑" w:eastAsia="微软雅黑"/>
                          <w:bCs/>
                          <w:sz w:val="22"/>
                          <w:szCs w:val="21"/>
                        </w:rPr>
                        <w:t xml:space="preserve">    </w:t>
                      </w:r>
                    </w:p>
                  </w:txbxContent>
                </v:textbox>
              </v:shape>
            </w:pict>
          </mc:Fallback>
        </mc:AlternateContent>
      </w:r>
      <w:r>
        <w:br w:type="page"/>
      </w:r>
      <w:r>
        <mc:AlternateContent>
          <mc:Choice Requires="wpg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margin">
                  <wp:posOffset>-285750</wp:posOffset>
                </wp:positionH>
                <wp:positionV relativeFrom="paragraph">
                  <wp:posOffset>6453505</wp:posOffset>
                </wp:positionV>
                <wp:extent cx="6610350" cy="2751455"/>
                <wp:effectExtent l="0" t="0" r="0" b="0"/>
                <wp:wrapNone/>
                <wp:docPr id="7" name="组合 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10350" cy="2751455"/>
                          <a:chOff x="-2020" y="-83764"/>
                          <a:chExt cx="7009022" cy="2099566"/>
                        </a:xfrm>
                      </wpg:grpSpPr>
                      <wps:wsp>
                        <wps:cNvPr id="20" name="文本框 2"/>
                        <wps:cNvSpPr txBox="1">
                          <a:spLocks noChangeArrowheads="1"/>
                        </wps:cNvSpPr>
                        <wps:spPr bwMode="auto">
                          <a:xfrm>
                            <a:off x="59244" y="201153"/>
                            <a:ext cx="6856478" cy="181464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</a:ln>
                        </wps:spPr>
                        <wps:txbx>
                          <w:txbxContent>
                            <w:p w14:paraId="275359C5">
                              <w:pPr>
                                <w:numPr>
                                  <w:numId w:val="0"/>
                                </w:numPr>
                                <w:adjustRightInd w:val="0"/>
                                <w:snapToGrid w:val="0"/>
                                <w:spacing w:line="440" w:lineRule="exact"/>
                                <w:ind w:leftChars="0"/>
                                <w:rPr>
                                  <w:rFonts w:eastAsia="微软雅黑"/>
                                  <w:sz w:val="22"/>
                                </w:rPr>
                              </w:pPr>
                              <w:r>
                                <w:rPr>
                                  <w:rFonts w:hint="eastAsia" w:eastAsia="微软雅黑"/>
                                  <w:sz w:val="22"/>
                                </w:rPr>
                                <w:t>电子科技大学优秀研究生</w:t>
                              </w:r>
                              <w:r>
                                <w:rPr>
                                  <w:rFonts w:eastAsia="微软雅黑"/>
                                  <w:sz w:val="22"/>
                                </w:rPr>
                                <w:tab/>
                              </w:r>
                              <w:r>
                                <w:rPr>
                                  <w:rFonts w:eastAsia="微软雅黑"/>
                                  <w:sz w:val="22"/>
                                </w:rPr>
                                <w:tab/>
                              </w:r>
                              <w:r>
                                <w:rPr>
                                  <w:rFonts w:eastAsia="微软雅黑"/>
                                  <w:sz w:val="22"/>
                                </w:rPr>
                                <w:tab/>
                              </w:r>
                              <w:r>
                                <w:rPr>
                                  <w:rFonts w:eastAsia="微软雅黑"/>
                                  <w:sz w:val="22"/>
                                </w:rPr>
                                <w:tab/>
                              </w:r>
                              <w:r>
                                <w:rPr>
                                  <w:rFonts w:eastAsia="微软雅黑"/>
                                  <w:sz w:val="22"/>
                                </w:rPr>
                                <w:tab/>
                              </w:r>
                              <w:r>
                                <w:rPr>
                                  <w:rFonts w:eastAsia="微软雅黑"/>
                                  <w:sz w:val="22"/>
                                </w:rPr>
                                <w:tab/>
                              </w:r>
                              <w:r>
                                <w:rPr>
                                  <w:rFonts w:eastAsia="微软雅黑"/>
                                  <w:sz w:val="22"/>
                                </w:rPr>
                                <w:tab/>
                              </w:r>
                              <w:r>
                                <w:rPr>
                                  <w:rFonts w:eastAsia="微软雅黑"/>
                                  <w:sz w:val="22"/>
                                </w:rPr>
                                <w:tab/>
                              </w:r>
                              <w:r>
                                <w:rPr>
                                  <w:rFonts w:eastAsia="微软雅黑"/>
                                  <w:sz w:val="22"/>
                                </w:rPr>
                                <w:tab/>
                              </w:r>
                              <w:r>
                                <w:rPr>
                                  <w:rFonts w:eastAsia="微软雅黑"/>
                                  <w:sz w:val="22"/>
                                </w:rPr>
                                <w:tab/>
                              </w:r>
                              <w:r>
                                <w:rPr>
                                  <w:rFonts w:eastAsia="微软雅黑"/>
                                  <w:sz w:val="22"/>
                                </w:rPr>
                                <w:tab/>
                              </w:r>
                              <w:r>
                                <w:rPr>
                                  <w:rFonts w:eastAsia="微软雅黑"/>
                                  <w:sz w:val="22"/>
                                </w:rPr>
                                <w:tab/>
                              </w:r>
                              <w:r>
                                <w:rPr>
                                  <w:rFonts w:eastAsia="微软雅黑"/>
                                  <w:sz w:val="22"/>
                                </w:rPr>
                                <w:tab/>
                              </w:r>
                              <w:r>
                                <w:rPr>
                                  <w:rFonts w:eastAsia="微软雅黑"/>
                                  <w:sz w:val="22"/>
                                </w:rPr>
                                <w:tab/>
                              </w:r>
                              <w:r>
                                <w:rPr>
                                  <w:rFonts w:eastAsia="微软雅黑"/>
                                  <w:sz w:val="22"/>
                                </w:rPr>
                                <w:tab/>
                              </w:r>
                              <w:r>
                                <w:rPr>
                                  <w:rFonts w:eastAsia="微软雅黑"/>
                                  <w:sz w:val="22"/>
                                </w:rPr>
                                <w:tab/>
                              </w:r>
                              <w:r>
                                <w:rPr>
                                  <w:rFonts w:hint="eastAsia" w:eastAsia="微软雅黑"/>
                                  <w:sz w:val="22"/>
                                </w:rPr>
                                <w:t>202</w:t>
                              </w:r>
                              <w:r>
                                <w:rPr>
                                  <w:rFonts w:eastAsia="微软雅黑"/>
                                  <w:sz w:val="22"/>
                                </w:rPr>
                                <w:t>4</w:t>
                              </w:r>
                            </w:p>
                            <w:p w14:paraId="35ACA8EA">
                              <w:pPr>
                                <w:numPr>
                                  <w:ilvl w:val="0"/>
                                  <w:numId w:val="1"/>
                                </w:numPr>
                                <w:adjustRightInd w:val="0"/>
                                <w:snapToGrid w:val="0"/>
                                <w:spacing w:line="440" w:lineRule="exact"/>
                                <w:rPr>
                                  <w:rFonts w:eastAsia="微软雅黑"/>
                                  <w:sz w:val="22"/>
                                </w:rPr>
                              </w:pPr>
                              <w:r>
                                <w:rPr>
                                  <w:rFonts w:hint="eastAsia" w:eastAsia="微软雅黑"/>
                                  <w:sz w:val="22"/>
                                </w:rPr>
                                <w:t>第十七届“挑战杯”全国三等奖</w:t>
                              </w:r>
                            </w:p>
                            <w:p w14:paraId="28CA5405">
                              <w:pPr>
                                <w:numPr>
                                  <w:ilvl w:val="0"/>
                                  <w:numId w:val="1"/>
                                </w:numPr>
                                <w:adjustRightInd w:val="0"/>
                                <w:snapToGrid w:val="0"/>
                                <w:spacing w:line="440" w:lineRule="exact"/>
                                <w:rPr>
                                  <w:rFonts w:eastAsia="微软雅黑"/>
                                  <w:sz w:val="22"/>
                                </w:rPr>
                              </w:pPr>
                              <w:r>
                                <w:rPr>
                                  <w:rFonts w:hint="eastAsia" w:eastAsia="微软雅黑"/>
                                  <w:sz w:val="22"/>
                                </w:rPr>
                                <w:t>电子科技大学优秀研究生</w:t>
                              </w:r>
                              <w:r>
                                <w:rPr>
                                  <w:rFonts w:eastAsia="微软雅黑"/>
                                  <w:sz w:val="22"/>
                                </w:rPr>
                                <w:tab/>
                              </w:r>
                              <w:r>
                                <w:rPr>
                                  <w:rFonts w:eastAsia="微软雅黑"/>
                                  <w:sz w:val="22"/>
                                </w:rPr>
                                <w:tab/>
                              </w:r>
                              <w:r>
                                <w:rPr>
                                  <w:rFonts w:eastAsia="微软雅黑"/>
                                  <w:sz w:val="22"/>
                                </w:rPr>
                                <w:tab/>
                              </w:r>
                              <w:r>
                                <w:rPr>
                                  <w:rFonts w:eastAsia="微软雅黑"/>
                                  <w:sz w:val="22"/>
                                </w:rPr>
                                <w:tab/>
                              </w:r>
                              <w:r>
                                <w:rPr>
                                  <w:rFonts w:eastAsia="微软雅黑"/>
                                  <w:sz w:val="22"/>
                                </w:rPr>
                                <w:tab/>
                              </w:r>
                              <w:r>
                                <w:rPr>
                                  <w:rFonts w:eastAsia="微软雅黑"/>
                                  <w:sz w:val="22"/>
                                </w:rPr>
                                <w:tab/>
                              </w:r>
                              <w:r>
                                <w:rPr>
                                  <w:rFonts w:eastAsia="微软雅黑"/>
                                  <w:sz w:val="22"/>
                                </w:rPr>
                                <w:tab/>
                              </w:r>
                              <w:r>
                                <w:rPr>
                                  <w:rFonts w:eastAsia="微软雅黑"/>
                                  <w:sz w:val="22"/>
                                </w:rPr>
                                <w:tab/>
                              </w:r>
                              <w:r>
                                <w:rPr>
                                  <w:rFonts w:eastAsia="微软雅黑"/>
                                  <w:sz w:val="22"/>
                                </w:rPr>
                                <w:tab/>
                              </w:r>
                              <w:r>
                                <w:rPr>
                                  <w:rFonts w:eastAsia="微软雅黑"/>
                                  <w:sz w:val="22"/>
                                </w:rPr>
                                <w:tab/>
                              </w:r>
                              <w:r>
                                <w:rPr>
                                  <w:rFonts w:eastAsia="微软雅黑"/>
                                  <w:sz w:val="22"/>
                                </w:rPr>
                                <w:tab/>
                              </w:r>
                              <w:r>
                                <w:rPr>
                                  <w:rFonts w:eastAsia="微软雅黑"/>
                                  <w:sz w:val="22"/>
                                </w:rPr>
                                <w:tab/>
                              </w:r>
                              <w:r>
                                <w:rPr>
                                  <w:rFonts w:eastAsia="微软雅黑"/>
                                  <w:sz w:val="22"/>
                                </w:rPr>
                                <w:tab/>
                              </w:r>
                              <w:r>
                                <w:rPr>
                                  <w:rFonts w:hint="eastAsia" w:eastAsia="微软雅黑"/>
                                  <w:sz w:val="22"/>
                                </w:rPr>
                                <w:t>2023</w:t>
                              </w:r>
                            </w:p>
                            <w:p w14:paraId="3A295640">
                              <w:pPr>
                                <w:numPr>
                                  <w:ilvl w:val="0"/>
                                  <w:numId w:val="1"/>
                                </w:numPr>
                                <w:adjustRightInd w:val="0"/>
                                <w:snapToGrid w:val="0"/>
                                <w:spacing w:line="440" w:lineRule="exact"/>
                                <w:rPr>
                                  <w:rFonts w:eastAsia="微软雅黑"/>
                                  <w:sz w:val="22"/>
                                </w:rPr>
                              </w:pPr>
                              <w:r>
                                <w:rPr>
                                  <w:rFonts w:hint="eastAsia" w:eastAsia="微软雅黑"/>
                                  <w:sz w:val="22"/>
                                </w:rPr>
                                <w:t>全国研究生电子设计竞赛全国二等奖</w:t>
                              </w:r>
                              <w:r>
                                <w:rPr>
                                  <w:rFonts w:eastAsia="微软雅黑"/>
                                  <w:sz w:val="22"/>
                                </w:rPr>
                                <w:tab/>
                              </w:r>
                              <w:r>
                                <w:rPr>
                                  <w:rFonts w:eastAsia="微软雅黑"/>
                                  <w:sz w:val="22"/>
                                </w:rPr>
                                <w:tab/>
                              </w:r>
                              <w:r>
                                <w:rPr>
                                  <w:rFonts w:eastAsia="微软雅黑"/>
                                  <w:sz w:val="22"/>
                                </w:rPr>
                                <w:tab/>
                              </w:r>
                              <w:r>
                                <w:rPr>
                                  <w:rFonts w:eastAsia="微软雅黑"/>
                                  <w:sz w:val="22"/>
                                </w:rPr>
                                <w:tab/>
                              </w:r>
                              <w:r>
                                <w:rPr>
                                  <w:rFonts w:eastAsia="微软雅黑"/>
                                  <w:sz w:val="22"/>
                                </w:rPr>
                                <w:tab/>
                              </w:r>
                              <w:r>
                                <w:rPr>
                                  <w:rFonts w:eastAsia="微软雅黑"/>
                                  <w:sz w:val="22"/>
                                </w:rPr>
                                <w:tab/>
                              </w:r>
                              <w:r>
                                <w:rPr>
                                  <w:rFonts w:eastAsia="微软雅黑"/>
                                  <w:sz w:val="22"/>
                                </w:rPr>
                                <w:tab/>
                              </w:r>
                              <w:r>
                                <w:rPr>
                                  <w:rFonts w:eastAsia="微软雅黑"/>
                                  <w:sz w:val="22"/>
                                </w:rPr>
                                <w:tab/>
                              </w:r>
                              <w:r>
                                <w:rPr>
                                  <w:rFonts w:eastAsia="微软雅黑"/>
                                  <w:sz w:val="22"/>
                                </w:rPr>
                                <w:tab/>
                              </w:r>
                              <w:r>
                                <w:rPr>
                                  <w:rFonts w:eastAsia="微软雅黑"/>
                                  <w:sz w:val="22"/>
                                </w:rPr>
                                <w:tab/>
                              </w:r>
                              <w:r>
                                <w:rPr>
                                  <w:rFonts w:eastAsia="微软雅黑"/>
                                  <w:sz w:val="22"/>
                                </w:rPr>
                                <w:tab/>
                              </w:r>
                              <w:r>
                                <w:rPr>
                                  <w:rFonts w:eastAsia="微软雅黑"/>
                                  <w:sz w:val="22"/>
                                </w:rPr>
                                <w:tab/>
                              </w:r>
                              <w:r>
                                <w:rPr>
                                  <w:rFonts w:eastAsia="微软雅黑"/>
                                  <w:sz w:val="22"/>
                                </w:rPr>
                                <w:tab/>
                              </w:r>
                              <w:r>
                                <w:rPr>
                                  <w:rFonts w:hint="eastAsia" w:eastAsia="微软雅黑"/>
                                  <w:sz w:val="22"/>
                                </w:rPr>
                                <w:t>2022</w:t>
                              </w:r>
                            </w:p>
                            <w:p w14:paraId="087CABBD">
                              <w:pPr>
                                <w:pStyle w:val="9"/>
                                <w:numPr>
                                  <w:ilvl w:val="0"/>
                                  <w:numId w:val="1"/>
                                </w:numPr>
                                <w:adjustRightInd w:val="0"/>
                                <w:snapToGrid w:val="0"/>
                                <w:spacing w:line="440" w:lineRule="exact"/>
                                <w:ind w:firstLineChars="0"/>
                                <w:rPr>
                                  <w:rFonts w:eastAsia="微软雅黑"/>
                                  <w:sz w:val="22"/>
                                </w:rPr>
                              </w:pPr>
                              <w:r>
                                <w:rPr>
                                  <w:rFonts w:hint="eastAsia" w:eastAsia="微软雅黑"/>
                                  <w:sz w:val="22"/>
                                </w:rPr>
                                <w:t>电子科技大学优秀毕业生</w:t>
                              </w:r>
                              <w:r>
                                <w:rPr>
                                  <w:rFonts w:eastAsia="微软雅黑"/>
                                  <w:sz w:val="22"/>
                                </w:rPr>
                                <w:tab/>
                              </w:r>
                              <w:r>
                                <w:rPr>
                                  <w:rFonts w:eastAsia="微软雅黑"/>
                                  <w:sz w:val="22"/>
                                </w:rPr>
                                <w:tab/>
                              </w:r>
                              <w:r>
                                <w:rPr>
                                  <w:rFonts w:eastAsia="微软雅黑"/>
                                  <w:sz w:val="22"/>
                                </w:rPr>
                                <w:tab/>
                              </w:r>
                              <w:r>
                                <w:rPr>
                                  <w:rFonts w:eastAsia="微软雅黑"/>
                                  <w:sz w:val="22"/>
                                </w:rPr>
                                <w:tab/>
                              </w:r>
                              <w:r>
                                <w:rPr>
                                  <w:rFonts w:eastAsia="微软雅黑"/>
                                  <w:sz w:val="22"/>
                                </w:rPr>
                                <w:tab/>
                              </w:r>
                              <w:r>
                                <w:rPr>
                                  <w:rFonts w:eastAsia="微软雅黑"/>
                                  <w:sz w:val="22"/>
                                </w:rPr>
                                <w:tab/>
                              </w:r>
                              <w:r>
                                <w:rPr>
                                  <w:rFonts w:eastAsia="微软雅黑"/>
                                  <w:sz w:val="22"/>
                                </w:rPr>
                                <w:tab/>
                              </w:r>
                              <w:r>
                                <w:rPr>
                                  <w:rFonts w:eastAsia="微软雅黑"/>
                                  <w:sz w:val="22"/>
                                </w:rPr>
                                <w:tab/>
                              </w:r>
                              <w:r>
                                <w:rPr>
                                  <w:rFonts w:eastAsia="微软雅黑"/>
                                  <w:sz w:val="22"/>
                                </w:rPr>
                                <w:tab/>
                              </w:r>
                              <w:r>
                                <w:rPr>
                                  <w:rFonts w:eastAsia="微软雅黑"/>
                                  <w:sz w:val="22"/>
                                </w:rPr>
                                <w:tab/>
                              </w:r>
                              <w:r>
                                <w:rPr>
                                  <w:rFonts w:eastAsia="微软雅黑"/>
                                  <w:sz w:val="22"/>
                                </w:rPr>
                                <w:tab/>
                              </w:r>
                              <w:r>
                                <w:rPr>
                                  <w:rFonts w:eastAsia="微软雅黑"/>
                                  <w:sz w:val="22"/>
                                </w:rPr>
                                <w:tab/>
                              </w:r>
                              <w:r>
                                <w:rPr>
                                  <w:rFonts w:eastAsia="微软雅黑"/>
                                  <w:sz w:val="22"/>
                                </w:rPr>
                                <w:tab/>
                              </w:r>
                              <w:r>
                                <w:rPr>
                                  <w:rFonts w:eastAsia="微软雅黑"/>
                                  <w:sz w:val="22"/>
                                </w:rPr>
                                <w:tab/>
                              </w:r>
                              <w:r>
                                <w:rPr>
                                  <w:rFonts w:eastAsia="微软雅黑"/>
                                  <w:sz w:val="22"/>
                                </w:rPr>
                                <w:tab/>
                              </w:r>
                              <w:r>
                                <w:rPr>
                                  <w:rFonts w:eastAsia="微软雅黑"/>
                                  <w:sz w:val="22"/>
                                </w:rPr>
                                <w:tab/>
                              </w:r>
                              <w:r>
                                <w:rPr>
                                  <w:rFonts w:hint="eastAsia" w:eastAsia="微软雅黑"/>
                                  <w:sz w:val="22"/>
                                </w:rPr>
                                <w:t>2021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21" name="矩形 21"/>
                        <wps:cNvSpPr/>
                        <wps:spPr>
                          <a:xfrm>
                            <a:off x="95002" y="235906"/>
                            <a:ext cx="6912000" cy="13962"/>
                          </a:xfrm>
                          <a:prstGeom prst="rect">
                            <a:avLst/>
                          </a:prstGeom>
                          <a:solidFill>
                            <a:schemeClr val="accent5">
                              <a:lumMod val="40000"/>
                              <a:lumOff val="60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23" name="文本框 2"/>
                        <wps:cNvSpPr txBox="1">
                          <a:spLocks noChangeArrowheads="1"/>
                        </wps:cNvSpPr>
                        <wps:spPr bwMode="auto">
                          <a:xfrm>
                            <a:off x="-2020" y="-83764"/>
                            <a:ext cx="6976825" cy="32810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</a:ln>
                        </wps:spPr>
                        <wps:txbx>
                          <w:txbxContent>
                            <w:p w14:paraId="75EBF28D">
                              <w:pPr>
                                <w:adjustRightInd w:val="0"/>
                                <w:snapToGrid w:val="0"/>
                                <w:rPr>
                                  <w:rFonts w:ascii="微软雅黑" w:hAnsi="微软雅黑" w:eastAsia="微软雅黑"/>
                                  <w:b/>
                                  <w:color w:val="2F5597" w:themeColor="accent5" w:themeShade="BF"/>
                                  <w:sz w:val="28"/>
                                  <w:szCs w:val="24"/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/>
                                  <w:b/>
                                  <w:color w:val="2F5597" w:themeColor="accent5" w:themeShade="BF"/>
                                  <w:sz w:val="28"/>
                                  <w:szCs w:val="24"/>
                                </w:rPr>
                                <w:t>奖项荣誉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22.5pt;margin-top:508.15pt;height:216.65pt;width:520.5pt;mso-position-horizontal-relative:margin;z-index:251667456;mso-width-relative:page;mso-height-relative:page;" coordorigin="-2020,-83764" coordsize="7009022,2099566" o:gfxdata="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">
                <o:lock v:ext="edit" aspectratio="f"/>
                <v:shape id="文本框 2" o:spid="_x0000_s1026" o:spt="202" type="#_x0000_t202" style="position:absolute;left:59244;top:201153;height:1814649;width:6856478;" filled="f" stroked="f" coordsize="21600,21600" o:gfxdata="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I3fTEu5AAAA2wAA&#10;AA8AAAAAAAAAAQAgAAAAIgAAAGRycy9kb3ducmV2LnhtbFBLAQIUABQAAAAIAIdO4kAzLwWeOwAA&#10;ADkAAAAQAAAAAAAAAAEAIAAAAAgBAABkcnMvc2hhcGV4bWwueG1sUEsFBgAAAAAGAAYAWwEAALID&#10;AAAAAA==&#10;">
                  <v:fill on="f" focussize="0,0"/>
                  <v:stroke on="f" miterlimit="8" joinstyle="miter"/>
                  <v:imagedata o:title=""/>
                  <o:lock v:ext="edit" aspectratio="f"/>
                  <v:textbox>
                    <w:txbxContent>
                      <w:p w14:paraId="275359C5">
                        <w:pPr>
                          <w:numPr>
                            <w:numId w:val="0"/>
                          </w:numPr>
                          <w:adjustRightInd w:val="0"/>
                          <w:snapToGrid w:val="0"/>
                          <w:spacing w:line="440" w:lineRule="exact"/>
                          <w:ind w:leftChars="0"/>
                          <w:rPr>
                            <w:rFonts w:eastAsia="微软雅黑"/>
                            <w:sz w:val="22"/>
                          </w:rPr>
                        </w:pPr>
                        <w:r>
                          <w:rPr>
                            <w:rFonts w:hint="eastAsia" w:eastAsia="微软雅黑"/>
                            <w:sz w:val="22"/>
                          </w:rPr>
                          <w:t>电子科技大学优秀研究生</w:t>
                        </w:r>
                        <w:r>
                          <w:rPr>
                            <w:rFonts w:eastAsia="微软雅黑"/>
                            <w:sz w:val="22"/>
                          </w:rPr>
                          <w:tab/>
                        </w:r>
                        <w:r>
                          <w:rPr>
                            <w:rFonts w:eastAsia="微软雅黑"/>
                            <w:sz w:val="22"/>
                          </w:rPr>
                          <w:tab/>
                        </w:r>
                        <w:r>
                          <w:rPr>
                            <w:rFonts w:eastAsia="微软雅黑"/>
                            <w:sz w:val="22"/>
                          </w:rPr>
                          <w:tab/>
                        </w:r>
                        <w:r>
                          <w:rPr>
                            <w:rFonts w:eastAsia="微软雅黑"/>
                            <w:sz w:val="22"/>
                          </w:rPr>
                          <w:tab/>
                        </w:r>
                        <w:r>
                          <w:rPr>
                            <w:rFonts w:eastAsia="微软雅黑"/>
                            <w:sz w:val="22"/>
                          </w:rPr>
                          <w:tab/>
                        </w:r>
                        <w:r>
                          <w:rPr>
                            <w:rFonts w:eastAsia="微软雅黑"/>
                            <w:sz w:val="22"/>
                          </w:rPr>
                          <w:tab/>
                        </w:r>
                        <w:r>
                          <w:rPr>
                            <w:rFonts w:eastAsia="微软雅黑"/>
                            <w:sz w:val="22"/>
                          </w:rPr>
                          <w:tab/>
                        </w:r>
                        <w:r>
                          <w:rPr>
                            <w:rFonts w:eastAsia="微软雅黑"/>
                            <w:sz w:val="22"/>
                          </w:rPr>
                          <w:tab/>
                        </w:r>
                        <w:r>
                          <w:rPr>
                            <w:rFonts w:eastAsia="微软雅黑"/>
                            <w:sz w:val="22"/>
                          </w:rPr>
                          <w:tab/>
                        </w:r>
                        <w:r>
                          <w:rPr>
                            <w:rFonts w:eastAsia="微软雅黑"/>
                            <w:sz w:val="22"/>
                          </w:rPr>
                          <w:tab/>
                        </w:r>
                        <w:r>
                          <w:rPr>
                            <w:rFonts w:eastAsia="微软雅黑"/>
                            <w:sz w:val="22"/>
                          </w:rPr>
                          <w:tab/>
                        </w:r>
                        <w:r>
                          <w:rPr>
                            <w:rFonts w:eastAsia="微软雅黑"/>
                            <w:sz w:val="22"/>
                          </w:rPr>
                          <w:tab/>
                        </w:r>
                        <w:r>
                          <w:rPr>
                            <w:rFonts w:eastAsia="微软雅黑"/>
                            <w:sz w:val="22"/>
                          </w:rPr>
                          <w:tab/>
                        </w:r>
                        <w:r>
                          <w:rPr>
                            <w:rFonts w:eastAsia="微软雅黑"/>
                            <w:sz w:val="22"/>
                          </w:rPr>
                          <w:tab/>
                        </w:r>
                        <w:r>
                          <w:rPr>
                            <w:rFonts w:eastAsia="微软雅黑"/>
                            <w:sz w:val="22"/>
                          </w:rPr>
                          <w:tab/>
                        </w:r>
                        <w:r>
                          <w:rPr>
                            <w:rFonts w:eastAsia="微软雅黑"/>
                            <w:sz w:val="22"/>
                          </w:rPr>
                          <w:tab/>
                        </w:r>
                        <w:r>
                          <w:rPr>
                            <w:rFonts w:hint="eastAsia" w:eastAsia="微软雅黑"/>
                            <w:sz w:val="22"/>
                          </w:rPr>
                          <w:t>202</w:t>
                        </w:r>
                        <w:r>
                          <w:rPr>
                            <w:rFonts w:eastAsia="微软雅黑"/>
                            <w:sz w:val="22"/>
                          </w:rPr>
                          <w:t>4</w:t>
                        </w:r>
                      </w:p>
                      <w:p w14:paraId="35ACA8EA">
                        <w:pPr>
                          <w:numPr>
                            <w:ilvl w:val="0"/>
                            <w:numId w:val="1"/>
                          </w:numPr>
                          <w:adjustRightInd w:val="0"/>
                          <w:snapToGrid w:val="0"/>
                          <w:spacing w:line="440" w:lineRule="exact"/>
                          <w:rPr>
                            <w:rFonts w:eastAsia="微软雅黑"/>
                            <w:sz w:val="22"/>
                          </w:rPr>
                        </w:pPr>
                        <w:r>
                          <w:rPr>
                            <w:rFonts w:hint="eastAsia" w:eastAsia="微软雅黑"/>
                            <w:sz w:val="22"/>
                          </w:rPr>
                          <w:t>第十七届“挑战杯”全国三等奖</w:t>
                        </w:r>
                      </w:p>
                      <w:p w14:paraId="28CA5405">
                        <w:pPr>
                          <w:numPr>
                            <w:ilvl w:val="0"/>
                            <w:numId w:val="1"/>
                          </w:numPr>
                          <w:adjustRightInd w:val="0"/>
                          <w:snapToGrid w:val="0"/>
                          <w:spacing w:line="440" w:lineRule="exact"/>
                          <w:rPr>
                            <w:rFonts w:eastAsia="微软雅黑"/>
                            <w:sz w:val="22"/>
                          </w:rPr>
                        </w:pPr>
                        <w:r>
                          <w:rPr>
                            <w:rFonts w:hint="eastAsia" w:eastAsia="微软雅黑"/>
                            <w:sz w:val="22"/>
                          </w:rPr>
                          <w:t>电子科技大学优秀研究生</w:t>
                        </w:r>
                        <w:r>
                          <w:rPr>
                            <w:rFonts w:eastAsia="微软雅黑"/>
                            <w:sz w:val="22"/>
                          </w:rPr>
                          <w:tab/>
                        </w:r>
                        <w:r>
                          <w:rPr>
                            <w:rFonts w:eastAsia="微软雅黑"/>
                            <w:sz w:val="22"/>
                          </w:rPr>
                          <w:tab/>
                        </w:r>
                        <w:r>
                          <w:rPr>
                            <w:rFonts w:eastAsia="微软雅黑"/>
                            <w:sz w:val="22"/>
                          </w:rPr>
                          <w:tab/>
                        </w:r>
                        <w:r>
                          <w:rPr>
                            <w:rFonts w:eastAsia="微软雅黑"/>
                            <w:sz w:val="22"/>
                          </w:rPr>
                          <w:tab/>
                        </w:r>
                        <w:r>
                          <w:rPr>
                            <w:rFonts w:eastAsia="微软雅黑"/>
                            <w:sz w:val="22"/>
                          </w:rPr>
                          <w:tab/>
                        </w:r>
                        <w:r>
                          <w:rPr>
                            <w:rFonts w:eastAsia="微软雅黑"/>
                            <w:sz w:val="22"/>
                          </w:rPr>
                          <w:tab/>
                        </w:r>
                        <w:r>
                          <w:rPr>
                            <w:rFonts w:eastAsia="微软雅黑"/>
                            <w:sz w:val="22"/>
                          </w:rPr>
                          <w:tab/>
                        </w:r>
                        <w:r>
                          <w:rPr>
                            <w:rFonts w:eastAsia="微软雅黑"/>
                            <w:sz w:val="22"/>
                          </w:rPr>
                          <w:tab/>
                        </w:r>
                        <w:r>
                          <w:rPr>
                            <w:rFonts w:eastAsia="微软雅黑"/>
                            <w:sz w:val="22"/>
                          </w:rPr>
                          <w:tab/>
                        </w:r>
                        <w:r>
                          <w:rPr>
                            <w:rFonts w:eastAsia="微软雅黑"/>
                            <w:sz w:val="22"/>
                          </w:rPr>
                          <w:tab/>
                        </w:r>
                        <w:r>
                          <w:rPr>
                            <w:rFonts w:eastAsia="微软雅黑"/>
                            <w:sz w:val="22"/>
                          </w:rPr>
                          <w:tab/>
                        </w:r>
                        <w:r>
                          <w:rPr>
                            <w:rFonts w:eastAsia="微软雅黑"/>
                            <w:sz w:val="22"/>
                          </w:rPr>
                          <w:tab/>
                        </w:r>
                        <w:r>
                          <w:rPr>
                            <w:rFonts w:eastAsia="微软雅黑"/>
                            <w:sz w:val="22"/>
                          </w:rPr>
                          <w:tab/>
                        </w:r>
                        <w:r>
                          <w:rPr>
                            <w:rFonts w:hint="eastAsia" w:eastAsia="微软雅黑"/>
                            <w:sz w:val="22"/>
                          </w:rPr>
                          <w:t>2023</w:t>
                        </w:r>
                      </w:p>
                      <w:p w14:paraId="3A295640">
                        <w:pPr>
                          <w:numPr>
                            <w:ilvl w:val="0"/>
                            <w:numId w:val="1"/>
                          </w:numPr>
                          <w:adjustRightInd w:val="0"/>
                          <w:snapToGrid w:val="0"/>
                          <w:spacing w:line="440" w:lineRule="exact"/>
                          <w:rPr>
                            <w:rFonts w:eastAsia="微软雅黑"/>
                            <w:sz w:val="22"/>
                          </w:rPr>
                        </w:pPr>
                        <w:r>
                          <w:rPr>
                            <w:rFonts w:hint="eastAsia" w:eastAsia="微软雅黑"/>
                            <w:sz w:val="22"/>
                          </w:rPr>
                          <w:t>全国研究生电子设计竞赛全国二等奖</w:t>
                        </w:r>
                        <w:r>
                          <w:rPr>
                            <w:rFonts w:eastAsia="微软雅黑"/>
                            <w:sz w:val="22"/>
                          </w:rPr>
                          <w:tab/>
                        </w:r>
                        <w:r>
                          <w:rPr>
                            <w:rFonts w:eastAsia="微软雅黑"/>
                            <w:sz w:val="22"/>
                          </w:rPr>
                          <w:tab/>
                        </w:r>
                        <w:r>
                          <w:rPr>
                            <w:rFonts w:eastAsia="微软雅黑"/>
                            <w:sz w:val="22"/>
                          </w:rPr>
                          <w:tab/>
                        </w:r>
                        <w:r>
                          <w:rPr>
                            <w:rFonts w:eastAsia="微软雅黑"/>
                            <w:sz w:val="22"/>
                          </w:rPr>
                          <w:tab/>
                        </w:r>
                        <w:r>
                          <w:rPr>
                            <w:rFonts w:eastAsia="微软雅黑"/>
                            <w:sz w:val="22"/>
                          </w:rPr>
                          <w:tab/>
                        </w:r>
                        <w:r>
                          <w:rPr>
                            <w:rFonts w:eastAsia="微软雅黑"/>
                            <w:sz w:val="22"/>
                          </w:rPr>
                          <w:tab/>
                        </w:r>
                        <w:r>
                          <w:rPr>
                            <w:rFonts w:eastAsia="微软雅黑"/>
                            <w:sz w:val="22"/>
                          </w:rPr>
                          <w:tab/>
                        </w:r>
                        <w:r>
                          <w:rPr>
                            <w:rFonts w:eastAsia="微软雅黑"/>
                            <w:sz w:val="22"/>
                          </w:rPr>
                          <w:tab/>
                        </w:r>
                        <w:r>
                          <w:rPr>
                            <w:rFonts w:eastAsia="微软雅黑"/>
                            <w:sz w:val="22"/>
                          </w:rPr>
                          <w:tab/>
                        </w:r>
                        <w:r>
                          <w:rPr>
                            <w:rFonts w:eastAsia="微软雅黑"/>
                            <w:sz w:val="22"/>
                          </w:rPr>
                          <w:tab/>
                        </w:r>
                        <w:r>
                          <w:rPr>
                            <w:rFonts w:eastAsia="微软雅黑"/>
                            <w:sz w:val="22"/>
                          </w:rPr>
                          <w:tab/>
                        </w:r>
                        <w:r>
                          <w:rPr>
                            <w:rFonts w:eastAsia="微软雅黑"/>
                            <w:sz w:val="22"/>
                          </w:rPr>
                          <w:tab/>
                        </w:r>
                        <w:r>
                          <w:rPr>
                            <w:rFonts w:eastAsia="微软雅黑"/>
                            <w:sz w:val="22"/>
                          </w:rPr>
                          <w:tab/>
                        </w:r>
                        <w:r>
                          <w:rPr>
                            <w:rFonts w:hint="eastAsia" w:eastAsia="微软雅黑"/>
                            <w:sz w:val="22"/>
                          </w:rPr>
                          <w:t>2022</w:t>
                        </w:r>
                      </w:p>
                      <w:p w14:paraId="087CABBD">
                        <w:pPr>
                          <w:pStyle w:val="9"/>
                          <w:numPr>
                            <w:ilvl w:val="0"/>
                            <w:numId w:val="1"/>
                          </w:numPr>
                          <w:adjustRightInd w:val="0"/>
                          <w:snapToGrid w:val="0"/>
                          <w:spacing w:line="440" w:lineRule="exact"/>
                          <w:ind w:firstLineChars="0"/>
                          <w:rPr>
                            <w:rFonts w:eastAsia="微软雅黑"/>
                            <w:sz w:val="22"/>
                          </w:rPr>
                        </w:pPr>
                        <w:r>
                          <w:rPr>
                            <w:rFonts w:hint="eastAsia" w:eastAsia="微软雅黑"/>
                            <w:sz w:val="22"/>
                          </w:rPr>
                          <w:t>电子科技大学优秀毕业生</w:t>
                        </w:r>
                        <w:r>
                          <w:rPr>
                            <w:rFonts w:eastAsia="微软雅黑"/>
                            <w:sz w:val="22"/>
                          </w:rPr>
                          <w:tab/>
                        </w:r>
                        <w:r>
                          <w:rPr>
                            <w:rFonts w:eastAsia="微软雅黑"/>
                            <w:sz w:val="22"/>
                          </w:rPr>
                          <w:tab/>
                        </w:r>
                        <w:r>
                          <w:rPr>
                            <w:rFonts w:eastAsia="微软雅黑"/>
                            <w:sz w:val="22"/>
                          </w:rPr>
                          <w:tab/>
                        </w:r>
                        <w:r>
                          <w:rPr>
                            <w:rFonts w:eastAsia="微软雅黑"/>
                            <w:sz w:val="22"/>
                          </w:rPr>
                          <w:tab/>
                        </w:r>
                        <w:r>
                          <w:rPr>
                            <w:rFonts w:eastAsia="微软雅黑"/>
                            <w:sz w:val="22"/>
                          </w:rPr>
                          <w:tab/>
                        </w:r>
                        <w:r>
                          <w:rPr>
                            <w:rFonts w:eastAsia="微软雅黑"/>
                            <w:sz w:val="22"/>
                          </w:rPr>
                          <w:tab/>
                        </w:r>
                        <w:r>
                          <w:rPr>
                            <w:rFonts w:eastAsia="微软雅黑"/>
                            <w:sz w:val="22"/>
                          </w:rPr>
                          <w:tab/>
                        </w:r>
                        <w:r>
                          <w:rPr>
                            <w:rFonts w:eastAsia="微软雅黑"/>
                            <w:sz w:val="22"/>
                          </w:rPr>
                          <w:tab/>
                        </w:r>
                        <w:r>
                          <w:rPr>
                            <w:rFonts w:eastAsia="微软雅黑"/>
                            <w:sz w:val="22"/>
                          </w:rPr>
                          <w:tab/>
                        </w:r>
                        <w:r>
                          <w:rPr>
                            <w:rFonts w:eastAsia="微软雅黑"/>
                            <w:sz w:val="22"/>
                          </w:rPr>
                          <w:tab/>
                        </w:r>
                        <w:r>
                          <w:rPr>
                            <w:rFonts w:eastAsia="微软雅黑"/>
                            <w:sz w:val="22"/>
                          </w:rPr>
                          <w:tab/>
                        </w:r>
                        <w:r>
                          <w:rPr>
                            <w:rFonts w:eastAsia="微软雅黑"/>
                            <w:sz w:val="22"/>
                          </w:rPr>
                          <w:tab/>
                        </w:r>
                        <w:r>
                          <w:rPr>
                            <w:rFonts w:eastAsia="微软雅黑"/>
                            <w:sz w:val="22"/>
                          </w:rPr>
                          <w:tab/>
                        </w:r>
                        <w:r>
                          <w:rPr>
                            <w:rFonts w:eastAsia="微软雅黑"/>
                            <w:sz w:val="22"/>
                          </w:rPr>
                          <w:tab/>
                        </w:r>
                        <w:r>
                          <w:rPr>
                            <w:rFonts w:eastAsia="微软雅黑"/>
                            <w:sz w:val="22"/>
                          </w:rPr>
                          <w:tab/>
                        </w:r>
                        <w:r>
                          <w:rPr>
                            <w:rFonts w:eastAsia="微软雅黑"/>
                            <w:sz w:val="22"/>
                          </w:rPr>
                          <w:tab/>
                        </w:r>
                        <w:r>
                          <w:rPr>
                            <w:rFonts w:hint="eastAsia" w:eastAsia="微软雅黑"/>
                            <w:sz w:val="22"/>
                          </w:rPr>
                          <w:t>2021</w:t>
                        </w:r>
                      </w:p>
                    </w:txbxContent>
                  </v:textbox>
                </v:shape>
                <v:rect id="_x0000_s1026" o:spid="_x0000_s1026" o:spt="1" style="position:absolute;left:95002;top:235906;height:13962;width:6912000;v-text-anchor:middle;" fillcolor="#B4C7E7 [1304]" filled="t" stroked="f" coordsize="21600,21600" o:gfxdata="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tpMvk7sAAADb&#10;AAAADwAAAAAAAAABACAAAAAiAAAAZHJzL2Rvd25yZXYueG1sUEsBAhQAFAAAAAgAh07iQDMvBZ47&#10;AAAAOQAAABAAAAAAAAAAAQAgAAAACgEAAGRycy9zaGFwZXhtbC54bWxQSwUGAAAAAAYABgBbAQAA&#10;tAMAAAAA&#10;">
                  <v:fill on="t" focussize="0,0"/>
                  <v:stroke on="f" weight="1pt" miterlimit="8" joinstyle="miter"/>
                  <v:imagedata o:title=""/>
                  <o:lock v:ext="edit" aspectratio="f"/>
                </v:rect>
                <v:shape id="文本框 2" o:spid="_x0000_s1026" o:spt="202" type="#_x0000_t202" style="position:absolute;left:-2020;top:-83764;height:328104;width:6976825;" filled="f" stroked="f" coordsize="21600,21600" o:gfxdata="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9DdI8vQAA&#10;ANsAAAAPAAAAAAAAAAEAIAAAACIAAABkcnMvZG93bnJldi54bWxQSwECFAAUAAAACACHTuJAMy8F&#10;njsAAAA5AAAAEAAAAAAAAAABACAAAAAMAQAAZHJzL3NoYXBleG1sLnhtbFBLBQYAAAAABgAGAFsB&#10;AAC2AwAAAAA=&#10;">
                  <v:fill on="f" focussize="0,0"/>
                  <v:stroke on="f" miterlimit="8" joinstyle="miter"/>
                  <v:imagedata o:title=""/>
                  <o:lock v:ext="edit" aspectratio="f"/>
                  <v:textbox>
                    <w:txbxContent>
                      <w:p w14:paraId="75EBF28D">
                        <w:pPr>
                          <w:adjustRightInd w:val="0"/>
                          <w:snapToGrid w:val="0"/>
                          <w:rPr>
                            <w:rFonts w:ascii="微软雅黑" w:hAnsi="微软雅黑" w:eastAsia="微软雅黑"/>
                            <w:b/>
                            <w:color w:val="2F5597" w:themeColor="accent5" w:themeShade="BF"/>
                            <w:sz w:val="28"/>
                            <w:szCs w:val="24"/>
                          </w:rPr>
                        </w:pPr>
                        <w:r>
                          <w:rPr>
                            <w:rFonts w:hint="eastAsia" w:ascii="微软雅黑" w:hAnsi="微软雅黑" w:eastAsia="微软雅黑"/>
                            <w:b/>
                            <w:color w:val="2F5597" w:themeColor="accent5" w:themeShade="BF"/>
                            <w:sz w:val="28"/>
                            <w:szCs w:val="24"/>
                          </w:rPr>
                          <w:t>奖项荣誉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mc:AlternateContent>
          <mc:Choice Requires="wpg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margin">
                  <wp:posOffset>-315595</wp:posOffset>
                </wp:positionH>
                <wp:positionV relativeFrom="margin">
                  <wp:posOffset>3971925</wp:posOffset>
                </wp:positionV>
                <wp:extent cx="6817995" cy="2538095"/>
                <wp:effectExtent l="0" t="0" r="1905" b="0"/>
                <wp:wrapNone/>
                <wp:docPr id="254" name="组合 25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17997" cy="2538147"/>
                          <a:chOff x="-46060" y="-106330"/>
                          <a:chExt cx="6819890" cy="2538326"/>
                        </a:xfrm>
                      </wpg:grpSpPr>
                      <wps:wsp>
                        <wps:cNvPr id="255" name="文本框 2"/>
                        <wps:cNvSpPr txBox="1">
                          <a:spLocks noChangeArrowheads="1"/>
                        </wps:cNvSpPr>
                        <wps:spPr bwMode="auto">
                          <a:xfrm>
                            <a:off x="-42246" y="298882"/>
                            <a:ext cx="6816076" cy="213311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</a:ln>
                        </wps:spPr>
                        <wps:txbx>
                          <w:txbxContent>
                            <w:p w14:paraId="643D3AA2">
                              <w:pPr>
                                <w:pStyle w:val="9"/>
                                <w:numPr>
                                  <w:ilvl w:val="0"/>
                                  <w:numId w:val="2"/>
                                </w:numPr>
                                <w:adjustRightInd w:val="0"/>
                                <w:snapToGrid w:val="0"/>
                                <w:spacing w:line="400" w:lineRule="exact"/>
                                <w:ind w:firstLineChars="0"/>
                                <w:rPr>
                                  <w:rFonts w:ascii="微软雅黑" w:hAnsi="微软雅黑" w:eastAsia="微软雅黑"/>
                                  <w:bCs/>
                                  <w:kern w:val="24"/>
                                  <w:szCs w:val="21"/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/>
                                  <w:b/>
                                  <w:kern w:val="24"/>
                                  <w:szCs w:val="21"/>
                                </w:rPr>
                                <w:t>Java：</w:t>
                              </w:r>
                              <w:r>
                                <w:rPr>
                                  <w:rFonts w:hint="eastAsia" w:ascii="微软雅黑" w:hAnsi="微软雅黑" w:eastAsia="微软雅黑"/>
                                  <w:bCs/>
                                  <w:kern w:val="24"/>
                                  <w:szCs w:val="21"/>
                                </w:rPr>
                                <w:t>熟悉面向对象与常用集合、异常与基本并发概念，能够基于 Java 完成业务逻辑与代码结构设计。</w:t>
                              </w:r>
                            </w:p>
                            <w:p w14:paraId="2B703DA2">
                              <w:pPr>
                                <w:pStyle w:val="9"/>
                                <w:numPr>
                                  <w:ilvl w:val="0"/>
                                  <w:numId w:val="2"/>
                                </w:numPr>
                                <w:adjustRightInd w:val="0"/>
                                <w:snapToGrid w:val="0"/>
                                <w:spacing w:line="400" w:lineRule="exact"/>
                                <w:ind w:firstLineChars="0"/>
                                <w:rPr>
                                  <w:rFonts w:ascii="微软雅黑" w:hAnsi="微软雅黑" w:eastAsia="微软雅黑"/>
                                  <w:bCs/>
                                  <w:kern w:val="24"/>
                                  <w:szCs w:val="21"/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/>
                                  <w:b/>
                                  <w:kern w:val="24"/>
                                  <w:szCs w:val="21"/>
                                </w:rPr>
                                <w:t>后端开发：</w:t>
                              </w:r>
                              <w:r>
                                <w:rPr>
                                  <w:rFonts w:hint="eastAsia" w:ascii="微软雅黑" w:hAnsi="微软雅黑" w:eastAsia="微软雅黑"/>
                                  <w:bCs/>
                                  <w:kern w:val="24"/>
                                  <w:szCs w:val="21"/>
                                </w:rPr>
                                <w:t>熟练使用Spring Boot进行模块化开发，具备基于三层架构的完整开发经验；熟悉MyBatis映射配置，能独立设计接口与数据结构。</w:t>
                              </w:r>
                            </w:p>
                            <w:p w14:paraId="746A8A08">
                              <w:pPr>
                                <w:pStyle w:val="9"/>
                                <w:numPr>
                                  <w:ilvl w:val="0"/>
                                  <w:numId w:val="2"/>
                                </w:numPr>
                                <w:adjustRightInd w:val="0"/>
                                <w:snapToGrid w:val="0"/>
                                <w:spacing w:line="400" w:lineRule="exact"/>
                                <w:ind w:firstLineChars="0"/>
                                <w:rPr>
                                  <w:rFonts w:ascii="微软雅黑" w:hAnsi="微软雅黑" w:eastAsia="微软雅黑"/>
                                  <w:bCs/>
                                  <w:kern w:val="24"/>
                                  <w:szCs w:val="21"/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/>
                                  <w:b/>
                                  <w:kern w:val="24"/>
                                  <w:szCs w:val="21"/>
                                </w:rPr>
                                <w:t>数据库：</w:t>
                              </w:r>
                              <w:r>
                                <w:rPr>
                                  <w:rFonts w:hint="eastAsia" w:ascii="微软雅黑" w:hAnsi="微软雅黑" w:eastAsia="微软雅黑"/>
                                  <w:bCs/>
                                  <w:kern w:val="24"/>
                                  <w:szCs w:val="21"/>
                                </w:rPr>
                                <w:t>掌握MySQL常用查询、多表关联与聚合统计；具备编写条件过滤、统计分析类 SQL 的能力；了解索引原理、执行计划与常见查询优化思路。</w:t>
                              </w:r>
                            </w:p>
                            <w:p w14:paraId="0F654F95">
                              <w:pPr>
                                <w:pStyle w:val="9"/>
                                <w:numPr>
                                  <w:ilvl w:val="0"/>
                                  <w:numId w:val="2"/>
                                </w:numPr>
                                <w:adjustRightInd w:val="0"/>
                                <w:snapToGrid w:val="0"/>
                                <w:spacing w:line="400" w:lineRule="exact"/>
                                <w:ind w:firstLineChars="0"/>
                                <w:rPr>
                                  <w:rFonts w:ascii="微软雅黑" w:hAnsi="微软雅黑" w:eastAsia="微软雅黑"/>
                                  <w:bCs/>
                                  <w:kern w:val="24"/>
                                  <w:szCs w:val="21"/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/>
                                  <w:b/>
                                  <w:kern w:val="24"/>
                                  <w:szCs w:val="21"/>
                                </w:rPr>
                                <w:t>前端开发：</w:t>
                              </w:r>
                              <w:r>
                                <w:rPr>
                                  <w:rFonts w:hint="eastAsia" w:ascii="微软雅黑" w:hAnsi="微软雅黑" w:eastAsia="微软雅黑"/>
                                  <w:bCs/>
                                  <w:kern w:val="24"/>
                                  <w:szCs w:val="21"/>
                                </w:rPr>
                                <w:t>熟悉Vue3组合式 API，能使用 Element-Plus 构建管理端表格/表单页面；掌握前后端联调流程，能使用 ECharts 绘制统计图表。</w:t>
                              </w:r>
                            </w:p>
                            <w:p w14:paraId="69FF481E">
                              <w:pPr>
                                <w:pStyle w:val="9"/>
                                <w:numPr>
                                  <w:ilvl w:val="0"/>
                                  <w:numId w:val="2"/>
                                </w:numPr>
                                <w:adjustRightInd w:val="0"/>
                                <w:snapToGrid w:val="0"/>
                                <w:spacing w:line="400" w:lineRule="exact"/>
                                <w:ind w:firstLineChars="0"/>
                                <w:rPr>
                                  <w:rFonts w:ascii="微软雅黑" w:hAnsi="微软雅黑" w:eastAsia="微软雅黑"/>
                                  <w:bCs/>
                                  <w:kern w:val="24"/>
                                  <w:szCs w:val="21"/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/>
                                  <w:b/>
                                  <w:kern w:val="24"/>
                                  <w:szCs w:val="21"/>
                                </w:rPr>
                                <w:t>Python 方向：</w:t>
                              </w:r>
                              <w:r>
                                <w:rPr>
                                  <w:rFonts w:hint="eastAsia" w:ascii="微软雅黑" w:hAnsi="微软雅黑" w:eastAsia="微软雅黑"/>
                                  <w:bCs/>
                                  <w:kern w:val="24"/>
                                  <w:szCs w:val="21"/>
                                </w:rPr>
                                <w:t>掌握Python基础开发能力，了解常用</w:t>
                              </w:r>
                              <w:r>
                                <w:rPr>
                                  <w:rFonts w:hint="eastAsia" w:ascii="微软雅黑" w:hAnsi="微软雅黑" w:eastAsia="微软雅黑"/>
                                  <w:bCs/>
                                  <w:kern w:val="24"/>
                                  <w:szCs w:val="21"/>
                                  <w:lang w:val="en-US" w:eastAsia="zh-CN"/>
                                </w:rPr>
                                <w:t>ai算法模型</w:t>
                              </w:r>
                              <w:r>
                                <w:rPr>
                                  <w:rFonts w:hint="eastAsia" w:ascii="微软雅黑" w:hAnsi="微软雅黑" w:eastAsia="微软雅黑"/>
                                  <w:bCs/>
                                  <w:kern w:val="24"/>
                                  <w:szCs w:val="21"/>
                                </w:rPr>
                                <w:t>。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spAutoFit/>
                        </wps:bodyPr>
                      </wps:wsp>
                      <wps:wsp>
                        <wps:cNvPr id="32" name="矩形 32"/>
                        <wps:cNvSpPr/>
                        <wps:spPr>
                          <a:xfrm>
                            <a:off x="51939" y="285057"/>
                            <a:ext cx="6696000" cy="14400"/>
                          </a:xfrm>
                          <a:prstGeom prst="rect">
                            <a:avLst/>
                          </a:prstGeom>
                          <a:solidFill>
                            <a:schemeClr val="accent5">
                              <a:lumMod val="40000"/>
                              <a:lumOff val="60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33" name="文本框 2"/>
                        <wps:cNvSpPr txBox="1">
                          <a:spLocks noChangeArrowheads="1"/>
                        </wps:cNvSpPr>
                        <wps:spPr bwMode="auto">
                          <a:xfrm>
                            <a:off x="-46060" y="-106330"/>
                            <a:ext cx="6582619" cy="40578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</a:ln>
                        </wps:spPr>
                        <wps:txbx>
                          <w:txbxContent>
                            <w:p w14:paraId="70804D60">
                              <w:pPr>
                                <w:adjustRightInd w:val="0"/>
                                <w:snapToGrid w:val="0"/>
                                <w:rPr>
                                  <w:rFonts w:ascii="微软雅黑" w:hAnsi="微软雅黑" w:eastAsia="微软雅黑"/>
                                  <w:b/>
                                  <w:color w:val="2F5597" w:themeColor="accent5" w:themeShade="BF"/>
                                  <w:sz w:val="28"/>
                                  <w:szCs w:val="21"/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/>
                                  <w:b/>
                                  <w:color w:val="2F5597" w:themeColor="accent5" w:themeShade="BF"/>
                                  <w:sz w:val="28"/>
                                  <w:szCs w:val="21"/>
                                </w:rPr>
                                <w:t>专业技能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sp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24.85pt;margin-top:312.75pt;height:199.85pt;width:536.85pt;mso-position-horizontal-relative:margin;mso-position-vertical-relative:margin;z-index:251659264;mso-width-relative:page;mso-height-relative:page;" coordorigin="-46060,-106330" coordsize="6819890,2538326" o:gfxdata="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">
                <o:lock v:ext="edit" aspectratio="f"/>
                <v:shape id="文本框 2" o:spid="_x0000_s1026" o:spt="202" type="#_x0000_t202" style="position:absolute;left:-42246;top:298882;height:2133114;width:6816076;" filled="f" stroked="f" coordsize="21600,21600" o:gfxdata="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IBrWI28AAAA&#10;3AAAAA8AAAAAAAAAAQAgAAAAIgAAAGRycy9kb3ducmV2LnhtbFBLAQIUABQAAAAIAIdO4kAzLwWe&#10;OwAAADkAAAAQAAAAAAAAAAEAIAAAAAsBAABkcnMvc2hhcGV4bWwueG1sUEsFBgAAAAAGAAYAWwEA&#10;ALUDAAAAAA==&#10;">
                  <v:fill on="f" focussize="0,0"/>
                  <v:stroke on="f" miterlimit="8" joinstyle="miter"/>
                  <v:imagedata o:title=""/>
                  <o:lock v:ext="edit" aspectratio="f"/>
                  <v:textbox style="mso-fit-shape-to-text:t;">
                    <w:txbxContent>
                      <w:p w14:paraId="643D3AA2">
                        <w:pPr>
                          <w:pStyle w:val="9"/>
                          <w:numPr>
                            <w:ilvl w:val="0"/>
                            <w:numId w:val="2"/>
                          </w:numPr>
                          <w:adjustRightInd w:val="0"/>
                          <w:snapToGrid w:val="0"/>
                          <w:spacing w:line="400" w:lineRule="exact"/>
                          <w:ind w:firstLineChars="0"/>
                          <w:rPr>
                            <w:rFonts w:ascii="微软雅黑" w:hAnsi="微软雅黑" w:eastAsia="微软雅黑"/>
                            <w:bCs/>
                            <w:kern w:val="24"/>
                            <w:szCs w:val="21"/>
                          </w:rPr>
                        </w:pPr>
                        <w:r>
                          <w:rPr>
                            <w:rFonts w:hint="eastAsia" w:ascii="微软雅黑" w:hAnsi="微软雅黑" w:eastAsia="微软雅黑"/>
                            <w:b/>
                            <w:kern w:val="24"/>
                            <w:szCs w:val="21"/>
                          </w:rPr>
                          <w:t>Java：</w:t>
                        </w:r>
                        <w:r>
                          <w:rPr>
                            <w:rFonts w:hint="eastAsia" w:ascii="微软雅黑" w:hAnsi="微软雅黑" w:eastAsia="微软雅黑"/>
                            <w:bCs/>
                            <w:kern w:val="24"/>
                            <w:szCs w:val="21"/>
                          </w:rPr>
                          <w:t>熟悉面向对象与常用集合、异常与基本并发概念，能够基于 Java 完成业务逻辑与代码结构设计。</w:t>
                        </w:r>
                      </w:p>
                      <w:p w14:paraId="2B703DA2">
                        <w:pPr>
                          <w:pStyle w:val="9"/>
                          <w:numPr>
                            <w:ilvl w:val="0"/>
                            <w:numId w:val="2"/>
                          </w:numPr>
                          <w:adjustRightInd w:val="0"/>
                          <w:snapToGrid w:val="0"/>
                          <w:spacing w:line="400" w:lineRule="exact"/>
                          <w:ind w:firstLineChars="0"/>
                          <w:rPr>
                            <w:rFonts w:ascii="微软雅黑" w:hAnsi="微软雅黑" w:eastAsia="微软雅黑"/>
                            <w:bCs/>
                            <w:kern w:val="24"/>
                            <w:szCs w:val="21"/>
                          </w:rPr>
                        </w:pPr>
                        <w:r>
                          <w:rPr>
                            <w:rFonts w:hint="eastAsia" w:ascii="微软雅黑" w:hAnsi="微软雅黑" w:eastAsia="微软雅黑"/>
                            <w:b/>
                            <w:kern w:val="24"/>
                            <w:szCs w:val="21"/>
                          </w:rPr>
                          <w:t>后端开发：</w:t>
                        </w:r>
                        <w:r>
                          <w:rPr>
                            <w:rFonts w:hint="eastAsia" w:ascii="微软雅黑" w:hAnsi="微软雅黑" w:eastAsia="微软雅黑"/>
                            <w:bCs/>
                            <w:kern w:val="24"/>
                            <w:szCs w:val="21"/>
                          </w:rPr>
                          <w:t>熟练使用Spring Boot进行模块化开发，具备基于三层架构的完整开发经验；熟悉MyBatis映射配置，能独立设计接口与数据结构。</w:t>
                        </w:r>
                      </w:p>
                      <w:p w14:paraId="746A8A08">
                        <w:pPr>
                          <w:pStyle w:val="9"/>
                          <w:numPr>
                            <w:ilvl w:val="0"/>
                            <w:numId w:val="2"/>
                          </w:numPr>
                          <w:adjustRightInd w:val="0"/>
                          <w:snapToGrid w:val="0"/>
                          <w:spacing w:line="400" w:lineRule="exact"/>
                          <w:ind w:firstLineChars="0"/>
                          <w:rPr>
                            <w:rFonts w:ascii="微软雅黑" w:hAnsi="微软雅黑" w:eastAsia="微软雅黑"/>
                            <w:bCs/>
                            <w:kern w:val="24"/>
                            <w:szCs w:val="21"/>
                          </w:rPr>
                        </w:pPr>
                        <w:r>
                          <w:rPr>
                            <w:rFonts w:hint="eastAsia" w:ascii="微软雅黑" w:hAnsi="微软雅黑" w:eastAsia="微软雅黑"/>
                            <w:b/>
                            <w:kern w:val="24"/>
                            <w:szCs w:val="21"/>
                          </w:rPr>
                          <w:t>数据库：</w:t>
                        </w:r>
                        <w:r>
                          <w:rPr>
                            <w:rFonts w:hint="eastAsia" w:ascii="微软雅黑" w:hAnsi="微软雅黑" w:eastAsia="微软雅黑"/>
                            <w:bCs/>
                            <w:kern w:val="24"/>
                            <w:szCs w:val="21"/>
                          </w:rPr>
                          <w:t>掌握MySQL常用查询、多表关联与聚合统计；具备编写条件过滤、统计分析类 SQL 的能力；了解索引原理、执行计划与常见查询优化思路。</w:t>
                        </w:r>
                      </w:p>
                      <w:p w14:paraId="0F654F95">
                        <w:pPr>
                          <w:pStyle w:val="9"/>
                          <w:numPr>
                            <w:ilvl w:val="0"/>
                            <w:numId w:val="2"/>
                          </w:numPr>
                          <w:adjustRightInd w:val="0"/>
                          <w:snapToGrid w:val="0"/>
                          <w:spacing w:line="400" w:lineRule="exact"/>
                          <w:ind w:firstLineChars="0"/>
                          <w:rPr>
                            <w:rFonts w:ascii="微软雅黑" w:hAnsi="微软雅黑" w:eastAsia="微软雅黑"/>
                            <w:bCs/>
                            <w:kern w:val="24"/>
                            <w:szCs w:val="21"/>
                          </w:rPr>
                        </w:pPr>
                        <w:r>
                          <w:rPr>
                            <w:rFonts w:hint="eastAsia" w:ascii="微软雅黑" w:hAnsi="微软雅黑" w:eastAsia="微软雅黑"/>
                            <w:b/>
                            <w:kern w:val="24"/>
                            <w:szCs w:val="21"/>
                          </w:rPr>
                          <w:t>前端开发：</w:t>
                        </w:r>
                        <w:r>
                          <w:rPr>
                            <w:rFonts w:hint="eastAsia" w:ascii="微软雅黑" w:hAnsi="微软雅黑" w:eastAsia="微软雅黑"/>
                            <w:bCs/>
                            <w:kern w:val="24"/>
                            <w:szCs w:val="21"/>
                          </w:rPr>
                          <w:t>熟悉Vue3组合式 API，能使用 Element-Plus 构建管理端表格/表单页面；掌握前后端联调流程，能使用 ECharts 绘制统计图表。</w:t>
                        </w:r>
                      </w:p>
                      <w:p w14:paraId="69FF481E">
                        <w:pPr>
                          <w:pStyle w:val="9"/>
                          <w:numPr>
                            <w:ilvl w:val="0"/>
                            <w:numId w:val="2"/>
                          </w:numPr>
                          <w:adjustRightInd w:val="0"/>
                          <w:snapToGrid w:val="0"/>
                          <w:spacing w:line="400" w:lineRule="exact"/>
                          <w:ind w:firstLineChars="0"/>
                          <w:rPr>
                            <w:rFonts w:ascii="微软雅黑" w:hAnsi="微软雅黑" w:eastAsia="微软雅黑"/>
                            <w:bCs/>
                            <w:kern w:val="24"/>
                            <w:szCs w:val="21"/>
                          </w:rPr>
                        </w:pPr>
                        <w:r>
                          <w:rPr>
                            <w:rFonts w:hint="eastAsia" w:ascii="微软雅黑" w:hAnsi="微软雅黑" w:eastAsia="微软雅黑"/>
                            <w:b/>
                            <w:kern w:val="24"/>
                            <w:szCs w:val="21"/>
                          </w:rPr>
                          <w:t>Python 方向：</w:t>
                        </w:r>
                        <w:r>
                          <w:rPr>
                            <w:rFonts w:hint="eastAsia" w:ascii="微软雅黑" w:hAnsi="微软雅黑" w:eastAsia="微软雅黑"/>
                            <w:bCs/>
                            <w:kern w:val="24"/>
                            <w:szCs w:val="21"/>
                          </w:rPr>
                          <w:t>掌握Python基础开发能力，了解常用</w:t>
                        </w:r>
                        <w:r>
                          <w:rPr>
                            <w:rFonts w:hint="eastAsia" w:ascii="微软雅黑" w:hAnsi="微软雅黑" w:eastAsia="微软雅黑"/>
                            <w:bCs/>
                            <w:kern w:val="24"/>
                            <w:szCs w:val="21"/>
                            <w:lang w:val="en-US" w:eastAsia="zh-CN"/>
                          </w:rPr>
                          <w:t>ai算法模型</w:t>
                        </w:r>
                        <w:r>
                          <w:rPr>
                            <w:rFonts w:hint="eastAsia" w:ascii="微软雅黑" w:hAnsi="微软雅黑" w:eastAsia="微软雅黑"/>
                            <w:bCs/>
                            <w:kern w:val="24"/>
                            <w:szCs w:val="21"/>
                          </w:rPr>
                          <w:t>。</w:t>
                        </w:r>
                      </w:p>
                    </w:txbxContent>
                  </v:textbox>
                </v:shape>
                <v:rect id="_x0000_s1026" o:spid="_x0000_s1026" o:spt="1" style="position:absolute;left:51939;top:285057;height:14400;width:6696000;v-text-anchor:middle;" fillcolor="#B4C7E7 [1304]" filled="t" stroked="f" coordsize="21600,21600" o:gfxdata="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MOYJzm8AAAA&#10;2wAAAA8AAAAAAAAAAQAgAAAAIgAAAGRycy9kb3ducmV2LnhtbFBLAQIUABQAAAAIAIdO4kAzLwWe&#10;OwAAADkAAAAQAAAAAAAAAAEAIAAAAAsBAABkcnMvc2hhcGV4bWwueG1sUEsFBgAAAAAGAAYAWwEA&#10;ALUDAAAAAA==&#10;">
                  <v:fill on="t" focussize="0,0"/>
                  <v:stroke on="f" weight="1pt" miterlimit="8" joinstyle="miter"/>
                  <v:imagedata o:title=""/>
                  <o:lock v:ext="edit" aspectratio="f"/>
                </v:rect>
                <v:shape id="文本框 2" o:spid="_x0000_s1026" o:spt="202" type="#_x0000_t202" style="position:absolute;left:-46060;top:-106330;height:405780;width:6582619;" filled="f" stroked="f" coordsize="21600,21600" o:gfxdata="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btf2ILsAAADb&#10;AAAADwAAAAAAAAABACAAAAAiAAAAZHJzL2Rvd25yZXYueG1sUEsBAhQAFAAAAAgAh07iQDMvBZ47&#10;AAAAOQAAABAAAAAAAAAAAQAgAAAACgEAAGRycy9zaGFwZXhtbC54bWxQSwUGAAAAAAYABgBbAQAA&#10;tAMAAAAA&#10;">
                  <v:fill on="f" focussize="0,0"/>
                  <v:stroke on="f" miterlimit="8" joinstyle="miter"/>
                  <v:imagedata o:title=""/>
                  <o:lock v:ext="edit" aspectratio="f"/>
                  <v:textbox style="mso-fit-shape-to-text:t;">
                    <w:txbxContent>
                      <w:p w14:paraId="70804D60">
                        <w:pPr>
                          <w:adjustRightInd w:val="0"/>
                          <w:snapToGrid w:val="0"/>
                          <w:rPr>
                            <w:rFonts w:ascii="微软雅黑" w:hAnsi="微软雅黑" w:eastAsia="微软雅黑"/>
                            <w:b/>
                            <w:color w:val="2F5597" w:themeColor="accent5" w:themeShade="BF"/>
                            <w:sz w:val="28"/>
                            <w:szCs w:val="21"/>
                          </w:rPr>
                        </w:pPr>
                        <w:r>
                          <w:rPr>
                            <w:rFonts w:hint="eastAsia" w:ascii="微软雅黑" w:hAnsi="微软雅黑" w:eastAsia="微软雅黑"/>
                            <w:b/>
                            <w:color w:val="2F5597" w:themeColor="accent5" w:themeShade="BF"/>
                            <w:sz w:val="28"/>
                            <w:szCs w:val="21"/>
                          </w:rPr>
                          <w:t>专业技能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bookmarkStart w:id="0" w:name="_GoBack"/>
      <w:bookmarkEnd w:id="0"/>
      <w: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margin">
                  <wp:posOffset>-294005</wp:posOffset>
                </wp:positionH>
                <wp:positionV relativeFrom="paragraph">
                  <wp:posOffset>45085</wp:posOffset>
                </wp:positionV>
                <wp:extent cx="6797675" cy="4295140"/>
                <wp:effectExtent l="0" t="0" r="0" b="0"/>
                <wp:wrapNone/>
                <wp:docPr id="12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797675" cy="429514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507CC6D6">
                            <w:pPr>
                              <w:adjustRightInd w:val="0"/>
                              <w:snapToGrid w:val="0"/>
                              <w:ind w:left="500" w:hanging="500"/>
                              <w:jc w:val="left"/>
                              <w:rPr>
                                <w:rFonts w:eastAsia="微软雅黑"/>
                                <w:b/>
                                <w:bCs/>
                                <w:color w:val="365F91"/>
                                <w:szCs w:val="21"/>
                              </w:rPr>
                            </w:pPr>
                            <w:r>
                              <w:rPr>
                                <w:rFonts w:hint="eastAsia" w:eastAsia="微软雅黑"/>
                                <w:b/>
                                <w:bCs/>
                                <w:color w:val="365F91"/>
                                <w:sz w:val="24"/>
                                <w:szCs w:val="21"/>
                              </w:rPr>
                              <w:t>工程数字化知识问答</w:t>
                            </w:r>
                            <w:r>
                              <w:rPr>
                                <w:rFonts w:hint="eastAsia" w:eastAsia="微软雅黑"/>
                                <w:b/>
                                <w:bCs/>
                                <w:color w:val="365F91"/>
                                <w:sz w:val="24"/>
                                <w:szCs w:val="21"/>
                                <w:lang w:val="en-US" w:eastAsia="zh-CN"/>
                              </w:rPr>
                              <w:t>平台</w:t>
                            </w:r>
                            <w:r>
                              <w:rPr>
                                <w:rFonts w:hint="eastAsia" w:eastAsia="微软雅黑"/>
                                <w:b/>
                                <w:bCs/>
                                <w:color w:val="365F91"/>
                                <w:sz w:val="24"/>
                                <w:szCs w:val="21"/>
                              </w:rPr>
                              <w:t xml:space="preserve">                                                </w:t>
                            </w:r>
                          </w:p>
                          <w:p w14:paraId="4AB02750">
                            <w:pPr>
                              <w:adjustRightInd w:val="0"/>
                              <w:snapToGrid w:val="0"/>
                              <w:ind w:left="1050" w:hanging="1051" w:hangingChars="500"/>
                              <w:jc w:val="left"/>
                              <w:rPr>
                                <w:rFonts w:eastAsia="微软雅黑"/>
                                <w:bCs/>
                                <w:kern w:val="24"/>
                                <w:szCs w:val="21"/>
                              </w:rPr>
                            </w:pPr>
                            <w:r>
                              <w:rPr>
                                <w:rFonts w:hint="eastAsia" w:eastAsia="微软雅黑"/>
                                <w:b/>
                                <w:bCs/>
                                <w:kern w:val="24"/>
                                <w:szCs w:val="21"/>
                              </w:rPr>
                              <w:t>技术栈</w:t>
                            </w:r>
                            <w:r>
                              <w:rPr>
                                <w:rFonts w:eastAsia="微软雅黑"/>
                                <w:b/>
                                <w:bCs/>
                                <w:kern w:val="24"/>
                                <w:szCs w:val="21"/>
                              </w:rPr>
                              <w:t>：</w:t>
                            </w:r>
                            <w:r>
                              <w:rPr>
                                <w:rFonts w:hint="eastAsia" w:eastAsia="微软雅黑"/>
                                <w:b w:val="0"/>
                                <w:bCs w:val="0"/>
                                <w:kern w:val="24"/>
                                <w:szCs w:val="21"/>
                                <w:lang w:val="en-US" w:eastAsia="zh-CN"/>
                              </w:rPr>
                              <w:t>S</w:t>
                            </w:r>
                            <w:r>
                              <w:rPr>
                                <w:rFonts w:hint="eastAsia" w:eastAsia="微软雅黑"/>
                                <w:bCs/>
                                <w:kern w:val="24"/>
                                <w:szCs w:val="21"/>
                              </w:rPr>
                              <w:t>pring Boot、LangChain4j、Python、DeepSeekOCR、bge-m3、Qdrant、Vue3、Three.js。</w:t>
                            </w:r>
                          </w:p>
                          <w:p w14:paraId="70E1936F">
                            <w:pPr>
                              <w:adjustRightInd w:val="0"/>
                              <w:snapToGrid w:val="0"/>
                              <w:ind w:left="1050" w:hanging="1051" w:hangingChars="500"/>
                              <w:jc w:val="left"/>
                              <w:rPr>
                                <w:rFonts w:eastAsia="微软雅黑"/>
                                <w:bCs/>
                                <w:kern w:val="24"/>
                                <w:szCs w:val="21"/>
                              </w:rPr>
                            </w:pPr>
                            <w:r>
                              <w:rPr>
                                <w:rFonts w:hint="eastAsia" w:eastAsia="微软雅黑"/>
                                <w:b/>
                                <w:bCs/>
                                <w:kern w:val="24"/>
                                <w:szCs w:val="21"/>
                              </w:rPr>
                              <w:t>项目简介</w:t>
                            </w:r>
                            <w:r>
                              <w:rPr>
                                <w:rFonts w:eastAsia="微软雅黑"/>
                                <w:b/>
                                <w:bCs/>
                                <w:kern w:val="24"/>
                                <w:szCs w:val="21"/>
                              </w:rPr>
                              <w:t>：</w:t>
                            </w:r>
                            <w:r>
                              <w:rPr>
                                <w:rFonts w:hint="eastAsia" w:eastAsia="微软雅黑"/>
                                <w:b w:val="0"/>
                                <w:bCs w:val="0"/>
                                <w:kern w:val="24"/>
                                <w:szCs w:val="21"/>
                                <w:lang w:val="en-US" w:eastAsia="zh-CN"/>
                              </w:rPr>
                              <w:t>面向企业工程规范与技术资料搭建数字化问答平台，统一治理规范文档与结构模型数据，支撑基于RAG的工程级检索、问答与三维模型展示需求</w:t>
                            </w:r>
                            <w:r>
                              <w:rPr>
                                <w:rFonts w:hint="eastAsia" w:eastAsia="微软雅黑"/>
                                <w:bCs/>
                                <w:kern w:val="24"/>
                                <w:szCs w:val="21"/>
                              </w:rPr>
                              <w:t>。</w:t>
                            </w:r>
                          </w:p>
                          <w:p w14:paraId="1F43CAFF">
                            <w:pPr>
                              <w:adjustRightInd w:val="0"/>
                              <w:snapToGrid w:val="0"/>
                              <w:ind w:left="1050" w:hanging="1051" w:hangingChars="500"/>
                              <w:jc w:val="left"/>
                              <w:rPr>
                                <w:rFonts w:eastAsia="微软雅黑"/>
                                <w:b/>
                                <w:kern w:val="24"/>
                                <w:szCs w:val="21"/>
                              </w:rPr>
                            </w:pPr>
                            <w:r>
                              <w:rPr>
                                <w:rFonts w:hint="eastAsia" w:eastAsia="微软雅黑"/>
                                <w:b/>
                                <w:kern w:val="24"/>
                                <w:szCs w:val="21"/>
                              </w:rPr>
                              <w:t>主要工作：</w:t>
                            </w:r>
                          </w:p>
                          <w:p w14:paraId="2E6F45F2">
                            <w:pPr>
                              <w:adjustRightInd w:val="0"/>
                              <w:snapToGrid w:val="0"/>
                              <w:ind w:left="210" w:hanging="210" w:hangingChars="100"/>
                              <w:jc w:val="left"/>
                              <w:rPr>
                                <w:rFonts w:eastAsia="微软雅黑"/>
                                <w:bCs/>
                                <w:kern w:val="24"/>
                                <w:szCs w:val="21"/>
                              </w:rPr>
                            </w:pPr>
                            <w:r>
                              <w:rPr>
                                <w:rFonts w:hint="eastAsia" w:eastAsia="微软雅黑"/>
                                <w:b/>
                                <w:bCs w:val="0"/>
                                <w:kern w:val="24"/>
                                <w:szCs w:val="21"/>
                              </w:rPr>
                              <w:t>1.</w:t>
                            </w:r>
                            <w:r>
                              <w:rPr>
                                <w:rFonts w:hint="eastAsia" w:eastAsia="微软雅黑"/>
                                <w:b/>
                                <w:bCs w:val="0"/>
                                <w:kern w:val="24"/>
                                <w:szCs w:val="21"/>
                                <w:lang w:val="en-US" w:eastAsia="zh-CN"/>
                              </w:rPr>
                              <w:t>文档治理</w:t>
                            </w:r>
                            <w:r>
                              <w:rPr>
                                <w:rFonts w:hint="eastAsia" w:eastAsia="微软雅黑"/>
                                <w:b/>
                                <w:bCs w:val="0"/>
                                <w:kern w:val="24"/>
                                <w:szCs w:val="21"/>
                              </w:rPr>
                              <w:t>：</w:t>
                            </w:r>
                            <w:r>
                              <w:rPr>
                                <w:rFonts w:hint="eastAsia" w:eastAsia="微软雅黑"/>
                                <w:bCs/>
                                <w:kern w:val="24"/>
                                <w:szCs w:val="21"/>
                              </w:rPr>
                              <w:t>基于DeepSeek OCR处理</w:t>
                            </w:r>
                            <w:r>
                              <w:rPr>
                                <w:rFonts w:hint="eastAsia" w:eastAsia="微软雅黑"/>
                                <w:bCs/>
                                <w:kern w:val="24"/>
                                <w:szCs w:val="21"/>
                                <w:lang w:val="en-US" w:eastAsia="zh-CN"/>
                              </w:rPr>
                              <w:t>工业规范</w:t>
                            </w:r>
                            <w:r>
                              <w:rPr>
                                <w:rFonts w:hint="eastAsia" w:eastAsia="微软雅黑"/>
                                <w:bCs/>
                                <w:kern w:val="24"/>
                                <w:szCs w:val="21"/>
                              </w:rPr>
                              <w:t>，按章节/条文进行chunking</w:t>
                            </w:r>
                            <w:r>
                              <w:rPr>
                                <w:rFonts w:hint="eastAsia" w:eastAsia="微软雅黑"/>
                                <w:bCs/>
                                <w:kern w:val="24"/>
                                <w:szCs w:val="21"/>
                                <w:lang w:val="en-US" w:eastAsia="zh-CN"/>
                              </w:rPr>
                              <w:t>切分</w:t>
                            </w:r>
                            <w:r>
                              <w:rPr>
                                <w:rFonts w:hint="eastAsia" w:eastAsia="微软雅黑"/>
                                <w:bCs/>
                                <w:kern w:val="24"/>
                                <w:szCs w:val="21"/>
                              </w:rPr>
                              <w:t>，形成可追溯的结构化知识单元。</w:t>
                            </w:r>
                          </w:p>
                          <w:p w14:paraId="4D1D8CD7">
                            <w:pPr>
                              <w:adjustRightInd w:val="0"/>
                              <w:snapToGrid w:val="0"/>
                              <w:ind w:left="210" w:hanging="210" w:hangingChars="100"/>
                              <w:jc w:val="left"/>
                              <w:rPr>
                                <w:rFonts w:hint="eastAsia" w:eastAsia="微软雅黑"/>
                                <w:bCs/>
                                <w:kern w:val="24"/>
                                <w:szCs w:val="21"/>
                              </w:rPr>
                            </w:pPr>
                            <w:r>
                              <w:rPr>
                                <w:rFonts w:hint="eastAsia" w:eastAsia="微软雅黑"/>
                                <w:b/>
                                <w:bCs w:val="0"/>
                                <w:kern w:val="24"/>
                                <w:szCs w:val="21"/>
                              </w:rPr>
                              <w:t>2</w:t>
                            </w:r>
                            <w:r>
                              <w:rPr>
                                <w:rFonts w:eastAsia="微软雅黑"/>
                                <w:b/>
                                <w:bCs w:val="0"/>
                                <w:kern w:val="24"/>
                                <w:szCs w:val="21"/>
                              </w:rPr>
                              <w:t xml:space="preserve">. </w:t>
                            </w:r>
                            <w:r>
                              <w:rPr>
                                <w:rFonts w:hint="eastAsia" w:eastAsia="微软雅黑"/>
                                <w:b/>
                                <w:bCs w:val="0"/>
                                <w:kern w:val="24"/>
                                <w:szCs w:val="21"/>
                              </w:rPr>
                              <w:t>RAG应用：</w:t>
                            </w:r>
                            <w:r>
                              <w:rPr>
                                <w:rFonts w:hint="eastAsia" w:eastAsia="微软雅黑"/>
                                <w:bCs/>
                                <w:kern w:val="24"/>
                                <w:szCs w:val="21"/>
                              </w:rPr>
                              <w:t xml:space="preserve">基于 </w:t>
                            </w:r>
                            <w:r>
                              <w:rPr>
                                <w:rFonts w:hint="eastAsia" w:eastAsia="微软雅黑"/>
                                <w:bCs/>
                                <w:kern w:val="24"/>
                                <w:szCs w:val="21"/>
                                <w:lang w:val="en-US" w:eastAsia="zh-CN"/>
                              </w:rPr>
                              <w:t>java +</w:t>
                            </w:r>
                            <w:r>
                              <w:rPr>
                                <w:rFonts w:hint="eastAsia" w:eastAsia="微软雅黑"/>
                                <w:bCs/>
                                <w:kern w:val="24"/>
                                <w:szCs w:val="21"/>
                              </w:rPr>
                              <w:t>LangChain4j搭建 RAG服务，完成 Embedding（bge-m3）、向量检索（Qdrant）与问答流程，并实现前后端系统集成与结果展示。</w:t>
                            </w:r>
                          </w:p>
                          <w:p w14:paraId="4197D605">
                            <w:pPr>
                              <w:adjustRightInd w:val="0"/>
                              <w:snapToGrid w:val="0"/>
                              <w:ind w:left="210" w:hanging="210" w:hangingChars="100"/>
                              <w:jc w:val="left"/>
                              <w:rPr>
                                <w:rFonts w:hint="eastAsia" w:eastAsia="微软雅黑"/>
                                <w:bCs/>
                                <w:kern w:val="24"/>
                                <w:szCs w:val="21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eastAsia="微软雅黑"/>
                                <w:b/>
                                <w:bCs w:val="0"/>
                                <w:kern w:val="24"/>
                                <w:szCs w:val="21"/>
                              </w:rPr>
                              <w:t>3</w:t>
                            </w:r>
                            <w:r>
                              <w:rPr>
                                <w:rFonts w:eastAsia="微软雅黑"/>
                                <w:b/>
                                <w:bCs w:val="0"/>
                                <w:kern w:val="24"/>
                                <w:szCs w:val="21"/>
                              </w:rPr>
                              <w:t>.</w:t>
                            </w:r>
                            <w:r>
                              <w:rPr>
                                <w:rFonts w:hint="eastAsia" w:eastAsia="微软雅黑"/>
                                <w:b/>
                                <w:bCs w:val="0"/>
                                <w:kern w:val="24"/>
                                <w:szCs w:val="21"/>
                              </w:rPr>
                              <w:t>三维</w:t>
                            </w:r>
                            <w:r>
                              <w:rPr>
                                <w:rFonts w:hint="eastAsia" w:eastAsia="微软雅黑"/>
                                <w:b/>
                                <w:bCs w:val="0"/>
                                <w:kern w:val="24"/>
                                <w:szCs w:val="21"/>
                                <w:lang w:val="en-US" w:eastAsia="zh-CN"/>
                              </w:rPr>
                              <w:t>模型展示</w:t>
                            </w:r>
                            <w:r>
                              <w:rPr>
                                <w:rFonts w:hint="eastAsia" w:eastAsia="微软雅黑"/>
                                <w:b/>
                                <w:bCs w:val="0"/>
                                <w:kern w:val="24"/>
                                <w:szCs w:val="21"/>
                              </w:rPr>
                              <w:t>：</w:t>
                            </w:r>
                            <w:r>
                              <w:rPr>
                                <w:rFonts w:hint="eastAsia" w:eastAsia="微软雅黑"/>
                                <w:bCs/>
                                <w:kern w:val="24"/>
                                <w:szCs w:val="21"/>
                              </w:rPr>
                              <w:t>在WebGL场景中采用构件实例化复用方式进行模型渲染，降低重复几何加载成本，整体渲染性能提升300%</w:t>
                            </w:r>
                            <w:r>
                              <w:rPr>
                                <w:rFonts w:hint="eastAsia" w:eastAsia="微软雅黑"/>
                                <w:bCs/>
                                <w:kern w:val="24"/>
                                <w:szCs w:val="21"/>
                                <w:lang w:val="en-US" w:eastAsia="zh-CN"/>
                              </w:rPr>
                              <w:t xml:space="preserve"> 。</w:t>
                            </w:r>
                          </w:p>
                          <w:p w14:paraId="45768CA5">
                            <w:pPr>
                              <w:adjustRightInd w:val="0"/>
                              <w:snapToGrid w:val="0"/>
                              <w:ind w:left="1050" w:hanging="1051" w:hangingChars="500"/>
                              <w:jc w:val="left"/>
                              <w:rPr>
                                <w:rFonts w:hint="eastAsia" w:eastAsia="微软雅黑"/>
                                <w:b/>
                                <w:kern w:val="24"/>
                                <w:szCs w:val="21"/>
                              </w:rPr>
                            </w:pPr>
                            <w:r>
                              <w:rPr>
                                <w:rFonts w:hint="eastAsia" w:eastAsia="微软雅黑"/>
                                <w:b/>
                                <w:kern w:val="24"/>
                                <w:szCs w:val="21"/>
                                <w:lang w:val="en-US" w:eastAsia="zh-CN"/>
                              </w:rPr>
                              <w:t>技术要点</w:t>
                            </w:r>
                            <w:r>
                              <w:rPr>
                                <w:rFonts w:hint="eastAsia" w:eastAsia="微软雅黑"/>
                                <w:b/>
                                <w:kern w:val="24"/>
                                <w:szCs w:val="21"/>
                              </w:rPr>
                              <w:t>：</w:t>
                            </w:r>
                          </w:p>
                          <w:p w14:paraId="18BCFB34">
                            <w:pPr>
                              <w:adjustRightInd w:val="0"/>
                              <w:snapToGrid w:val="0"/>
                              <w:ind w:left="315" w:hanging="315" w:hangingChars="150"/>
                              <w:jc w:val="left"/>
                              <w:rPr>
                                <w:rFonts w:hint="eastAsia" w:eastAsia="微软雅黑"/>
                                <w:bCs/>
                                <w:kern w:val="24"/>
                                <w:szCs w:val="21"/>
                                <w:lang w:eastAsia="zh-CN"/>
                              </w:rPr>
                            </w:pPr>
                            <w:r>
                              <w:rPr>
                                <w:rFonts w:hint="eastAsia" w:eastAsia="微软雅黑"/>
                                <w:b/>
                                <w:bCs w:val="0"/>
                                <w:kern w:val="24"/>
                                <w:szCs w:val="21"/>
                              </w:rPr>
                              <w:t>1.</w:t>
                            </w:r>
                            <w:r>
                              <w:rPr>
                                <w:rFonts w:eastAsia="微软雅黑"/>
                                <w:b/>
                                <w:bCs w:val="0"/>
                                <w:kern w:val="24"/>
                                <w:szCs w:val="21"/>
                              </w:rPr>
                              <w:t xml:space="preserve"> </w:t>
                            </w:r>
                            <w:r>
                              <w:rPr>
                                <w:rFonts w:hint="eastAsia" w:eastAsia="微软雅黑"/>
                                <w:b/>
                                <w:bCs w:val="0"/>
                                <w:kern w:val="24"/>
                                <w:szCs w:val="21"/>
                              </w:rPr>
                              <w:t>可解释检索</w:t>
                            </w:r>
                            <w:r>
                              <w:rPr>
                                <w:rFonts w:hint="eastAsia" w:eastAsia="微软雅黑"/>
                                <w:b/>
                                <w:bCs w:val="0"/>
                                <w:kern w:val="24"/>
                                <w:szCs w:val="21"/>
                                <w:lang w:val="en-US" w:eastAsia="zh-CN"/>
                              </w:rPr>
                              <w:t>(</w:t>
                            </w:r>
                            <w:r>
                              <w:rPr>
                                <w:rFonts w:hint="eastAsia" w:eastAsia="微软雅黑"/>
                                <w:b/>
                                <w:bCs w:val="0"/>
                                <w:kern w:val="24"/>
                                <w:szCs w:val="21"/>
                              </w:rPr>
                              <w:t>Explainable Retrieval</w:t>
                            </w:r>
                            <w:r>
                              <w:rPr>
                                <w:rFonts w:hint="eastAsia" w:eastAsia="微软雅黑"/>
                                <w:b/>
                                <w:bCs w:val="0"/>
                                <w:kern w:val="24"/>
                                <w:szCs w:val="21"/>
                                <w:lang w:val="en-US" w:eastAsia="zh-CN"/>
                              </w:rPr>
                              <w:t>)</w:t>
                            </w:r>
                            <w:r>
                              <w:rPr>
                                <w:rFonts w:hint="eastAsia" w:eastAsia="微软雅黑"/>
                                <w:b/>
                                <w:bCs w:val="0"/>
                                <w:kern w:val="24"/>
                                <w:szCs w:val="21"/>
                              </w:rPr>
                              <w:t>：</w:t>
                            </w:r>
                            <w:r>
                              <w:rPr>
                                <w:rFonts w:hint="eastAsia" w:eastAsia="微软雅黑"/>
                                <w:bCs/>
                                <w:kern w:val="24"/>
                                <w:szCs w:val="21"/>
                              </w:rPr>
                              <w:t>针对工程规范问答需“结果可核对”的要求，在检索阶段保留命中条文与来源信息，并关联返回检索依据，避免模型生成不可验证的答案</w:t>
                            </w:r>
                            <w:r>
                              <w:rPr>
                                <w:rFonts w:hint="eastAsia" w:eastAsia="微软雅黑"/>
                                <w:bCs/>
                                <w:kern w:val="24"/>
                                <w:szCs w:val="21"/>
                                <w:lang w:eastAsia="zh-CN"/>
                              </w:rPr>
                              <w:t>。</w:t>
                            </w:r>
                          </w:p>
                          <w:p w14:paraId="389528B8">
                            <w:pPr>
                              <w:adjustRightInd w:val="0"/>
                              <w:snapToGrid w:val="0"/>
                              <w:ind w:left="210" w:hanging="210" w:hangingChars="100"/>
                              <w:jc w:val="left"/>
                              <w:rPr>
                                <w:rFonts w:hint="eastAsia" w:eastAsia="微软雅黑"/>
                                <w:b w:val="0"/>
                                <w:bCs/>
                                <w:kern w:val="24"/>
                                <w:szCs w:val="21"/>
                              </w:rPr>
                            </w:pPr>
                            <w:r>
                              <w:rPr>
                                <w:rFonts w:hint="eastAsia" w:eastAsia="微软雅黑"/>
                                <w:b/>
                                <w:bCs w:val="0"/>
                                <w:kern w:val="24"/>
                                <w:szCs w:val="21"/>
                              </w:rPr>
                              <w:t>2</w:t>
                            </w:r>
                            <w:r>
                              <w:rPr>
                                <w:rFonts w:eastAsia="微软雅黑"/>
                                <w:b/>
                                <w:bCs w:val="0"/>
                                <w:kern w:val="24"/>
                                <w:szCs w:val="21"/>
                              </w:rPr>
                              <w:t xml:space="preserve">. </w:t>
                            </w:r>
                            <w:r>
                              <w:rPr>
                                <w:rFonts w:hint="eastAsia" w:eastAsia="微软雅黑"/>
                                <w:b/>
                                <w:bCs w:val="0"/>
                                <w:kern w:val="24"/>
                                <w:szCs w:val="21"/>
                              </w:rPr>
                              <w:t>Cross-Encoder重排序</w:t>
                            </w:r>
                            <w:r>
                              <w:rPr>
                                <w:rFonts w:hint="eastAsia" w:eastAsia="微软雅黑"/>
                                <w:b/>
                                <w:bCs w:val="0"/>
                                <w:kern w:val="24"/>
                                <w:szCs w:val="21"/>
                                <w:lang w:eastAsia="zh-CN"/>
                              </w:rPr>
                              <w:t>：</w:t>
                            </w:r>
                            <w:r>
                              <w:rPr>
                                <w:rFonts w:hint="eastAsia" w:eastAsia="微软雅黑"/>
                                <w:b w:val="0"/>
                                <w:bCs/>
                                <w:kern w:val="24"/>
                                <w:szCs w:val="21"/>
                              </w:rPr>
                              <w:t>针对规范文本中相似表述但语义差异较大的问题，引入 Cross-Encoder 对初步召回结果进行重排序，提升条文级命中准确率，减少无关内容干扰。</w:t>
                            </w:r>
                          </w:p>
                          <w:p w14:paraId="6D9337C4">
                            <w:pPr>
                              <w:adjustRightInd w:val="0"/>
                              <w:snapToGrid w:val="0"/>
                              <w:ind w:left="210" w:hanging="210" w:hangingChars="100"/>
                              <w:jc w:val="left"/>
                              <w:rPr>
                                <w:rFonts w:hint="eastAsia" w:eastAsia="微软雅黑"/>
                                <w:b w:val="0"/>
                                <w:bCs/>
                                <w:kern w:val="24"/>
                                <w:szCs w:val="21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eastAsia="微软雅黑"/>
                                <w:b/>
                                <w:bCs w:val="0"/>
                                <w:kern w:val="24"/>
                                <w:szCs w:val="21"/>
                                <w:lang w:val="en-US" w:eastAsia="zh-CN"/>
                              </w:rPr>
                              <w:t>3</w:t>
                            </w:r>
                            <w:r>
                              <w:rPr>
                                <w:rFonts w:eastAsia="微软雅黑"/>
                                <w:b/>
                                <w:bCs w:val="0"/>
                                <w:kern w:val="24"/>
                                <w:szCs w:val="21"/>
                              </w:rPr>
                              <w:t>.</w:t>
                            </w:r>
                            <w:r>
                              <w:rPr>
                                <w:rFonts w:hint="eastAsia" w:eastAsia="微软雅黑"/>
                                <w:b/>
                                <w:bCs w:val="0"/>
                                <w:kern w:val="24"/>
                                <w:szCs w:val="21"/>
                                <w:lang w:val="en-US" w:eastAsia="zh-CN"/>
                              </w:rPr>
                              <w:t xml:space="preserve"> </w:t>
                            </w:r>
                            <w:r>
                              <w:rPr>
                                <w:rFonts w:hint="eastAsia" w:eastAsia="微软雅黑"/>
                                <w:b/>
                                <w:bCs w:val="0"/>
                                <w:kern w:val="24"/>
                                <w:szCs w:val="21"/>
                              </w:rPr>
                              <w:t>HyDE增强检索</w:t>
                            </w:r>
                            <w:r>
                              <w:rPr>
                                <w:rFonts w:hint="eastAsia" w:eastAsia="微软雅黑"/>
                                <w:b/>
                                <w:bCs w:val="0"/>
                                <w:kern w:val="24"/>
                                <w:szCs w:val="21"/>
                                <w:lang w:eastAsia="zh-CN"/>
                              </w:rPr>
                              <w:t>：</w:t>
                            </w:r>
                            <w:r>
                              <w:rPr>
                                <w:rFonts w:hint="eastAsia" w:eastAsia="微软雅黑"/>
                                <w:b w:val="0"/>
                                <w:bCs/>
                                <w:kern w:val="24"/>
                                <w:szCs w:val="21"/>
                              </w:rPr>
                              <w:t>针对工程人员提问口语化的</w:t>
                            </w:r>
                            <w:r>
                              <w:rPr>
                                <w:rFonts w:hint="eastAsia" w:eastAsia="微软雅黑"/>
                                <w:b w:val="0"/>
                                <w:bCs/>
                                <w:kern w:val="24"/>
                                <w:szCs w:val="21"/>
                                <w:lang w:val="en-US" w:eastAsia="zh-CN"/>
                              </w:rPr>
                              <w:t>特点</w:t>
                            </w:r>
                            <w:r>
                              <w:rPr>
                                <w:rFonts w:hint="eastAsia" w:eastAsia="微软雅黑"/>
                                <w:b w:val="0"/>
                                <w:bCs/>
                                <w:kern w:val="24"/>
                                <w:szCs w:val="21"/>
                              </w:rPr>
                              <w:t>，引入HyDE策略生成假想条文扩展查询语义，使检索向量更贴近规范文本分布，降低漏召回风险。</w:t>
                            </w:r>
                          </w:p>
                          <w:p w14:paraId="41FDB3D2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" o:spid="_x0000_s1026" o:spt="202" type="#_x0000_t202" style="position:absolute;left:0pt;margin-left:-23.15pt;margin-top:3.55pt;height:338.2pt;width:535.25pt;mso-position-horizontal-relative:margin;z-index:251666432;mso-width-relative:page;mso-height-relative:page;" filled="f" stroked="f" coordsize="21600,21600" o:gfxdata="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">
                <v:fill on="f" focussize="0,0"/>
                <v:stroke on="f" miterlimit="8" joinstyle="miter"/>
                <v:imagedata o:title=""/>
                <o:lock v:ext="edit" aspectratio="f"/>
                <v:textbox>
                  <w:txbxContent>
                    <w:p w14:paraId="507CC6D6">
                      <w:pPr>
                        <w:adjustRightInd w:val="0"/>
                        <w:snapToGrid w:val="0"/>
                        <w:ind w:left="500" w:hanging="500"/>
                        <w:jc w:val="left"/>
                        <w:rPr>
                          <w:rFonts w:eastAsia="微软雅黑"/>
                          <w:b/>
                          <w:bCs/>
                          <w:color w:val="365F91"/>
                          <w:szCs w:val="21"/>
                        </w:rPr>
                      </w:pPr>
                      <w:r>
                        <w:rPr>
                          <w:rFonts w:hint="eastAsia" w:eastAsia="微软雅黑"/>
                          <w:b/>
                          <w:bCs/>
                          <w:color w:val="365F91"/>
                          <w:sz w:val="24"/>
                          <w:szCs w:val="21"/>
                        </w:rPr>
                        <w:t>工程数字化知识问答</w:t>
                      </w:r>
                      <w:r>
                        <w:rPr>
                          <w:rFonts w:hint="eastAsia" w:eastAsia="微软雅黑"/>
                          <w:b/>
                          <w:bCs/>
                          <w:color w:val="365F91"/>
                          <w:sz w:val="24"/>
                          <w:szCs w:val="21"/>
                          <w:lang w:val="en-US" w:eastAsia="zh-CN"/>
                        </w:rPr>
                        <w:t>平台</w:t>
                      </w:r>
                      <w:r>
                        <w:rPr>
                          <w:rFonts w:hint="eastAsia" w:eastAsia="微软雅黑"/>
                          <w:b/>
                          <w:bCs/>
                          <w:color w:val="365F91"/>
                          <w:sz w:val="24"/>
                          <w:szCs w:val="21"/>
                        </w:rPr>
                        <w:t xml:space="preserve">                                                </w:t>
                      </w:r>
                    </w:p>
                    <w:p w14:paraId="4AB02750">
                      <w:pPr>
                        <w:adjustRightInd w:val="0"/>
                        <w:snapToGrid w:val="0"/>
                        <w:ind w:left="1050" w:hanging="1051" w:hangingChars="500"/>
                        <w:jc w:val="left"/>
                        <w:rPr>
                          <w:rFonts w:eastAsia="微软雅黑"/>
                          <w:bCs/>
                          <w:kern w:val="24"/>
                          <w:szCs w:val="21"/>
                        </w:rPr>
                      </w:pPr>
                      <w:r>
                        <w:rPr>
                          <w:rFonts w:hint="eastAsia" w:eastAsia="微软雅黑"/>
                          <w:b/>
                          <w:bCs/>
                          <w:kern w:val="24"/>
                          <w:szCs w:val="21"/>
                        </w:rPr>
                        <w:t>技术栈</w:t>
                      </w:r>
                      <w:r>
                        <w:rPr>
                          <w:rFonts w:eastAsia="微软雅黑"/>
                          <w:b/>
                          <w:bCs/>
                          <w:kern w:val="24"/>
                          <w:szCs w:val="21"/>
                        </w:rPr>
                        <w:t>：</w:t>
                      </w:r>
                      <w:r>
                        <w:rPr>
                          <w:rFonts w:hint="eastAsia" w:eastAsia="微软雅黑"/>
                          <w:b w:val="0"/>
                          <w:bCs w:val="0"/>
                          <w:kern w:val="24"/>
                          <w:szCs w:val="21"/>
                          <w:lang w:val="en-US" w:eastAsia="zh-CN"/>
                        </w:rPr>
                        <w:t>S</w:t>
                      </w:r>
                      <w:r>
                        <w:rPr>
                          <w:rFonts w:hint="eastAsia" w:eastAsia="微软雅黑"/>
                          <w:bCs/>
                          <w:kern w:val="24"/>
                          <w:szCs w:val="21"/>
                        </w:rPr>
                        <w:t>pring Boot、LangChain4j、Python、DeepSeekOCR、bge-m3、Qdrant、Vue3、Three.js。</w:t>
                      </w:r>
                    </w:p>
                    <w:p w14:paraId="70E1936F">
                      <w:pPr>
                        <w:adjustRightInd w:val="0"/>
                        <w:snapToGrid w:val="0"/>
                        <w:ind w:left="1050" w:hanging="1051" w:hangingChars="500"/>
                        <w:jc w:val="left"/>
                        <w:rPr>
                          <w:rFonts w:eastAsia="微软雅黑"/>
                          <w:bCs/>
                          <w:kern w:val="24"/>
                          <w:szCs w:val="21"/>
                        </w:rPr>
                      </w:pPr>
                      <w:r>
                        <w:rPr>
                          <w:rFonts w:hint="eastAsia" w:eastAsia="微软雅黑"/>
                          <w:b/>
                          <w:bCs/>
                          <w:kern w:val="24"/>
                          <w:szCs w:val="21"/>
                        </w:rPr>
                        <w:t>项目简介</w:t>
                      </w:r>
                      <w:r>
                        <w:rPr>
                          <w:rFonts w:eastAsia="微软雅黑"/>
                          <w:b/>
                          <w:bCs/>
                          <w:kern w:val="24"/>
                          <w:szCs w:val="21"/>
                        </w:rPr>
                        <w:t>：</w:t>
                      </w:r>
                      <w:r>
                        <w:rPr>
                          <w:rFonts w:hint="eastAsia" w:eastAsia="微软雅黑"/>
                          <w:b w:val="0"/>
                          <w:bCs w:val="0"/>
                          <w:kern w:val="24"/>
                          <w:szCs w:val="21"/>
                          <w:lang w:val="en-US" w:eastAsia="zh-CN"/>
                        </w:rPr>
                        <w:t>面向企业工程规范与技术资料搭建数字化问答平台，统一治理规范文档与结构模型数据，支撑基于RAG的工程级检索、问答与三维模型展示需求</w:t>
                      </w:r>
                      <w:r>
                        <w:rPr>
                          <w:rFonts w:hint="eastAsia" w:eastAsia="微软雅黑"/>
                          <w:bCs/>
                          <w:kern w:val="24"/>
                          <w:szCs w:val="21"/>
                        </w:rPr>
                        <w:t>。</w:t>
                      </w:r>
                    </w:p>
                    <w:p w14:paraId="1F43CAFF">
                      <w:pPr>
                        <w:adjustRightInd w:val="0"/>
                        <w:snapToGrid w:val="0"/>
                        <w:ind w:left="1050" w:hanging="1051" w:hangingChars="500"/>
                        <w:jc w:val="left"/>
                        <w:rPr>
                          <w:rFonts w:eastAsia="微软雅黑"/>
                          <w:b/>
                          <w:kern w:val="24"/>
                          <w:szCs w:val="21"/>
                        </w:rPr>
                      </w:pPr>
                      <w:r>
                        <w:rPr>
                          <w:rFonts w:hint="eastAsia" w:eastAsia="微软雅黑"/>
                          <w:b/>
                          <w:kern w:val="24"/>
                          <w:szCs w:val="21"/>
                        </w:rPr>
                        <w:t>主要工作：</w:t>
                      </w:r>
                    </w:p>
                    <w:p w14:paraId="2E6F45F2">
                      <w:pPr>
                        <w:adjustRightInd w:val="0"/>
                        <w:snapToGrid w:val="0"/>
                        <w:ind w:left="210" w:hanging="210" w:hangingChars="100"/>
                        <w:jc w:val="left"/>
                        <w:rPr>
                          <w:rFonts w:eastAsia="微软雅黑"/>
                          <w:bCs/>
                          <w:kern w:val="24"/>
                          <w:szCs w:val="21"/>
                        </w:rPr>
                      </w:pPr>
                      <w:r>
                        <w:rPr>
                          <w:rFonts w:hint="eastAsia" w:eastAsia="微软雅黑"/>
                          <w:b/>
                          <w:bCs w:val="0"/>
                          <w:kern w:val="24"/>
                          <w:szCs w:val="21"/>
                        </w:rPr>
                        <w:t>1.</w:t>
                      </w:r>
                      <w:r>
                        <w:rPr>
                          <w:rFonts w:hint="eastAsia" w:eastAsia="微软雅黑"/>
                          <w:b/>
                          <w:bCs w:val="0"/>
                          <w:kern w:val="24"/>
                          <w:szCs w:val="21"/>
                          <w:lang w:val="en-US" w:eastAsia="zh-CN"/>
                        </w:rPr>
                        <w:t>文档治理</w:t>
                      </w:r>
                      <w:r>
                        <w:rPr>
                          <w:rFonts w:hint="eastAsia" w:eastAsia="微软雅黑"/>
                          <w:b/>
                          <w:bCs w:val="0"/>
                          <w:kern w:val="24"/>
                          <w:szCs w:val="21"/>
                        </w:rPr>
                        <w:t>：</w:t>
                      </w:r>
                      <w:r>
                        <w:rPr>
                          <w:rFonts w:hint="eastAsia" w:eastAsia="微软雅黑"/>
                          <w:bCs/>
                          <w:kern w:val="24"/>
                          <w:szCs w:val="21"/>
                        </w:rPr>
                        <w:t>基于DeepSeek OCR处理</w:t>
                      </w:r>
                      <w:r>
                        <w:rPr>
                          <w:rFonts w:hint="eastAsia" w:eastAsia="微软雅黑"/>
                          <w:bCs/>
                          <w:kern w:val="24"/>
                          <w:szCs w:val="21"/>
                          <w:lang w:val="en-US" w:eastAsia="zh-CN"/>
                        </w:rPr>
                        <w:t>工业规范</w:t>
                      </w:r>
                      <w:r>
                        <w:rPr>
                          <w:rFonts w:hint="eastAsia" w:eastAsia="微软雅黑"/>
                          <w:bCs/>
                          <w:kern w:val="24"/>
                          <w:szCs w:val="21"/>
                        </w:rPr>
                        <w:t>，按章节/条文进行chunking</w:t>
                      </w:r>
                      <w:r>
                        <w:rPr>
                          <w:rFonts w:hint="eastAsia" w:eastAsia="微软雅黑"/>
                          <w:bCs/>
                          <w:kern w:val="24"/>
                          <w:szCs w:val="21"/>
                          <w:lang w:val="en-US" w:eastAsia="zh-CN"/>
                        </w:rPr>
                        <w:t>切分</w:t>
                      </w:r>
                      <w:r>
                        <w:rPr>
                          <w:rFonts w:hint="eastAsia" w:eastAsia="微软雅黑"/>
                          <w:bCs/>
                          <w:kern w:val="24"/>
                          <w:szCs w:val="21"/>
                        </w:rPr>
                        <w:t>，形成可追溯的结构化知识单元。</w:t>
                      </w:r>
                    </w:p>
                    <w:p w14:paraId="4D1D8CD7">
                      <w:pPr>
                        <w:adjustRightInd w:val="0"/>
                        <w:snapToGrid w:val="0"/>
                        <w:ind w:left="210" w:hanging="210" w:hangingChars="100"/>
                        <w:jc w:val="left"/>
                        <w:rPr>
                          <w:rFonts w:hint="eastAsia" w:eastAsia="微软雅黑"/>
                          <w:bCs/>
                          <w:kern w:val="24"/>
                          <w:szCs w:val="21"/>
                        </w:rPr>
                      </w:pPr>
                      <w:r>
                        <w:rPr>
                          <w:rFonts w:hint="eastAsia" w:eastAsia="微软雅黑"/>
                          <w:b/>
                          <w:bCs w:val="0"/>
                          <w:kern w:val="24"/>
                          <w:szCs w:val="21"/>
                        </w:rPr>
                        <w:t>2</w:t>
                      </w:r>
                      <w:r>
                        <w:rPr>
                          <w:rFonts w:eastAsia="微软雅黑"/>
                          <w:b/>
                          <w:bCs w:val="0"/>
                          <w:kern w:val="24"/>
                          <w:szCs w:val="21"/>
                        </w:rPr>
                        <w:t xml:space="preserve">. </w:t>
                      </w:r>
                      <w:r>
                        <w:rPr>
                          <w:rFonts w:hint="eastAsia" w:eastAsia="微软雅黑"/>
                          <w:b/>
                          <w:bCs w:val="0"/>
                          <w:kern w:val="24"/>
                          <w:szCs w:val="21"/>
                        </w:rPr>
                        <w:t>RAG应用：</w:t>
                      </w:r>
                      <w:r>
                        <w:rPr>
                          <w:rFonts w:hint="eastAsia" w:eastAsia="微软雅黑"/>
                          <w:bCs/>
                          <w:kern w:val="24"/>
                          <w:szCs w:val="21"/>
                        </w:rPr>
                        <w:t xml:space="preserve">基于 </w:t>
                      </w:r>
                      <w:r>
                        <w:rPr>
                          <w:rFonts w:hint="eastAsia" w:eastAsia="微软雅黑"/>
                          <w:bCs/>
                          <w:kern w:val="24"/>
                          <w:szCs w:val="21"/>
                          <w:lang w:val="en-US" w:eastAsia="zh-CN"/>
                        </w:rPr>
                        <w:t>java +</w:t>
                      </w:r>
                      <w:r>
                        <w:rPr>
                          <w:rFonts w:hint="eastAsia" w:eastAsia="微软雅黑"/>
                          <w:bCs/>
                          <w:kern w:val="24"/>
                          <w:szCs w:val="21"/>
                        </w:rPr>
                        <w:t>LangChain4j搭建 RAG服务，完成 Embedding（bge-m3）、向量检索（Qdrant）与问答流程，并实现前后端系统集成与结果展示。</w:t>
                      </w:r>
                    </w:p>
                    <w:p w14:paraId="4197D605">
                      <w:pPr>
                        <w:adjustRightInd w:val="0"/>
                        <w:snapToGrid w:val="0"/>
                        <w:ind w:left="210" w:hanging="210" w:hangingChars="100"/>
                        <w:jc w:val="left"/>
                        <w:rPr>
                          <w:rFonts w:hint="eastAsia" w:eastAsia="微软雅黑"/>
                          <w:bCs/>
                          <w:kern w:val="24"/>
                          <w:szCs w:val="21"/>
                          <w:lang w:val="en-US" w:eastAsia="zh-CN"/>
                        </w:rPr>
                      </w:pPr>
                      <w:r>
                        <w:rPr>
                          <w:rFonts w:hint="eastAsia" w:eastAsia="微软雅黑"/>
                          <w:b/>
                          <w:bCs w:val="0"/>
                          <w:kern w:val="24"/>
                          <w:szCs w:val="21"/>
                        </w:rPr>
                        <w:t>3</w:t>
                      </w:r>
                      <w:r>
                        <w:rPr>
                          <w:rFonts w:eastAsia="微软雅黑"/>
                          <w:b/>
                          <w:bCs w:val="0"/>
                          <w:kern w:val="24"/>
                          <w:szCs w:val="21"/>
                        </w:rPr>
                        <w:t>.</w:t>
                      </w:r>
                      <w:r>
                        <w:rPr>
                          <w:rFonts w:hint="eastAsia" w:eastAsia="微软雅黑"/>
                          <w:b/>
                          <w:bCs w:val="0"/>
                          <w:kern w:val="24"/>
                          <w:szCs w:val="21"/>
                        </w:rPr>
                        <w:t>三维</w:t>
                      </w:r>
                      <w:r>
                        <w:rPr>
                          <w:rFonts w:hint="eastAsia" w:eastAsia="微软雅黑"/>
                          <w:b/>
                          <w:bCs w:val="0"/>
                          <w:kern w:val="24"/>
                          <w:szCs w:val="21"/>
                          <w:lang w:val="en-US" w:eastAsia="zh-CN"/>
                        </w:rPr>
                        <w:t>模型展示</w:t>
                      </w:r>
                      <w:r>
                        <w:rPr>
                          <w:rFonts w:hint="eastAsia" w:eastAsia="微软雅黑"/>
                          <w:b/>
                          <w:bCs w:val="0"/>
                          <w:kern w:val="24"/>
                          <w:szCs w:val="21"/>
                        </w:rPr>
                        <w:t>：</w:t>
                      </w:r>
                      <w:r>
                        <w:rPr>
                          <w:rFonts w:hint="eastAsia" w:eastAsia="微软雅黑"/>
                          <w:bCs/>
                          <w:kern w:val="24"/>
                          <w:szCs w:val="21"/>
                        </w:rPr>
                        <w:t>在WebGL场景中采用构件实例化复用方式进行模型渲染，降低重复几何加载成本，整体渲染性能提升300%</w:t>
                      </w:r>
                      <w:r>
                        <w:rPr>
                          <w:rFonts w:hint="eastAsia" w:eastAsia="微软雅黑"/>
                          <w:bCs/>
                          <w:kern w:val="24"/>
                          <w:szCs w:val="21"/>
                          <w:lang w:val="en-US" w:eastAsia="zh-CN"/>
                        </w:rPr>
                        <w:t xml:space="preserve"> 。</w:t>
                      </w:r>
                    </w:p>
                    <w:p w14:paraId="45768CA5">
                      <w:pPr>
                        <w:adjustRightInd w:val="0"/>
                        <w:snapToGrid w:val="0"/>
                        <w:ind w:left="1050" w:hanging="1051" w:hangingChars="500"/>
                        <w:jc w:val="left"/>
                        <w:rPr>
                          <w:rFonts w:hint="eastAsia" w:eastAsia="微软雅黑"/>
                          <w:b/>
                          <w:kern w:val="24"/>
                          <w:szCs w:val="21"/>
                        </w:rPr>
                      </w:pPr>
                      <w:r>
                        <w:rPr>
                          <w:rFonts w:hint="eastAsia" w:eastAsia="微软雅黑"/>
                          <w:b/>
                          <w:kern w:val="24"/>
                          <w:szCs w:val="21"/>
                          <w:lang w:val="en-US" w:eastAsia="zh-CN"/>
                        </w:rPr>
                        <w:t>技术要点</w:t>
                      </w:r>
                      <w:r>
                        <w:rPr>
                          <w:rFonts w:hint="eastAsia" w:eastAsia="微软雅黑"/>
                          <w:b/>
                          <w:kern w:val="24"/>
                          <w:szCs w:val="21"/>
                        </w:rPr>
                        <w:t>：</w:t>
                      </w:r>
                    </w:p>
                    <w:p w14:paraId="18BCFB34">
                      <w:pPr>
                        <w:adjustRightInd w:val="0"/>
                        <w:snapToGrid w:val="0"/>
                        <w:ind w:left="315" w:hanging="315" w:hangingChars="150"/>
                        <w:jc w:val="left"/>
                        <w:rPr>
                          <w:rFonts w:hint="eastAsia" w:eastAsia="微软雅黑"/>
                          <w:bCs/>
                          <w:kern w:val="24"/>
                          <w:szCs w:val="21"/>
                          <w:lang w:eastAsia="zh-CN"/>
                        </w:rPr>
                      </w:pPr>
                      <w:r>
                        <w:rPr>
                          <w:rFonts w:hint="eastAsia" w:eastAsia="微软雅黑"/>
                          <w:b/>
                          <w:bCs w:val="0"/>
                          <w:kern w:val="24"/>
                          <w:szCs w:val="21"/>
                        </w:rPr>
                        <w:t>1.</w:t>
                      </w:r>
                      <w:r>
                        <w:rPr>
                          <w:rFonts w:eastAsia="微软雅黑"/>
                          <w:b/>
                          <w:bCs w:val="0"/>
                          <w:kern w:val="24"/>
                          <w:szCs w:val="21"/>
                        </w:rPr>
                        <w:t xml:space="preserve"> </w:t>
                      </w:r>
                      <w:r>
                        <w:rPr>
                          <w:rFonts w:hint="eastAsia" w:eastAsia="微软雅黑"/>
                          <w:b/>
                          <w:bCs w:val="0"/>
                          <w:kern w:val="24"/>
                          <w:szCs w:val="21"/>
                        </w:rPr>
                        <w:t>可解释检索</w:t>
                      </w:r>
                      <w:r>
                        <w:rPr>
                          <w:rFonts w:hint="eastAsia" w:eastAsia="微软雅黑"/>
                          <w:b/>
                          <w:bCs w:val="0"/>
                          <w:kern w:val="24"/>
                          <w:szCs w:val="21"/>
                          <w:lang w:val="en-US" w:eastAsia="zh-CN"/>
                        </w:rPr>
                        <w:t>(</w:t>
                      </w:r>
                      <w:r>
                        <w:rPr>
                          <w:rFonts w:hint="eastAsia" w:eastAsia="微软雅黑"/>
                          <w:b/>
                          <w:bCs w:val="0"/>
                          <w:kern w:val="24"/>
                          <w:szCs w:val="21"/>
                        </w:rPr>
                        <w:t>Explainable Retrieval</w:t>
                      </w:r>
                      <w:r>
                        <w:rPr>
                          <w:rFonts w:hint="eastAsia" w:eastAsia="微软雅黑"/>
                          <w:b/>
                          <w:bCs w:val="0"/>
                          <w:kern w:val="24"/>
                          <w:szCs w:val="21"/>
                          <w:lang w:val="en-US" w:eastAsia="zh-CN"/>
                        </w:rPr>
                        <w:t>)</w:t>
                      </w:r>
                      <w:r>
                        <w:rPr>
                          <w:rFonts w:hint="eastAsia" w:eastAsia="微软雅黑"/>
                          <w:b/>
                          <w:bCs w:val="0"/>
                          <w:kern w:val="24"/>
                          <w:szCs w:val="21"/>
                        </w:rPr>
                        <w:t>：</w:t>
                      </w:r>
                      <w:r>
                        <w:rPr>
                          <w:rFonts w:hint="eastAsia" w:eastAsia="微软雅黑"/>
                          <w:bCs/>
                          <w:kern w:val="24"/>
                          <w:szCs w:val="21"/>
                        </w:rPr>
                        <w:t>针对工程规范问答需“结果可核对”的要求，在检索阶段保留命中条文与来源信息，并关联返回检索依据，避免模型生成不可验证的答案</w:t>
                      </w:r>
                      <w:r>
                        <w:rPr>
                          <w:rFonts w:hint="eastAsia" w:eastAsia="微软雅黑"/>
                          <w:bCs/>
                          <w:kern w:val="24"/>
                          <w:szCs w:val="21"/>
                          <w:lang w:eastAsia="zh-CN"/>
                        </w:rPr>
                        <w:t>。</w:t>
                      </w:r>
                    </w:p>
                    <w:p w14:paraId="389528B8">
                      <w:pPr>
                        <w:adjustRightInd w:val="0"/>
                        <w:snapToGrid w:val="0"/>
                        <w:ind w:left="210" w:hanging="210" w:hangingChars="100"/>
                        <w:jc w:val="left"/>
                        <w:rPr>
                          <w:rFonts w:hint="eastAsia" w:eastAsia="微软雅黑"/>
                          <w:b w:val="0"/>
                          <w:bCs/>
                          <w:kern w:val="24"/>
                          <w:szCs w:val="21"/>
                        </w:rPr>
                      </w:pPr>
                      <w:r>
                        <w:rPr>
                          <w:rFonts w:hint="eastAsia" w:eastAsia="微软雅黑"/>
                          <w:b/>
                          <w:bCs w:val="0"/>
                          <w:kern w:val="24"/>
                          <w:szCs w:val="21"/>
                        </w:rPr>
                        <w:t>2</w:t>
                      </w:r>
                      <w:r>
                        <w:rPr>
                          <w:rFonts w:eastAsia="微软雅黑"/>
                          <w:b/>
                          <w:bCs w:val="0"/>
                          <w:kern w:val="24"/>
                          <w:szCs w:val="21"/>
                        </w:rPr>
                        <w:t xml:space="preserve">. </w:t>
                      </w:r>
                      <w:r>
                        <w:rPr>
                          <w:rFonts w:hint="eastAsia" w:eastAsia="微软雅黑"/>
                          <w:b/>
                          <w:bCs w:val="0"/>
                          <w:kern w:val="24"/>
                          <w:szCs w:val="21"/>
                        </w:rPr>
                        <w:t>Cross-Encoder重排序</w:t>
                      </w:r>
                      <w:r>
                        <w:rPr>
                          <w:rFonts w:hint="eastAsia" w:eastAsia="微软雅黑"/>
                          <w:b/>
                          <w:bCs w:val="0"/>
                          <w:kern w:val="24"/>
                          <w:szCs w:val="21"/>
                          <w:lang w:eastAsia="zh-CN"/>
                        </w:rPr>
                        <w:t>：</w:t>
                      </w:r>
                      <w:r>
                        <w:rPr>
                          <w:rFonts w:hint="eastAsia" w:eastAsia="微软雅黑"/>
                          <w:b w:val="0"/>
                          <w:bCs/>
                          <w:kern w:val="24"/>
                          <w:szCs w:val="21"/>
                        </w:rPr>
                        <w:t>针对规范文本中相似表述但语义差异较大的问题，引入 Cross-Encoder 对初步召回结果进行重排序，提升条文级命中准确率，减少无关内容干扰。</w:t>
                      </w:r>
                    </w:p>
                    <w:p w14:paraId="6D9337C4">
                      <w:pPr>
                        <w:adjustRightInd w:val="0"/>
                        <w:snapToGrid w:val="0"/>
                        <w:ind w:left="210" w:hanging="210" w:hangingChars="100"/>
                        <w:jc w:val="left"/>
                        <w:rPr>
                          <w:rFonts w:hint="eastAsia" w:eastAsia="微软雅黑"/>
                          <w:b w:val="0"/>
                          <w:bCs/>
                          <w:kern w:val="24"/>
                          <w:szCs w:val="21"/>
                          <w:lang w:val="en-US" w:eastAsia="zh-CN"/>
                        </w:rPr>
                      </w:pPr>
                      <w:r>
                        <w:rPr>
                          <w:rFonts w:hint="eastAsia" w:eastAsia="微软雅黑"/>
                          <w:b/>
                          <w:bCs w:val="0"/>
                          <w:kern w:val="24"/>
                          <w:szCs w:val="21"/>
                          <w:lang w:val="en-US" w:eastAsia="zh-CN"/>
                        </w:rPr>
                        <w:t>3</w:t>
                      </w:r>
                      <w:r>
                        <w:rPr>
                          <w:rFonts w:eastAsia="微软雅黑"/>
                          <w:b/>
                          <w:bCs w:val="0"/>
                          <w:kern w:val="24"/>
                          <w:szCs w:val="21"/>
                        </w:rPr>
                        <w:t>.</w:t>
                      </w:r>
                      <w:r>
                        <w:rPr>
                          <w:rFonts w:hint="eastAsia" w:eastAsia="微软雅黑"/>
                          <w:b/>
                          <w:bCs w:val="0"/>
                          <w:kern w:val="24"/>
                          <w:szCs w:val="21"/>
                          <w:lang w:val="en-US" w:eastAsia="zh-CN"/>
                        </w:rPr>
                        <w:t xml:space="preserve"> </w:t>
                      </w:r>
                      <w:r>
                        <w:rPr>
                          <w:rFonts w:hint="eastAsia" w:eastAsia="微软雅黑"/>
                          <w:b/>
                          <w:bCs w:val="0"/>
                          <w:kern w:val="24"/>
                          <w:szCs w:val="21"/>
                        </w:rPr>
                        <w:t>HyDE增强检索</w:t>
                      </w:r>
                      <w:r>
                        <w:rPr>
                          <w:rFonts w:hint="eastAsia" w:eastAsia="微软雅黑"/>
                          <w:b/>
                          <w:bCs w:val="0"/>
                          <w:kern w:val="24"/>
                          <w:szCs w:val="21"/>
                          <w:lang w:eastAsia="zh-CN"/>
                        </w:rPr>
                        <w:t>：</w:t>
                      </w:r>
                      <w:r>
                        <w:rPr>
                          <w:rFonts w:hint="eastAsia" w:eastAsia="微软雅黑"/>
                          <w:b w:val="0"/>
                          <w:bCs/>
                          <w:kern w:val="24"/>
                          <w:szCs w:val="21"/>
                        </w:rPr>
                        <w:t>针对工程人员提问口语化的</w:t>
                      </w:r>
                      <w:r>
                        <w:rPr>
                          <w:rFonts w:hint="eastAsia" w:eastAsia="微软雅黑"/>
                          <w:b w:val="0"/>
                          <w:bCs/>
                          <w:kern w:val="24"/>
                          <w:szCs w:val="21"/>
                          <w:lang w:val="en-US" w:eastAsia="zh-CN"/>
                        </w:rPr>
                        <w:t>特点</w:t>
                      </w:r>
                      <w:r>
                        <w:rPr>
                          <w:rFonts w:hint="eastAsia" w:eastAsia="微软雅黑"/>
                          <w:b w:val="0"/>
                          <w:bCs/>
                          <w:kern w:val="24"/>
                          <w:szCs w:val="21"/>
                        </w:rPr>
                        <w:t>，引入HyDE策略生成假想条文扩展查询语义，使检索向量更贴近规范文本分布，降低漏召回风险。</w:t>
                      </w:r>
                    </w:p>
                    <w:p w14:paraId="41FDB3D2"/>
                  </w:txbxContent>
                </v:textbox>
              </v:shape>
            </w:pict>
          </mc:Fallback>
        </mc:AlternateContent>
      </w:r>
    </w:p>
    <w:sectPr>
      <w:headerReference r:id="rId3" w:type="default"/>
      <w:pgSz w:w="11906" w:h="16838"/>
      <w:pgMar w:top="1440" w:right="1080" w:bottom="1440" w:left="108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414520C">
    <w:pPr>
      <w:pStyle w:val="3"/>
      <w:pBdr>
        <w:bottom w:val="none" w:color="auto" w:sz="0" w:space="0"/>
      </w:pBd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5CAE3BEE"/>
    <w:multiLevelType w:val="multilevel"/>
    <w:tmpl w:val="5CAE3BEE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84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26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6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1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5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29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3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780" w:hanging="420"/>
      </w:pPr>
      <w:rPr>
        <w:rFonts w:hint="default" w:ascii="Wingdings" w:hAnsi="Wingdings"/>
      </w:rPr>
    </w:lvl>
  </w:abstractNum>
  <w:abstractNum w:abstractNumId="1">
    <w:nsid w:val="68DA3596"/>
    <w:multiLevelType w:val="multilevel"/>
    <w:tmpl w:val="68DA3596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84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26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6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1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5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29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3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780" w:hanging="420"/>
      </w:pPr>
      <w:rPr>
        <w:rFonts w:hint="default" w:ascii="Wingdings" w:hAnsi="Wingdings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0"/>
  <w:bordersDoNotSurroundFooter w:val="0"/>
  <w:documentProtection w:enforcement="0"/>
  <w:defaultTabStop w:val="420"/>
  <w:drawingGridHorizontalSpacing w:val="105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YTUwNzExZGI5MDg2OTEzZmFjYjlmZGFiYWQzYmZlMmMifQ=="/>
  </w:docVars>
  <w:rsids>
    <w:rsidRoot w:val="00236C3C"/>
    <w:rsid w:val="00011679"/>
    <w:rsid w:val="0003035D"/>
    <w:rsid w:val="000312C5"/>
    <w:rsid w:val="00043073"/>
    <w:rsid w:val="000463AE"/>
    <w:rsid w:val="00046B76"/>
    <w:rsid w:val="00046D95"/>
    <w:rsid w:val="00047A79"/>
    <w:rsid w:val="00051517"/>
    <w:rsid w:val="00066688"/>
    <w:rsid w:val="00067073"/>
    <w:rsid w:val="00067CDF"/>
    <w:rsid w:val="00076EC9"/>
    <w:rsid w:val="00090390"/>
    <w:rsid w:val="000A5DDF"/>
    <w:rsid w:val="000A79EF"/>
    <w:rsid w:val="000B228C"/>
    <w:rsid w:val="000B656C"/>
    <w:rsid w:val="000D3B7A"/>
    <w:rsid w:val="000D52A9"/>
    <w:rsid w:val="000E257A"/>
    <w:rsid w:val="000F2960"/>
    <w:rsid w:val="001031DF"/>
    <w:rsid w:val="001045CF"/>
    <w:rsid w:val="00111924"/>
    <w:rsid w:val="00121670"/>
    <w:rsid w:val="001331B3"/>
    <w:rsid w:val="00133DF6"/>
    <w:rsid w:val="00150796"/>
    <w:rsid w:val="00152974"/>
    <w:rsid w:val="00153DE8"/>
    <w:rsid w:val="00155622"/>
    <w:rsid w:val="00162283"/>
    <w:rsid w:val="001650E4"/>
    <w:rsid w:val="00166FDF"/>
    <w:rsid w:val="001733D8"/>
    <w:rsid w:val="0018040F"/>
    <w:rsid w:val="00192076"/>
    <w:rsid w:val="00192E8D"/>
    <w:rsid w:val="00194B96"/>
    <w:rsid w:val="0019558D"/>
    <w:rsid w:val="00197E4A"/>
    <w:rsid w:val="001A65A5"/>
    <w:rsid w:val="001B49AD"/>
    <w:rsid w:val="001C62B7"/>
    <w:rsid w:val="001D461E"/>
    <w:rsid w:val="001D74D5"/>
    <w:rsid w:val="001E3D21"/>
    <w:rsid w:val="001E6593"/>
    <w:rsid w:val="001E6C14"/>
    <w:rsid w:val="001E7B96"/>
    <w:rsid w:val="001F53D4"/>
    <w:rsid w:val="00207282"/>
    <w:rsid w:val="00207FF9"/>
    <w:rsid w:val="00217342"/>
    <w:rsid w:val="00220B0B"/>
    <w:rsid w:val="0022458E"/>
    <w:rsid w:val="00227C2F"/>
    <w:rsid w:val="00230C7B"/>
    <w:rsid w:val="00230FE2"/>
    <w:rsid w:val="002316C1"/>
    <w:rsid w:val="00236C3C"/>
    <w:rsid w:val="00241E97"/>
    <w:rsid w:val="002531A2"/>
    <w:rsid w:val="00260CE3"/>
    <w:rsid w:val="0026232F"/>
    <w:rsid w:val="002670A5"/>
    <w:rsid w:val="00273D6F"/>
    <w:rsid w:val="0028223C"/>
    <w:rsid w:val="00296D5B"/>
    <w:rsid w:val="00297349"/>
    <w:rsid w:val="002A3A8C"/>
    <w:rsid w:val="002A729C"/>
    <w:rsid w:val="002C1C06"/>
    <w:rsid w:val="002C3491"/>
    <w:rsid w:val="002C6C39"/>
    <w:rsid w:val="002D6943"/>
    <w:rsid w:val="002E77E6"/>
    <w:rsid w:val="002F10DD"/>
    <w:rsid w:val="002F4547"/>
    <w:rsid w:val="00300D62"/>
    <w:rsid w:val="00306083"/>
    <w:rsid w:val="003148D6"/>
    <w:rsid w:val="0031615B"/>
    <w:rsid w:val="00321066"/>
    <w:rsid w:val="003247BC"/>
    <w:rsid w:val="00324F4A"/>
    <w:rsid w:val="00341D3E"/>
    <w:rsid w:val="00343B5E"/>
    <w:rsid w:val="003468C9"/>
    <w:rsid w:val="0035116F"/>
    <w:rsid w:val="00365289"/>
    <w:rsid w:val="00370362"/>
    <w:rsid w:val="0037287F"/>
    <w:rsid w:val="00376DC4"/>
    <w:rsid w:val="00377B46"/>
    <w:rsid w:val="00381995"/>
    <w:rsid w:val="00393DA0"/>
    <w:rsid w:val="003A13F2"/>
    <w:rsid w:val="003B0316"/>
    <w:rsid w:val="003C1F46"/>
    <w:rsid w:val="003C550D"/>
    <w:rsid w:val="003D2160"/>
    <w:rsid w:val="003F1F92"/>
    <w:rsid w:val="003F4775"/>
    <w:rsid w:val="003F788A"/>
    <w:rsid w:val="00404EEB"/>
    <w:rsid w:val="0041122E"/>
    <w:rsid w:val="00422D18"/>
    <w:rsid w:val="004242DA"/>
    <w:rsid w:val="00425C22"/>
    <w:rsid w:val="004263FE"/>
    <w:rsid w:val="00432452"/>
    <w:rsid w:val="004348AE"/>
    <w:rsid w:val="00442B7A"/>
    <w:rsid w:val="0044760D"/>
    <w:rsid w:val="004535FC"/>
    <w:rsid w:val="00453E35"/>
    <w:rsid w:val="00454BBA"/>
    <w:rsid w:val="00455F72"/>
    <w:rsid w:val="004576DD"/>
    <w:rsid w:val="00465F41"/>
    <w:rsid w:val="0047730F"/>
    <w:rsid w:val="00477826"/>
    <w:rsid w:val="00481893"/>
    <w:rsid w:val="00482DCE"/>
    <w:rsid w:val="004B1737"/>
    <w:rsid w:val="004B3C52"/>
    <w:rsid w:val="004B4698"/>
    <w:rsid w:val="004B606A"/>
    <w:rsid w:val="004B6F8B"/>
    <w:rsid w:val="004E7779"/>
    <w:rsid w:val="004F064B"/>
    <w:rsid w:val="00502F50"/>
    <w:rsid w:val="005033E9"/>
    <w:rsid w:val="00513D6D"/>
    <w:rsid w:val="00521629"/>
    <w:rsid w:val="00522985"/>
    <w:rsid w:val="00523BE3"/>
    <w:rsid w:val="00532C58"/>
    <w:rsid w:val="005364FE"/>
    <w:rsid w:val="00544C0A"/>
    <w:rsid w:val="0055420B"/>
    <w:rsid w:val="00563351"/>
    <w:rsid w:val="005645DC"/>
    <w:rsid w:val="00574D3E"/>
    <w:rsid w:val="00577045"/>
    <w:rsid w:val="0059589A"/>
    <w:rsid w:val="00595A7B"/>
    <w:rsid w:val="005A4D27"/>
    <w:rsid w:val="005A6768"/>
    <w:rsid w:val="005A7BA3"/>
    <w:rsid w:val="005B0427"/>
    <w:rsid w:val="005B5A4B"/>
    <w:rsid w:val="005B72FD"/>
    <w:rsid w:val="005C725B"/>
    <w:rsid w:val="005C7A35"/>
    <w:rsid w:val="005D02F3"/>
    <w:rsid w:val="005E1CBF"/>
    <w:rsid w:val="00602C11"/>
    <w:rsid w:val="00607D63"/>
    <w:rsid w:val="00610BBD"/>
    <w:rsid w:val="0062345A"/>
    <w:rsid w:val="00625087"/>
    <w:rsid w:val="00642F4F"/>
    <w:rsid w:val="006546E0"/>
    <w:rsid w:val="0066319C"/>
    <w:rsid w:val="00663E3F"/>
    <w:rsid w:val="006752E1"/>
    <w:rsid w:val="00681505"/>
    <w:rsid w:val="00682BD5"/>
    <w:rsid w:val="006A3BB2"/>
    <w:rsid w:val="006B46F4"/>
    <w:rsid w:val="006C35FA"/>
    <w:rsid w:val="006C6208"/>
    <w:rsid w:val="006C7B3A"/>
    <w:rsid w:val="006D1E23"/>
    <w:rsid w:val="006D72D1"/>
    <w:rsid w:val="006E43CF"/>
    <w:rsid w:val="006E49AE"/>
    <w:rsid w:val="006F0D94"/>
    <w:rsid w:val="006F18B2"/>
    <w:rsid w:val="006F4D74"/>
    <w:rsid w:val="0070547C"/>
    <w:rsid w:val="00711082"/>
    <w:rsid w:val="00712126"/>
    <w:rsid w:val="00716DCF"/>
    <w:rsid w:val="007219EE"/>
    <w:rsid w:val="007252E0"/>
    <w:rsid w:val="007274E9"/>
    <w:rsid w:val="0073369C"/>
    <w:rsid w:val="00742AE0"/>
    <w:rsid w:val="00752F76"/>
    <w:rsid w:val="007549C0"/>
    <w:rsid w:val="00762140"/>
    <w:rsid w:val="00763875"/>
    <w:rsid w:val="00763C5F"/>
    <w:rsid w:val="00764048"/>
    <w:rsid w:val="00764C40"/>
    <w:rsid w:val="007732A3"/>
    <w:rsid w:val="00784139"/>
    <w:rsid w:val="007B76F2"/>
    <w:rsid w:val="007D4D51"/>
    <w:rsid w:val="007D5966"/>
    <w:rsid w:val="007E78B6"/>
    <w:rsid w:val="007F3C83"/>
    <w:rsid w:val="007F56B4"/>
    <w:rsid w:val="0080082D"/>
    <w:rsid w:val="0080123F"/>
    <w:rsid w:val="00805D02"/>
    <w:rsid w:val="00812915"/>
    <w:rsid w:val="00814785"/>
    <w:rsid w:val="00814E66"/>
    <w:rsid w:val="00814F51"/>
    <w:rsid w:val="008376E2"/>
    <w:rsid w:val="0084592A"/>
    <w:rsid w:val="008464A6"/>
    <w:rsid w:val="00847F08"/>
    <w:rsid w:val="00854078"/>
    <w:rsid w:val="008563AD"/>
    <w:rsid w:val="0085734F"/>
    <w:rsid w:val="008617BD"/>
    <w:rsid w:val="00872E34"/>
    <w:rsid w:val="008740C0"/>
    <w:rsid w:val="00894A27"/>
    <w:rsid w:val="008954DA"/>
    <w:rsid w:val="008B4C4B"/>
    <w:rsid w:val="008C0A33"/>
    <w:rsid w:val="008C3262"/>
    <w:rsid w:val="008C77A0"/>
    <w:rsid w:val="008F10A2"/>
    <w:rsid w:val="008F6CD3"/>
    <w:rsid w:val="008F7602"/>
    <w:rsid w:val="00910435"/>
    <w:rsid w:val="009125AB"/>
    <w:rsid w:val="0091689B"/>
    <w:rsid w:val="00926639"/>
    <w:rsid w:val="00942A7A"/>
    <w:rsid w:val="009447B1"/>
    <w:rsid w:val="00950F77"/>
    <w:rsid w:val="00964FC0"/>
    <w:rsid w:val="00965155"/>
    <w:rsid w:val="00970A4B"/>
    <w:rsid w:val="00977F3E"/>
    <w:rsid w:val="00983FC8"/>
    <w:rsid w:val="00985843"/>
    <w:rsid w:val="0098610B"/>
    <w:rsid w:val="009A419D"/>
    <w:rsid w:val="009B1CE1"/>
    <w:rsid w:val="009B231A"/>
    <w:rsid w:val="009B7F55"/>
    <w:rsid w:val="009C0E72"/>
    <w:rsid w:val="009C0EE1"/>
    <w:rsid w:val="009E3A97"/>
    <w:rsid w:val="009E49FE"/>
    <w:rsid w:val="009F5DC6"/>
    <w:rsid w:val="00A004C2"/>
    <w:rsid w:val="00A023FE"/>
    <w:rsid w:val="00A027BA"/>
    <w:rsid w:val="00A07752"/>
    <w:rsid w:val="00A22EE6"/>
    <w:rsid w:val="00A32D35"/>
    <w:rsid w:val="00A35298"/>
    <w:rsid w:val="00A43F0E"/>
    <w:rsid w:val="00A51A62"/>
    <w:rsid w:val="00A53505"/>
    <w:rsid w:val="00A56E65"/>
    <w:rsid w:val="00A6156C"/>
    <w:rsid w:val="00A61F2E"/>
    <w:rsid w:val="00A625C7"/>
    <w:rsid w:val="00A77AC6"/>
    <w:rsid w:val="00A82891"/>
    <w:rsid w:val="00A82D48"/>
    <w:rsid w:val="00A8355A"/>
    <w:rsid w:val="00A91396"/>
    <w:rsid w:val="00AB0EBC"/>
    <w:rsid w:val="00AC5A60"/>
    <w:rsid w:val="00AD450B"/>
    <w:rsid w:val="00AD512C"/>
    <w:rsid w:val="00AD638D"/>
    <w:rsid w:val="00AF6283"/>
    <w:rsid w:val="00B12B34"/>
    <w:rsid w:val="00B24CC1"/>
    <w:rsid w:val="00B24EAE"/>
    <w:rsid w:val="00B27AEA"/>
    <w:rsid w:val="00B34EE0"/>
    <w:rsid w:val="00B35E7B"/>
    <w:rsid w:val="00B36363"/>
    <w:rsid w:val="00B37C84"/>
    <w:rsid w:val="00B47A27"/>
    <w:rsid w:val="00B506F2"/>
    <w:rsid w:val="00B65055"/>
    <w:rsid w:val="00B70CDE"/>
    <w:rsid w:val="00B73B68"/>
    <w:rsid w:val="00B774EA"/>
    <w:rsid w:val="00B85875"/>
    <w:rsid w:val="00B8711E"/>
    <w:rsid w:val="00B96F6B"/>
    <w:rsid w:val="00BA2CB0"/>
    <w:rsid w:val="00BB4B32"/>
    <w:rsid w:val="00BB5628"/>
    <w:rsid w:val="00BB73BA"/>
    <w:rsid w:val="00BC0099"/>
    <w:rsid w:val="00BC36B2"/>
    <w:rsid w:val="00BC6462"/>
    <w:rsid w:val="00BC755E"/>
    <w:rsid w:val="00BD1E0D"/>
    <w:rsid w:val="00BE311F"/>
    <w:rsid w:val="00C0146F"/>
    <w:rsid w:val="00C10C39"/>
    <w:rsid w:val="00C20799"/>
    <w:rsid w:val="00C57B86"/>
    <w:rsid w:val="00C6357C"/>
    <w:rsid w:val="00C808EA"/>
    <w:rsid w:val="00C8193A"/>
    <w:rsid w:val="00C84837"/>
    <w:rsid w:val="00C8602E"/>
    <w:rsid w:val="00C94FA7"/>
    <w:rsid w:val="00CA2354"/>
    <w:rsid w:val="00CA69CC"/>
    <w:rsid w:val="00CA774D"/>
    <w:rsid w:val="00CB57AB"/>
    <w:rsid w:val="00CC7A60"/>
    <w:rsid w:val="00CD6E4D"/>
    <w:rsid w:val="00CE7DCD"/>
    <w:rsid w:val="00CF1C5A"/>
    <w:rsid w:val="00CF52B7"/>
    <w:rsid w:val="00CF7A31"/>
    <w:rsid w:val="00D055EE"/>
    <w:rsid w:val="00D05DB6"/>
    <w:rsid w:val="00D139EC"/>
    <w:rsid w:val="00D15697"/>
    <w:rsid w:val="00D2694B"/>
    <w:rsid w:val="00D441FF"/>
    <w:rsid w:val="00D56BC1"/>
    <w:rsid w:val="00D823F5"/>
    <w:rsid w:val="00D832D9"/>
    <w:rsid w:val="00D83DF9"/>
    <w:rsid w:val="00D85B1B"/>
    <w:rsid w:val="00D85F16"/>
    <w:rsid w:val="00D87813"/>
    <w:rsid w:val="00D92BDB"/>
    <w:rsid w:val="00DA74DD"/>
    <w:rsid w:val="00DC3AEF"/>
    <w:rsid w:val="00DC57A5"/>
    <w:rsid w:val="00DD7D4C"/>
    <w:rsid w:val="00DE4EA9"/>
    <w:rsid w:val="00DE54FF"/>
    <w:rsid w:val="00DE5E2F"/>
    <w:rsid w:val="00DE5E7D"/>
    <w:rsid w:val="00DE7FD6"/>
    <w:rsid w:val="00DF2CE9"/>
    <w:rsid w:val="00DF3F4C"/>
    <w:rsid w:val="00DF4A10"/>
    <w:rsid w:val="00DF6ACC"/>
    <w:rsid w:val="00DF79AB"/>
    <w:rsid w:val="00E03AD6"/>
    <w:rsid w:val="00E06BE3"/>
    <w:rsid w:val="00E07199"/>
    <w:rsid w:val="00E14C14"/>
    <w:rsid w:val="00E151E6"/>
    <w:rsid w:val="00E17463"/>
    <w:rsid w:val="00E247EB"/>
    <w:rsid w:val="00E24873"/>
    <w:rsid w:val="00E30129"/>
    <w:rsid w:val="00E34BEA"/>
    <w:rsid w:val="00E35336"/>
    <w:rsid w:val="00E364A1"/>
    <w:rsid w:val="00E409B7"/>
    <w:rsid w:val="00E5124F"/>
    <w:rsid w:val="00E554CB"/>
    <w:rsid w:val="00E7095F"/>
    <w:rsid w:val="00EB0DC1"/>
    <w:rsid w:val="00EB0E5E"/>
    <w:rsid w:val="00EE1CFE"/>
    <w:rsid w:val="00EE6179"/>
    <w:rsid w:val="00F013CD"/>
    <w:rsid w:val="00F12BA2"/>
    <w:rsid w:val="00F178E0"/>
    <w:rsid w:val="00F260F3"/>
    <w:rsid w:val="00F5108A"/>
    <w:rsid w:val="00F5157A"/>
    <w:rsid w:val="00F63979"/>
    <w:rsid w:val="00F650C1"/>
    <w:rsid w:val="00F76A95"/>
    <w:rsid w:val="00F8050E"/>
    <w:rsid w:val="00F82F59"/>
    <w:rsid w:val="00F85332"/>
    <w:rsid w:val="00F921C0"/>
    <w:rsid w:val="00F92940"/>
    <w:rsid w:val="00F96749"/>
    <w:rsid w:val="00FA2642"/>
    <w:rsid w:val="00FA7AF8"/>
    <w:rsid w:val="00FB0F9E"/>
    <w:rsid w:val="00FB7644"/>
    <w:rsid w:val="00FC0AA6"/>
    <w:rsid w:val="00FC4E18"/>
    <w:rsid w:val="00FD48E5"/>
    <w:rsid w:val="00FD4E54"/>
    <w:rsid w:val="00FD63F0"/>
    <w:rsid w:val="00FD70F6"/>
    <w:rsid w:val="00FE169E"/>
    <w:rsid w:val="00FF4BB9"/>
    <w:rsid w:val="021533E7"/>
    <w:rsid w:val="02A1111E"/>
    <w:rsid w:val="056B1570"/>
    <w:rsid w:val="06440BB2"/>
    <w:rsid w:val="083F3B30"/>
    <w:rsid w:val="084E7652"/>
    <w:rsid w:val="0AC94BF5"/>
    <w:rsid w:val="0BEB6F66"/>
    <w:rsid w:val="0C4F1BEB"/>
    <w:rsid w:val="0CC930DB"/>
    <w:rsid w:val="0DC22314"/>
    <w:rsid w:val="0DFA16E3"/>
    <w:rsid w:val="0EBC4BEA"/>
    <w:rsid w:val="0F2756F2"/>
    <w:rsid w:val="0F56059B"/>
    <w:rsid w:val="0F8E03AD"/>
    <w:rsid w:val="102913E9"/>
    <w:rsid w:val="13AB059F"/>
    <w:rsid w:val="13D35C6C"/>
    <w:rsid w:val="146E6986"/>
    <w:rsid w:val="17DB454C"/>
    <w:rsid w:val="17EA0A1A"/>
    <w:rsid w:val="1ACD5720"/>
    <w:rsid w:val="1AE91AF4"/>
    <w:rsid w:val="1BB67573"/>
    <w:rsid w:val="1C2E5379"/>
    <w:rsid w:val="1CCA7AFE"/>
    <w:rsid w:val="1D220702"/>
    <w:rsid w:val="1EE17B5F"/>
    <w:rsid w:val="20601879"/>
    <w:rsid w:val="21183C0B"/>
    <w:rsid w:val="21CA5B44"/>
    <w:rsid w:val="21EC661C"/>
    <w:rsid w:val="24286B52"/>
    <w:rsid w:val="24295F8A"/>
    <w:rsid w:val="27A97FAA"/>
    <w:rsid w:val="27F37477"/>
    <w:rsid w:val="27FC632B"/>
    <w:rsid w:val="280529D7"/>
    <w:rsid w:val="29477A7A"/>
    <w:rsid w:val="2AB60306"/>
    <w:rsid w:val="2AB67DF8"/>
    <w:rsid w:val="2AE5754B"/>
    <w:rsid w:val="2BE167EC"/>
    <w:rsid w:val="2CF75313"/>
    <w:rsid w:val="2D4B5BDA"/>
    <w:rsid w:val="2D5E4FD6"/>
    <w:rsid w:val="33E77A4D"/>
    <w:rsid w:val="341D79BC"/>
    <w:rsid w:val="362C4DF1"/>
    <w:rsid w:val="3B794ACB"/>
    <w:rsid w:val="3DD35929"/>
    <w:rsid w:val="3EB5502E"/>
    <w:rsid w:val="3EBA43F3"/>
    <w:rsid w:val="4050052E"/>
    <w:rsid w:val="40F64E79"/>
    <w:rsid w:val="422F4422"/>
    <w:rsid w:val="43F565F9"/>
    <w:rsid w:val="448B2AB9"/>
    <w:rsid w:val="44C77869"/>
    <w:rsid w:val="45B55914"/>
    <w:rsid w:val="4BC30D8B"/>
    <w:rsid w:val="4C5C7B82"/>
    <w:rsid w:val="4CC936B5"/>
    <w:rsid w:val="4DE03843"/>
    <w:rsid w:val="4E9911CB"/>
    <w:rsid w:val="509F054C"/>
    <w:rsid w:val="50DF45F3"/>
    <w:rsid w:val="51745C71"/>
    <w:rsid w:val="52BE7D56"/>
    <w:rsid w:val="56C33FB8"/>
    <w:rsid w:val="5793569A"/>
    <w:rsid w:val="579730CB"/>
    <w:rsid w:val="57AC301B"/>
    <w:rsid w:val="58307BB1"/>
    <w:rsid w:val="5838703E"/>
    <w:rsid w:val="58FC58DC"/>
    <w:rsid w:val="59A65848"/>
    <w:rsid w:val="59C208D3"/>
    <w:rsid w:val="5A317606"/>
    <w:rsid w:val="5AE3249E"/>
    <w:rsid w:val="5B6E4ADD"/>
    <w:rsid w:val="5CCB7A9F"/>
    <w:rsid w:val="5D9205BD"/>
    <w:rsid w:val="5FAE6B48"/>
    <w:rsid w:val="61917EE2"/>
    <w:rsid w:val="627A2527"/>
    <w:rsid w:val="63C45248"/>
    <w:rsid w:val="644F0FB6"/>
    <w:rsid w:val="64835103"/>
    <w:rsid w:val="650368EF"/>
    <w:rsid w:val="6712596C"/>
    <w:rsid w:val="6732696D"/>
    <w:rsid w:val="67403B61"/>
    <w:rsid w:val="6753700F"/>
    <w:rsid w:val="67576A0A"/>
    <w:rsid w:val="67D745DF"/>
    <w:rsid w:val="67FA392E"/>
    <w:rsid w:val="68744DF5"/>
    <w:rsid w:val="68C537A8"/>
    <w:rsid w:val="68F71C1E"/>
    <w:rsid w:val="6B3727A3"/>
    <w:rsid w:val="6C3A0899"/>
    <w:rsid w:val="6CD12A0F"/>
    <w:rsid w:val="6CE36441"/>
    <w:rsid w:val="6FAF3250"/>
    <w:rsid w:val="6FF944CB"/>
    <w:rsid w:val="6FFD220E"/>
    <w:rsid w:val="70B34FC2"/>
    <w:rsid w:val="77C272F2"/>
    <w:rsid w:val="77F02658"/>
    <w:rsid w:val="783C589D"/>
    <w:rsid w:val="7A5F2BA9"/>
    <w:rsid w:val="7A801DA9"/>
    <w:rsid w:val="7CAA1027"/>
    <w:rsid w:val="7CE3278B"/>
    <w:rsid w:val="7D20578D"/>
    <w:rsid w:val="7E032DE4"/>
    <w:rsid w:val="7F2C13EE"/>
    <w:rsid w:val="7F8042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7">
    <w:name w:val="Default Paragraph Font"/>
    <w:semiHidden/>
    <w:unhideWhenUsed/>
    <w:qFormat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11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10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4">
    <w:name w:val="Normal (Web)"/>
    <w:basedOn w:val="1"/>
    <w:unhideWhenUsed/>
    <w:qFormat/>
    <w:uiPriority w:val="99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table" w:styleId="6">
    <w:name w:val="Table Grid"/>
    <w:basedOn w:val="5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8">
    <w:name w:val="Hyperlink"/>
    <w:basedOn w:val="7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paragraph" w:styleId="9">
    <w:name w:val="List Paragraph"/>
    <w:basedOn w:val="1"/>
    <w:qFormat/>
    <w:uiPriority w:val="34"/>
    <w:pPr>
      <w:ind w:firstLine="420" w:firstLineChars="200"/>
    </w:pPr>
  </w:style>
  <w:style w:type="character" w:customStyle="1" w:styleId="10">
    <w:name w:val="页眉 字符"/>
    <w:basedOn w:val="7"/>
    <w:link w:val="3"/>
    <w:qFormat/>
    <w:uiPriority w:val="99"/>
    <w:rPr>
      <w:kern w:val="2"/>
      <w:sz w:val="18"/>
      <w:szCs w:val="18"/>
    </w:rPr>
  </w:style>
  <w:style w:type="character" w:customStyle="1" w:styleId="11">
    <w:name w:val="页脚 字符"/>
    <w:basedOn w:val="7"/>
    <w:link w:val="2"/>
    <w:qFormat/>
    <w:uiPriority w:val="99"/>
    <w:rPr>
      <w:kern w:val="2"/>
      <w:sz w:val="18"/>
      <w:szCs w:val="18"/>
    </w:rPr>
  </w:style>
  <w:style w:type="character" w:customStyle="1" w:styleId="12">
    <w:name w:val="未处理的提及1"/>
    <w:basedOn w:val="7"/>
    <w:semiHidden/>
    <w:unhideWhenUsed/>
    <w:qFormat/>
    <w:uiPriority w:val="99"/>
    <w:rPr>
      <w:color w:val="605E5C"/>
      <w:shd w:val="clear" w:color="auto" w:fill="E1DFDD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2.xml"/><Relationship Id="rId7" Type="http://schemas.openxmlformats.org/officeDocument/2006/relationships/numbering" Target="numbering.xml"/><Relationship Id="rId6" Type="http://schemas.openxmlformats.org/officeDocument/2006/relationships/customXml" Target="../customXml/item1.xml"/><Relationship Id="rId5" Type="http://schemas.openxmlformats.org/officeDocument/2006/relationships/image" Target="media/image1.jpeg"/><Relationship Id="rId4" Type="http://schemas.openxmlformats.org/officeDocument/2006/relationships/theme" Target="theme/theme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6CE7DD7F-303A-4816-9FAC-5B3BDACDCD99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User</Company>
  <Pages>2</Pages>
  <Words>0</Words>
  <Characters>0</Characters>
  <Lines>1</Lines>
  <Paragraphs>1</Paragraphs>
  <TotalTime>10130</TotalTime>
  <ScaleCrop>false</ScaleCrop>
  <LinksUpToDate>false</LinksUpToDate>
  <CharactersWithSpaces>0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2025-12-11T09:20:00Z</dcterms:created>
  <dc:creator>zx</dc:creator>
  <cp:lastModifiedBy>小学渣</cp:lastModifiedBy>
  <cp:lastPrinted>2021-11-19T07:00:00Z</cp:lastPrinted>
  <dcterms:modified xsi:type="dcterms:W3CDTF">2026-01-05T08:51:07Z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C532FDA6BF7046F8ABEDF5E3AB862C64</vt:lpwstr>
  </property>
  <property fmtid="{D5CDD505-2E9C-101B-9397-08002B2CF9AE}" pid="4" name="KSOTemplateDocerSaveRecord">
    <vt:lpwstr>eyJoZGlkIjoiYTgzZGZmZDNkNWVhN2NhYjdjZWE0MTY1ODQzMTUyOTYiLCJ1c2VySWQiOiI0OTIzMDYzNjQifQ==</vt:lpwstr>
  </property>
</Properties>
</file>